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wdp" ContentType="image/vnd.ms-photo"/>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B09B3" w:rsidRPr="007D3B21" w:rsidRDefault="007B09B3" w:rsidP="005063B7">
      <w:pPr>
        <w:pStyle w:val="30"/>
        <w:framePr w:h="292" w:wrap="notBeside" w:vAnchor="text" w:hAnchor="page" w:x="1261" w:y="1693"/>
        <w:shd w:val="clear" w:color="auto" w:fill="auto"/>
        <w:spacing w:line="240" w:lineRule="auto"/>
        <w:rPr>
          <w:b w:val="0"/>
          <w:sz w:val="28"/>
          <w:szCs w:val="28"/>
        </w:rPr>
      </w:pPr>
      <w:r w:rsidRPr="007D3B21">
        <w:rPr>
          <w:sz w:val="28"/>
          <w:szCs w:val="28"/>
        </w:rPr>
        <w:t>МИНИСТЕРСТВО РОССИЙСКОЙ ФЕДЕРАЦИИ</w:t>
      </w:r>
      <w:r w:rsidRPr="007D3B21">
        <w:rPr>
          <w:sz w:val="28"/>
          <w:szCs w:val="28"/>
        </w:rPr>
        <w:br/>
        <w:t>ПО ДЕЛАМ ГРАЖДАНСКОЙ ОБОРОНЫ,</w:t>
      </w:r>
      <w:r w:rsidRPr="007D3B21">
        <w:rPr>
          <w:sz w:val="28"/>
          <w:szCs w:val="28"/>
        </w:rPr>
        <w:br/>
        <w:t>ЧРЕЗВЫЧАЙНЫМ СИТУАЦИЯМ И ЛИКВИДАЦИИ ПОСЛЕДСТВИЙ</w:t>
      </w:r>
    </w:p>
    <w:p w:rsidR="007B09B3" w:rsidRPr="007D3B21" w:rsidRDefault="007B09B3" w:rsidP="005063B7">
      <w:pPr>
        <w:pStyle w:val="30"/>
        <w:framePr w:h="292" w:wrap="notBeside" w:vAnchor="text" w:hAnchor="page" w:x="1261" w:y="1693"/>
        <w:shd w:val="clear" w:color="auto" w:fill="auto"/>
        <w:spacing w:line="240" w:lineRule="auto"/>
        <w:rPr>
          <w:sz w:val="28"/>
          <w:szCs w:val="28"/>
        </w:rPr>
      </w:pPr>
      <w:r w:rsidRPr="007D3B21">
        <w:rPr>
          <w:sz w:val="28"/>
          <w:szCs w:val="28"/>
        </w:rPr>
        <w:t>СТИХИЙНЫХ БЕДСТВИЙ</w:t>
      </w:r>
    </w:p>
    <w:p w:rsidR="007B09B3" w:rsidRPr="007D3B21" w:rsidRDefault="007B09B3" w:rsidP="005063B7">
      <w:pPr>
        <w:spacing w:after="0" w:line="240" w:lineRule="auto"/>
        <w:jc w:val="center"/>
        <w:rPr>
          <w:rFonts w:ascii="Times New Roman" w:hAnsi="Times New Roman" w:cs="Times New Roman"/>
          <w:sz w:val="28"/>
          <w:szCs w:val="28"/>
        </w:rPr>
      </w:pPr>
      <w:r w:rsidRPr="007D3B21">
        <w:rPr>
          <w:rFonts w:ascii="Times New Roman" w:hAnsi="Times New Roman" w:cs="Times New Roman"/>
          <w:noProof/>
          <w:sz w:val="28"/>
          <w:szCs w:val="28"/>
        </w:rPr>
        <w:drawing>
          <wp:inline distT="0" distB="0" distL="0" distR="0" wp14:anchorId="78CAD0A3" wp14:editId="17B2E871">
            <wp:extent cx="771525" cy="904875"/>
            <wp:effectExtent l="0" t="0" r="0" b="0"/>
            <wp:docPr id="1" name="Рисунок 1" descr="Описание: C:\Users\Алексей\Desktop\media\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C:\Users\Алексей\Desktop\media\image1.jpeg"/>
                    <pic:cNvPicPr>
                      <a:picLocks noChangeAspect="1" noChangeArrowheads="1"/>
                    </pic:cNvPicPr>
                  </pic:nvPicPr>
                  <pic:blipFill>
                    <a:blip r:embed="rId9">
                      <a:extLst>
                        <a:ext uri="{28A0092B-C50C-407E-A947-70E740481C1C}">
                          <a14:useLocalDpi xmlns:a14="http://schemas.microsoft.com/office/drawing/2010/main"/>
                        </a:ext>
                      </a:extLst>
                    </a:blip>
                    <a:srcRect/>
                    <a:stretch>
                      <a:fillRect/>
                    </a:stretch>
                  </pic:blipFill>
                  <pic:spPr bwMode="auto">
                    <a:xfrm>
                      <a:off x="0" y="0"/>
                      <a:ext cx="771525" cy="904875"/>
                    </a:xfrm>
                    <a:prstGeom prst="rect">
                      <a:avLst/>
                    </a:prstGeom>
                    <a:noFill/>
                    <a:ln>
                      <a:noFill/>
                    </a:ln>
                  </pic:spPr>
                </pic:pic>
              </a:graphicData>
            </a:graphic>
          </wp:inline>
        </w:drawing>
      </w:r>
    </w:p>
    <w:tbl>
      <w:tblPr>
        <w:tblStyle w:val="a7"/>
        <w:tblW w:w="10302" w:type="dxa"/>
        <w:tblBorders>
          <w:top w:val="thinThickSmallGap" w:sz="24"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302"/>
      </w:tblGrid>
      <w:tr w:rsidR="007B09B3" w:rsidRPr="007D3B21" w:rsidTr="007B09B3">
        <w:trPr>
          <w:trHeight w:val="233"/>
        </w:trPr>
        <w:tc>
          <w:tcPr>
            <w:tcW w:w="10302" w:type="dxa"/>
            <w:tcBorders>
              <w:top w:val="thinThickSmallGap" w:sz="24" w:space="0" w:color="auto"/>
              <w:left w:val="nil"/>
              <w:bottom w:val="nil"/>
              <w:right w:val="nil"/>
            </w:tcBorders>
          </w:tcPr>
          <w:p w:rsidR="007B09B3" w:rsidRPr="007D3B21" w:rsidRDefault="007B09B3" w:rsidP="005063B7">
            <w:pPr>
              <w:pStyle w:val="120"/>
              <w:keepNext/>
              <w:keepLines/>
              <w:shd w:val="clear" w:color="auto" w:fill="auto"/>
              <w:spacing w:before="0" w:after="0" w:line="240" w:lineRule="auto"/>
              <w:rPr>
                <w:sz w:val="16"/>
                <w:szCs w:val="28"/>
              </w:rPr>
            </w:pPr>
            <w:bookmarkStart w:id="0" w:name="bookmark0"/>
          </w:p>
        </w:tc>
      </w:tr>
    </w:tbl>
    <w:p w:rsidR="007B09B3" w:rsidRPr="007D3B21" w:rsidRDefault="007B09B3" w:rsidP="005063B7">
      <w:pPr>
        <w:pStyle w:val="120"/>
        <w:keepNext/>
        <w:keepLines/>
        <w:shd w:val="clear" w:color="auto" w:fill="auto"/>
        <w:spacing w:before="0" w:after="0" w:line="240" w:lineRule="auto"/>
        <w:rPr>
          <w:sz w:val="28"/>
          <w:szCs w:val="28"/>
          <w:lang w:bidi="ru-RU"/>
        </w:rPr>
      </w:pPr>
      <w:r w:rsidRPr="007D3B21">
        <w:rPr>
          <w:sz w:val="28"/>
          <w:szCs w:val="28"/>
        </w:rPr>
        <w:t>ПРИКАЗ</w:t>
      </w:r>
      <w:bookmarkEnd w:id="0"/>
    </w:p>
    <w:p w:rsidR="007B09B3" w:rsidRPr="007D3B21" w:rsidRDefault="007B09B3" w:rsidP="005063B7">
      <w:pPr>
        <w:pStyle w:val="30"/>
        <w:shd w:val="clear" w:color="auto" w:fill="auto"/>
        <w:spacing w:line="240" w:lineRule="auto"/>
        <w:jc w:val="left"/>
        <w:rPr>
          <w:sz w:val="28"/>
          <w:szCs w:val="28"/>
        </w:rPr>
      </w:pPr>
    </w:p>
    <w:tbl>
      <w:tblPr>
        <w:tblStyle w:val="a7"/>
        <w:tblW w:w="1025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19"/>
        <w:gridCol w:w="3419"/>
        <w:gridCol w:w="3420"/>
      </w:tblGrid>
      <w:tr w:rsidR="007B09B3" w:rsidRPr="007D3B21" w:rsidTr="007B09B3">
        <w:trPr>
          <w:trHeight w:val="346"/>
        </w:trPr>
        <w:tc>
          <w:tcPr>
            <w:tcW w:w="3419" w:type="dxa"/>
            <w:hideMark/>
          </w:tcPr>
          <w:p w:rsidR="007B09B3" w:rsidRPr="007D3B21" w:rsidRDefault="00B35220" w:rsidP="00B35220">
            <w:pPr>
              <w:pStyle w:val="30"/>
              <w:shd w:val="clear" w:color="auto" w:fill="auto"/>
              <w:spacing w:line="240" w:lineRule="auto"/>
              <w:jc w:val="left"/>
              <w:rPr>
                <w:b w:val="0"/>
                <w:sz w:val="28"/>
                <w:szCs w:val="28"/>
                <w:u w:val="single"/>
              </w:rPr>
            </w:pPr>
            <w:r w:rsidRPr="007D3B21">
              <w:rPr>
                <w:b w:val="0"/>
                <w:sz w:val="28"/>
                <w:szCs w:val="28"/>
                <w:u w:val="single"/>
              </w:rPr>
              <w:t>16</w:t>
            </w:r>
            <w:r w:rsidR="007577A2" w:rsidRPr="007D3B21">
              <w:rPr>
                <w:b w:val="0"/>
                <w:sz w:val="28"/>
                <w:szCs w:val="28"/>
                <w:u w:val="single"/>
              </w:rPr>
              <w:t>.</w:t>
            </w:r>
            <w:r w:rsidRPr="007D3B21">
              <w:rPr>
                <w:b w:val="0"/>
                <w:sz w:val="28"/>
                <w:szCs w:val="28"/>
                <w:u w:val="single"/>
              </w:rPr>
              <w:t>10</w:t>
            </w:r>
            <w:r w:rsidR="007B09B3" w:rsidRPr="007D3B21">
              <w:rPr>
                <w:b w:val="0"/>
                <w:sz w:val="28"/>
                <w:szCs w:val="28"/>
                <w:u w:val="single"/>
              </w:rPr>
              <w:t>.20</w:t>
            </w:r>
            <w:r w:rsidR="00162471" w:rsidRPr="007D3B21">
              <w:rPr>
                <w:b w:val="0"/>
                <w:sz w:val="28"/>
                <w:szCs w:val="28"/>
                <w:u w:val="single"/>
              </w:rPr>
              <w:t>1</w:t>
            </w:r>
            <w:r w:rsidR="008C199B" w:rsidRPr="007D3B21">
              <w:rPr>
                <w:b w:val="0"/>
                <w:sz w:val="28"/>
                <w:szCs w:val="28"/>
                <w:u w:val="single"/>
              </w:rPr>
              <w:t>7</w:t>
            </w:r>
          </w:p>
        </w:tc>
        <w:tc>
          <w:tcPr>
            <w:tcW w:w="3419" w:type="dxa"/>
            <w:hideMark/>
          </w:tcPr>
          <w:p w:rsidR="007B09B3" w:rsidRPr="007D3B21" w:rsidRDefault="007B09B3" w:rsidP="005063B7">
            <w:pPr>
              <w:pStyle w:val="30"/>
              <w:shd w:val="clear" w:color="auto" w:fill="auto"/>
              <w:spacing w:line="240" w:lineRule="auto"/>
              <w:rPr>
                <w:sz w:val="28"/>
                <w:szCs w:val="28"/>
              </w:rPr>
            </w:pPr>
            <w:r w:rsidRPr="007D3B21">
              <w:rPr>
                <w:szCs w:val="28"/>
              </w:rPr>
              <w:t>Москва</w:t>
            </w:r>
          </w:p>
        </w:tc>
        <w:tc>
          <w:tcPr>
            <w:tcW w:w="3420" w:type="dxa"/>
            <w:hideMark/>
          </w:tcPr>
          <w:p w:rsidR="007B09B3" w:rsidRPr="007D3B21" w:rsidRDefault="007B09B3" w:rsidP="00B35220">
            <w:pPr>
              <w:pStyle w:val="30"/>
              <w:shd w:val="clear" w:color="auto" w:fill="auto"/>
              <w:spacing w:line="240" w:lineRule="auto"/>
              <w:jc w:val="right"/>
              <w:rPr>
                <w:b w:val="0"/>
                <w:sz w:val="28"/>
                <w:szCs w:val="28"/>
                <w:u w:val="single"/>
              </w:rPr>
            </w:pPr>
            <w:r w:rsidRPr="007D3B21">
              <w:rPr>
                <w:b w:val="0"/>
                <w:sz w:val="28"/>
                <w:szCs w:val="28"/>
              </w:rPr>
              <w:t xml:space="preserve">№ </w:t>
            </w:r>
            <w:r w:rsidR="00B35220" w:rsidRPr="007D3B21">
              <w:rPr>
                <w:b w:val="0"/>
                <w:sz w:val="28"/>
                <w:szCs w:val="28"/>
                <w:u w:val="single"/>
              </w:rPr>
              <w:t>444</w:t>
            </w:r>
          </w:p>
        </w:tc>
      </w:tr>
    </w:tbl>
    <w:p w:rsidR="00931093" w:rsidRPr="007D3B21" w:rsidRDefault="00931093" w:rsidP="00931093">
      <w:pPr>
        <w:spacing w:after="0" w:line="240" w:lineRule="auto"/>
        <w:jc w:val="center"/>
        <w:rPr>
          <w:rFonts w:ascii="Times New Roman" w:eastAsia="Times New Roman" w:hAnsi="Times New Roman" w:cs="Times New Roman"/>
          <w:b/>
          <w:bCs/>
          <w:sz w:val="28"/>
          <w:szCs w:val="28"/>
        </w:rPr>
      </w:pPr>
    </w:p>
    <w:p w:rsidR="0021768B" w:rsidRPr="007D3B21" w:rsidRDefault="0021768B" w:rsidP="00931093">
      <w:pPr>
        <w:spacing w:after="0" w:line="240" w:lineRule="auto"/>
        <w:jc w:val="center"/>
        <w:rPr>
          <w:rFonts w:ascii="Times New Roman" w:eastAsia="Times New Roman" w:hAnsi="Times New Roman" w:cs="Times New Roman"/>
          <w:b/>
          <w:bCs/>
          <w:sz w:val="28"/>
          <w:szCs w:val="28"/>
        </w:rPr>
      </w:pPr>
    </w:p>
    <w:p w:rsidR="008968DC" w:rsidRPr="007D3B21" w:rsidRDefault="00B35220" w:rsidP="00B35220">
      <w:pPr>
        <w:spacing w:after="0" w:line="240" w:lineRule="auto"/>
        <w:jc w:val="center"/>
        <w:rPr>
          <w:color w:val="000000"/>
          <w:lang w:bidi="ru-RU"/>
        </w:rPr>
      </w:pPr>
      <w:r w:rsidRPr="007D3B21">
        <w:rPr>
          <w:rFonts w:ascii="Times New Roman" w:eastAsia="Times New Roman" w:hAnsi="Times New Roman" w:cs="Times New Roman"/>
          <w:b/>
          <w:bCs/>
          <w:sz w:val="28"/>
          <w:szCs w:val="28"/>
        </w:rPr>
        <w:t>Об утверждении Боевого устав</w:t>
      </w:r>
      <w:bookmarkStart w:id="1" w:name="_GoBack"/>
      <w:bookmarkEnd w:id="1"/>
      <w:r w:rsidRPr="007D3B21">
        <w:rPr>
          <w:rFonts w:ascii="Times New Roman" w:eastAsia="Times New Roman" w:hAnsi="Times New Roman" w:cs="Times New Roman"/>
          <w:b/>
          <w:bCs/>
          <w:sz w:val="28"/>
          <w:szCs w:val="28"/>
        </w:rPr>
        <w:t xml:space="preserve">а подразделений пожарной охраны, определяющего порядок организации тушения пожаров и проведения </w:t>
      </w:r>
      <w:hyperlink r:id="rId10" w:history="1">
        <w:r w:rsidRPr="008F7593">
          <w:rPr>
            <w:rStyle w:val="ae"/>
            <w:rFonts w:ascii="Times New Roman" w:eastAsia="Times New Roman" w:hAnsi="Times New Roman" w:cs="Times New Roman"/>
            <w:b/>
            <w:bCs/>
            <w:color w:val="auto"/>
            <w:sz w:val="28"/>
            <w:szCs w:val="28"/>
            <w:u w:val="none"/>
          </w:rPr>
          <w:t>аварийно-спасательных работ</w:t>
        </w:r>
      </w:hyperlink>
    </w:p>
    <w:p w:rsidR="006F3AE9" w:rsidRPr="007D3B21" w:rsidRDefault="006F3AE9" w:rsidP="007577A2">
      <w:pPr>
        <w:pStyle w:val="20"/>
        <w:shd w:val="clear" w:color="auto" w:fill="auto"/>
        <w:tabs>
          <w:tab w:val="left" w:pos="989"/>
          <w:tab w:val="left" w:pos="3749"/>
          <w:tab w:val="left" w:pos="8549"/>
        </w:tabs>
        <w:spacing w:before="0" w:line="240" w:lineRule="auto"/>
        <w:ind w:firstLine="740"/>
        <w:rPr>
          <w:color w:val="000000"/>
          <w:lang w:bidi="ru-RU"/>
        </w:rPr>
      </w:pPr>
    </w:p>
    <w:p w:rsidR="00931093" w:rsidRPr="007D3B21" w:rsidRDefault="00B35220" w:rsidP="00B35220">
      <w:pPr>
        <w:spacing w:after="0" w:line="240" w:lineRule="auto"/>
        <w:ind w:firstLine="709"/>
        <w:jc w:val="both"/>
        <w:rPr>
          <w:rFonts w:ascii="Times New Roman" w:eastAsia="Times New Roman" w:hAnsi="Times New Roman" w:cs="Times New Roman"/>
          <w:color w:val="000000"/>
          <w:sz w:val="28"/>
          <w:szCs w:val="28"/>
          <w:lang w:bidi="ru-RU"/>
        </w:rPr>
      </w:pPr>
      <w:proofErr w:type="gramStart"/>
      <w:r w:rsidRPr="007D3B21">
        <w:rPr>
          <w:rFonts w:ascii="Times New Roman" w:eastAsia="Times New Roman" w:hAnsi="Times New Roman" w:cs="Times New Roman"/>
          <w:color w:val="000000"/>
          <w:sz w:val="28"/>
          <w:szCs w:val="28"/>
          <w:lang w:bidi="ru-RU"/>
        </w:rPr>
        <w:t>В соответствии с федеральными законами от 21 декабря 1994 г. № 69-ФЗ «О пожарной безопасности»</w:t>
      </w:r>
      <w:r w:rsidRPr="007D3B21">
        <w:rPr>
          <w:rStyle w:val="a6"/>
          <w:rFonts w:ascii="Times New Roman" w:eastAsia="Times New Roman" w:hAnsi="Times New Roman" w:cs="Times New Roman"/>
          <w:color w:val="000000"/>
          <w:sz w:val="28"/>
          <w:szCs w:val="28"/>
          <w:lang w:bidi="ru-RU"/>
        </w:rPr>
        <w:footnoteReference w:id="1"/>
      </w:r>
      <w:r w:rsidRPr="007D3B21">
        <w:rPr>
          <w:rFonts w:ascii="Times New Roman" w:eastAsia="Times New Roman" w:hAnsi="Times New Roman" w:cs="Times New Roman"/>
          <w:color w:val="000000"/>
          <w:sz w:val="28"/>
          <w:szCs w:val="28"/>
          <w:lang w:bidi="ru-RU"/>
        </w:rPr>
        <w:t>, от 21 декабря 1994 г. № 68-ФЗ «О защите населения и территорий от чрезвычайных ситуаций природного и техногенного характера»</w:t>
      </w:r>
      <w:r w:rsidRPr="007D3B21">
        <w:rPr>
          <w:rStyle w:val="a6"/>
          <w:rFonts w:ascii="Times New Roman" w:eastAsia="Times New Roman" w:hAnsi="Times New Roman" w:cs="Times New Roman"/>
          <w:color w:val="000000"/>
          <w:sz w:val="28"/>
          <w:szCs w:val="28"/>
          <w:lang w:bidi="ru-RU"/>
        </w:rPr>
        <w:footnoteReference w:id="2"/>
      </w:r>
      <w:r w:rsidRPr="007D3B21">
        <w:rPr>
          <w:rFonts w:ascii="Times New Roman" w:eastAsia="Times New Roman" w:hAnsi="Times New Roman" w:cs="Times New Roman"/>
          <w:color w:val="000000"/>
          <w:sz w:val="28"/>
          <w:szCs w:val="28"/>
          <w:lang w:bidi="ru-RU"/>
        </w:rPr>
        <w:t>, от 22 августа 1995 г. № 151-ФЗ «Об аварийно-спасательных службах и статусе спасателей»</w:t>
      </w:r>
      <w:r w:rsidRPr="007D3B21">
        <w:rPr>
          <w:rStyle w:val="a6"/>
          <w:rFonts w:ascii="Times New Roman" w:eastAsia="Times New Roman" w:hAnsi="Times New Roman" w:cs="Times New Roman"/>
          <w:color w:val="000000"/>
          <w:sz w:val="28"/>
          <w:szCs w:val="28"/>
          <w:lang w:bidi="ru-RU"/>
        </w:rPr>
        <w:footnoteReference w:id="3"/>
      </w:r>
      <w:r w:rsidRPr="007D3B21">
        <w:rPr>
          <w:rFonts w:ascii="Times New Roman" w:eastAsia="Times New Roman" w:hAnsi="Times New Roman" w:cs="Times New Roman"/>
          <w:color w:val="000000"/>
          <w:sz w:val="28"/>
          <w:szCs w:val="28"/>
          <w:lang w:bidi="ru-RU"/>
        </w:rPr>
        <w:t>, подпунктом 2 пункта 8 Положения о Министерстве Российской Федерации по делам гражданской обороны, чрезвычайным ситуациям и</w:t>
      </w:r>
      <w:proofErr w:type="gramEnd"/>
      <w:r w:rsidRPr="007D3B21">
        <w:rPr>
          <w:rFonts w:ascii="Times New Roman" w:eastAsia="Times New Roman" w:hAnsi="Times New Roman" w:cs="Times New Roman"/>
          <w:color w:val="000000"/>
          <w:sz w:val="28"/>
          <w:szCs w:val="28"/>
          <w:lang w:bidi="ru-RU"/>
        </w:rPr>
        <w:t xml:space="preserve"> </w:t>
      </w:r>
      <w:proofErr w:type="gramStart"/>
      <w:r w:rsidRPr="007D3B21">
        <w:rPr>
          <w:rFonts w:ascii="Times New Roman" w:eastAsia="Times New Roman" w:hAnsi="Times New Roman" w:cs="Times New Roman"/>
          <w:color w:val="000000"/>
          <w:sz w:val="28"/>
          <w:szCs w:val="28"/>
          <w:lang w:bidi="ru-RU"/>
        </w:rPr>
        <w:t>ликвидации последствий стихийных бедствий, утвержденным Указом Президента Российской Федерации от 11 июля 2004 г. № 868</w:t>
      </w:r>
      <w:r w:rsidRPr="007D3B21">
        <w:rPr>
          <w:rStyle w:val="a6"/>
          <w:rFonts w:ascii="Times New Roman" w:eastAsia="Times New Roman" w:hAnsi="Times New Roman" w:cs="Times New Roman"/>
          <w:color w:val="000000"/>
          <w:sz w:val="28"/>
          <w:szCs w:val="28"/>
          <w:lang w:bidi="ru-RU"/>
        </w:rPr>
        <w:footnoteReference w:id="4"/>
      </w:r>
      <w:r w:rsidRPr="007D3B21">
        <w:rPr>
          <w:rFonts w:ascii="Times New Roman" w:eastAsia="Times New Roman" w:hAnsi="Times New Roman" w:cs="Times New Roman"/>
          <w:color w:val="000000"/>
          <w:sz w:val="28"/>
          <w:szCs w:val="28"/>
          <w:lang w:bidi="ru-RU"/>
        </w:rPr>
        <w:t xml:space="preserve">, пунктом 36 Положения о единой государственной системе предупреждения и ликвидации чрезвычайных ситуаций, утвержденным постановлением Правительства Российской Федерации от 30 декабря </w:t>
      </w:r>
      <w:r w:rsidRPr="007D3B21">
        <w:rPr>
          <w:rFonts w:ascii="Times New Roman" w:eastAsia="Times New Roman" w:hAnsi="Times New Roman" w:cs="Times New Roman"/>
          <w:color w:val="000000"/>
          <w:sz w:val="28"/>
          <w:szCs w:val="28"/>
          <w:lang w:bidi="ru-RU"/>
        </w:rPr>
        <w:lastRenderedPageBreak/>
        <w:t>2003 г. № 794</w:t>
      </w:r>
      <w:r w:rsidRPr="007D3B21">
        <w:rPr>
          <w:rStyle w:val="a6"/>
          <w:rFonts w:ascii="Times New Roman" w:eastAsia="Times New Roman" w:hAnsi="Times New Roman" w:cs="Times New Roman"/>
          <w:color w:val="000000"/>
          <w:sz w:val="28"/>
          <w:szCs w:val="28"/>
          <w:lang w:bidi="ru-RU"/>
        </w:rPr>
        <w:footnoteReference w:id="5"/>
      </w:r>
      <w:r w:rsidRPr="007D3B21">
        <w:rPr>
          <w:rFonts w:ascii="Times New Roman" w:eastAsia="Times New Roman" w:hAnsi="Times New Roman" w:cs="Times New Roman"/>
          <w:color w:val="000000"/>
          <w:sz w:val="28"/>
          <w:szCs w:val="28"/>
          <w:lang w:bidi="ru-RU"/>
        </w:rPr>
        <w:t>, подпунктом 17 пункта 6</w:t>
      </w:r>
      <w:r w:rsidRPr="007D3B21">
        <w:t xml:space="preserve"> </w:t>
      </w:r>
      <w:r w:rsidRPr="007D3B21">
        <w:rPr>
          <w:rFonts w:ascii="Times New Roman" w:eastAsia="Times New Roman" w:hAnsi="Times New Roman" w:cs="Times New Roman"/>
          <w:color w:val="000000"/>
          <w:sz w:val="28"/>
          <w:szCs w:val="28"/>
          <w:lang w:bidi="ru-RU"/>
        </w:rPr>
        <w:t>Положения о федеральной противопожарной службе Государственной противопожарной службы, утвержденного постановлением Правительства Российской Федерации от 20 июня 2005 г</w:t>
      </w:r>
      <w:proofErr w:type="gramEnd"/>
      <w:r w:rsidRPr="007D3B21">
        <w:rPr>
          <w:rFonts w:ascii="Times New Roman" w:eastAsia="Times New Roman" w:hAnsi="Times New Roman" w:cs="Times New Roman"/>
          <w:color w:val="000000"/>
          <w:sz w:val="28"/>
          <w:szCs w:val="28"/>
          <w:lang w:bidi="ru-RU"/>
        </w:rPr>
        <w:t>. № 385</w:t>
      </w:r>
      <w:r w:rsidR="0021768B" w:rsidRPr="007D3B21">
        <w:rPr>
          <w:rStyle w:val="a6"/>
          <w:rFonts w:ascii="Times New Roman" w:eastAsia="Times New Roman" w:hAnsi="Times New Roman" w:cs="Times New Roman"/>
          <w:color w:val="000000"/>
          <w:sz w:val="28"/>
          <w:szCs w:val="28"/>
          <w:lang w:bidi="ru-RU"/>
        </w:rPr>
        <w:footnoteReference w:id="6"/>
      </w:r>
      <w:r w:rsidR="00070084" w:rsidRPr="007D3B21">
        <w:rPr>
          <w:rFonts w:ascii="Times New Roman" w:eastAsia="Times New Roman" w:hAnsi="Times New Roman" w:cs="Times New Roman"/>
          <w:color w:val="000000"/>
          <w:sz w:val="28"/>
          <w:szCs w:val="28"/>
          <w:lang w:bidi="ru-RU"/>
        </w:rPr>
        <w:t xml:space="preserve">, </w:t>
      </w:r>
      <w:r w:rsidR="00931093" w:rsidRPr="007D3B21">
        <w:rPr>
          <w:rFonts w:ascii="Times New Roman" w:eastAsia="Times New Roman" w:hAnsi="Times New Roman" w:cs="Times New Roman"/>
          <w:color w:val="000000"/>
          <w:spacing w:val="60"/>
          <w:sz w:val="28"/>
          <w:szCs w:val="28"/>
          <w:lang w:bidi="ru-RU"/>
        </w:rPr>
        <w:t>приказываю</w:t>
      </w:r>
      <w:r w:rsidR="00931093" w:rsidRPr="007D3B21">
        <w:rPr>
          <w:rFonts w:ascii="Times New Roman" w:eastAsia="Times New Roman" w:hAnsi="Times New Roman" w:cs="Times New Roman"/>
          <w:color w:val="000000"/>
          <w:sz w:val="28"/>
          <w:szCs w:val="28"/>
          <w:lang w:bidi="ru-RU"/>
        </w:rPr>
        <w:t>:</w:t>
      </w:r>
    </w:p>
    <w:p w:rsidR="0021768B" w:rsidRPr="007D3B21" w:rsidRDefault="0021768B" w:rsidP="00B35220">
      <w:pPr>
        <w:spacing w:after="0" w:line="240" w:lineRule="auto"/>
        <w:ind w:firstLine="709"/>
        <w:jc w:val="both"/>
        <w:rPr>
          <w:rFonts w:ascii="Times New Roman" w:eastAsia="Times New Roman" w:hAnsi="Times New Roman" w:cs="Times New Roman"/>
          <w:color w:val="000000"/>
          <w:sz w:val="28"/>
          <w:szCs w:val="28"/>
          <w:lang w:bidi="ru-RU"/>
        </w:rPr>
      </w:pPr>
    </w:p>
    <w:p w:rsidR="00B35220" w:rsidRPr="007D3B21" w:rsidRDefault="00B35220" w:rsidP="0021768B">
      <w:pPr>
        <w:pStyle w:val="a3"/>
        <w:numPr>
          <w:ilvl w:val="0"/>
          <w:numId w:val="45"/>
        </w:numPr>
        <w:tabs>
          <w:tab w:val="left" w:pos="993"/>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Утвердить прилагаемый Боевой устав подразделений пожарной охраны, определяющий порядок организации тушения пожаров и проведения аварийно- спасательных работ.</w:t>
      </w:r>
    </w:p>
    <w:p w:rsidR="00403D02" w:rsidRPr="007D3B21" w:rsidRDefault="00B35220" w:rsidP="0021768B">
      <w:pPr>
        <w:pStyle w:val="a3"/>
        <w:numPr>
          <w:ilvl w:val="0"/>
          <w:numId w:val="45"/>
        </w:numPr>
        <w:tabs>
          <w:tab w:val="left" w:pos="993"/>
          <w:tab w:val="left" w:pos="1134"/>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Признать утратившим силу приказ МЧС России от 31.03.2011 № 156 «Об утверждении Порядка тушения пожаров подразделениями пожарной охраны» (зарегистрирован в Министерстве юстиции Российской Федерации 9 июня 2011 г., регистрационный № 20970).</w:t>
      </w:r>
    </w:p>
    <w:p w:rsidR="00D7655F" w:rsidRPr="007D3B21" w:rsidRDefault="00D7655F" w:rsidP="00687FC6">
      <w:pPr>
        <w:tabs>
          <w:tab w:val="left" w:pos="1276"/>
        </w:tabs>
        <w:spacing w:after="0" w:line="240" w:lineRule="auto"/>
        <w:jc w:val="both"/>
        <w:rPr>
          <w:rFonts w:ascii="Times New Roman" w:eastAsia="Times New Roman" w:hAnsi="Times New Roman" w:cs="Times New Roman"/>
          <w:sz w:val="28"/>
          <w:szCs w:val="28"/>
        </w:rPr>
      </w:pPr>
    </w:p>
    <w:p w:rsidR="00070084" w:rsidRPr="007D3B21" w:rsidRDefault="00070084" w:rsidP="00687FC6">
      <w:pPr>
        <w:tabs>
          <w:tab w:val="left" w:pos="1276"/>
        </w:tabs>
        <w:spacing w:after="0" w:line="240" w:lineRule="auto"/>
        <w:jc w:val="both"/>
        <w:rPr>
          <w:rFonts w:ascii="Times New Roman" w:eastAsia="Times New Roman" w:hAnsi="Times New Roman" w:cs="Times New Roman"/>
          <w:sz w:val="28"/>
          <w:szCs w:val="28"/>
        </w:rPr>
      </w:pPr>
    </w:p>
    <w:p w:rsidR="006F3AE9" w:rsidRPr="007D3B21" w:rsidRDefault="006F3AE9" w:rsidP="007577A2">
      <w:pPr>
        <w:spacing w:after="0" w:line="240" w:lineRule="auto"/>
        <w:jc w:val="both"/>
        <w:rPr>
          <w:rFonts w:ascii="Times New Roman" w:eastAsia="Times New Roman" w:hAnsi="Times New Roman" w:cs="Times New Roman"/>
          <w:sz w:val="28"/>
          <w:szCs w:val="28"/>
        </w:rPr>
      </w:pPr>
    </w:p>
    <w:p w:rsidR="0021768B" w:rsidRPr="007D3B21" w:rsidRDefault="00687FC6" w:rsidP="0079382B">
      <w:pPr>
        <w:spacing w:after="0" w:line="240" w:lineRule="auto"/>
        <w:rPr>
          <w:rFonts w:ascii="Times New Roman" w:eastAsia="Times New Roman" w:hAnsi="Times New Roman" w:cs="Times New Roman"/>
          <w:sz w:val="28"/>
          <w:szCs w:val="28"/>
        </w:rPr>
      </w:pPr>
      <w:r w:rsidRPr="007D3B21">
        <w:rPr>
          <w:noProof/>
          <w:sz w:val="28"/>
          <w:szCs w:val="28"/>
        </w:rPr>
        <w:drawing>
          <wp:anchor distT="0" distB="0" distL="114300" distR="114300" simplePos="0" relativeHeight="251659264" behindDoc="0" locked="0" layoutInCell="1" allowOverlap="1" wp14:anchorId="6A4D1EEB" wp14:editId="2BA80513">
            <wp:simplePos x="0" y="0"/>
            <wp:positionH relativeFrom="column">
              <wp:posOffset>2575560</wp:posOffset>
            </wp:positionH>
            <wp:positionV relativeFrom="paragraph">
              <wp:posOffset>-377190</wp:posOffset>
            </wp:positionV>
            <wp:extent cx="1666875" cy="1047750"/>
            <wp:effectExtent l="0" t="0" r="0" b="0"/>
            <wp:wrapNone/>
            <wp:docPr id="2" name="Рисунок 2" descr="C:\Users\Алексей\Desktop\при435435каз МЧС 27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Алексей\Desktop\при435435каз МЧС 276-1.jpg"/>
                    <pic:cNvPicPr>
                      <a:picLocks noChangeAspect="1" noChangeArrowheads="1"/>
                    </pic:cNvPicPr>
                  </pic:nvPicPr>
                  <pic:blipFill>
                    <a:blip r:embed="rId11"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666875" cy="10477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15BBF" w:rsidRPr="007D3B21">
        <w:rPr>
          <w:rFonts w:ascii="Times New Roman" w:eastAsia="Times New Roman" w:hAnsi="Times New Roman" w:cs="Times New Roman"/>
          <w:sz w:val="28"/>
          <w:szCs w:val="28"/>
        </w:rPr>
        <w:t>Министр</w:t>
      </w:r>
      <w:r w:rsidR="0060141E" w:rsidRPr="007D3B21">
        <w:rPr>
          <w:rFonts w:ascii="Times New Roman" w:eastAsia="Times New Roman" w:hAnsi="Times New Roman" w:cs="Times New Roman"/>
          <w:sz w:val="28"/>
          <w:szCs w:val="28"/>
        </w:rPr>
        <w:tab/>
      </w:r>
      <w:r w:rsidR="0060141E" w:rsidRPr="007D3B21">
        <w:rPr>
          <w:rFonts w:ascii="Times New Roman" w:eastAsia="Times New Roman" w:hAnsi="Times New Roman" w:cs="Times New Roman"/>
          <w:sz w:val="28"/>
          <w:szCs w:val="28"/>
        </w:rPr>
        <w:tab/>
      </w:r>
      <w:r w:rsidR="0060141E" w:rsidRPr="007D3B21">
        <w:rPr>
          <w:rFonts w:ascii="Times New Roman" w:eastAsia="Times New Roman" w:hAnsi="Times New Roman" w:cs="Times New Roman"/>
          <w:sz w:val="28"/>
          <w:szCs w:val="28"/>
        </w:rPr>
        <w:tab/>
      </w:r>
      <w:r w:rsidR="0060141E" w:rsidRPr="007D3B21">
        <w:rPr>
          <w:rFonts w:ascii="Times New Roman" w:eastAsia="Times New Roman" w:hAnsi="Times New Roman" w:cs="Times New Roman"/>
          <w:sz w:val="28"/>
          <w:szCs w:val="28"/>
        </w:rPr>
        <w:tab/>
      </w:r>
      <w:r w:rsidR="0060141E" w:rsidRPr="007D3B21">
        <w:rPr>
          <w:rFonts w:ascii="Times New Roman" w:eastAsia="Times New Roman" w:hAnsi="Times New Roman" w:cs="Times New Roman"/>
          <w:sz w:val="28"/>
          <w:szCs w:val="28"/>
        </w:rPr>
        <w:tab/>
      </w:r>
      <w:r w:rsidR="0060141E" w:rsidRPr="007D3B21">
        <w:rPr>
          <w:rFonts w:ascii="Times New Roman" w:eastAsia="Times New Roman" w:hAnsi="Times New Roman" w:cs="Times New Roman"/>
          <w:sz w:val="28"/>
          <w:szCs w:val="28"/>
        </w:rPr>
        <w:tab/>
      </w:r>
      <w:r w:rsidR="0060141E" w:rsidRPr="007D3B21">
        <w:rPr>
          <w:rFonts w:ascii="Times New Roman" w:eastAsia="Times New Roman" w:hAnsi="Times New Roman" w:cs="Times New Roman"/>
          <w:sz w:val="28"/>
          <w:szCs w:val="28"/>
        </w:rPr>
        <w:tab/>
      </w:r>
      <w:r w:rsidR="0060141E" w:rsidRPr="007D3B21">
        <w:rPr>
          <w:rFonts w:ascii="Times New Roman" w:eastAsia="Times New Roman" w:hAnsi="Times New Roman" w:cs="Times New Roman"/>
          <w:sz w:val="28"/>
          <w:szCs w:val="28"/>
        </w:rPr>
        <w:tab/>
      </w:r>
      <w:r w:rsidR="0060141E" w:rsidRPr="007D3B21">
        <w:rPr>
          <w:rFonts w:ascii="Times New Roman" w:eastAsia="Times New Roman" w:hAnsi="Times New Roman" w:cs="Times New Roman"/>
          <w:sz w:val="28"/>
          <w:szCs w:val="28"/>
        </w:rPr>
        <w:tab/>
      </w:r>
      <w:r w:rsidR="0060141E" w:rsidRPr="007D3B21">
        <w:rPr>
          <w:rFonts w:ascii="Times New Roman" w:eastAsia="Times New Roman" w:hAnsi="Times New Roman" w:cs="Times New Roman"/>
          <w:sz w:val="28"/>
          <w:szCs w:val="28"/>
        </w:rPr>
        <w:tab/>
      </w:r>
      <w:r w:rsidR="0060141E" w:rsidRPr="007D3B21">
        <w:rPr>
          <w:rFonts w:ascii="Times New Roman" w:eastAsia="Times New Roman" w:hAnsi="Times New Roman" w:cs="Times New Roman"/>
          <w:sz w:val="28"/>
          <w:szCs w:val="28"/>
        </w:rPr>
        <w:tab/>
        <w:t xml:space="preserve">   </w:t>
      </w:r>
      <w:r w:rsidR="0099556F" w:rsidRPr="007D3B21">
        <w:rPr>
          <w:rFonts w:ascii="Times New Roman" w:eastAsia="Times New Roman" w:hAnsi="Times New Roman" w:cs="Times New Roman"/>
          <w:sz w:val="28"/>
          <w:szCs w:val="28"/>
        </w:rPr>
        <w:t>В.А. Пучков</w:t>
      </w:r>
    </w:p>
    <w:p w:rsidR="0021768B" w:rsidRPr="007D3B21" w:rsidRDefault="0021768B">
      <w:pPr>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br w:type="page"/>
      </w:r>
    </w:p>
    <w:p w:rsidR="0021768B" w:rsidRPr="007D3B21" w:rsidRDefault="0021768B" w:rsidP="0021768B">
      <w:pPr>
        <w:spacing w:after="0" w:line="240" w:lineRule="auto"/>
        <w:ind w:left="7371"/>
        <w:jc w:val="center"/>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lastRenderedPageBreak/>
        <w:t>УТВЕРЖДЕН</w:t>
      </w:r>
    </w:p>
    <w:p w:rsidR="0021768B" w:rsidRPr="007D3B21" w:rsidRDefault="0021768B" w:rsidP="0021768B">
      <w:pPr>
        <w:spacing w:after="0" w:line="240" w:lineRule="auto"/>
        <w:ind w:left="7371"/>
        <w:jc w:val="center"/>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приказом МЧС России от 16.10.2017 № 444</w:t>
      </w:r>
    </w:p>
    <w:p w:rsidR="008415A7" w:rsidRPr="007D3B21" w:rsidRDefault="008415A7" w:rsidP="0021768B">
      <w:pPr>
        <w:spacing w:after="0" w:line="240" w:lineRule="auto"/>
        <w:jc w:val="center"/>
        <w:rPr>
          <w:rFonts w:ascii="Times New Roman" w:eastAsia="Times New Roman" w:hAnsi="Times New Roman" w:cs="Times New Roman"/>
          <w:sz w:val="28"/>
          <w:szCs w:val="28"/>
        </w:rPr>
      </w:pPr>
    </w:p>
    <w:p w:rsidR="0021768B" w:rsidRPr="007D3B21" w:rsidRDefault="0021768B" w:rsidP="0021768B">
      <w:pPr>
        <w:spacing w:after="0" w:line="240" w:lineRule="auto"/>
        <w:jc w:val="center"/>
        <w:rPr>
          <w:rFonts w:ascii="Times New Roman" w:eastAsia="Times New Roman" w:hAnsi="Times New Roman" w:cs="Times New Roman"/>
          <w:b/>
          <w:sz w:val="28"/>
          <w:szCs w:val="28"/>
        </w:rPr>
      </w:pPr>
      <w:r w:rsidRPr="007D3B21">
        <w:rPr>
          <w:rFonts w:ascii="Times New Roman" w:eastAsia="Times New Roman" w:hAnsi="Times New Roman" w:cs="Times New Roman"/>
          <w:b/>
          <w:sz w:val="28"/>
          <w:szCs w:val="28"/>
        </w:rPr>
        <w:t>Боевой устав подразделений пожарной охраны,</w:t>
      </w:r>
      <w:r w:rsidRPr="007D3B21">
        <w:rPr>
          <w:rFonts w:ascii="Times New Roman" w:eastAsia="Times New Roman" w:hAnsi="Times New Roman" w:cs="Times New Roman"/>
          <w:b/>
          <w:sz w:val="28"/>
          <w:szCs w:val="28"/>
        </w:rPr>
        <w:br/>
        <w:t>определяющий порядок организации тушения пожаров</w:t>
      </w:r>
      <w:r w:rsidRPr="007D3B21">
        <w:rPr>
          <w:rFonts w:ascii="Times New Roman" w:eastAsia="Times New Roman" w:hAnsi="Times New Roman" w:cs="Times New Roman"/>
          <w:b/>
          <w:sz w:val="28"/>
          <w:szCs w:val="28"/>
        </w:rPr>
        <w:br/>
        <w:t>и проведения аварийно-спасательных работ</w:t>
      </w:r>
    </w:p>
    <w:p w:rsidR="0021768B" w:rsidRPr="007D3B21" w:rsidRDefault="0021768B" w:rsidP="0021768B">
      <w:pPr>
        <w:spacing w:after="0" w:line="240" w:lineRule="auto"/>
        <w:jc w:val="center"/>
        <w:rPr>
          <w:rFonts w:ascii="Times New Roman" w:eastAsia="Times New Roman" w:hAnsi="Times New Roman" w:cs="Times New Roman"/>
          <w:sz w:val="28"/>
          <w:szCs w:val="28"/>
        </w:rPr>
      </w:pPr>
    </w:p>
    <w:p w:rsidR="0021768B" w:rsidRPr="007D3B21" w:rsidRDefault="0021768B" w:rsidP="0021768B">
      <w:pPr>
        <w:pStyle w:val="a3"/>
        <w:numPr>
          <w:ilvl w:val="0"/>
          <w:numId w:val="46"/>
        </w:numPr>
        <w:tabs>
          <w:tab w:val="left" w:pos="284"/>
        </w:tabs>
        <w:spacing w:after="0" w:line="240" w:lineRule="auto"/>
        <w:ind w:left="0" w:firstLine="0"/>
        <w:jc w:val="center"/>
        <w:rPr>
          <w:rFonts w:ascii="Times New Roman" w:eastAsia="Times New Roman" w:hAnsi="Times New Roman" w:cs="Times New Roman"/>
          <w:b/>
          <w:sz w:val="28"/>
          <w:szCs w:val="28"/>
        </w:rPr>
      </w:pPr>
      <w:r w:rsidRPr="007D3B21">
        <w:rPr>
          <w:rFonts w:ascii="Times New Roman" w:eastAsia="Times New Roman" w:hAnsi="Times New Roman" w:cs="Times New Roman"/>
          <w:b/>
          <w:sz w:val="28"/>
          <w:szCs w:val="28"/>
        </w:rPr>
        <w:t>Общие положения</w:t>
      </w:r>
    </w:p>
    <w:p w:rsidR="0021768B" w:rsidRPr="007D3B21" w:rsidRDefault="0021768B" w:rsidP="0021768B">
      <w:pPr>
        <w:spacing w:after="0" w:line="240" w:lineRule="auto"/>
        <w:rPr>
          <w:rFonts w:ascii="Times New Roman" w:eastAsia="Times New Roman" w:hAnsi="Times New Roman" w:cs="Times New Roman"/>
          <w:sz w:val="28"/>
          <w:szCs w:val="28"/>
        </w:rPr>
      </w:pPr>
    </w:p>
    <w:p w:rsidR="0021768B" w:rsidRPr="007D3B21" w:rsidRDefault="0021768B" w:rsidP="00E240E0">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proofErr w:type="gramStart"/>
      <w:r w:rsidRPr="007D3B21">
        <w:rPr>
          <w:rFonts w:ascii="Times New Roman" w:eastAsia="Times New Roman" w:hAnsi="Times New Roman" w:cs="Times New Roman"/>
          <w:sz w:val="28"/>
          <w:szCs w:val="28"/>
        </w:rPr>
        <w:t>Боевой устав подразделений пожарной охраны</w:t>
      </w:r>
      <w:r w:rsidR="00E240E0" w:rsidRPr="007D3B21">
        <w:rPr>
          <w:rStyle w:val="a6"/>
          <w:rFonts w:ascii="Times New Roman" w:eastAsia="Times New Roman" w:hAnsi="Times New Roman" w:cs="Times New Roman"/>
          <w:sz w:val="28"/>
          <w:szCs w:val="28"/>
        </w:rPr>
        <w:footnoteReference w:id="7"/>
      </w:r>
      <w:r w:rsidR="00E240E0" w:rsidRPr="007D3B21">
        <w:rPr>
          <w:rFonts w:ascii="Times New Roman" w:eastAsia="Times New Roman" w:hAnsi="Times New Roman" w:cs="Times New Roman"/>
          <w:sz w:val="28"/>
          <w:szCs w:val="28"/>
        </w:rPr>
        <w:t xml:space="preserve"> </w:t>
      </w:r>
      <w:r w:rsidRPr="007D3B21">
        <w:rPr>
          <w:rFonts w:ascii="Times New Roman" w:eastAsia="Times New Roman" w:hAnsi="Times New Roman" w:cs="Times New Roman"/>
          <w:sz w:val="28"/>
          <w:szCs w:val="28"/>
        </w:rPr>
        <w:t>определяет порядок организации тушения пожаров и проведения аварийно-спасательных работ</w:t>
      </w:r>
      <w:r w:rsidR="00E240E0" w:rsidRPr="007D3B21">
        <w:rPr>
          <w:rStyle w:val="a6"/>
          <w:rFonts w:ascii="Times New Roman" w:eastAsia="Times New Roman" w:hAnsi="Times New Roman" w:cs="Times New Roman"/>
          <w:sz w:val="28"/>
          <w:szCs w:val="28"/>
        </w:rPr>
        <w:footnoteReference w:id="8"/>
      </w:r>
      <w:r w:rsidR="00E240E0" w:rsidRPr="007D3B21">
        <w:rPr>
          <w:rFonts w:ascii="Times New Roman" w:eastAsia="Times New Roman" w:hAnsi="Times New Roman" w:cs="Times New Roman"/>
          <w:sz w:val="28"/>
          <w:szCs w:val="28"/>
        </w:rPr>
        <w:t xml:space="preserve"> </w:t>
      </w:r>
      <w:r w:rsidRPr="007D3B21">
        <w:rPr>
          <w:rFonts w:ascii="Times New Roman" w:eastAsia="Times New Roman" w:hAnsi="Times New Roman" w:cs="Times New Roman"/>
          <w:sz w:val="28"/>
          <w:szCs w:val="28"/>
        </w:rPr>
        <w:t>на территории Российской Федерации подразделениями пожарной охраны, в том числе порядок действий личного состава при тушении пожаров и проведении АСР, основные принципы управления и реагирования подразделений пожарной охраны, за исключением тушения лесных пожаров, организации тушения пожаров и проведения АСР на опасных производственных объектах, на которых ведутся</w:t>
      </w:r>
      <w:proofErr w:type="gramEnd"/>
      <w:r w:rsidRPr="007D3B21">
        <w:rPr>
          <w:rFonts w:ascii="Times New Roman" w:eastAsia="Times New Roman" w:hAnsi="Times New Roman" w:cs="Times New Roman"/>
          <w:sz w:val="28"/>
          <w:szCs w:val="28"/>
        </w:rPr>
        <w:t xml:space="preserve"> горные работы.</w:t>
      </w:r>
    </w:p>
    <w:p w:rsidR="0021768B" w:rsidRPr="007D3B21" w:rsidRDefault="0021768B" w:rsidP="00E240E0">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Положения Боевого устава распространяются на органы управления, органы государственного пожарного надзора, подразделения, организации независимо от их ведомственной принадлежности, организационно-правовых форм, к функциям которых отнесены профилактика и тушение пожаров, а также проведение АСР</w:t>
      </w:r>
      <w:r w:rsidR="00E240E0" w:rsidRPr="007D3B21">
        <w:rPr>
          <w:rStyle w:val="a6"/>
          <w:rFonts w:ascii="Times New Roman" w:eastAsia="Times New Roman" w:hAnsi="Times New Roman" w:cs="Times New Roman"/>
          <w:sz w:val="28"/>
          <w:szCs w:val="28"/>
        </w:rPr>
        <w:footnoteReference w:id="9"/>
      </w:r>
      <w:r w:rsidRPr="007D3B21">
        <w:rPr>
          <w:rFonts w:ascii="Times New Roman" w:eastAsia="Times New Roman" w:hAnsi="Times New Roman" w:cs="Times New Roman"/>
          <w:sz w:val="28"/>
          <w:szCs w:val="28"/>
        </w:rPr>
        <w:t>, объединенные в территориальные (местные) пожарно</w:t>
      </w:r>
      <w:r w:rsidR="00E240E0" w:rsidRPr="007D3B21">
        <w:rPr>
          <w:rFonts w:ascii="Times New Roman" w:eastAsia="Times New Roman" w:hAnsi="Times New Roman" w:cs="Times New Roman"/>
          <w:sz w:val="28"/>
          <w:szCs w:val="28"/>
        </w:rPr>
        <w:t>-</w:t>
      </w:r>
      <w:r w:rsidRPr="007D3B21">
        <w:rPr>
          <w:rFonts w:ascii="Times New Roman" w:eastAsia="Times New Roman" w:hAnsi="Times New Roman" w:cs="Times New Roman"/>
          <w:sz w:val="28"/>
          <w:szCs w:val="28"/>
        </w:rPr>
        <w:t>спасательные гарнизоны</w:t>
      </w:r>
      <w:r w:rsidR="00E240E0" w:rsidRPr="007D3B21">
        <w:rPr>
          <w:rStyle w:val="a6"/>
          <w:rFonts w:ascii="Times New Roman" w:eastAsia="Times New Roman" w:hAnsi="Times New Roman" w:cs="Times New Roman"/>
          <w:sz w:val="28"/>
          <w:szCs w:val="28"/>
        </w:rPr>
        <w:footnoteReference w:id="10"/>
      </w:r>
      <w:r w:rsidRPr="007D3B21">
        <w:rPr>
          <w:rFonts w:ascii="Times New Roman" w:eastAsia="Times New Roman" w:hAnsi="Times New Roman" w:cs="Times New Roman"/>
          <w:sz w:val="28"/>
          <w:szCs w:val="28"/>
        </w:rPr>
        <w:t>.</w:t>
      </w:r>
    </w:p>
    <w:p w:rsidR="0021768B" w:rsidRPr="007D3B21" w:rsidRDefault="0021768B" w:rsidP="00E240E0">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Выполнение требований Боевого устава является обязательным для всего личного состава органов управления и подразделений пожарной охраны, участвующего в тушении пожаров и проведении АСР, и привлеченных к тушению пожаров и проведению АСР сил.</w:t>
      </w:r>
    </w:p>
    <w:p w:rsidR="0021768B" w:rsidRPr="007D3B21" w:rsidRDefault="0021768B" w:rsidP="00E240E0">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Подразделения пожарной охраны привлекаются для тушения пожаров и </w:t>
      </w:r>
      <w:proofErr w:type="gramStart"/>
      <w:r w:rsidRPr="007D3B21">
        <w:rPr>
          <w:rFonts w:ascii="Times New Roman" w:eastAsia="Times New Roman" w:hAnsi="Times New Roman" w:cs="Times New Roman"/>
          <w:sz w:val="28"/>
          <w:szCs w:val="28"/>
        </w:rPr>
        <w:t>проведения</w:t>
      </w:r>
      <w:proofErr w:type="gramEnd"/>
      <w:r w:rsidRPr="007D3B21">
        <w:rPr>
          <w:rFonts w:ascii="Times New Roman" w:eastAsia="Times New Roman" w:hAnsi="Times New Roman" w:cs="Times New Roman"/>
          <w:sz w:val="28"/>
          <w:szCs w:val="28"/>
        </w:rPr>
        <w:t xml:space="preserve"> связанных с ними АСР, а также для проведения АСР и других неотложных работ при ликвидации аварий, катастроф и иных чрезвычайных ситуаций</w:t>
      </w:r>
      <w:r w:rsidR="00E240E0" w:rsidRPr="007D3B21">
        <w:rPr>
          <w:rStyle w:val="a6"/>
          <w:rFonts w:ascii="Times New Roman" w:eastAsia="Times New Roman" w:hAnsi="Times New Roman" w:cs="Times New Roman"/>
          <w:sz w:val="28"/>
          <w:szCs w:val="28"/>
        </w:rPr>
        <w:footnoteReference w:id="11"/>
      </w:r>
      <w:r w:rsidR="00E240E0" w:rsidRPr="007D3B21">
        <w:rPr>
          <w:rFonts w:ascii="Times New Roman" w:eastAsia="Times New Roman" w:hAnsi="Times New Roman" w:cs="Times New Roman"/>
          <w:sz w:val="28"/>
          <w:szCs w:val="28"/>
        </w:rPr>
        <w:t xml:space="preserve"> </w:t>
      </w:r>
      <w:r w:rsidRPr="007D3B21">
        <w:rPr>
          <w:rFonts w:ascii="Times New Roman" w:eastAsia="Times New Roman" w:hAnsi="Times New Roman" w:cs="Times New Roman"/>
          <w:sz w:val="28"/>
          <w:szCs w:val="28"/>
        </w:rPr>
        <w:t>в соответствии с настоящим Боевым уставом, а также Порядком привлечения сил и средств подразделений пожарной охраны, гарнизонов для тушения пожаров и проведения АСР</w:t>
      </w:r>
      <w:r w:rsidR="00E240E0" w:rsidRPr="007D3B21">
        <w:rPr>
          <w:rStyle w:val="a6"/>
          <w:rFonts w:ascii="Times New Roman" w:eastAsia="Times New Roman" w:hAnsi="Times New Roman" w:cs="Times New Roman"/>
          <w:sz w:val="28"/>
          <w:szCs w:val="28"/>
        </w:rPr>
        <w:footnoteReference w:id="12"/>
      </w:r>
      <w:r w:rsidR="00E240E0" w:rsidRPr="007D3B21">
        <w:rPr>
          <w:rFonts w:ascii="Times New Roman" w:eastAsia="Times New Roman" w:hAnsi="Times New Roman" w:cs="Times New Roman"/>
          <w:sz w:val="28"/>
          <w:szCs w:val="28"/>
        </w:rPr>
        <w:t>.</w:t>
      </w:r>
    </w:p>
    <w:p w:rsidR="0021768B" w:rsidRPr="007D3B21" w:rsidRDefault="0021768B" w:rsidP="00E240E0">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Тушение пожаров и проведение АСР осуществляются в соответствии с положениями настоящего Боевого устава при условии соблюдения требований охраны труда, установленных Правилами по охране труда в подразделениях федеральной противопожарной службы Государственной противопожарной службы</w:t>
      </w:r>
      <w:r w:rsidR="00E240E0" w:rsidRPr="007D3B21">
        <w:rPr>
          <w:rStyle w:val="a6"/>
          <w:rFonts w:ascii="Times New Roman" w:eastAsia="Times New Roman" w:hAnsi="Times New Roman" w:cs="Times New Roman"/>
          <w:sz w:val="28"/>
          <w:szCs w:val="28"/>
        </w:rPr>
        <w:footnoteReference w:id="13"/>
      </w:r>
      <w:r w:rsidRPr="007D3B21">
        <w:rPr>
          <w:rFonts w:ascii="Times New Roman" w:eastAsia="Times New Roman" w:hAnsi="Times New Roman" w:cs="Times New Roman"/>
          <w:sz w:val="28"/>
          <w:szCs w:val="28"/>
        </w:rPr>
        <w:t xml:space="preserve">  и иными нормативными правовыми актами в области охраны труда.</w:t>
      </w:r>
    </w:p>
    <w:p w:rsidR="00E240E0" w:rsidRPr="007D3B21" w:rsidRDefault="00E240E0" w:rsidP="00E240E0">
      <w:pPr>
        <w:spacing w:after="0" w:line="240" w:lineRule="auto"/>
        <w:jc w:val="both"/>
        <w:rPr>
          <w:rFonts w:ascii="Times New Roman" w:eastAsia="Times New Roman" w:hAnsi="Times New Roman" w:cs="Times New Roman"/>
          <w:sz w:val="28"/>
          <w:szCs w:val="28"/>
        </w:rPr>
      </w:pPr>
    </w:p>
    <w:p w:rsidR="0021768B" w:rsidRPr="007D3B21" w:rsidRDefault="0021768B" w:rsidP="00E240E0">
      <w:pPr>
        <w:pStyle w:val="a3"/>
        <w:numPr>
          <w:ilvl w:val="0"/>
          <w:numId w:val="46"/>
        </w:numPr>
        <w:tabs>
          <w:tab w:val="left" w:pos="426"/>
        </w:tabs>
        <w:spacing w:after="0" w:line="240" w:lineRule="auto"/>
        <w:ind w:left="0" w:firstLine="0"/>
        <w:jc w:val="center"/>
        <w:rPr>
          <w:rFonts w:ascii="Times New Roman" w:eastAsia="Times New Roman" w:hAnsi="Times New Roman" w:cs="Times New Roman"/>
          <w:b/>
          <w:sz w:val="28"/>
          <w:szCs w:val="28"/>
        </w:rPr>
      </w:pPr>
      <w:r w:rsidRPr="007D3B21">
        <w:rPr>
          <w:rFonts w:ascii="Times New Roman" w:eastAsia="Times New Roman" w:hAnsi="Times New Roman" w:cs="Times New Roman"/>
          <w:b/>
          <w:sz w:val="28"/>
          <w:szCs w:val="28"/>
        </w:rPr>
        <w:lastRenderedPageBreak/>
        <w:t>Тушение пожаров</w:t>
      </w:r>
    </w:p>
    <w:p w:rsidR="00E240E0" w:rsidRPr="007D3B21" w:rsidRDefault="00E240E0" w:rsidP="0021768B">
      <w:pPr>
        <w:spacing w:after="0" w:line="240" w:lineRule="auto"/>
        <w:ind w:firstLine="709"/>
        <w:jc w:val="both"/>
        <w:rPr>
          <w:rFonts w:ascii="Times New Roman" w:eastAsia="Times New Roman" w:hAnsi="Times New Roman" w:cs="Times New Roman"/>
          <w:sz w:val="28"/>
          <w:szCs w:val="28"/>
        </w:rPr>
      </w:pPr>
    </w:p>
    <w:p w:rsidR="0021768B" w:rsidRPr="007D3B21" w:rsidRDefault="0021768B" w:rsidP="00E240E0">
      <w:pPr>
        <w:spacing w:after="0" w:line="240" w:lineRule="auto"/>
        <w:jc w:val="center"/>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Основные положения</w:t>
      </w:r>
    </w:p>
    <w:p w:rsidR="00E240E0" w:rsidRPr="007D3B21" w:rsidRDefault="00E240E0" w:rsidP="0021768B">
      <w:pPr>
        <w:spacing w:after="0" w:line="240" w:lineRule="auto"/>
        <w:ind w:firstLine="709"/>
        <w:jc w:val="both"/>
        <w:rPr>
          <w:rFonts w:ascii="Times New Roman" w:eastAsia="Times New Roman" w:hAnsi="Times New Roman" w:cs="Times New Roman"/>
          <w:sz w:val="28"/>
          <w:szCs w:val="28"/>
        </w:rPr>
      </w:pPr>
    </w:p>
    <w:p w:rsidR="0021768B" w:rsidRPr="007D3B21" w:rsidRDefault="0021768B" w:rsidP="008415A7">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Тушение пожаров представляет собой действия, направленные на спасение людей, имущества и ликвидацию пожаров</w:t>
      </w:r>
      <w:r w:rsidR="008415A7" w:rsidRPr="007D3B21">
        <w:rPr>
          <w:rStyle w:val="a6"/>
          <w:rFonts w:ascii="Times New Roman" w:eastAsia="Times New Roman" w:hAnsi="Times New Roman" w:cs="Times New Roman"/>
          <w:sz w:val="28"/>
          <w:szCs w:val="28"/>
        </w:rPr>
        <w:footnoteReference w:id="14"/>
      </w:r>
      <w:r w:rsidR="008415A7" w:rsidRPr="007D3B21">
        <w:rPr>
          <w:rFonts w:ascii="Times New Roman" w:eastAsia="Times New Roman" w:hAnsi="Times New Roman" w:cs="Times New Roman"/>
          <w:sz w:val="28"/>
          <w:szCs w:val="28"/>
        </w:rPr>
        <w:t>.</w:t>
      </w:r>
      <w:r w:rsidRPr="007D3B21">
        <w:rPr>
          <w:rFonts w:ascii="Times New Roman" w:eastAsia="Times New Roman" w:hAnsi="Times New Roman" w:cs="Times New Roman"/>
          <w:sz w:val="28"/>
          <w:szCs w:val="28"/>
        </w:rPr>
        <w:t xml:space="preserve"> Тушение пожаров</w:t>
      </w:r>
      <w:r w:rsidR="008415A7" w:rsidRPr="007D3B21">
        <w:rPr>
          <w:rStyle w:val="a6"/>
          <w:rFonts w:ascii="Times New Roman" w:eastAsia="Times New Roman" w:hAnsi="Times New Roman" w:cs="Times New Roman"/>
          <w:sz w:val="28"/>
          <w:szCs w:val="28"/>
        </w:rPr>
        <w:footnoteReference w:id="15"/>
      </w:r>
      <w:r w:rsidR="008415A7" w:rsidRPr="007D3B21">
        <w:rPr>
          <w:rFonts w:ascii="Times New Roman" w:eastAsia="Times New Roman" w:hAnsi="Times New Roman" w:cs="Times New Roman"/>
          <w:sz w:val="28"/>
          <w:szCs w:val="28"/>
        </w:rPr>
        <w:t xml:space="preserve"> </w:t>
      </w:r>
      <w:r w:rsidRPr="007D3B21">
        <w:rPr>
          <w:rFonts w:ascii="Times New Roman" w:eastAsia="Times New Roman" w:hAnsi="Times New Roman" w:cs="Times New Roman"/>
          <w:sz w:val="28"/>
          <w:szCs w:val="28"/>
        </w:rPr>
        <w:t>осуществляется в соответствии с настоящим Боевым уставом с учетом специфики зданий (сооружений), в которых произошел пожар.</w:t>
      </w:r>
    </w:p>
    <w:p w:rsidR="0021768B" w:rsidRPr="007D3B21" w:rsidRDefault="008415A7" w:rsidP="008415A7">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З</w:t>
      </w:r>
      <w:r w:rsidR="0021768B" w:rsidRPr="007D3B21">
        <w:rPr>
          <w:rFonts w:ascii="Times New Roman" w:eastAsia="Times New Roman" w:hAnsi="Times New Roman" w:cs="Times New Roman"/>
          <w:sz w:val="28"/>
          <w:szCs w:val="28"/>
        </w:rPr>
        <w:t>абор (изъятие) водных ресурсов для тушения пожаров допускается из любых водных объектов</w:t>
      </w:r>
      <w:r w:rsidRPr="007D3B21">
        <w:rPr>
          <w:rStyle w:val="a6"/>
          <w:rFonts w:ascii="Times New Roman" w:eastAsia="Times New Roman" w:hAnsi="Times New Roman" w:cs="Times New Roman"/>
          <w:sz w:val="28"/>
          <w:szCs w:val="28"/>
        </w:rPr>
        <w:footnoteReference w:id="16"/>
      </w:r>
      <w:r w:rsidRPr="007D3B21">
        <w:rPr>
          <w:rFonts w:ascii="Times New Roman" w:eastAsia="Times New Roman" w:hAnsi="Times New Roman" w:cs="Times New Roman"/>
          <w:sz w:val="28"/>
          <w:szCs w:val="28"/>
        </w:rPr>
        <w:t xml:space="preserve"> </w:t>
      </w:r>
      <w:r w:rsidR="0021768B" w:rsidRPr="007D3B21">
        <w:rPr>
          <w:rFonts w:ascii="Times New Roman" w:eastAsia="Times New Roman" w:hAnsi="Times New Roman" w:cs="Times New Roman"/>
          <w:sz w:val="28"/>
          <w:szCs w:val="28"/>
        </w:rPr>
        <w:t>без какого-либо разрешения, бесплатно и в необходимом для ликвидации пожаров количестве</w:t>
      </w:r>
      <w:r w:rsidRPr="007D3B21">
        <w:rPr>
          <w:rStyle w:val="a6"/>
          <w:rFonts w:ascii="Times New Roman" w:eastAsia="Times New Roman" w:hAnsi="Times New Roman" w:cs="Times New Roman"/>
          <w:sz w:val="28"/>
          <w:szCs w:val="28"/>
        </w:rPr>
        <w:footnoteReference w:id="17"/>
      </w:r>
      <w:r w:rsidR="0021768B" w:rsidRPr="007D3B21">
        <w:rPr>
          <w:rFonts w:ascii="Times New Roman" w:eastAsia="Times New Roman" w:hAnsi="Times New Roman" w:cs="Times New Roman"/>
          <w:sz w:val="28"/>
          <w:szCs w:val="28"/>
        </w:rPr>
        <w:t>.</w:t>
      </w:r>
    </w:p>
    <w:p w:rsidR="0021768B" w:rsidRPr="007D3B21" w:rsidRDefault="0021768B" w:rsidP="008415A7">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Боевые действия по тушению пожаров начинаются с момента получения сообщения о пожаре и считаются законченными с момента восстановления боеготовности подразделения пожарной охраны к тушению пожара и проведению АСР.</w:t>
      </w:r>
    </w:p>
    <w:p w:rsidR="0021768B" w:rsidRPr="007D3B21" w:rsidRDefault="0021768B" w:rsidP="008415A7">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 целях сбора информации о пожаре для оценки обстановки и принятия решений по организации проведения боевых действий по тушению пожаров с момента сообщения о пожаре и до его ликвидации проводится разведка пожара.</w:t>
      </w:r>
    </w:p>
    <w:p w:rsidR="0021768B" w:rsidRPr="007D3B21" w:rsidRDefault="0021768B" w:rsidP="008415A7">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Боевые действия по тушению пожаров включают следующие этапы:</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а)</w:t>
      </w:r>
      <w:r w:rsidR="008415A7" w:rsidRPr="007D3B21">
        <w:rPr>
          <w:rFonts w:ascii="Times New Roman" w:eastAsia="Times New Roman" w:hAnsi="Times New Roman" w:cs="Times New Roman"/>
          <w:sz w:val="28"/>
          <w:szCs w:val="28"/>
        </w:rPr>
        <w:t> </w:t>
      </w:r>
      <w:r w:rsidRPr="007D3B21">
        <w:rPr>
          <w:rFonts w:ascii="Times New Roman" w:eastAsia="Times New Roman" w:hAnsi="Times New Roman" w:cs="Times New Roman"/>
          <w:sz w:val="28"/>
          <w:szCs w:val="28"/>
        </w:rPr>
        <w:t>боевые действия по тушению пожаров, проводимые до прибытия к месту пожара: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прием и обработка сообщения о пожаре;</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выезд и следование к месту пожара;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б)</w:t>
      </w:r>
      <w:r w:rsidR="008415A7" w:rsidRPr="007D3B21">
        <w:rPr>
          <w:rFonts w:ascii="Times New Roman" w:eastAsia="Times New Roman" w:hAnsi="Times New Roman" w:cs="Times New Roman"/>
          <w:sz w:val="28"/>
          <w:szCs w:val="28"/>
        </w:rPr>
        <w:t> </w:t>
      </w:r>
      <w:r w:rsidRPr="007D3B21">
        <w:rPr>
          <w:rFonts w:ascii="Times New Roman" w:eastAsia="Times New Roman" w:hAnsi="Times New Roman" w:cs="Times New Roman"/>
          <w:sz w:val="28"/>
          <w:szCs w:val="28"/>
        </w:rPr>
        <w:t>боевые действия по тушению пожаров, проводимые на месте пожара: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прибытие к месту пожара;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управление силами и средствами на месте пожара;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разведка пожара;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спасение людей;</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боевое развертывание сил и средств;</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ликвидация горения; </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проведение АСР, связанных с тушением пожара, и других специальных работ;</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w:t>
      </w:r>
      <w:r w:rsidR="008415A7" w:rsidRPr="007D3B21">
        <w:rPr>
          <w:rFonts w:ascii="Times New Roman" w:eastAsia="Times New Roman" w:hAnsi="Times New Roman" w:cs="Times New Roman"/>
          <w:sz w:val="28"/>
          <w:szCs w:val="28"/>
        </w:rPr>
        <w:t> </w:t>
      </w:r>
      <w:r w:rsidRPr="007D3B21">
        <w:rPr>
          <w:rFonts w:ascii="Times New Roman" w:eastAsia="Times New Roman" w:hAnsi="Times New Roman" w:cs="Times New Roman"/>
          <w:sz w:val="28"/>
          <w:szCs w:val="28"/>
        </w:rPr>
        <w:t>боевые действия по тушению пожаров, проводимые после тушения пожара: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сбор и следование в место постоянной дислокации;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восстановление боеготовности подразделения пожарной охраны.</w:t>
      </w:r>
    </w:p>
    <w:p w:rsidR="0021768B" w:rsidRPr="007D3B21" w:rsidRDefault="0021768B" w:rsidP="008415A7">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Первичным тактическим подразделением пожарной охраны является отделение на основном пожарном (пожарно-спасательном) автомобиле</w:t>
      </w:r>
      <w:r w:rsidR="008415A7" w:rsidRPr="007D3B21">
        <w:rPr>
          <w:rStyle w:val="a6"/>
          <w:rFonts w:ascii="Times New Roman" w:eastAsia="Times New Roman" w:hAnsi="Times New Roman" w:cs="Times New Roman"/>
          <w:sz w:val="28"/>
          <w:szCs w:val="28"/>
        </w:rPr>
        <w:footnoteReference w:id="18"/>
      </w:r>
      <w:r w:rsidRPr="007D3B21">
        <w:rPr>
          <w:rFonts w:ascii="Times New Roman" w:eastAsia="Times New Roman" w:hAnsi="Times New Roman" w:cs="Times New Roman"/>
          <w:sz w:val="28"/>
          <w:szCs w:val="28"/>
        </w:rPr>
        <w:t>.</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Основным тактическим подразделением пожарной охраны является караул (дежурная смена) в составе двух и более отделений на основных ПА.</w:t>
      </w:r>
    </w:p>
    <w:p w:rsidR="0021768B" w:rsidRPr="007D3B21" w:rsidRDefault="0021768B" w:rsidP="008415A7">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lastRenderedPageBreak/>
        <w:t>Для проведения боевых действий по тушению пожаров личным составом органов управления и подразделений пожарной охраны, привлеченными к проведению боевых действий по тушению пожаров силами</w:t>
      </w:r>
      <w:r w:rsidR="008415A7" w:rsidRPr="007D3B21">
        <w:rPr>
          <w:rStyle w:val="a6"/>
          <w:rFonts w:ascii="Times New Roman" w:eastAsia="Times New Roman" w:hAnsi="Times New Roman" w:cs="Times New Roman"/>
          <w:sz w:val="28"/>
          <w:szCs w:val="28"/>
        </w:rPr>
        <w:footnoteReference w:id="19"/>
      </w:r>
      <w:r w:rsidRPr="007D3B21">
        <w:rPr>
          <w:rFonts w:ascii="Times New Roman" w:eastAsia="Times New Roman" w:hAnsi="Times New Roman" w:cs="Times New Roman"/>
          <w:sz w:val="28"/>
          <w:szCs w:val="28"/>
        </w:rPr>
        <w:t>, используются следующие средства: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а)</w:t>
      </w:r>
      <w:r w:rsidR="00DA72F7" w:rsidRPr="007D3B21">
        <w:rPr>
          <w:rFonts w:ascii="Times New Roman" w:eastAsia="Times New Roman" w:hAnsi="Times New Roman" w:cs="Times New Roman"/>
          <w:sz w:val="28"/>
          <w:szCs w:val="28"/>
        </w:rPr>
        <w:t> </w:t>
      </w:r>
      <w:r w:rsidRPr="007D3B21">
        <w:rPr>
          <w:rFonts w:ascii="Times New Roman" w:eastAsia="Times New Roman" w:hAnsi="Times New Roman" w:cs="Times New Roman"/>
          <w:sz w:val="28"/>
          <w:szCs w:val="28"/>
        </w:rPr>
        <w:t>пожарная техника: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мобильные средства пожаротушения (ПА, пожарные самолеты, вертолеты, пожарные поезда, пожарные суда, приспособленные технические средства (тягачи, прицепы и трактора), пожарные мотопомпы);</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первичные средства пожаротушения (переносные и передвижные огнетушители, пожарные краны и средства обеспечения их использования, пожарный инвентарь, покрывала для изоляции очага возгорания, генераторные огнетушители аэрозольные переносные);</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установки пожаротушения;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средства пожарной автоматики (извещатели пожарные, приборы приемно</w:t>
      </w:r>
      <w:r w:rsidR="00DA72F7" w:rsidRPr="007D3B21">
        <w:rPr>
          <w:rFonts w:ascii="Times New Roman" w:eastAsia="Times New Roman" w:hAnsi="Times New Roman" w:cs="Times New Roman"/>
          <w:sz w:val="28"/>
          <w:szCs w:val="28"/>
        </w:rPr>
        <w:t>-</w:t>
      </w:r>
      <w:r w:rsidRPr="007D3B21">
        <w:rPr>
          <w:rFonts w:ascii="Times New Roman" w:eastAsia="Times New Roman" w:hAnsi="Times New Roman" w:cs="Times New Roman"/>
          <w:sz w:val="28"/>
          <w:szCs w:val="28"/>
        </w:rPr>
        <w:t>контрольные пожарные, приборы управления пожарные, технические средства оповещения и управления эвакуацией пожарные, системы передачи извещений о пожаре, другие приборы и оборудование для построения систем пожарной автоматики);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пожарное оборудование (пожарные гидранты, </w:t>
      </w:r>
      <w:proofErr w:type="gramStart"/>
      <w:r w:rsidRPr="007D3B21">
        <w:rPr>
          <w:rFonts w:ascii="Times New Roman" w:eastAsia="Times New Roman" w:hAnsi="Times New Roman" w:cs="Times New Roman"/>
          <w:sz w:val="28"/>
          <w:szCs w:val="28"/>
        </w:rPr>
        <w:t>гидрант-колонки</w:t>
      </w:r>
      <w:proofErr w:type="gramEnd"/>
      <w:r w:rsidRPr="007D3B21">
        <w:rPr>
          <w:rFonts w:ascii="Times New Roman" w:eastAsia="Times New Roman" w:hAnsi="Times New Roman" w:cs="Times New Roman"/>
          <w:sz w:val="28"/>
          <w:szCs w:val="28"/>
        </w:rPr>
        <w:t>, колонки, напорные и всасывающие рукава, стволы, гидроэлеваторы и всасывающие сетки, рукавные разветвления, соединительные головки, ручные пожарные лестницы);</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средства индивидуальной защиты людей при пожаре (средства индивидуальной защиты органов дыхания и зрения</w:t>
      </w:r>
      <w:r w:rsidR="00DA72F7" w:rsidRPr="007D3B21">
        <w:rPr>
          <w:rStyle w:val="a6"/>
          <w:rFonts w:ascii="Times New Roman" w:eastAsia="Times New Roman" w:hAnsi="Times New Roman" w:cs="Times New Roman"/>
          <w:sz w:val="28"/>
          <w:szCs w:val="28"/>
        </w:rPr>
        <w:footnoteReference w:id="20"/>
      </w:r>
      <w:r w:rsidR="00DA72F7" w:rsidRPr="007D3B21">
        <w:rPr>
          <w:rFonts w:ascii="Times New Roman" w:eastAsia="Times New Roman" w:hAnsi="Times New Roman" w:cs="Times New Roman"/>
          <w:sz w:val="28"/>
          <w:szCs w:val="28"/>
        </w:rPr>
        <w:t xml:space="preserve"> </w:t>
      </w:r>
      <w:r w:rsidRPr="007D3B21">
        <w:rPr>
          <w:rFonts w:ascii="Times New Roman" w:eastAsia="Times New Roman" w:hAnsi="Times New Roman" w:cs="Times New Roman"/>
          <w:sz w:val="28"/>
          <w:szCs w:val="28"/>
        </w:rPr>
        <w:t>и средства индивидуальной защиты пожарных) и средства спасения людей при пожаре (индивидуальные и коллективные);</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пожарный инструмент (механизированный и немеханизированный);</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б)</w:t>
      </w:r>
      <w:r w:rsidR="00DA72F7" w:rsidRPr="007D3B21">
        <w:rPr>
          <w:rFonts w:ascii="Times New Roman" w:eastAsia="Times New Roman" w:hAnsi="Times New Roman" w:cs="Times New Roman"/>
          <w:sz w:val="28"/>
          <w:szCs w:val="28"/>
        </w:rPr>
        <w:t> </w:t>
      </w:r>
      <w:r w:rsidRPr="007D3B21">
        <w:rPr>
          <w:rFonts w:ascii="Times New Roman" w:eastAsia="Times New Roman" w:hAnsi="Times New Roman" w:cs="Times New Roman"/>
          <w:sz w:val="28"/>
          <w:szCs w:val="28"/>
        </w:rPr>
        <w:t>вспомогательная техника;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w:t>
      </w:r>
      <w:r w:rsidR="00DA72F7" w:rsidRPr="007D3B21">
        <w:rPr>
          <w:rFonts w:ascii="Times New Roman" w:eastAsia="Times New Roman" w:hAnsi="Times New Roman" w:cs="Times New Roman"/>
          <w:sz w:val="28"/>
          <w:szCs w:val="28"/>
        </w:rPr>
        <w:t> </w:t>
      </w:r>
      <w:r w:rsidRPr="007D3B21">
        <w:rPr>
          <w:rFonts w:ascii="Times New Roman" w:eastAsia="Times New Roman" w:hAnsi="Times New Roman" w:cs="Times New Roman"/>
          <w:sz w:val="28"/>
          <w:szCs w:val="28"/>
        </w:rPr>
        <w:t>аварийно-спасательная техника (аварийно-спасательные автомобили</w:t>
      </w:r>
      <w:r w:rsidR="00DA72F7" w:rsidRPr="007D3B21">
        <w:rPr>
          <w:rStyle w:val="a6"/>
          <w:rFonts w:ascii="Times New Roman" w:eastAsia="Times New Roman" w:hAnsi="Times New Roman" w:cs="Times New Roman"/>
          <w:sz w:val="28"/>
          <w:szCs w:val="28"/>
        </w:rPr>
        <w:footnoteReference w:id="21"/>
      </w:r>
      <w:r w:rsidRPr="007D3B21">
        <w:rPr>
          <w:rFonts w:ascii="Times New Roman" w:eastAsia="Times New Roman" w:hAnsi="Times New Roman" w:cs="Times New Roman"/>
          <w:sz w:val="28"/>
          <w:szCs w:val="28"/>
        </w:rPr>
        <w:t xml:space="preserve">, мотоциклы, </w:t>
      </w:r>
      <w:proofErr w:type="spellStart"/>
      <w:r w:rsidRPr="007D3B21">
        <w:rPr>
          <w:rFonts w:ascii="Times New Roman" w:eastAsia="Times New Roman" w:hAnsi="Times New Roman" w:cs="Times New Roman"/>
          <w:sz w:val="28"/>
          <w:szCs w:val="28"/>
        </w:rPr>
        <w:t>мотовездеходы</w:t>
      </w:r>
      <w:proofErr w:type="spellEnd"/>
      <w:r w:rsidRPr="007D3B21">
        <w:rPr>
          <w:rFonts w:ascii="Times New Roman" w:eastAsia="Times New Roman" w:hAnsi="Times New Roman" w:cs="Times New Roman"/>
          <w:sz w:val="28"/>
          <w:szCs w:val="28"/>
        </w:rPr>
        <w:t>, беспилотные летательные аппараты, робототехнические комплексы, плавательные средства);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г)</w:t>
      </w:r>
      <w:r w:rsidR="00DA72F7" w:rsidRPr="007D3B21">
        <w:rPr>
          <w:rFonts w:ascii="Times New Roman" w:eastAsia="Times New Roman" w:hAnsi="Times New Roman" w:cs="Times New Roman"/>
          <w:sz w:val="28"/>
          <w:szCs w:val="28"/>
        </w:rPr>
        <w:t> </w:t>
      </w:r>
      <w:r w:rsidRPr="007D3B21">
        <w:rPr>
          <w:rFonts w:ascii="Times New Roman" w:eastAsia="Times New Roman" w:hAnsi="Times New Roman" w:cs="Times New Roman"/>
          <w:sz w:val="28"/>
          <w:szCs w:val="28"/>
        </w:rPr>
        <w:t>огнетушащие вещества;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д)</w:t>
      </w:r>
      <w:r w:rsidR="00DA72F7" w:rsidRPr="007D3B21">
        <w:rPr>
          <w:rFonts w:ascii="Times New Roman" w:eastAsia="Times New Roman" w:hAnsi="Times New Roman" w:cs="Times New Roman"/>
          <w:sz w:val="28"/>
          <w:szCs w:val="28"/>
        </w:rPr>
        <w:t> </w:t>
      </w:r>
      <w:r w:rsidRPr="007D3B21">
        <w:rPr>
          <w:rFonts w:ascii="Times New Roman" w:eastAsia="Times New Roman" w:hAnsi="Times New Roman" w:cs="Times New Roman"/>
          <w:sz w:val="28"/>
          <w:szCs w:val="28"/>
        </w:rPr>
        <w:t>источники противопожарного водоснабжения (естественные и искусственные водоемы, а также внутренний и наружный водопроводы);</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е)</w:t>
      </w:r>
      <w:r w:rsidR="00DA72F7" w:rsidRPr="007D3B21">
        <w:rPr>
          <w:rFonts w:ascii="Times New Roman" w:eastAsia="Times New Roman" w:hAnsi="Times New Roman" w:cs="Times New Roman"/>
          <w:sz w:val="28"/>
          <w:szCs w:val="28"/>
        </w:rPr>
        <w:t> </w:t>
      </w:r>
      <w:r w:rsidRPr="007D3B21">
        <w:rPr>
          <w:rFonts w:ascii="Times New Roman" w:eastAsia="Times New Roman" w:hAnsi="Times New Roman" w:cs="Times New Roman"/>
          <w:sz w:val="28"/>
          <w:szCs w:val="28"/>
        </w:rPr>
        <w:t>инструменты и оборудование для оказания первой помощи пострадавшим;</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ж)</w:t>
      </w:r>
      <w:r w:rsidR="00DA72F7" w:rsidRPr="007D3B21">
        <w:rPr>
          <w:rFonts w:ascii="Times New Roman" w:eastAsia="Times New Roman" w:hAnsi="Times New Roman" w:cs="Times New Roman"/>
          <w:sz w:val="28"/>
          <w:szCs w:val="28"/>
        </w:rPr>
        <w:t> </w:t>
      </w:r>
      <w:r w:rsidRPr="007D3B21">
        <w:rPr>
          <w:rFonts w:ascii="Times New Roman" w:eastAsia="Times New Roman" w:hAnsi="Times New Roman" w:cs="Times New Roman"/>
          <w:sz w:val="28"/>
          <w:szCs w:val="28"/>
        </w:rPr>
        <w:t>специальные системы и средства связи и управления проведением боевых действий по тушению пожаров.</w:t>
      </w:r>
    </w:p>
    <w:p w:rsidR="0021768B" w:rsidRPr="007D3B21" w:rsidRDefault="0021768B" w:rsidP="00DA72F7">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Основным видом пожарной техники, используемой подразделениями пожарной охраны, являются ПА, которые в зависимости от назначения подразделяются </w:t>
      </w:r>
      <w:proofErr w:type="gramStart"/>
      <w:r w:rsidRPr="007D3B21">
        <w:rPr>
          <w:rFonts w:ascii="Times New Roman" w:eastAsia="Times New Roman" w:hAnsi="Times New Roman" w:cs="Times New Roman"/>
          <w:sz w:val="28"/>
          <w:szCs w:val="28"/>
        </w:rPr>
        <w:t>на</w:t>
      </w:r>
      <w:proofErr w:type="gramEnd"/>
      <w:r w:rsidRPr="007D3B21">
        <w:rPr>
          <w:rFonts w:ascii="Times New Roman" w:eastAsia="Times New Roman" w:hAnsi="Times New Roman" w:cs="Times New Roman"/>
          <w:sz w:val="28"/>
          <w:szCs w:val="28"/>
        </w:rPr>
        <w:t xml:space="preserve"> основные и специальные.</w:t>
      </w:r>
    </w:p>
    <w:p w:rsidR="0021768B" w:rsidRPr="007D3B21" w:rsidRDefault="0021768B" w:rsidP="00DA72F7">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Вспомогательной техникой, используемой подразделениями пожарной охраны, являются </w:t>
      </w:r>
      <w:r w:rsidR="00DA72F7" w:rsidRPr="007D3B21">
        <w:rPr>
          <w:rFonts w:ascii="Times New Roman" w:eastAsia="Times New Roman" w:hAnsi="Times New Roman" w:cs="Times New Roman"/>
          <w:sz w:val="28"/>
          <w:szCs w:val="28"/>
        </w:rPr>
        <w:t>автотопливозаправщики</w:t>
      </w:r>
      <w:r w:rsidRPr="007D3B21">
        <w:rPr>
          <w:rFonts w:ascii="Times New Roman" w:eastAsia="Times New Roman" w:hAnsi="Times New Roman" w:cs="Times New Roman"/>
          <w:sz w:val="28"/>
          <w:szCs w:val="28"/>
        </w:rPr>
        <w:t>, водовозы, передвижные авторемонтные мастерские, диагностические лаборатории, автобусы, легковые, оперативно-</w:t>
      </w:r>
      <w:r w:rsidRPr="007D3B21">
        <w:rPr>
          <w:rFonts w:ascii="Times New Roman" w:eastAsia="Times New Roman" w:hAnsi="Times New Roman" w:cs="Times New Roman"/>
          <w:sz w:val="28"/>
          <w:szCs w:val="28"/>
        </w:rPr>
        <w:lastRenderedPageBreak/>
        <w:t>служебные и грузовые автомобили, а также другие специализированные транспортные средства.</w:t>
      </w:r>
    </w:p>
    <w:p w:rsidR="0021768B" w:rsidRPr="007D3B21" w:rsidRDefault="0021768B" w:rsidP="00DA72F7">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Основные и специальные ПА должны обеспечивать выполнение следующих функций:</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доставка к месту пожара личного состава пожарной охраны, огнетушащих веществ, пожарного оборудования, средств индивидуальной защиты пожарных и самоспасания пожарных, пожарного инструмента, сре</w:t>
      </w:r>
      <w:proofErr w:type="gramStart"/>
      <w:r w:rsidRPr="007D3B21">
        <w:rPr>
          <w:rFonts w:ascii="Times New Roman" w:eastAsia="Times New Roman" w:hAnsi="Times New Roman" w:cs="Times New Roman"/>
          <w:sz w:val="28"/>
          <w:szCs w:val="28"/>
        </w:rPr>
        <w:t>дств сп</w:t>
      </w:r>
      <w:proofErr w:type="gramEnd"/>
      <w:r w:rsidRPr="007D3B21">
        <w:rPr>
          <w:rFonts w:ascii="Times New Roman" w:eastAsia="Times New Roman" w:hAnsi="Times New Roman" w:cs="Times New Roman"/>
          <w:sz w:val="28"/>
          <w:szCs w:val="28"/>
        </w:rPr>
        <w:t>асения людей;</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подача в очаг пожара огнетушащих веществ;</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проведение АСР, </w:t>
      </w:r>
      <w:proofErr w:type="gramStart"/>
      <w:r w:rsidRPr="007D3B21">
        <w:rPr>
          <w:rFonts w:ascii="Times New Roman" w:eastAsia="Times New Roman" w:hAnsi="Times New Roman" w:cs="Times New Roman"/>
          <w:sz w:val="28"/>
          <w:szCs w:val="28"/>
        </w:rPr>
        <w:t>связанных</w:t>
      </w:r>
      <w:proofErr w:type="gramEnd"/>
      <w:r w:rsidRPr="007D3B21">
        <w:rPr>
          <w:rFonts w:ascii="Times New Roman" w:eastAsia="Times New Roman" w:hAnsi="Times New Roman" w:cs="Times New Roman"/>
          <w:sz w:val="28"/>
          <w:szCs w:val="28"/>
        </w:rPr>
        <w:t xml:space="preserve"> с тушением пожара;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обеспечение безопасности выполнения задач, возложенных на пожарную охрану.</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Основные ПА подразделяются на ПА общего применения (для тушения пожаров в городах и сельских населенных пунктах) и ПА целевого применения (для тушения пожаров на нефтебазах, предприятиях лесоперерабатывающей, химической, нефтехимической промышленности, в аэропортах и на других пожароопасных производственных объектах).</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Специальные ПА должны обеспечивать выполнение специальных работ при тушении пожаров и проведении АСР, регламентируемых настоящим Боевым уставом.</w:t>
      </w:r>
    </w:p>
    <w:p w:rsidR="00DA72F7" w:rsidRPr="007D3B21" w:rsidRDefault="00DA72F7" w:rsidP="00DA72F7">
      <w:pPr>
        <w:spacing w:after="0" w:line="240" w:lineRule="auto"/>
        <w:jc w:val="both"/>
        <w:rPr>
          <w:rFonts w:ascii="Times New Roman" w:eastAsia="Times New Roman" w:hAnsi="Times New Roman" w:cs="Times New Roman"/>
          <w:sz w:val="28"/>
          <w:szCs w:val="28"/>
        </w:rPr>
      </w:pPr>
    </w:p>
    <w:p w:rsidR="0021768B" w:rsidRPr="007D3B21" w:rsidRDefault="0021768B" w:rsidP="00DA72F7">
      <w:pPr>
        <w:spacing w:after="0" w:line="240" w:lineRule="auto"/>
        <w:jc w:val="center"/>
        <w:rPr>
          <w:rFonts w:ascii="Times New Roman" w:eastAsia="Times New Roman" w:hAnsi="Times New Roman" w:cs="Times New Roman"/>
          <w:b/>
          <w:sz w:val="28"/>
          <w:szCs w:val="28"/>
        </w:rPr>
      </w:pPr>
      <w:r w:rsidRPr="007D3B21">
        <w:rPr>
          <w:rFonts w:ascii="Times New Roman" w:eastAsia="Times New Roman" w:hAnsi="Times New Roman" w:cs="Times New Roman"/>
          <w:b/>
          <w:sz w:val="28"/>
          <w:szCs w:val="28"/>
        </w:rPr>
        <w:t>Боевые действия по тушению пожаров,</w:t>
      </w:r>
      <w:r w:rsidR="00DA72F7" w:rsidRPr="007D3B21">
        <w:rPr>
          <w:rFonts w:ascii="Times New Roman" w:eastAsia="Times New Roman" w:hAnsi="Times New Roman" w:cs="Times New Roman"/>
          <w:b/>
          <w:sz w:val="28"/>
          <w:szCs w:val="28"/>
        </w:rPr>
        <w:br/>
      </w:r>
      <w:r w:rsidRPr="007D3B21">
        <w:rPr>
          <w:rFonts w:ascii="Times New Roman" w:eastAsia="Times New Roman" w:hAnsi="Times New Roman" w:cs="Times New Roman"/>
          <w:b/>
          <w:sz w:val="28"/>
          <w:szCs w:val="28"/>
        </w:rPr>
        <w:t>проводимые до прибытия к месту пожара</w:t>
      </w:r>
    </w:p>
    <w:p w:rsidR="00DA72F7" w:rsidRPr="007D3B21" w:rsidRDefault="00DA72F7" w:rsidP="00DA72F7">
      <w:pPr>
        <w:spacing w:after="0" w:line="240" w:lineRule="auto"/>
        <w:jc w:val="center"/>
        <w:rPr>
          <w:rFonts w:ascii="Times New Roman" w:eastAsia="Times New Roman" w:hAnsi="Times New Roman" w:cs="Times New Roman"/>
          <w:sz w:val="28"/>
          <w:szCs w:val="28"/>
        </w:rPr>
      </w:pPr>
    </w:p>
    <w:p w:rsidR="0021768B" w:rsidRPr="007D3B21" w:rsidRDefault="0021768B" w:rsidP="00DA72F7">
      <w:pPr>
        <w:spacing w:after="0" w:line="240" w:lineRule="auto"/>
        <w:jc w:val="center"/>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Прием и обработка сообщения о пожаре</w:t>
      </w:r>
    </w:p>
    <w:p w:rsidR="00DA72F7" w:rsidRPr="007D3B21" w:rsidRDefault="00DA72F7" w:rsidP="00DA72F7">
      <w:pPr>
        <w:spacing w:after="0" w:line="240" w:lineRule="auto"/>
        <w:jc w:val="center"/>
        <w:rPr>
          <w:rFonts w:ascii="Times New Roman" w:eastAsia="Times New Roman" w:hAnsi="Times New Roman" w:cs="Times New Roman"/>
          <w:sz w:val="28"/>
          <w:szCs w:val="28"/>
        </w:rPr>
      </w:pPr>
    </w:p>
    <w:p w:rsidR="0021768B" w:rsidRPr="007D3B21" w:rsidRDefault="0021768B" w:rsidP="00DA72F7">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Для приема сообщений о пожарах и ЧС используются единый номер вызова экстренных оперативных служб «112» и телефонные номера приема сообщений о пожарах «01», «101».</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Прием и обработка сообщения о пожаре осуществляются диспетчером (должностным лицом, на которого возложены функции по приему и обработке сообщения о пожаре) центрального пункта пожарной связи территориального,</w:t>
      </w:r>
      <w:r w:rsidR="00DA72F7" w:rsidRPr="007D3B21">
        <w:rPr>
          <w:rFonts w:ascii="Times New Roman" w:eastAsia="Times New Roman" w:hAnsi="Times New Roman" w:cs="Times New Roman"/>
          <w:sz w:val="28"/>
          <w:szCs w:val="28"/>
        </w:rPr>
        <w:t xml:space="preserve"> </w:t>
      </w:r>
      <w:r w:rsidRPr="007D3B21">
        <w:rPr>
          <w:rFonts w:ascii="Times New Roman" w:eastAsia="Times New Roman" w:hAnsi="Times New Roman" w:cs="Times New Roman"/>
          <w:sz w:val="28"/>
          <w:szCs w:val="28"/>
        </w:rPr>
        <w:t>местного гарнизона, подразделения пожарной охраны</w:t>
      </w:r>
      <w:r w:rsidR="00DA72F7" w:rsidRPr="007D3B21">
        <w:rPr>
          <w:rStyle w:val="a6"/>
          <w:rFonts w:ascii="Times New Roman" w:eastAsia="Times New Roman" w:hAnsi="Times New Roman" w:cs="Times New Roman"/>
          <w:sz w:val="28"/>
          <w:szCs w:val="28"/>
        </w:rPr>
        <w:footnoteReference w:id="22"/>
      </w:r>
      <w:r w:rsidRPr="007D3B21">
        <w:rPr>
          <w:rFonts w:ascii="Times New Roman" w:eastAsia="Times New Roman" w:hAnsi="Times New Roman" w:cs="Times New Roman"/>
          <w:sz w:val="28"/>
          <w:szCs w:val="28"/>
        </w:rPr>
        <w:t>, единой дежурно</w:t>
      </w:r>
      <w:r w:rsidR="00DA72F7" w:rsidRPr="007D3B21">
        <w:rPr>
          <w:rFonts w:ascii="Times New Roman" w:eastAsia="Times New Roman" w:hAnsi="Times New Roman" w:cs="Times New Roman"/>
          <w:sz w:val="28"/>
          <w:szCs w:val="28"/>
        </w:rPr>
        <w:t>-</w:t>
      </w:r>
      <w:r w:rsidRPr="007D3B21">
        <w:rPr>
          <w:rFonts w:ascii="Times New Roman" w:eastAsia="Times New Roman" w:hAnsi="Times New Roman" w:cs="Times New Roman"/>
          <w:sz w:val="28"/>
          <w:szCs w:val="28"/>
        </w:rPr>
        <w:t>диспетчерской службы муниципальных образований</w:t>
      </w:r>
      <w:r w:rsidR="00DA72F7" w:rsidRPr="007D3B21">
        <w:rPr>
          <w:rStyle w:val="a6"/>
          <w:rFonts w:ascii="Times New Roman" w:eastAsia="Times New Roman" w:hAnsi="Times New Roman" w:cs="Times New Roman"/>
          <w:sz w:val="28"/>
          <w:szCs w:val="28"/>
        </w:rPr>
        <w:footnoteReference w:id="23"/>
      </w:r>
      <w:r w:rsidRPr="007D3B21">
        <w:rPr>
          <w:rFonts w:ascii="Times New Roman" w:eastAsia="Times New Roman" w:hAnsi="Times New Roman" w:cs="Times New Roman"/>
          <w:sz w:val="28"/>
          <w:szCs w:val="28"/>
        </w:rPr>
        <w:t>, и включают в себя: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прием от заявителя информации о пожаре и ее регистрацию (адрес места пожара или иные сведения о месте пожара, наличие и характер опасности для жизни и здоровья людей, сведения об организации, в которой возник пожар, фамилия, имя, отчество (при наличии) и номер телефона заявителя);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оценку полученной информации (проведение разведки пожара, исходя из полученной информации);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принятие решения о направлении к месту пожара сил и средств, предусмотренных расписанием выезда сил и средств подразделений пожарной охраны, гарнизонов для тушения пожаров и проведения АСР (планом привлечения сил и средств подразделений пожарной охраны, гарнизонов для тушения пожаров и проведения АСР).</w:t>
      </w:r>
    </w:p>
    <w:p w:rsidR="0021768B" w:rsidRPr="007D3B21" w:rsidRDefault="0021768B" w:rsidP="00DA72F7">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lastRenderedPageBreak/>
        <w:t>При поступлении сообщения о пожаре диспетчеру гарнизона, диспетчеру ДДС, информация немедленно передается диспетчеру подразделения пожарной охраны, в районе выезда которого находится место пожара.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Диспетчер подразделения пожарной охраны при приеме сообщения о пожаре обязан:</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включить сигнал тревоги, не прерывая разговора, а в ночное время </w:t>
      </w:r>
      <w:r w:rsidR="00DA72F7" w:rsidRPr="007D3B21">
        <w:rPr>
          <w:rFonts w:ascii="Times New Roman" w:eastAsia="Times New Roman" w:hAnsi="Times New Roman" w:cs="Times New Roman"/>
          <w:sz w:val="28"/>
          <w:szCs w:val="28"/>
        </w:rPr>
        <w:t>–</w:t>
      </w:r>
      <w:r w:rsidRPr="007D3B21">
        <w:rPr>
          <w:rFonts w:ascii="Times New Roman" w:eastAsia="Times New Roman" w:hAnsi="Times New Roman" w:cs="Times New Roman"/>
          <w:sz w:val="28"/>
          <w:szCs w:val="28"/>
        </w:rPr>
        <w:t xml:space="preserve"> дополнительное освещение помещений, установить адрес места пожара, фамилию, имя, отчество (при наличии) и номер телефона заявителя, наличие и характер опасности для жизни и здоровья людей, сведения об организации, в которой возник пожар, а также иные сведения о пожаре;</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заполнить путевку для выезда на пожар (ЧС) (рекомендуемый образец приведен в приложении № 1 к настоящему Боевому уставу) с копиями по количеству выезжающих отделений;</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передать начальнику караула (руководителю дежурной смены)</w:t>
      </w:r>
      <w:r w:rsidR="00DA72F7" w:rsidRPr="007D3B21">
        <w:rPr>
          <w:rStyle w:val="a6"/>
          <w:rFonts w:ascii="Times New Roman" w:eastAsia="Times New Roman" w:hAnsi="Times New Roman" w:cs="Times New Roman"/>
          <w:sz w:val="28"/>
          <w:szCs w:val="28"/>
        </w:rPr>
        <w:footnoteReference w:id="24"/>
      </w:r>
      <w:r w:rsidRPr="007D3B21">
        <w:rPr>
          <w:rFonts w:ascii="Times New Roman" w:eastAsia="Times New Roman" w:hAnsi="Times New Roman" w:cs="Times New Roman"/>
          <w:sz w:val="28"/>
          <w:szCs w:val="28"/>
        </w:rPr>
        <w:t xml:space="preserve"> путевку, план (карточку) тушения пожара (при их наличии) и сообщить имеющиеся сведения об организациях и характере пожара;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информировать диспетчера гарнизона и других должностных лиц гарнизона о выезде караула, направлении дополнительных сил и средств, сведениях, поступивших с места пожара, о возвращении караула;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установить и поддерживать связь с караулом, повторить адрес вызова; выяснить при помощи справочной документации, а также служб жизнеобеспечения, оперативно-тактические особенности организаций, уровень загазованности, радиационную обстановку, предполагаемые изменения метеоусловий и при получении указанных сведений немедленно докладывать о них диспетчеру гарнизона и начальнику караула;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информировать орган государственного пожарного надзора о выезде караула на пожар.</w:t>
      </w:r>
    </w:p>
    <w:p w:rsidR="0021768B" w:rsidRPr="007D3B21" w:rsidRDefault="0021768B" w:rsidP="00DA72F7">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Обработка сообщения не должна задерживать выезд и следование караула к месту пожара.</w:t>
      </w:r>
    </w:p>
    <w:p w:rsidR="00DA72F7" w:rsidRPr="007D3B21" w:rsidRDefault="00DA72F7" w:rsidP="00DA72F7">
      <w:pPr>
        <w:spacing w:after="0" w:line="240" w:lineRule="auto"/>
        <w:jc w:val="both"/>
        <w:rPr>
          <w:rFonts w:ascii="Times New Roman" w:eastAsia="Times New Roman" w:hAnsi="Times New Roman" w:cs="Times New Roman"/>
          <w:sz w:val="28"/>
          <w:szCs w:val="28"/>
        </w:rPr>
      </w:pPr>
    </w:p>
    <w:p w:rsidR="0021768B" w:rsidRPr="007D3B21" w:rsidRDefault="0021768B" w:rsidP="00DA72F7">
      <w:pPr>
        <w:spacing w:after="0" w:line="240" w:lineRule="auto"/>
        <w:jc w:val="center"/>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Выезд и следование к месту пожара</w:t>
      </w:r>
    </w:p>
    <w:p w:rsidR="00DA72F7" w:rsidRPr="007D3B21" w:rsidRDefault="00DA72F7" w:rsidP="00DA72F7">
      <w:pPr>
        <w:spacing w:after="0" w:line="240" w:lineRule="auto"/>
        <w:jc w:val="both"/>
        <w:rPr>
          <w:rFonts w:ascii="Times New Roman" w:eastAsia="Times New Roman" w:hAnsi="Times New Roman" w:cs="Times New Roman"/>
          <w:sz w:val="28"/>
          <w:szCs w:val="28"/>
        </w:rPr>
      </w:pPr>
    </w:p>
    <w:p w:rsidR="0021768B" w:rsidRPr="007D3B21" w:rsidRDefault="0021768B" w:rsidP="00DA72F7">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Выезд подразделений пожарной охраны для проведения боевых действий по тушению пожаров осуществляется в следующих случаях:</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поступлении сообщения о пожаре по средствам связи;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непосредственном обращении заявителя в подразделение пожарной охраны;</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по внешним признакам пожара;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срабатывании пожарной сигнализации, приемно-контрольные приборы которой выведены непосредственно в подразделение пожарной охраны.</w:t>
      </w:r>
    </w:p>
    <w:p w:rsidR="0021768B" w:rsidRPr="007D3B21" w:rsidRDefault="0021768B" w:rsidP="00DA72F7">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Выезд подразделений пожарной охраны для проведения боевых действий по тушению пожаров в населенных пунктах и организациях осуществляется в безусловном порядке</w:t>
      </w:r>
      <w:r w:rsidR="00DA72F7" w:rsidRPr="007D3B21">
        <w:rPr>
          <w:rStyle w:val="a6"/>
          <w:rFonts w:ascii="Times New Roman" w:eastAsia="Times New Roman" w:hAnsi="Times New Roman" w:cs="Times New Roman"/>
          <w:sz w:val="28"/>
          <w:szCs w:val="28"/>
        </w:rPr>
        <w:footnoteReference w:id="25"/>
      </w:r>
      <w:r w:rsidRPr="007D3B21">
        <w:rPr>
          <w:rFonts w:ascii="Times New Roman" w:eastAsia="Times New Roman" w:hAnsi="Times New Roman" w:cs="Times New Roman"/>
          <w:sz w:val="28"/>
          <w:szCs w:val="28"/>
        </w:rPr>
        <w:t>.</w:t>
      </w:r>
    </w:p>
    <w:p w:rsidR="0021768B" w:rsidRPr="007D3B21" w:rsidRDefault="0021768B" w:rsidP="00DA72F7">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lastRenderedPageBreak/>
        <w:t>Выезд и следование к месту пожара включают в себя сбор личного состава караула по сигналу тревоги, надевание боевой одежды и снаряжения и его доставку на ПА и иных специальных транспортных средствах к месту пожара, проведение разведки пожара.</w:t>
      </w:r>
    </w:p>
    <w:p w:rsidR="0021768B" w:rsidRPr="007D3B21" w:rsidRDefault="0021768B" w:rsidP="00DA72F7">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Выезд и следование к месту пожара в возможно короткие сроки обеспечиваются: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своевременным сбором и выездом личного состава караула;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движением ПА по кратчайшему маршруту с использованием специальных световых и звуковых сигналов с учетом обеспечения безопасности дорожного движения;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знанием особенностей района (подрайона) выезда.</w:t>
      </w:r>
    </w:p>
    <w:p w:rsidR="0021768B" w:rsidRPr="007D3B21" w:rsidRDefault="0021768B" w:rsidP="00DA72F7">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Следование к месту пожара может быть приостановлено по распоряжению диспетчера гарнизона (подразделения пожарной охраны).</w:t>
      </w:r>
    </w:p>
    <w:p w:rsidR="0021768B" w:rsidRPr="007D3B21" w:rsidRDefault="0021768B" w:rsidP="00DA72F7">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обнаружении в пути следования караула другого пожара, начальник караула, следующего к месту пожара, обязан выделить часть сил и средств на его тушение (при наличии в составе двух и более основных ПА) и немедленно сообщить диспетчеру гарнизона (подразделения пожарной охраны) адрес обнаруженного пожара и принятое решение.</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обнаружении в пути следования другого пожара одним отделением, командир отделения (старший начальник на ПА) должен сообщить о случившемся диспетчеру гарнизона (подразделения пожарной охраны) и выполнить его распоряжения.</w:t>
      </w:r>
    </w:p>
    <w:p w:rsidR="0021768B" w:rsidRPr="007D3B21" w:rsidRDefault="0021768B" w:rsidP="00DA72F7">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В случае вынужденной остановки в пути следования головного </w:t>
      </w:r>
      <w:proofErr w:type="gramStart"/>
      <w:r w:rsidRPr="007D3B21">
        <w:rPr>
          <w:rFonts w:ascii="Times New Roman" w:eastAsia="Times New Roman" w:hAnsi="Times New Roman" w:cs="Times New Roman"/>
          <w:sz w:val="28"/>
          <w:szCs w:val="28"/>
        </w:rPr>
        <w:t>ПА</w:t>
      </w:r>
      <w:proofErr w:type="gramEnd"/>
      <w:r w:rsidRPr="007D3B21">
        <w:rPr>
          <w:rFonts w:ascii="Times New Roman" w:eastAsia="Times New Roman" w:hAnsi="Times New Roman" w:cs="Times New Roman"/>
          <w:sz w:val="28"/>
          <w:szCs w:val="28"/>
        </w:rPr>
        <w:t xml:space="preserve"> следующие за ним ПА останавливаются и дальнейшее движение продолжают только по указанию начальника караула.</w:t>
      </w:r>
    </w:p>
    <w:p w:rsidR="0021768B" w:rsidRPr="007D3B21" w:rsidRDefault="0021768B" w:rsidP="00DA72F7">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вынужденной остановке второго или следующих за ним ПА, остальные ПА, не останавливаясь, продолжают движение к месту пожара. Старшее должностное лицо на ПА, прекратившем движение, должно немедленно сообщить о случившемся диспетчеру гарнизона (подразделения пожарной охраны) и начальнику караула.</w:t>
      </w:r>
    </w:p>
    <w:p w:rsidR="0021768B" w:rsidRPr="007D3B21" w:rsidRDefault="0021768B" w:rsidP="00DA72F7">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proofErr w:type="gramStart"/>
      <w:r w:rsidRPr="007D3B21">
        <w:rPr>
          <w:rFonts w:ascii="Times New Roman" w:eastAsia="Times New Roman" w:hAnsi="Times New Roman" w:cs="Times New Roman"/>
          <w:sz w:val="28"/>
          <w:szCs w:val="28"/>
        </w:rPr>
        <w:t>При самостоятельном следовании к месту пожара одного отделения и вынужденной остановке, связанной с неисправностью ПА, командир отделения должен сообщить о случившемся диспетчеру гарнизона (подразделения пожарной охраны) и принять меры по доставке личного состава, пожарного инструмента и оборудования, аварийно-спасательного оборудования к месту пожара, оставив для устранения неисправности должностное лицо, осуществляющее управление ПА</w:t>
      </w:r>
      <w:r w:rsidR="00E50C18">
        <w:rPr>
          <w:rStyle w:val="a6"/>
          <w:rFonts w:ascii="Times New Roman" w:eastAsia="Times New Roman" w:hAnsi="Times New Roman" w:cs="Times New Roman"/>
          <w:sz w:val="28"/>
          <w:szCs w:val="28"/>
        </w:rPr>
        <w:footnoteReference w:id="26"/>
      </w:r>
      <w:r w:rsidRPr="007D3B21">
        <w:rPr>
          <w:rFonts w:ascii="Times New Roman" w:eastAsia="Times New Roman" w:hAnsi="Times New Roman" w:cs="Times New Roman"/>
          <w:sz w:val="28"/>
          <w:szCs w:val="28"/>
        </w:rPr>
        <w:t>.</w:t>
      </w:r>
      <w:proofErr w:type="gramEnd"/>
    </w:p>
    <w:p w:rsidR="0021768B" w:rsidRPr="007D3B21" w:rsidRDefault="0021768B" w:rsidP="00DA72F7">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следовании к месту пожара и обнаружении по пути следования ЧС без признаков горения начальник караула (командир отделения) должен сообщить о внешних признаках ЧС диспетчеру гарнизона (подразделения пожарной охраны), ожидая в пути следования дальнейших распоряжений.</w:t>
      </w:r>
    </w:p>
    <w:p w:rsidR="0021768B" w:rsidRPr="007D3B21" w:rsidRDefault="0021768B" w:rsidP="00DA72F7">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При следовании на пожар и обнаружении по пути следования ЧС, при которой по внешним признакам (открытое горение, обрушение конструкций, разрушение технологических установок) создалась реальная угроза жизни людям, начальник караула (командир отделения) самостоятельно принимает решение о </w:t>
      </w:r>
      <w:r w:rsidRPr="007D3B21">
        <w:rPr>
          <w:rFonts w:ascii="Times New Roman" w:eastAsia="Times New Roman" w:hAnsi="Times New Roman" w:cs="Times New Roman"/>
          <w:sz w:val="28"/>
          <w:szCs w:val="28"/>
        </w:rPr>
        <w:lastRenderedPageBreak/>
        <w:t>прекращении движения к месту пожара, с немедленным докладом о случившемся диспетчеру гарнизона (подразделения пожарной охраны).</w:t>
      </w:r>
    </w:p>
    <w:p w:rsidR="00DA72F7" w:rsidRPr="007D3B21" w:rsidRDefault="00DA72F7" w:rsidP="0021768B">
      <w:pPr>
        <w:spacing w:after="0" w:line="240" w:lineRule="auto"/>
        <w:ind w:firstLine="709"/>
        <w:jc w:val="both"/>
        <w:rPr>
          <w:rFonts w:ascii="Times New Roman" w:eastAsia="Times New Roman" w:hAnsi="Times New Roman" w:cs="Times New Roman"/>
          <w:sz w:val="28"/>
          <w:szCs w:val="28"/>
        </w:rPr>
      </w:pPr>
    </w:p>
    <w:p w:rsidR="0021768B" w:rsidRPr="007D3B21" w:rsidRDefault="0021768B" w:rsidP="00023B1B">
      <w:pPr>
        <w:spacing w:after="0" w:line="240" w:lineRule="auto"/>
        <w:jc w:val="center"/>
        <w:rPr>
          <w:rFonts w:ascii="Times New Roman" w:eastAsia="Times New Roman" w:hAnsi="Times New Roman" w:cs="Times New Roman"/>
          <w:b/>
          <w:sz w:val="28"/>
          <w:szCs w:val="28"/>
        </w:rPr>
      </w:pPr>
      <w:r w:rsidRPr="007D3B21">
        <w:rPr>
          <w:rFonts w:ascii="Times New Roman" w:eastAsia="Times New Roman" w:hAnsi="Times New Roman" w:cs="Times New Roman"/>
          <w:b/>
          <w:sz w:val="28"/>
          <w:szCs w:val="28"/>
        </w:rPr>
        <w:t>Боевые действия по тушению пожаров,</w:t>
      </w:r>
      <w:r w:rsidR="00023B1B" w:rsidRPr="007D3B21">
        <w:rPr>
          <w:rFonts w:ascii="Times New Roman" w:eastAsia="Times New Roman" w:hAnsi="Times New Roman" w:cs="Times New Roman"/>
          <w:b/>
          <w:sz w:val="28"/>
          <w:szCs w:val="28"/>
        </w:rPr>
        <w:br/>
      </w:r>
      <w:r w:rsidRPr="007D3B21">
        <w:rPr>
          <w:rFonts w:ascii="Times New Roman" w:eastAsia="Times New Roman" w:hAnsi="Times New Roman" w:cs="Times New Roman"/>
          <w:b/>
          <w:sz w:val="28"/>
          <w:szCs w:val="28"/>
        </w:rPr>
        <w:t>проводимые на месте пожара</w:t>
      </w:r>
    </w:p>
    <w:p w:rsidR="00DA72F7" w:rsidRPr="007D3B21" w:rsidRDefault="00DA72F7" w:rsidP="00023B1B">
      <w:pPr>
        <w:spacing w:after="0" w:line="240" w:lineRule="auto"/>
        <w:jc w:val="both"/>
        <w:rPr>
          <w:rFonts w:ascii="Times New Roman" w:eastAsia="Times New Roman" w:hAnsi="Times New Roman" w:cs="Times New Roman"/>
          <w:sz w:val="28"/>
          <w:szCs w:val="28"/>
        </w:rPr>
      </w:pPr>
    </w:p>
    <w:p w:rsidR="0021768B" w:rsidRPr="007D3B21" w:rsidRDefault="0021768B" w:rsidP="00023B1B">
      <w:pPr>
        <w:spacing w:after="0" w:line="240" w:lineRule="auto"/>
        <w:jc w:val="center"/>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Основные положения</w:t>
      </w:r>
    </w:p>
    <w:p w:rsidR="00DA72F7" w:rsidRPr="007D3B21" w:rsidRDefault="00DA72F7" w:rsidP="00023B1B">
      <w:pPr>
        <w:spacing w:after="0" w:line="240" w:lineRule="auto"/>
        <w:jc w:val="both"/>
        <w:rPr>
          <w:rFonts w:ascii="Times New Roman" w:eastAsia="Times New Roman" w:hAnsi="Times New Roman" w:cs="Times New Roman"/>
          <w:sz w:val="28"/>
          <w:szCs w:val="28"/>
        </w:rPr>
      </w:pP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Проведение боевых действий по тушению пожаров на месте пожара для спасения людей, достижения локализации и ликвидации пожара в кратчайшие сроки</w:t>
      </w:r>
      <w:r w:rsidR="00E50C18">
        <w:rPr>
          <w:rStyle w:val="a6"/>
          <w:rFonts w:ascii="Times New Roman" w:eastAsia="Times New Roman" w:hAnsi="Times New Roman" w:cs="Times New Roman"/>
          <w:sz w:val="28"/>
          <w:szCs w:val="28"/>
        </w:rPr>
        <w:footnoteReference w:id="27"/>
      </w:r>
      <w:r w:rsidR="00E50C18">
        <w:rPr>
          <w:rFonts w:ascii="Times New Roman" w:eastAsia="Times New Roman" w:hAnsi="Times New Roman" w:cs="Times New Roman"/>
          <w:sz w:val="28"/>
          <w:szCs w:val="28"/>
        </w:rPr>
        <w:t xml:space="preserve"> </w:t>
      </w:r>
      <w:r w:rsidRPr="007D3B21">
        <w:rPr>
          <w:rFonts w:ascii="Times New Roman" w:eastAsia="Times New Roman" w:hAnsi="Times New Roman" w:cs="Times New Roman"/>
          <w:sz w:val="28"/>
          <w:szCs w:val="28"/>
        </w:rPr>
        <w:t>должно осуществляться путем организованного применения сил и средств участников боевых действий по тушению пожара.</w:t>
      </w: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Выполнение основной боевой задачи обеспечивается своевременным привлечением участников боевых действий по тушению пожаров, пожарной и аварийно-спасательной техники, огнетушащих веществ, пожарного инструмента и оборудования, аварийно-спасательного оборудования, сре</w:t>
      </w:r>
      <w:proofErr w:type="gramStart"/>
      <w:r w:rsidRPr="007D3B21">
        <w:rPr>
          <w:rFonts w:ascii="Times New Roman" w:eastAsia="Times New Roman" w:hAnsi="Times New Roman" w:cs="Times New Roman"/>
          <w:sz w:val="28"/>
          <w:szCs w:val="28"/>
        </w:rPr>
        <w:t>дств св</w:t>
      </w:r>
      <w:proofErr w:type="gramEnd"/>
      <w:r w:rsidRPr="007D3B21">
        <w:rPr>
          <w:rFonts w:ascii="Times New Roman" w:eastAsia="Times New Roman" w:hAnsi="Times New Roman" w:cs="Times New Roman"/>
          <w:sz w:val="28"/>
          <w:szCs w:val="28"/>
        </w:rPr>
        <w:t>язи и иных технических средств, стоящих на вооружении подразделений пожарной охраны и аварийно-спасательных формирований.</w:t>
      </w: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проведении боевых действий по тушению пожаров на месте пожара силами подразделений пожарной охраны, привлеченными силами единой государственной системы предупреждения и ликвидации ЧС</w:t>
      </w:r>
      <w:r w:rsidR="00E50C18">
        <w:rPr>
          <w:rStyle w:val="a6"/>
          <w:rFonts w:ascii="Times New Roman" w:eastAsia="Times New Roman" w:hAnsi="Times New Roman" w:cs="Times New Roman"/>
          <w:sz w:val="28"/>
          <w:szCs w:val="28"/>
        </w:rPr>
        <w:footnoteReference w:id="28"/>
      </w:r>
      <w:r w:rsidR="00E50C18">
        <w:rPr>
          <w:rFonts w:ascii="Times New Roman" w:eastAsia="Times New Roman" w:hAnsi="Times New Roman" w:cs="Times New Roman"/>
          <w:sz w:val="28"/>
          <w:szCs w:val="28"/>
        </w:rPr>
        <w:t xml:space="preserve"> </w:t>
      </w:r>
      <w:r w:rsidRPr="007D3B21">
        <w:rPr>
          <w:rFonts w:ascii="Times New Roman" w:eastAsia="Times New Roman" w:hAnsi="Times New Roman" w:cs="Times New Roman"/>
          <w:sz w:val="28"/>
          <w:szCs w:val="28"/>
        </w:rPr>
        <w:t>проводится разведка пожара, включающая в себя необходимые действия для обеспечения безопасности людей, спасения имущества, в том числе:</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проникновение в места распространения (возможного распространения) опасных факторов пожара</w:t>
      </w:r>
      <w:r w:rsidR="00E50C18">
        <w:rPr>
          <w:rStyle w:val="a6"/>
          <w:rFonts w:ascii="Times New Roman" w:eastAsia="Times New Roman" w:hAnsi="Times New Roman" w:cs="Times New Roman"/>
          <w:sz w:val="28"/>
          <w:szCs w:val="28"/>
        </w:rPr>
        <w:footnoteReference w:id="29"/>
      </w:r>
      <w:r w:rsidRPr="007D3B21">
        <w:rPr>
          <w:rFonts w:ascii="Times New Roman" w:eastAsia="Times New Roman" w:hAnsi="Times New Roman" w:cs="Times New Roman"/>
          <w:sz w:val="28"/>
          <w:szCs w:val="28"/>
        </w:rPr>
        <w:t>;</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создание условий, препятствующих развитию пожара и обеспечивающих его ликвидацию; </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использование при необходимости дополнительно имеющихся в наличии у собственника сре</w:t>
      </w:r>
      <w:proofErr w:type="gramStart"/>
      <w:r w:rsidRPr="007D3B21">
        <w:rPr>
          <w:rFonts w:ascii="Times New Roman" w:eastAsia="Times New Roman" w:hAnsi="Times New Roman" w:cs="Times New Roman"/>
          <w:sz w:val="28"/>
          <w:szCs w:val="28"/>
        </w:rPr>
        <w:t>дств св</w:t>
      </w:r>
      <w:proofErr w:type="gramEnd"/>
      <w:r w:rsidRPr="007D3B21">
        <w:rPr>
          <w:rFonts w:ascii="Times New Roman" w:eastAsia="Times New Roman" w:hAnsi="Times New Roman" w:cs="Times New Roman"/>
          <w:sz w:val="28"/>
          <w:szCs w:val="28"/>
        </w:rPr>
        <w:t>язи, транспорта, оборудования, средств пожаротушения и огнетушащих веществ с последующим урегулированием вопросов, связанных с их использованием, в установленном порядке;</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ограничение или запрещение доступа к месту пожара, ограничение или запрещение движения транспорта и пешеходов на прилегающих к нему территориях;</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охрана места тушения пожара (в том числе на время расследования обстоятельств и причин их возникновения) до прибытия правоохранительных органов;</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эвакуация с места пожара людей и имущества, оказание первой помощи;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приостановление деятельности организаций, оказавшихся в зонах воздействия ОФП, если существует угроза причинения вреда жизни и здоровью работников данных организаций и иных граждан, находящихся на их территориях</w:t>
      </w:r>
      <w:r w:rsidR="00E50C18">
        <w:rPr>
          <w:rStyle w:val="a6"/>
          <w:rFonts w:ascii="Times New Roman" w:eastAsia="Times New Roman" w:hAnsi="Times New Roman" w:cs="Times New Roman"/>
          <w:sz w:val="28"/>
          <w:szCs w:val="28"/>
        </w:rPr>
        <w:footnoteReference w:id="30"/>
      </w:r>
      <w:r w:rsidRPr="007D3B21">
        <w:rPr>
          <w:rFonts w:ascii="Times New Roman" w:eastAsia="Times New Roman" w:hAnsi="Times New Roman" w:cs="Times New Roman"/>
          <w:sz w:val="28"/>
          <w:szCs w:val="28"/>
        </w:rPr>
        <w:t>.</w:t>
      </w: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lastRenderedPageBreak/>
        <w:t>При проведении боевых действий по тушению пожаров на месте пожара определяется направление, на котором использование сил и средств подразделений пожарной охраны, участвующих в проведении боевых действий по тушению пожаров, в данный момент времени обеспечивает наиболее эффективные условия для выполнения основной боевой задачи</w:t>
      </w:r>
      <w:r w:rsidR="00E50C18">
        <w:rPr>
          <w:rStyle w:val="a6"/>
          <w:rFonts w:ascii="Times New Roman" w:eastAsia="Times New Roman" w:hAnsi="Times New Roman" w:cs="Times New Roman"/>
          <w:sz w:val="28"/>
          <w:szCs w:val="28"/>
        </w:rPr>
        <w:footnoteReference w:id="31"/>
      </w:r>
      <w:r w:rsidRPr="007D3B21">
        <w:rPr>
          <w:rFonts w:ascii="Times New Roman" w:eastAsia="Times New Roman" w:hAnsi="Times New Roman" w:cs="Times New Roman"/>
          <w:sz w:val="28"/>
          <w:szCs w:val="28"/>
        </w:rPr>
        <w:t>.</w:t>
      </w: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Решающее направление на пожаре всегда одно, но в ходе проведения боевых действий по тушению пожаров на месте пожара оно может меняться при выполнении поставленных задач в зависимости от оперативно-тактической обстановки на пожаре и условий тушения.</w:t>
      </w: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определении решающего направления старшему оперативному должностному лицу пожарной охраны, которое управляет на принципах единоначалия участниками боевых действий по тушению пожара</w:t>
      </w:r>
      <w:r w:rsidR="00E50C18">
        <w:rPr>
          <w:rStyle w:val="a6"/>
          <w:rFonts w:ascii="Times New Roman" w:eastAsia="Times New Roman" w:hAnsi="Times New Roman" w:cs="Times New Roman"/>
          <w:sz w:val="28"/>
          <w:szCs w:val="28"/>
        </w:rPr>
        <w:footnoteReference w:id="32"/>
      </w:r>
      <w:r w:rsidRPr="007D3B21">
        <w:rPr>
          <w:rFonts w:ascii="Times New Roman" w:eastAsia="Times New Roman" w:hAnsi="Times New Roman" w:cs="Times New Roman"/>
          <w:sz w:val="28"/>
          <w:szCs w:val="28"/>
        </w:rPr>
        <w:t>, следует исходить из следующих основных условий:</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реальная угроза жизни людей, в том числе участников боевых действий по тушению пожаров на месте пожара, при этом их самостоятельная эвакуация невозможна </w:t>
      </w:r>
      <w:r w:rsidR="00F01584">
        <w:rPr>
          <w:rFonts w:ascii="Times New Roman" w:eastAsia="Times New Roman" w:hAnsi="Times New Roman" w:cs="Times New Roman"/>
          <w:sz w:val="28"/>
          <w:szCs w:val="28"/>
        </w:rPr>
        <w:t>–</w:t>
      </w:r>
      <w:r w:rsidRPr="007D3B21">
        <w:rPr>
          <w:rFonts w:ascii="Times New Roman" w:eastAsia="Times New Roman" w:hAnsi="Times New Roman" w:cs="Times New Roman"/>
          <w:sz w:val="28"/>
          <w:szCs w:val="28"/>
        </w:rPr>
        <w:t xml:space="preserve"> силы и средства подразделений пожарной охраны направляются на спасение людей;</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угроза взрыва или обрушения строительных конструкций </w:t>
      </w:r>
      <w:r w:rsidR="00023B1B" w:rsidRPr="007D3B21">
        <w:rPr>
          <w:rFonts w:ascii="Times New Roman" w:eastAsia="Times New Roman" w:hAnsi="Times New Roman" w:cs="Times New Roman"/>
          <w:sz w:val="28"/>
          <w:szCs w:val="28"/>
        </w:rPr>
        <w:t>–</w:t>
      </w:r>
      <w:r w:rsidRPr="007D3B21">
        <w:rPr>
          <w:rFonts w:ascii="Times New Roman" w:eastAsia="Times New Roman" w:hAnsi="Times New Roman" w:cs="Times New Roman"/>
          <w:sz w:val="28"/>
          <w:szCs w:val="28"/>
        </w:rPr>
        <w:t xml:space="preserve"> силы и средства подразделений пожарной охраны сосредоточиваются и вводятся на направлениях, обеспечивающих предотвращение взрыва или обрушения строительных конструкций;</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охват пожаром части здания (сооружения) и наличие угрозы его распространения на другие части здания (сооружения) или на соседние здания (сооружения) </w:t>
      </w:r>
      <w:r w:rsidR="00023B1B" w:rsidRPr="007D3B21">
        <w:rPr>
          <w:rFonts w:ascii="Times New Roman" w:eastAsia="Times New Roman" w:hAnsi="Times New Roman" w:cs="Times New Roman"/>
          <w:sz w:val="28"/>
          <w:szCs w:val="28"/>
        </w:rPr>
        <w:t>–</w:t>
      </w:r>
      <w:r w:rsidRPr="007D3B21">
        <w:rPr>
          <w:rFonts w:ascii="Times New Roman" w:eastAsia="Times New Roman" w:hAnsi="Times New Roman" w:cs="Times New Roman"/>
          <w:sz w:val="28"/>
          <w:szCs w:val="28"/>
        </w:rPr>
        <w:t xml:space="preserve"> силы и средства подразделений пожарной охраны сосредоточиваются и вводятся на направлениях, где дальнейшее распространение пожара может привести к наибольшему ущербу;</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охват пожаром отдельно стоящего здания (сооружения) и отсутствие угрозы распространения огня на соседние здания (сооружения) </w:t>
      </w:r>
      <w:r w:rsidR="00E50C18">
        <w:rPr>
          <w:rFonts w:ascii="Times New Roman" w:eastAsia="Times New Roman" w:hAnsi="Times New Roman" w:cs="Times New Roman"/>
          <w:sz w:val="28"/>
          <w:szCs w:val="28"/>
        </w:rPr>
        <w:t>–</w:t>
      </w:r>
      <w:r w:rsidRPr="007D3B21">
        <w:rPr>
          <w:rFonts w:ascii="Times New Roman" w:eastAsia="Times New Roman" w:hAnsi="Times New Roman" w:cs="Times New Roman"/>
          <w:sz w:val="28"/>
          <w:szCs w:val="28"/>
        </w:rPr>
        <w:t xml:space="preserve"> силы и средства </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подразделений пожарной охраны сосредоточиваются и вводятся в местах наиболее интенсивного горения;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охват пожаром здания (сооружения), не представляющего на момент прибытия подразделений пожарной охраны ценности, и наличие угрозы перехода пожара на соседние здания (сооружения) </w:t>
      </w:r>
      <w:r w:rsidR="00E50C18">
        <w:rPr>
          <w:rFonts w:ascii="Times New Roman" w:eastAsia="Times New Roman" w:hAnsi="Times New Roman" w:cs="Times New Roman"/>
          <w:sz w:val="28"/>
          <w:szCs w:val="28"/>
        </w:rPr>
        <w:t>–</w:t>
      </w:r>
      <w:r w:rsidRPr="007D3B21">
        <w:rPr>
          <w:rFonts w:ascii="Times New Roman" w:eastAsia="Times New Roman" w:hAnsi="Times New Roman" w:cs="Times New Roman"/>
          <w:sz w:val="28"/>
          <w:szCs w:val="28"/>
        </w:rPr>
        <w:t xml:space="preserve"> силы и средства подразделений пожарной охраны сосредоточиваются и вводятся на защиту соседних, не горящих, зданий (сооружений).</w:t>
      </w: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проведении боевых действий по тушению пожаров на месте пожара с участием сил и сре</w:t>
      </w:r>
      <w:proofErr w:type="gramStart"/>
      <w:r w:rsidRPr="007D3B21">
        <w:rPr>
          <w:rFonts w:ascii="Times New Roman" w:eastAsia="Times New Roman" w:hAnsi="Times New Roman" w:cs="Times New Roman"/>
          <w:sz w:val="28"/>
          <w:szCs w:val="28"/>
        </w:rPr>
        <w:t>дств др</w:t>
      </w:r>
      <w:proofErr w:type="gramEnd"/>
      <w:r w:rsidRPr="007D3B21">
        <w:rPr>
          <w:rFonts w:ascii="Times New Roman" w:eastAsia="Times New Roman" w:hAnsi="Times New Roman" w:cs="Times New Roman"/>
          <w:sz w:val="28"/>
          <w:szCs w:val="28"/>
        </w:rPr>
        <w:t>угих видов пожарной охраны функции по координации деятельности других видов пожарной охраны возлагаются на федеральную противопожарную службу Государственной противопожарной службы</w:t>
      </w:r>
      <w:r w:rsidR="00E50C18">
        <w:rPr>
          <w:rStyle w:val="a6"/>
          <w:rFonts w:ascii="Times New Roman" w:eastAsia="Times New Roman" w:hAnsi="Times New Roman" w:cs="Times New Roman"/>
          <w:sz w:val="28"/>
          <w:szCs w:val="28"/>
        </w:rPr>
        <w:footnoteReference w:id="33"/>
      </w:r>
      <w:r w:rsidRPr="007D3B21">
        <w:rPr>
          <w:rFonts w:ascii="Times New Roman" w:eastAsia="Times New Roman" w:hAnsi="Times New Roman" w:cs="Times New Roman"/>
          <w:sz w:val="28"/>
          <w:szCs w:val="28"/>
        </w:rPr>
        <w:t>.</w:t>
      </w: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Проведение боевых действий по тушению пожаров на месте пожара осуществляется на безвозмездной основе, если иное не установлено законодательством Российской Федерации.</w:t>
      </w: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lastRenderedPageBreak/>
        <w:t>При проведении боевых действий по тушению пожаров личный состав пожарной охраны должен принимать меры по сохранению вещественных доказательств и имущества</w:t>
      </w:r>
      <w:r w:rsidR="005320DA">
        <w:rPr>
          <w:rStyle w:val="a6"/>
          <w:rFonts w:ascii="Times New Roman" w:eastAsia="Times New Roman" w:hAnsi="Times New Roman" w:cs="Times New Roman"/>
          <w:sz w:val="28"/>
          <w:szCs w:val="28"/>
        </w:rPr>
        <w:footnoteReference w:id="34"/>
      </w:r>
      <w:r w:rsidRPr="007D3B21">
        <w:rPr>
          <w:rFonts w:ascii="Times New Roman" w:eastAsia="Times New Roman" w:hAnsi="Times New Roman" w:cs="Times New Roman"/>
          <w:sz w:val="28"/>
          <w:szCs w:val="28"/>
        </w:rPr>
        <w:t>.</w:t>
      </w: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По решению РТП при достаточности сил и средств на месте пожара разведка пожара, боевое развертывание сил и средств, ликвидация горения, проведение АСР и других специальных работ могут выполняться одновременно.</w:t>
      </w: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тушении пожаров одновременно проводятся АСР, включающие в себя действия по спасению людей, материальных ценностей и снижению вероятности воздействия ОФП, которые могут привести к травмированию или гибели людей, а также к увеличению материального ущерба.</w:t>
      </w: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proofErr w:type="gramStart"/>
      <w:r w:rsidRPr="007D3B21">
        <w:rPr>
          <w:rFonts w:ascii="Times New Roman" w:eastAsia="Times New Roman" w:hAnsi="Times New Roman" w:cs="Times New Roman"/>
          <w:sz w:val="28"/>
          <w:szCs w:val="28"/>
        </w:rPr>
        <w:t>Проведение боевых действий по тушению пожаров на месте пожара с использованием СИЗОД в непригодной для дыхания среде осуществляется в соответствии с Правилами проведения личным составом федеральной противопожарной службы Государственной противопожарной службы аварийно- спасательных работ при тушении пожаров с использованием средств индивидуальной защиты органов дыхания и зрения в непригодной для дыхания среде</w:t>
      </w:r>
      <w:r w:rsidR="005320DA">
        <w:rPr>
          <w:rStyle w:val="a6"/>
          <w:rFonts w:ascii="Times New Roman" w:eastAsia="Times New Roman" w:hAnsi="Times New Roman" w:cs="Times New Roman"/>
          <w:sz w:val="28"/>
          <w:szCs w:val="28"/>
        </w:rPr>
        <w:footnoteReference w:id="35"/>
      </w:r>
      <w:r w:rsidRPr="007D3B21">
        <w:rPr>
          <w:rFonts w:ascii="Times New Roman" w:eastAsia="Times New Roman" w:hAnsi="Times New Roman" w:cs="Times New Roman"/>
          <w:sz w:val="28"/>
          <w:szCs w:val="28"/>
        </w:rPr>
        <w:t>.</w:t>
      </w:r>
      <w:proofErr w:type="gramEnd"/>
    </w:p>
    <w:p w:rsidR="00023B1B" w:rsidRPr="007D3B21" w:rsidRDefault="00023B1B" w:rsidP="00023B1B">
      <w:pPr>
        <w:spacing w:after="0" w:line="240" w:lineRule="auto"/>
        <w:jc w:val="both"/>
        <w:rPr>
          <w:rFonts w:ascii="Times New Roman" w:eastAsia="Times New Roman" w:hAnsi="Times New Roman" w:cs="Times New Roman"/>
          <w:sz w:val="28"/>
          <w:szCs w:val="28"/>
        </w:rPr>
      </w:pPr>
    </w:p>
    <w:p w:rsidR="0021768B" w:rsidRPr="007D3B21" w:rsidRDefault="0021768B" w:rsidP="00023B1B">
      <w:pPr>
        <w:spacing w:after="0" w:line="240" w:lineRule="auto"/>
        <w:jc w:val="center"/>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Прибытие к месту пожара</w:t>
      </w:r>
    </w:p>
    <w:p w:rsidR="00023B1B" w:rsidRPr="007D3B21" w:rsidRDefault="00023B1B" w:rsidP="00023B1B">
      <w:pPr>
        <w:spacing w:after="0" w:line="240" w:lineRule="auto"/>
        <w:jc w:val="both"/>
        <w:rPr>
          <w:rFonts w:ascii="Times New Roman" w:eastAsia="Times New Roman" w:hAnsi="Times New Roman" w:cs="Times New Roman"/>
          <w:sz w:val="28"/>
          <w:szCs w:val="28"/>
        </w:rPr>
      </w:pP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Первое указание прибывшего на пожар старшего оперативного должностного лица пожарной охраны считается моментом принятия им на себя руководства тушением пожара, о чем делается запись в журнале пункта связи гарнизона (подразделения пожарной охраны) и документах оперативного штаба на месте пожара (при его создании). </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Принятие старшим оперативным должностным лицом пожарной охраны на себя руководства тушением пожара обязательно, если не обеспечивается управление силами и средствами на месте пожара.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РТП при передаче руководства тушением пожара старшему оперативному должностному лицу пожарной охраны должен доложить ему об оперативно</w:t>
      </w:r>
      <w:r w:rsidR="005320DA">
        <w:rPr>
          <w:rFonts w:ascii="Times New Roman" w:eastAsia="Times New Roman" w:hAnsi="Times New Roman" w:cs="Times New Roman"/>
          <w:sz w:val="28"/>
          <w:szCs w:val="28"/>
        </w:rPr>
        <w:t>-</w:t>
      </w:r>
      <w:r w:rsidRPr="007D3B21">
        <w:rPr>
          <w:rFonts w:ascii="Times New Roman" w:eastAsia="Times New Roman" w:hAnsi="Times New Roman" w:cs="Times New Roman"/>
          <w:sz w:val="28"/>
          <w:szCs w:val="28"/>
        </w:rPr>
        <w:t>тактической обстановке, сложившейся на месте пожара, а также о проведенных боевых действиях по тушению пожаров.</w:t>
      </w: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прибытии подразделения пожарной охраны к месту пожара, РТП проводятся следующие мероприятия: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сообщается диспетчеру гарнизона (подразделения пожарной охраны) информация о прибытии к месту пожара;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проводится оценка обстановки на месте пожара по внешним признакам (объект пожара, место и размеры пожара по информации на момент прибытия, возможные пути распространения пожара, наличие людей в горящем здании, противопожарные характеристики объекта пожара);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проводится оценка информации, полученной от руководителя и должностных лиц организаций, осуществляющих встречу подразделения пожарной охраны, очевидцев и других лиц на месте пожара;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lastRenderedPageBreak/>
        <w:t>уточняются сведения о завершении эвакуации людей из горящего здания, а также о возможных местах нахождения оставшихся в здании людей, в том числе об их состоянии;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сообщается диспетчеру гарнизона (подразделения пожарной охраны) информация о подтверждении (снижении, повышении) установленного при высылке подразделения пожарной охраны ранга (номера) пожара, достаточности сил и средств на месте пожара, о необходимости вызова на место пожара дополнительных подразделений и служб жизнеобеспечения;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проводится разведка источников наружного противопожарного водоснабжения.</w:t>
      </w: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РТП, исходя из основных условий определения решающего направления, отдает личному составу подразделения пожарной </w:t>
      </w:r>
      <w:proofErr w:type="gramStart"/>
      <w:r w:rsidRPr="007D3B21">
        <w:rPr>
          <w:rFonts w:ascii="Times New Roman" w:eastAsia="Times New Roman" w:hAnsi="Times New Roman" w:cs="Times New Roman"/>
          <w:sz w:val="28"/>
          <w:szCs w:val="28"/>
        </w:rPr>
        <w:t>охраны</w:t>
      </w:r>
      <w:proofErr w:type="gramEnd"/>
      <w:r w:rsidRPr="007D3B21">
        <w:rPr>
          <w:rFonts w:ascii="Times New Roman" w:eastAsia="Times New Roman" w:hAnsi="Times New Roman" w:cs="Times New Roman"/>
          <w:sz w:val="28"/>
          <w:szCs w:val="28"/>
        </w:rPr>
        <w:t xml:space="preserve"> следующие команды:</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на проведение подготовки к боевому развертыванию и прокладку рукавной линии, состоящей из двух рукавов с условным проходом 50 мм, с присоединенным к ней </w:t>
      </w:r>
      <w:proofErr w:type="spellStart"/>
      <w:r w:rsidRPr="007D3B21">
        <w:rPr>
          <w:rFonts w:ascii="Times New Roman" w:eastAsia="Times New Roman" w:hAnsi="Times New Roman" w:cs="Times New Roman"/>
          <w:sz w:val="28"/>
          <w:szCs w:val="28"/>
        </w:rPr>
        <w:t>перекрывным</w:t>
      </w:r>
      <w:proofErr w:type="spellEnd"/>
      <w:r w:rsidRPr="007D3B21">
        <w:rPr>
          <w:rFonts w:ascii="Times New Roman" w:eastAsia="Times New Roman" w:hAnsi="Times New Roman" w:cs="Times New Roman"/>
          <w:sz w:val="28"/>
          <w:szCs w:val="28"/>
        </w:rPr>
        <w:t xml:space="preserve"> пожарным стволом (</w:t>
      </w:r>
      <w:proofErr w:type="spellStart"/>
      <w:r w:rsidRPr="007D3B21">
        <w:rPr>
          <w:rFonts w:ascii="Times New Roman" w:eastAsia="Times New Roman" w:hAnsi="Times New Roman" w:cs="Times New Roman"/>
          <w:sz w:val="28"/>
          <w:szCs w:val="28"/>
        </w:rPr>
        <w:t>пеногенератором</w:t>
      </w:r>
      <w:proofErr w:type="spellEnd"/>
      <w:r w:rsidRPr="007D3B21">
        <w:rPr>
          <w:rFonts w:ascii="Times New Roman" w:eastAsia="Times New Roman" w:hAnsi="Times New Roman" w:cs="Times New Roman"/>
          <w:sz w:val="28"/>
          <w:szCs w:val="28"/>
        </w:rPr>
        <w:t>)</w:t>
      </w:r>
      <w:r w:rsidR="005320DA">
        <w:rPr>
          <w:rStyle w:val="a6"/>
          <w:rFonts w:ascii="Times New Roman" w:eastAsia="Times New Roman" w:hAnsi="Times New Roman" w:cs="Times New Roman"/>
          <w:sz w:val="28"/>
          <w:szCs w:val="28"/>
        </w:rPr>
        <w:footnoteReference w:id="36"/>
      </w:r>
      <w:r w:rsidRPr="007D3B21">
        <w:rPr>
          <w:rFonts w:ascii="Times New Roman" w:eastAsia="Times New Roman" w:hAnsi="Times New Roman" w:cs="Times New Roman"/>
          <w:sz w:val="28"/>
          <w:szCs w:val="28"/>
        </w:rPr>
        <w:t xml:space="preserve"> или с помощью рукавной катушки с рукавом высокого давления;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на установку ПА на водоисточники;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на проведение проверки СИЗОД и выставление поста безопасности (при наличии СИЗОД на вооружении подразделения пожарной охраны);</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на проведение разведки пожара.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После выполнения личным составом указанных команд, РТП должен сообщить диспетчеру гарнизона (подразделения пожарной охраны) информацию о начале проведения разведки пожара и составе группы разведки пожара. </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Управление силами и средствами на месте пожара</w:t>
      </w: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управлении силами и средствами на месте пожара РТП осуществляется деятельность по руководству проведением боевых действий по тушению пожаров.</w:t>
      </w: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Управление силами и средствами на месте пожара предусматривает:</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оценку обстановки и создание по решению РТП временно формируемого</w:t>
      </w:r>
      <w:r w:rsidR="005320DA">
        <w:rPr>
          <w:rFonts w:ascii="Times New Roman" w:eastAsia="Times New Roman" w:hAnsi="Times New Roman" w:cs="Times New Roman"/>
          <w:sz w:val="28"/>
          <w:szCs w:val="28"/>
        </w:rPr>
        <w:t xml:space="preserve"> </w:t>
      </w:r>
      <w:r w:rsidRPr="007D3B21">
        <w:rPr>
          <w:rFonts w:ascii="Times New Roman" w:eastAsia="Times New Roman" w:hAnsi="Times New Roman" w:cs="Times New Roman"/>
          <w:sz w:val="28"/>
          <w:szCs w:val="28"/>
        </w:rPr>
        <w:t>нештатного органа управления боевыми действиями по тушению пожаров на месте пожара</w:t>
      </w:r>
      <w:r w:rsidR="005320DA">
        <w:rPr>
          <w:rStyle w:val="a6"/>
          <w:rFonts w:ascii="Times New Roman" w:eastAsia="Times New Roman" w:hAnsi="Times New Roman" w:cs="Times New Roman"/>
          <w:sz w:val="28"/>
          <w:szCs w:val="28"/>
        </w:rPr>
        <w:footnoteReference w:id="37"/>
      </w:r>
      <w:r w:rsidRPr="007D3B21">
        <w:rPr>
          <w:rFonts w:ascii="Times New Roman" w:eastAsia="Times New Roman" w:hAnsi="Times New Roman" w:cs="Times New Roman"/>
          <w:sz w:val="28"/>
          <w:szCs w:val="28"/>
        </w:rPr>
        <w:t>;</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установление компетенции должностных лиц оперативного штаба на месте пожара;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планирование проведения боевых действий по тушению пожаров, в том числе определение необходимых сил и средств подразделений пожарной охраны, принятие решений по организации проведения боевых действий по тушению пожаров;</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постановку задач участникам боевых действий по тушению пожаров, обеспечение контроля и реагирования на изменение обстановки при пожаре;</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своевременное реагирование на изменение оперативной обстановки на месте пожара;</w:t>
      </w:r>
    </w:p>
    <w:p w:rsidR="005320DA"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применение сил и средств подразделений пожарной охраны для проведения боевых действий по тушению пожаров, а также ведение документации оперативного </w:t>
      </w:r>
      <w:r w:rsidRPr="007D3B21">
        <w:rPr>
          <w:rFonts w:ascii="Times New Roman" w:eastAsia="Times New Roman" w:hAnsi="Times New Roman" w:cs="Times New Roman"/>
          <w:sz w:val="28"/>
          <w:szCs w:val="28"/>
        </w:rPr>
        <w:lastRenderedPageBreak/>
        <w:t>штаба на месте пожара (рекомендуемые образцы приведены в приложениях</w:t>
      </w:r>
      <w:r w:rsidR="00B60CEA">
        <w:rPr>
          <w:rFonts w:ascii="Times New Roman" w:eastAsia="Times New Roman" w:hAnsi="Times New Roman" w:cs="Times New Roman"/>
          <w:sz w:val="28"/>
          <w:szCs w:val="28"/>
        </w:rPr>
        <w:br/>
      </w:r>
      <w:r w:rsidRPr="007D3B21">
        <w:rPr>
          <w:rFonts w:ascii="Times New Roman" w:eastAsia="Times New Roman" w:hAnsi="Times New Roman" w:cs="Times New Roman"/>
          <w:sz w:val="28"/>
          <w:szCs w:val="28"/>
        </w:rPr>
        <w:t>№№</w:t>
      </w:r>
      <w:r w:rsidR="00B60CEA">
        <w:rPr>
          <w:rFonts w:ascii="Times New Roman" w:eastAsia="Times New Roman" w:hAnsi="Times New Roman" w:cs="Times New Roman"/>
          <w:sz w:val="28"/>
          <w:szCs w:val="28"/>
        </w:rPr>
        <w:t xml:space="preserve"> </w:t>
      </w:r>
      <w:r w:rsidRPr="007D3B21">
        <w:rPr>
          <w:rFonts w:ascii="Times New Roman" w:eastAsia="Times New Roman" w:hAnsi="Times New Roman" w:cs="Times New Roman"/>
          <w:sz w:val="28"/>
          <w:szCs w:val="28"/>
        </w:rPr>
        <w:t xml:space="preserve">5 </w:t>
      </w:r>
      <w:r w:rsidR="005320DA">
        <w:rPr>
          <w:rFonts w:ascii="Times New Roman" w:eastAsia="Times New Roman" w:hAnsi="Times New Roman" w:cs="Times New Roman"/>
          <w:sz w:val="28"/>
          <w:szCs w:val="28"/>
        </w:rPr>
        <w:t>– 7</w:t>
      </w:r>
      <w:r w:rsidRPr="007D3B21">
        <w:rPr>
          <w:rFonts w:ascii="Times New Roman" w:eastAsia="Times New Roman" w:hAnsi="Times New Roman" w:cs="Times New Roman"/>
          <w:sz w:val="28"/>
          <w:szCs w:val="28"/>
        </w:rPr>
        <w:t xml:space="preserve"> к настоящему Боевому уставу);</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мероприятия, направленные на обеспечение проведения боевых действий по тушению пожаров.</w:t>
      </w: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Непосредственное руководство проведением боевых действий по тушению пожаров на месте пожара осуществляется РТП, которым является: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командир отделения </w:t>
      </w:r>
      <w:r w:rsidR="00023B1B" w:rsidRPr="007D3B21">
        <w:rPr>
          <w:rFonts w:ascii="Times New Roman" w:eastAsia="Times New Roman" w:hAnsi="Times New Roman" w:cs="Times New Roman"/>
          <w:sz w:val="28"/>
          <w:szCs w:val="28"/>
        </w:rPr>
        <w:t>–</w:t>
      </w:r>
      <w:r w:rsidRPr="007D3B21">
        <w:rPr>
          <w:rFonts w:ascii="Times New Roman" w:eastAsia="Times New Roman" w:hAnsi="Times New Roman" w:cs="Times New Roman"/>
          <w:sz w:val="28"/>
          <w:szCs w:val="28"/>
        </w:rPr>
        <w:t xml:space="preserve"> при работе на пожаре одного отделения;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начальник караула </w:t>
      </w:r>
      <w:r w:rsidR="00023B1B" w:rsidRPr="007D3B21">
        <w:rPr>
          <w:rFonts w:ascii="Times New Roman" w:eastAsia="Times New Roman" w:hAnsi="Times New Roman" w:cs="Times New Roman"/>
          <w:sz w:val="28"/>
          <w:szCs w:val="28"/>
        </w:rPr>
        <w:t>–</w:t>
      </w:r>
      <w:r w:rsidRPr="007D3B21">
        <w:rPr>
          <w:rFonts w:ascii="Times New Roman" w:eastAsia="Times New Roman" w:hAnsi="Times New Roman" w:cs="Times New Roman"/>
          <w:sz w:val="28"/>
          <w:szCs w:val="28"/>
        </w:rPr>
        <w:t xml:space="preserve"> при работе на пожаре караула в составе двух и более отделений одного подразделения пожарной охраны;</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старшее должностное лицо местного (территориального) гарнизона </w:t>
      </w:r>
      <w:r w:rsidR="00023B1B" w:rsidRPr="007D3B21">
        <w:rPr>
          <w:rFonts w:ascii="Times New Roman" w:eastAsia="Times New Roman" w:hAnsi="Times New Roman" w:cs="Times New Roman"/>
          <w:sz w:val="28"/>
          <w:szCs w:val="28"/>
        </w:rPr>
        <w:t>–</w:t>
      </w:r>
      <w:r w:rsidRPr="007D3B21">
        <w:rPr>
          <w:rFonts w:ascii="Times New Roman" w:eastAsia="Times New Roman" w:hAnsi="Times New Roman" w:cs="Times New Roman"/>
          <w:sz w:val="28"/>
          <w:szCs w:val="28"/>
        </w:rPr>
        <w:t xml:space="preserve"> при работе на пожаре двух и более караулов (отделений) разных подразделений пожарной охраны;</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иное старшее должностное лицо федеральной противопожарной службы Государственной противопожарной службы.</w:t>
      </w: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Указания РТП </w:t>
      </w:r>
      <w:proofErr w:type="gramStart"/>
      <w:r w:rsidRPr="007D3B21">
        <w:rPr>
          <w:rFonts w:ascii="Times New Roman" w:eastAsia="Times New Roman" w:hAnsi="Times New Roman" w:cs="Times New Roman"/>
          <w:sz w:val="28"/>
          <w:szCs w:val="28"/>
        </w:rPr>
        <w:t>обязательны к исполнению</w:t>
      </w:r>
      <w:proofErr w:type="gramEnd"/>
      <w:r w:rsidRPr="007D3B21">
        <w:rPr>
          <w:rFonts w:ascii="Times New Roman" w:eastAsia="Times New Roman" w:hAnsi="Times New Roman" w:cs="Times New Roman"/>
          <w:sz w:val="28"/>
          <w:szCs w:val="28"/>
        </w:rPr>
        <w:t xml:space="preserve"> всеми должностными лицами и гражданами на участке местности, на которой осуществляются боевые действия по тушению пожаров</w:t>
      </w:r>
      <w:r w:rsidR="005320DA">
        <w:rPr>
          <w:rStyle w:val="a6"/>
          <w:rFonts w:ascii="Times New Roman" w:eastAsia="Times New Roman" w:hAnsi="Times New Roman" w:cs="Times New Roman"/>
          <w:sz w:val="28"/>
          <w:szCs w:val="28"/>
        </w:rPr>
        <w:footnoteReference w:id="38"/>
      </w:r>
      <w:r w:rsidRPr="007D3B21">
        <w:rPr>
          <w:rFonts w:ascii="Times New Roman" w:eastAsia="Times New Roman" w:hAnsi="Times New Roman" w:cs="Times New Roman"/>
          <w:sz w:val="28"/>
          <w:szCs w:val="28"/>
        </w:rPr>
        <w:t>.</w:t>
      </w: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Никто не вправе вмешиваться в действия РТП или отменять его распоряжения</w:t>
      </w:r>
      <w:r w:rsidR="005320DA">
        <w:rPr>
          <w:rStyle w:val="a6"/>
          <w:rFonts w:ascii="Times New Roman" w:eastAsia="Times New Roman" w:hAnsi="Times New Roman" w:cs="Times New Roman"/>
          <w:sz w:val="28"/>
          <w:szCs w:val="28"/>
        </w:rPr>
        <w:footnoteReference w:id="39"/>
      </w:r>
      <w:r w:rsidRPr="007D3B21">
        <w:rPr>
          <w:rFonts w:ascii="Times New Roman" w:eastAsia="Times New Roman" w:hAnsi="Times New Roman" w:cs="Times New Roman"/>
          <w:sz w:val="28"/>
          <w:szCs w:val="28"/>
        </w:rPr>
        <w:t>.</w:t>
      </w: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РТП должен отвечать за выполнение основной боевой задачи, за безопасность участников боевых действий по тушению пожаров</w:t>
      </w:r>
      <w:r w:rsidR="005320DA">
        <w:rPr>
          <w:rStyle w:val="a6"/>
          <w:rFonts w:ascii="Times New Roman" w:eastAsia="Times New Roman" w:hAnsi="Times New Roman" w:cs="Times New Roman"/>
          <w:sz w:val="28"/>
          <w:szCs w:val="28"/>
        </w:rPr>
        <w:footnoteReference w:id="40"/>
      </w:r>
      <w:r w:rsidRPr="007D3B21">
        <w:rPr>
          <w:rFonts w:ascii="Times New Roman" w:eastAsia="Times New Roman" w:hAnsi="Times New Roman" w:cs="Times New Roman"/>
          <w:sz w:val="28"/>
          <w:szCs w:val="28"/>
        </w:rPr>
        <w:t xml:space="preserve">. </w:t>
      </w: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РТП в ходе проведения боевых действий по тушению пожаров: определяется зона пожара;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устанавливаются границы территории, на которой проводятся боевые действия по тушению пожаров, порядок и особенности осуществления указанных действий;</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проводится разведка пожара, определяется его номер (ранг); определяется решающее направление на основе данных, полученных в ходе разведки пожара;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принимается решение о спасении людей и имущества; принимается решение о привлечении при необходимости к проведению боевых действий по тушению пожаров дополнительных сил и средств, в том числе единой государственной системы предупреждения и ликвидации ЧС</w:t>
      </w:r>
      <w:r w:rsidR="005320DA">
        <w:rPr>
          <w:rStyle w:val="a6"/>
          <w:rFonts w:ascii="Times New Roman" w:eastAsia="Times New Roman" w:hAnsi="Times New Roman" w:cs="Times New Roman"/>
          <w:sz w:val="28"/>
          <w:szCs w:val="28"/>
        </w:rPr>
        <w:footnoteReference w:id="41"/>
      </w:r>
      <w:r w:rsidRPr="007D3B21">
        <w:rPr>
          <w:rFonts w:ascii="Times New Roman" w:eastAsia="Times New Roman" w:hAnsi="Times New Roman" w:cs="Times New Roman"/>
          <w:sz w:val="28"/>
          <w:szCs w:val="28"/>
        </w:rPr>
        <w:t>;</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организуется связь на месте пожара с участниками боевых действий по тушению пожаров, сообщается диспетчеру гарнизона (подразделения пожарной охраны) об обстановке на пожаре и принятых решениях;</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принимаются решения о создании оперативного штаба на месте пожара, боевых участков (секторов проведения работ)</w:t>
      </w:r>
      <w:r w:rsidR="005320DA">
        <w:rPr>
          <w:rStyle w:val="a6"/>
          <w:rFonts w:ascii="Times New Roman" w:eastAsia="Times New Roman" w:hAnsi="Times New Roman" w:cs="Times New Roman"/>
          <w:sz w:val="28"/>
          <w:szCs w:val="28"/>
        </w:rPr>
        <w:footnoteReference w:id="42"/>
      </w:r>
      <w:r w:rsidRPr="007D3B21">
        <w:rPr>
          <w:rFonts w:ascii="Times New Roman" w:eastAsia="Times New Roman" w:hAnsi="Times New Roman" w:cs="Times New Roman"/>
          <w:sz w:val="28"/>
          <w:szCs w:val="28"/>
        </w:rPr>
        <w:t>;</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устанавливается порядок управления и обеспечивается управление боевыми действиями по тушению пожаров непосредственно или через оперативный штаб на месте пожара;</w:t>
      </w:r>
    </w:p>
    <w:p w:rsidR="005320DA"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производится расстановка прибывающих сил и средств на месте пожара;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lastRenderedPageBreak/>
        <w:t>принимаются меры по сохранению вещественных доказательств, имущества и вещной обстановки на месте пожара для последующего установления причины пожара;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принимаются решения об использовании на пожаре газодымозащитной службы</w:t>
      </w:r>
      <w:r w:rsidR="000B0995">
        <w:rPr>
          <w:rStyle w:val="a6"/>
          <w:rFonts w:ascii="Times New Roman" w:eastAsia="Times New Roman" w:hAnsi="Times New Roman" w:cs="Times New Roman"/>
          <w:sz w:val="28"/>
          <w:szCs w:val="28"/>
        </w:rPr>
        <w:footnoteReference w:id="43"/>
      </w:r>
      <w:r w:rsidRPr="007D3B21">
        <w:rPr>
          <w:rFonts w:ascii="Times New Roman" w:eastAsia="Times New Roman" w:hAnsi="Times New Roman" w:cs="Times New Roman"/>
          <w:sz w:val="28"/>
          <w:szCs w:val="28"/>
        </w:rPr>
        <w:t xml:space="preserve"> (в том числе определяется состав и порядок работы звеньев ГДЗС), а также других нештатных служб гарнизона;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определяется сигнал отхода в случае возникновения опасности для участников боевых действий по тушению пожаров;</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обеспечивается соблюдение правил охраны труда;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предусматривается при тушении затяжных пожаров резерв сил и сре</w:t>
      </w:r>
      <w:proofErr w:type="gramStart"/>
      <w:r w:rsidRPr="007D3B21">
        <w:rPr>
          <w:rFonts w:ascii="Times New Roman" w:eastAsia="Times New Roman" w:hAnsi="Times New Roman" w:cs="Times New Roman"/>
          <w:sz w:val="28"/>
          <w:szCs w:val="28"/>
        </w:rPr>
        <w:t>дств дл</w:t>
      </w:r>
      <w:proofErr w:type="gramEnd"/>
      <w:r w:rsidRPr="007D3B21">
        <w:rPr>
          <w:rFonts w:ascii="Times New Roman" w:eastAsia="Times New Roman" w:hAnsi="Times New Roman" w:cs="Times New Roman"/>
          <w:sz w:val="28"/>
          <w:szCs w:val="28"/>
        </w:rPr>
        <w:t>я обеспечения успешного тушения возможного другого пожара.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необходимости РТП принимаются иные решения, в том числе ограничивающие права должностных лиц и граждан в пределах границ территории, на которой проводятся боевые действия по тушению пожаров</w:t>
      </w:r>
      <w:r w:rsidR="000B0995">
        <w:rPr>
          <w:rStyle w:val="a6"/>
          <w:rFonts w:ascii="Times New Roman" w:eastAsia="Times New Roman" w:hAnsi="Times New Roman" w:cs="Times New Roman"/>
          <w:sz w:val="28"/>
          <w:szCs w:val="28"/>
        </w:rPr>
        <w:footnoteReference w:id="44"/>
      </w:r>
      <w:r w:rsidRPr="007D3B21">
        <w:rPr>
          <w:rFonts w:ascii="Times New Roman" w:eastAsia="Times New Roman" w:hAnsi="Times New Roman" w:cs="Times New Roman"/>
          <w:sz w:val="28"/>
          <w:szCs w:val="28"/>
        </w:rPr>
        <w:t>.</w:t>
      </w: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РТП вправе:</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отдавать в пределах компетенции указания, обязательные для исполнения всеми должностными лицами и гражданами в пределах границ территории, на которой проводятся боевые действия по тушению пожаров;</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назначать оперативных должностных лиц при пожаре и освобождать их от выполнения обязанностей; </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получать необходимую для организации боевых действий по тушению пожаров информацию от администрации организаций и служб жизнеобеспечения;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определять порядок убытия с места пожара подразделений пожарной охраны, а также привлеченных сил и средств;</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приостанавливать деятельность организаций, оказавшихся в зонах воздействия ОФП, если существует угроза причинения вреда жизни и здоровью работников данных организаций и иных граждан;</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proofErr w:type="gramStart"/>
      <w:r w:rsidRPr="007D3B21">
        <w:rPr>
          <w:rFonts w:ascii="Times New Roman" w:eastAsia="Times New Roman" w:hAnsi="Times New Roman" w:cs="Times New Roman"/>
          <w:sz w:val="28"/>
          <w:szCs w:val="28"/>
        </w:rPr>
        <w:t>временно прекращать проведение боевых действий по тушению пожаров на одном или нескольких БУ, СПР или во всей зоне пожара при отсутствии угрозы жизни и здоровью людей и при реальной угрозе жизни участникам боевых действий по тушению пожаров, отвести участников боевых действий по тушению пожаров на безопасное расстояние (за исключением тушения пожаров силами федеральной противопожарной службы Государственной противопожарной службы на критически</w:t>
      </w:r>
      <w:proofErr w:type="gramEnd"/>
      <w:r w:rsidRPr="007D3B21">
        <w:rPr>
          <w:rFonts w:ascii="Times New Roman" w:eastAsia="Times New Roman" w:hAnsi="Times New Roman" w:cs="Times New Roman"/>
          <w:sz w:val="28"/>
          <w:szCs w:val="28"/>
        </w:rPr>
        <w:t xml:space="preserve"> </w:t>
      </w:r>
      <w:proofErr w:type="gramStart"/>
      <w:r w:rsidRPr="007D3B21">
        <w:rPr>
          <w:rFonts w:ascii="Times New Roman" w:eastAsia="Times New Roman" w:hAnsi="Times New Roman" w:cs="Times New Roman"/>
          <w:sz w:val="28"/>
          <w:szCs w:val="28"/>
        </w:rPr>
        <w:t>важных производственных объектах, в особо важных и режимных организациях, в случае, если прекращение тушения пожара может повлечь крупные аварии, катастрофы и иные чрезвычайные ситуации, нарушение условий жизнедеятельности населения);</w:t>
      </w:r>
      <w:proofErr w:type="gramEnd"/>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предусматривать использование естественных и искусственных укрытий для личного состава, находящегося на БУ (СПР);</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назначать должностных лиц, осуществляющих </w:t>
      </w:r>
      <w:proofErr w:type="gramStart"/>
      <w:r w:rsidRPr="007D3B21">
        <w:rPr>
          <w:rFonts w:ascii="Times New Roman" w:eastAsia="Times New Roman" w:hAnsi="Times New Roman" w:cs="Times New Roman"/>
          <w:sz w:val="28"/>
          <w:szCs w:val="28"/>
        </w:rPr>
        <w:t>контроль за</w:t>
      </w:r>
      <w:proofErr w:type="gramEnd"/>
      <w:r w:rsidRPr="007D3B21">
        <w:rPr>
          <w:rFonts w:ascii="Times New Roman" w:eastAsia="Times New Roman" w:hAnsi="Times New Roman" w:cs="Times New Roman"/>
          <w:sz w:val="28"/>
          <w:szCs w:val="28"/>
        </w:rPr>
        <w:t xml:space="preserve"> изменением обстановки и поведением строительных конструкций в районе места проведения работ;</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определять сигналы об опасности для личного состава;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lastRenderedPageBreak/>
        <w:t>предусматривать использование робототехнических сре</w:t>
      </w:r>
      <w:proofErr w:type="gramStart"/>
      <w:r w:rsidRPr="007D3B21">
        <w:rPr>
          <w:rFonts w:ascii="Times New Roman" w:eastAsia="Times New Roman" w:hAnsi="Times New Roman" w:cs="Times New Roman"/>
          <w:sz w:val="28"/>
          <w:szCs w:val="28"/>
        </w:rPr>
        <w:t>дств дл</w:t>
      </w:r>
      <w:proofErr w:type="gramEnd"/>
      <w:r w:rsidRPr="007D3B21">
        <w:rPr>
          <w:rFonts w:ascii="Times New Roman" w:eastAsia="Times New Roman" w:hAnsi="Times New Roman" w:cs="Times New Roman"/>
          <w:sz w:val="28"/>
          <w:szCs w:val="28"/>
        </w:rPr>
        <w:t>я замены участников тушения пожара на опасных участках.</w:t>
      </w: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proofErr w:type="gramStart"/>
      <w:r w:rsidRPr="007D3B21">
        <w:rPr>
          <w:rFonts w:ascii="Times New Roman" w:eastAsia="Times New Roman" w:hAnsi="Times New Roman" w:cs="Times New Roman"/>
          <w:sz w:val="28"/>
          <w:szCs w:val="28"/>
        </w:rPr>
        <w:t>Старшее оперативное должностное лицо пожарной охраны, являющееся РТП, при получении подтвержденной информации о возникновении пожара с более высоким номером (рангом), а также при наступлении обстоятельств, связанных с невозможностью исполнения им обязанностей по руководству тушением пожара, должно покинуть место пожара, передав руководство тушением пожара другому оперативному должностному лицу из числа участников боевых действий по тушению пожаров, в обязательном порядке сообщить диспетчеру</w:t>
      </w:r>
      <w:proofErr w:type="gramEnd"/>
      <w:r w:rsidRPr="007D3B21">
        <w:rPr>
          <w:rFonts w:ascii="Times New Roman" w:eastAsia="Times New Roman" w:hAnsi="Times New Roman" w:cs="Times New Roman"/>
          <w:sz w:val="28"/>
          <w:szCs w:val="28"/>
        </w:rPr>
        <w:t xml:space="preserve"> гарнизона и сделать запись в документах оперативного штаба на месте пожара.</w:t>
      </w: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Оперативный штаб на месте пожара в обязательном порядке создается в следующих случаях:</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привлечение для проведения боевых действий по тушению пожаров сил и средств подразделений пожарной охраны по повышенному номеру (рангу) пожара (№ 2 и выше);</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организация на месте пожара трех и более БУ;</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необходимость согласования с администрацией организаций проведения боевых действий по тушению пожаров.</w:t>
      </w: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Работой оперативного штаба на месте пожара должен руководить начальник, одновременно являющийся заместителем РТП.</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 состав оперативного штаба на месте пожара по решению РТП включается руководящий состав органов управления и подразделений пожарной охраны, который может состоять из следующих нештатных должностей оперативного штаба на месте пожара:</w:t>
      </w:r>
    </w:p>
    <w:p w:rsidR="000B0995"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заместитель начальника оперативного штаба;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начальник тыла;</w:t>
      </w:r>
    </w:p>
    <w:p w:rsidR="000B0995"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начальник контрольно-пропускного пункта ГДЗС;</w:t>
      </w:r>
    </w:p>
    <w:p w:rsidR="000B0995" w:rsidRDefault="0021768B" w:rsidP="0021768B">
      <w:pPr>
        <w:spacing w:after="0" w:line="240" w:lineRule="auto"/>
        <w:ind w:firstLine="709"/>
        <w:jc w:val="both"/>
        <w:rPr>
          <w:rFonts w:ascii="Times New Roman" w:eastAsia="Times New Roman" w:hAnsi="Times New Roman" w:cs="Times New Roman"/>
          <w:sz w:val="28"/>
          <w:szCs w:val="28"/>
        </w:rPr>
      </w:pPr>
      <w:proofErr w:type="gramStart"/>
      <w:r w:rsidRPr="007D3B21">
        <w:rPr>
          <w:rFonts w:ascii="Times New Roman" w:eastAsia="Times New Roman" w:hAnsi="Times New Roman" w:cs="Times New Roman"/>
          <w:sz w:val="28"/>
          <w:szCs w:val="28"/>
        </w:rPr>
        <w:t>ответственный</w:t>
      </w:r>
      <w:proofErr w:type="gramEnd"/>
      <w:r w:rsidRPr="007D3B21">
        <w:rPr>
          <w:rFonts w:ascii="Times New Roman" w:eastAsia="Times New Roman" w:hAnsi="Times New Roman" w:cs="Times New Roman"/>
          <w:sz w:val="28"/>
          <w:szCs w:val="28"/>
        </w:rPr>
        <w:t xml:space="preserve"> за охрану труда;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должностные лица оперативной группы</w:t>
      </w:r>
      <w:r w:rsidR="000B0995">
        <w:rPr>
          <w:rStyle w:val="a6"/>
          <w:rFonts w:ascii="Times New Roman" w:eastAsia="Times New Roman" w:hAnsi="Times New Roman" w:cs="Times New Roman"/>
          <w:sz w:val="28"/>
          <w:szCs w:val="28"/>
        </w:rPr>
        <w:footnoteReference w:id="45"/>
      </w:r>
      <w:r w:rsidRPr="007D3B21">
        <w:rPr>
          <w:rFonts w:ascii="Times New Roman" w:eastAsia="Times New Roman" w:hAnsi="Times New Roman" w:cs="Times New Roman"/>
          <w:sz w:val="28"/>
          <w:szCs w:val="28"/>
        </w:rPr>
        <w:t>.</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 состав оперативного штаба на месте пожара по решению РТП могут включаться представители администрации организаций и служб жизнеобеспечения.</w:t>
      </w: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Работа оперативного штаба на месте пожара осуществляется на основе распоряжений и указаний РТП.</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По номеру (рангу) пожара № 1 (№ 1-«бис») РТП имеет право назначать должностных лиц, указанных в пункте 55 настоящего Боевого устава, без создания оперативного штаба на месте пожара.</w:t>
      </w: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Основными задачами оперативного штаба на месте пожара являются: сбор, обработка и анализ данных об обстановке на месте пожара, передача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необходимой информации РТП и диспетчеру гарнизона (подразделения пожарной охраны);</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определение потребности в силах и средствах подразделений пожарной охраны, подготовка предложений для РТП;</w:t>
      </w:r>
    </w:p>
    <w:p w:rsidR="00B60CEA"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обеспечение </w:t>
      </w:r>
      <w:proofErr w:type="gramStart"/>
      <w:r w:rsidRPr="007D3B21">
        <w:rPr>
          <w:rFonts w:ascii="Times New Roman" w:eastAsia="Times New Roman" w:hAnsi="Times New Roman" w:cs="Times New Roman"/>
          <w:sz w:val="28"/>
          <w:szCs w:val="28"/>
        </w:rPr>
        <w:t>контроля за</w:t>
      </w:r>
      <w:proofErr w:type="gramEnd"/>
      <w:r w:rsidRPr="007D3B21">
        <w:rPr>
          <w:rFonts w:ascii="Times New Roman" w:eastAsia="Times New Roman" w:hAnsi="Times New Roman" w:cs="Times New Roman"/>
          <w:sz w:val="28"/>
          <w:szCs w:val="28"/>
        </w:rPr>
        <w:t xml:space="preserve"> выполнением поставленных задач;</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организация подготовки и обеспечение проведения боевых действий по тушению пожаров;</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lastRenderedPageBreak/>
        <w:t>ведение документации (рекомендуемые образцы приведены в приложениях №№ 5</w:t>
      </w:r>
      <w:r w:rsidR="00023B1B" w:rsidRPr="007D3B21">
        <w:rPr>
          <w:rFonts w:ascii="Times New Roman" w:eastAsia="Times New Roman" w:hAnsi="Times New Roman" w:cs="Times New Roman"/>
          <w:sz w:val="28"/>
          <w:szCs w:val="28"/>
        </w:rPr>
        <w:t xml:space="preserve"> – </w:t>
      </w:r>
      <w:r w:rsidRPr="007D3B21">
        <w:rPr>
          <w:rFonts w:ascii="Times New Roman" w:eastAsia="Times New Roman" w:hAnsi="Times New Roman" w:cs="Times New Roman"/>
          <w:sz w:val="28"/>
          <w:szCs w:val="28"/>
        </w:rPr>
        <w:t>7 к настоящему Боевому уставу);</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составление планов-схем расстановки сил и средств подразделений пожарной охраны на различных этапах проведения боевых действий по тушению пожаров с использованием условных обозначений и допускаемых сокращений, приведенных в приложениях №№ 10 </w:t>
      </w:r>
      <w:r w:rsidR="00023B1B" w:rsidRPr="007D3B21">
        <w:rPr>
          <w:rFonts w:ascii="Times New Roman" w:eastAsia="Times New Roman" w:hAnsi="Times New Roman" w:cs="Times New Roman"/>
          <w:sz w:val="28"/>
          <w:szCs w:val="28"/>
        </w:rPr>
        <w:t>–</w:t>
      </w:r>
      <w:r w:rsidRPr="007D3B21">
        <w:rPr>
          <w:rFonts w:ascii="Times New Roman" w:eastAsia="Times New Roman" w:hAnsi="Times New Roman" w:cs="Times New Roman"/>
          <w:sz w:val="28"/>
          <w:szCs w:val="28"/>
        </w:rPr>
        <w:t xml:space="preserve"> 11 к настоящему Боевому уставу;</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создание при пожаре резерва сил и средств подразделений пожарной охраны;</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обеспечение работы ГДЗС и связи при пожаре;</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обеспечение мероприятий по охране труда участников боевых действий по тушению пожаров при пожаре;</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реализация мер по поддержанию боеготовности сил и средств подразделений пожарной охраны, участвующих в проведении боевых действий по тушению пожаров;</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организация взаимодействия со службами жизнеобеспечения населенных пунктов и организаций, а также с вышестоящими органами управления.</w:t>
      </w: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 целях обеспечения деятельности оперативного штаба на месте пожара по управлению силами и средствами по решению РТП может привлекаться подвижный пункт управления.</w:t>
      </w: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БУ могут создаваться по решению РТП </w:t>
      </w:r>
      <w:proofErr w:type="gramStart"/>
      <w:r w:rsidRPr="007D3B21">
        <w:rPr>
          <w:rFonts w:ascii="Times New Roman" w:eastAsia="Times New Roman" w:hAnsi="Times New Roman" w:cs="Times New Roman"/>
          <w:sz w:val="28"/>
          <w:szCs w:val="28"/>
        </w:rPr>
        <w:t>на части территории</w:t>
      </w:r>
      <w:proofErr w:type="gramEnd"/>
      <w:r w:rsidRPr="007D3B21">
        <w:rPr>
          <w:rFonts w:ascii="Times New Roman" w:eastAsia="Times New Roman" w:hAnsi="Times New Roman" w:cs="Times New Roman"/>
          <w:sz w:val="28"/>
          <w:szCs w:val="28"/>
        </w:rPr>
        <w:t xml:space="preserve"> на месте пожара в целях выполнения поставленной боевой задачи, путем сосредоточения сил и средств участников боевых действий по тушению пожара.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БУ могут создаваться как по месту проведения, так и по видам проводимых боевых действий по тушению пожаров.</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создании на пожаре пяти и более БУ по решению РТП организуются СПР, объединяющие несколько БУ.</w:t>
      </w: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Основные боевые действия по тушению пожаров на БУ возглавляет начальник БУ, в СПР </w:t>
      </w:r>
      <w:r w:rsidR="00023B1B" w:rsidRPr="007D3B21">
        <w:rPr>
          <w:rFonts w:ascii="Times New Roman" w:eastAsia="Times New Roman" w:hAnsi="Times New Roman" w:cs="Times New Roman"/>
          <w:sz w:val="28"/>
          <w:szCs w:val="28"/>
        </w:rPr>
        <w:t>–</w:t>
      </w:r>
      <w:r w:rsidRPr="007D3B21">
        <w:rPr>
          <w:rFonts w:ascii="Times New Roman" w:eastAsia="Times New Roman" w:hAnsi="Times New Roman" w:cs="Times New Roman"/>
          <w:sz w:val="28"/>
          <w:szCs w:val="28"/>
        </w:rPr>
        <w:t xml:space="preserve"> начальник СПР. При создании СПР начальники БУ подчиняются начальнику СПР.</w:t>
      </w: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В состав ОТ территориального гарнизона включаются должностные лица территориального органа МЧС России </w:t>
      </w:r>
      <w:r w:rsidR="00023B1B" w:rsidRPr="007D3B21">
        <w:rPr>
          <w:rFonts w:ascii="Times New Roman" w:eastAsia="Times New Roman" w:hAnsi="Times New Roman" w:cs="Times New Roman"/>
          <w:sz w:val="28"/>
          <w:szCs w:val="28"/>
        </w:rPr>
        <w:t>–</w:t>
      </w:r>
      <w:r w:rsidRPr="007D3B21">
        <w:rPr>
          <w:rFonts w:ascii="Times New Roman" w:eastAsia="Times New Roman" w:hAnsi="Times New Roman" w:cs="Times New Roman"/>
          <w:sz w:val="28"/>
          <w:szCs w:val="28"/>
        </w:rPr>
        <w:t xml:space="preserve"> органа, уполномоченного решать задачи гражданской обороны и задачи по предупреждению и ликвидации ЧС по субъекту Российской Федерации</w:t>
      </w:r>
      <w:r w:rsidR="000B0995">
        <w:rPr>
          <w:rStyle w:val="a6"/>
          <w:rFonts w:ascii="Times New Roman" w:eastAsia="Times New Roman" w:hAnsi="Times New Roman" w:cs="Times New Roman"/>
          <w:sz w:val="28"/>
          <w:szCs w:val="28"/>
        </w:rPr>
        <w:footnoteReference w:id="46"/>
      </w:r>
      <w:r w:rsidRPr="007D3B21">
        <w:rPr>
          <w:rFonts w:ascii="Times New Roman" w:eastAsia="Times New Roman" w:hAnsi="Times New Roman" w:cs="Times New Roman"/>
          <w:sz w:val="28"/>
          <w:szCs w:val="28"/>
        </w:rPr>
        <w:t>, представители центра управления в кризисных ситуациях ГУ МЧС России</w:t>
      </w:r>
      <w:r w:rsidR="000B0995">
        <w:rPr>
          <w:rStyle w:val="a6"/>
          <w:rFonts w:ascii="Times New Roman" w:eastAsia="Times New Roman" w:hAnsi="Times New Roman" w:cs="Times New Roman"/>
          <w:sz w:val="28"/>
          <w:szCs w:val="28"/>
        </w:rPr>
        <w:footnoteReference w:id="47"/>
      </w:r>
      <w:r w:rsidRPr="007D3B21">
        <w:rPr>
          <w:rFonts w:ascii="Times New Roman" w:eastAsia="Times New Roman" w:hAnsi="Times New Roman" w:cs="Times New Roman"/>
          <w:sz w:val="28"/>
          <w:szCs w:val="28"/>
        </w:rPr>
        <w:t xml:space="preserve"> и другие лица в зависимости от характера пожара.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 состав ОГ местного гарнизона включается сотрудник государственного пожарного надзора или представитель подразделения пожарной охраны.</w:t>
      </w: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Должностные лица ОГ на пожаре подчиняются начальнику оперативного штаба на месте пожара, а в случае, если оперативный штаб на пожаре не создается, - РТП.</w:t>
      </w: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Основными задачами ОГ являются: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обеспечение функционирования оперативного штаба рабочей группы комиссии по предупреждению и ликвидации ЧС и обеспечению пожарной безопасности при тушении крупного пожара;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представление в ЦУКС отчетных и информационных документов;</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организация связи (в том числе видеоконференц-связи) с места пожара;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lastRenderedPageBreak/>
        <w:t>организация работы с представителями средств массовой информации.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Решение о выдвижении ОГ на место пожара принимается начальником гарнизона или диспетчером гарнизона.</w:t>
      </w: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ОГ обеспечивается следующими документами: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образцами распорядительных документов по ликвидации ЧС по всем типам ЧС, характерным для территории муниципального района;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паспортами территорий муниципальных образований, населенных пунктов, паспортами потенциально опасных объектов, объектов системы социальной защиты населения и объектов с массовым пребыванием людей (в электронном виде);</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позывными радиостанций </w:t>
      </w:r>
      <w:proofErr w:type="gramStart"/>
      <w:r w:rsidRPr="007D3B21">
        <w:rPr>
          <w:rFonts w:ascii="Times New Roman" w:eastAsia="Times New Roman" w:hAnsi="Times New Roman" w:cs="Times New Roman"/>
          <w:sz w:val="28"/>
          <w:szCs w:val="28"/>
        </w:rPr>
        <w:t>УКВ-диапазона</w:t>
      </w:r>
      <w:proofErr w:type="gramEnd"/>
      <w:r w:rsidRPr="007D3B21">
        <w:rPr>
          <w:rFonts w:ascii="Times New Roman" w:eastAsia="Times New Roman" w:hAnsi="Times New Roman" w:cs="Times New Roman"/>
          <w:sz w:val="28"/>
          <w:szCs w:val="28"/>
        </w:rPr>
        <w:t xml:space="preserve"> ДДС, подразделений гарнизона;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справочниками водоисточников;</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планами и карточками тушения пожара (в электронном виде). </w:t>
      </w: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proofErr w:type="gramStart"/>
      <w:r w:rsidRPr="007D3B21">
        <w:rPr>
          <w:rFonts w:ascii="Times New Roman" w:eastAsia="Times New Roman" w:hAnsi="Times New Roman" w:cs="Times New Roman"/>
          <w:sz w:val="28"/>
          <w:szCs w:val="28"/>
        </w:rPr>
        <w:t>Планы и карточки тушения пожаров разрабатываются в целях обеспечения РТП информацией об оперативно-тактической характеристике организаций, предварительного прогнозирования возможной обстановки в организациях (населенных пунктах) при пожаре, планирования проведения боевых действий по тушению пожаров подразделений пожарной охраны на месте пожара, повышения уровня боевой подготовки личного состава подразделений пожарной охраны к проведению боевых действий по тушению пожаров.</w:t>
      </w:r>
      <w:proofErr w:type="gramEnd"/>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При разработке планов и карточек тушения пожара используются условные обозначения и допускаемые сокращения, приведенные в приложениях №№ 10 </w:t>
      </w:r>
      <w:r w:rsidR="00023B1B" w:rsidRPr="007D3B21">
        <w:rPr>
          <w:rFonts w:ascii="Times New Roman" w:eastAsia="Times New Roman" w:hAnsi="Times New Roman" w:cs="Times New Roman"/>
          <w:sz w:val="28"/>
          <w:szCs w:val="28"/>
        </w:rPr>
        <w:t>–</w:t>
      </w:r>
      <w:r w:rsidRPr="007D3B21">
        <w:rPr>
          <w:rFonts w:ascii="Times New Roman" w:eastAsia="Times New Roman" w:hAnsi="Times New Roman" w:cs="Times New Roman"/>
          <w:sz w:val="28"/>
          <w:szCs w:val="28"/>
        </w:rPr>
        <w:t xml:space="preserve"> 11 к настоящему Боевому уставу.</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Проведение боевых действий по тушению пожаров в организациях, на которые разработаны планы и карточки тушения пожаров, осуществляется с учетом особенностей, определяемых этими документами.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Проведение боевых действий по тушению пожаров на опасных производственных объектах, для которых в установленном порядке разработаны планы локализации и ликвидации аварий</w:t>
      </w:r>
      <w:r w:rsidR="000B0995">
        <w:rPr>
          <w:rStyle w:val="a6"/>
          <w:rFonts w:ascii="Times New Roman" w:eastAsia="Times New Roman" w:hAnsi="Times New Roman" w:cs="Times New Roman"/>
          <w:sz w:val="28"/>
          <w:szCs w:val="28"/>
        </w:rPr>
        <w:footnoteReference w:id="48"/>
      </w:r>
      <w:r w:rsidRPr="007D3B21">
        <w:rPr>
          <w:rFonts w:ascii="Times New Roman" w:eastAsia="Times New Roman" w:hAnsi="Times New Roman" w:cs="Times New Roman"/>
          <w:sz w:val="28"/>
          <w:szCs w:val="28"/>
        </w:rPr>
        <w:t>, должно осуществляться в соответствии с планами (карточками) тушения пожара с учетом особенностей, определяемых планами локализации и ликвидации аварий.</w:t>
      </w: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РТП, начальник оперативного штаба на месте пожара, начальник тыла, начальник БУ (СПР) и связной должны иметь нарукавные повязки (рекомендуемый образец приведен в приложении № 8 к настоящему Боевому уставу).</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Для согласованного взаимодействия личного состава подразделений пожарной охраны, участвующего в проведении боевых действий по тушению пожаров, на каски указанного личного состава наносятся знаки различия по принадлежности к подразделению пожарной охраны (рекомендуемые образцы приведены в приложении № 9 к настоящему Боевому уставу).</w:t>
      </w: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При подготовке аналитических материалов по разбору боевых действий по тушению пожаров личным составом используются условные обозначения и допускаемые сокращения, приведенные в приложениях №№ 10 </w:t>
      </w:r>
      <w:r w:rsidR="00023B1B" w:rsidRPr="007D3B21">
        <w:rPr>
          <w:rFonts w:ascii="Times New Roman" w:eastAsia="Times New Roman" w:hAnsi="Times New Roman" w:cs="Times New Roman"/>
          <w:sz w:val="28"/>
          <w:szCs w:val="28"/>
        </w:rPr>
        <w:t>–</w:t>
      </w:r>
      <w:r w:rsidRPr="007D3B21">
        <w:rPr>
          <w:rFonts w:ascii="Times New Roman" w:eastAsia="Times New Roman" w:hAnsi="Times New Roman" w:cs="Times New Roman"/>
          <w:sz w:val="28"/>
          <w:szCs w:val="28"/>
        </w:rPr>
        <w:t xml:space="preserve"> 11 к настоящему Боевому уставу.</w:t>
      </w:r>
    </w:p>
    <w:p w:rsidR="00023B1B" w:rsidRDefault="00023B1B" w:rsidP="00023B1B">
      <w:pPr>
        <w:spacing w:after="0" w:line="240" w:lineRule="auto"/>
        <w:jc w:val="both"/>
        <w:rPr>
          <w:rFonts w:ascii="Times New Roman" w:eastAsia="Times New Roman" w:hAnsi="Times New Roman" w:cs="Times New Roman"/>
          <w:sz w:val="28"/>
          <w:szCs w:val="28"/>
        </w:rPr>
      </w:pPr>
    </w:p>
    <w:p w:rsidR="00F01584" w:rsidRPr="007D3B21" w:rsidRDefault="00F01584" w:rsidP="00023B1B">
      <w:pPr>
        <w:spacing w:after="0" w:line="240" w:lineRule="auto"/>
        <w:jc w:val="both"/>
        <w:rPr>
          <w:rFonts w:ascii="Times New Roman" w:eastAsia="Times New Roman" w:hAnsi="Times New Roman" w:cs="Times New Roman"/>
          <w:sz w:val="28"/>
          <w:szCs w:val="28"/>
        </w:rPr>
      </w:pPr>
    </w:p>
    <w:p w:rsidR="0021768B" w:rsidRPr="007D3B21" w:rsidRDefault="0021768B" w:rsidP="00023B1B">
      <w:pPr>
        <w:spacing w:after="0" w:line="240" w:lineRule="auto"/>
        <w:jc w:val="center"/>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lastRenderedPageBreak/>
        <w:t>Разведка пожара</w:t>
      </w:r>
    </w:p>
    <w:p w:rsidR="00023B1B" w:rsidRPr="007D3B21" w:rsidRDefault="00023B1B" w:rsidP="00023B1B">
      <w:pPr>
        <w:spacing w:after="0" w:line="240" w:lineRule="auto"/>
        <w:jc w:val="both"/>
        <w:rPr>
          <w:rFonts w:ascii="Times New Roman" w:eastAsia="Times New Roman" w:hAnsi="Times New Roman" w:cs="Times New Roman"/>
          <w:sz w:val="28"/>
          <w:szCs w:val="28"/>
        </w:rPr>
      </w:pP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проведении разведки пожара устанавливаются: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наличие и характер угрозы людям, их местонахождение, пути, способы и средства спасения (защиты) людей, а также необходимость защиты (эвакуации) имущества;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объект пожара, место и размер пожара (площадь, объем), пути распространения огня;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возможные пути и направления ввода сил и средств подразделений пожарной охраны для проведения боевых действий по тушению пожаров;</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опасность взрыва, радиоактивного заражения, отравления, обрушения, наличие легковоспламеняющихся веществ;</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наличие и возможность вторичных проявлений ОФП, в том числе обусловленных особенностями технологии и организации производства в организациях;</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необходимость эвакуации имущества и материальных ценностей, а также возможность их защиты от ОФП;</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наличие и возможность использования систем и сре</w:t>
      </w:r>
      <w:proofErr w:type="gramStart"/>
      <w:r w:rsidRPr="007D3B21">
        <w:rPr>
          <w:rFonts w:ascii="Times New Roman" w:eastAsia="Times New Roman" w:hAnsi="Times New Roman" w:cs="Times New Roman"/>
          <w:sz w:val="28"/>
          <w:szCs w:val="28"/>
        </w:rPr>
        <w:t>дств пр</w:t>
      </w:r>
      <w:proofErr w:type="gramEnd"/>
      <w:r w:rsidRPr="007D3B21">
        <w:rPr>
          <w:rFonts w:ascii="Times New Roman" w:eastAsia="Times New Roman" w:hAnsi="Times New Roman" w:cs="Times New Roman"/>
          <w:sz w:val="28"/>
          <w:szCs w:val="28"/>
        </w:rPr>
        <w:t>отивопожарной защиты организаций;</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местонахождение ближайших водоисточников и возможные способы их использования;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наличие электроустановок под напряжением, способы и целесообразность их отключения;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состояние и поведение строительных конструкций здания (сооружения), необходимость и места их вскрытия и разборки;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достаточность сил и средств подразделений пожарной охраны, привлекаемых к тушению пожара;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иные данные, необходимые для выбора решающего направления.</w:t>
      </w:r>
    </w:p>
    <w:p w:rsidR="00B60CEA"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Способами проведения разведки пожара являются:</w:t>
      </w:r>
    </w:p>
    <w:p w:rsidR="00B60CEA" w:rsidRDefault="0021768B" w:rsidP="00B60CEA">
      <w:pPr>
        <w:pStyle w:val="a3"/>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обследование помещений, зданий, сооружений, транспортных средств;</w:t>
      </w:r>
    </w:p>
    <w:p w:rsidR="0021768B" w:rsidRPr="007D3B21" w:rsidRDefault="0021768B" w:rsidP="00B60CEA">
      <w:pPr>
        <w:pStyle w:val="a3"/>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опрос осведомленных лиц;</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изучение документации.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проведении разведки пожара используются документация и сведения, представляемые должностными лицами организаций, обладающими информацией о планировке, особенностях технологических процессов производства, а также планы и карточки тушения пожаров.</w:t>
      </w: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Разведка пожара проводится РТП, а также должностными лицами, возглавляющими и осуществляющими проведение боевых действий по тушению пожаров на порученном им участке работы.</w:t>
      </w: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организации разведки пожара РТП:</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proofErr w:type="gramStart"/>
      <w:r w:rsidRPr="007D3B21">
        <w:rPr>
          <w:rFonts w:ascii="Times New Roman" w:eastAsia="Times New Roman" w:hAnsi="Times New Roman" w:cs="Times New Roman"/>
          <w:sz w:val="28"/>
          <w:szCs w:val="28"/>
        </w:rPr>
        <w:t>определяются направления проведения разведки пожара и лично проводится</w:t>
      </w:r>
      <w:proofErr w:type="gramEnd"/>
      <w:r w:rsidRPr="007D3B21">
        <w:rPr>
          <w:rFonts w:ascii="Times New Roman" w:eastAsia="Times New Roman" w:hAnsi="Times New Roman" w:cs="Times New Roman"/>
          <w:sz w:val="28"/>
          <w:szCs w:val="28"/>
        </w:rPr>
        <w:t xml:space="preserve"> разведка пожара на наиболее сложном и ответственном участке;</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определяется количество и состав групп разведки пожара, ставятся перед ними задачи, определяются применяемые средства и порядок связи, пожарный инструмент, оборудование и снаряжение, необходимые для проведения разведки пожара;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lastRenderedPageBreak/>
        <w:t xml:space="preserve">принимаются меры по обеспечению безопасного ведения разведки пожара участниками боевых действий по тушению пожаров, а в непригодной для дыхания среде </w:t>
      </w:r>
      <w:r w:rsidR="00023B1B" w:rsidRPr="007D3B21">
        <w:rPr>
          <w:rFonts w:ascii="Times New Roman" w:eastAsia="Times New Roman" w:hAnsi="Times New Roman" w:cs="Times New Roman"/>
          <w:sz w:val="28"/>
          <w:szCs w:val="28"/>
        </w:rPr>
        <w:t>–</w:t>
      </w:r>
      <w:r w:rsidRPr="007D3B21">
        <w:rPr>
          <w:rFonts w:ascii="Times New Roman" w:eastAsia="Times New Roman" w:hAnsi="Times New Roman" w:cs="Times New Roman"/>
          <w:sz w:val="28"/>
          <w:szCs w:val="28"/>
        </w:rPr>
        <w:t xml:space="preserve"> звеньями ГДЗС, имеющими на вооружении СИЗОД, с выставлением поста безопасности;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устанавливается порядок передачи полученной в ходе разведки пожара информации.</w:t>
      </w: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 состав групп разведки пожара входят:</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РТП и связной, если на пожар прибыло одно отделение;</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РТП, командир одного из отделений и связной, если на пожар прибыли </w:t>
      </w:r>
      <w:proofErr w:type="gramStart"/>
      <w:r w:rsidRPr="007D3B21">
        <w:rPr>
          <w:rFonts w:ascii="Times New Roman" w:eastAsia="Times New Roman" w:hAnsi="Times New Roman" w:cs="Times New Roman"/>
          <w:sz w:val="28"/>
          <w:szCs w:val="28"/>
        </w:rPr>
        <w:t>два и более отделений</w:t>
      </w:r>
      <w:proofErr w:type="gramEnd"/>
      <w:r w:rsidRPr="007D3B21">
        <w:rPr>
          <w:rFonts w:ascii="Times New Roman" w:eastAsia="Times New Roman" w:hAnsi="Times New Roman" w:cs="Times New Roman"/>
          <w:sz w:val="28"/>
          <w:szCs w:val="28"/>
        </w:rPr>
        <w:t>.</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Количество и состав групп разведки пожара может изменяться по решению</w:t>
      </w:r>
      <w:r w:rsidR="00023B1B" w:rsidRPr="007D3B21">
        <w:rPr>
          <w:rFonts w:ascii="Times New Roman" w:eastAsia="Times New Roman" w:hAnsi="Times New Roman" w:cs="Times New Roman"/>
          <w:sz w:val="28"/>
          <w:szCs w:val="28"/>
        </w:rPr>
        <w:t xml:space="preserve"> </w:t>
      </w:r>
      <w:r w:rsidRPr="007D3B21">
        <w:rPr>
          <w:rFonts w:ascii="Times New Roman" w:eastAsia="Times New Roman" w:hAnsi="Times New Roman" w:cs="Times New Roman"/>
          <w:sz w:val="28"/>
          <w:szCs w:val="28"/>
        </w:rPr>
        <w:t>РТП.</w:t>
      </w: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Участники боевых действий по тушению пожаров, ведущие разведку пожара, обязаны:</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иметь при себе СИЗОД, необходимые средства спасения, связи, тушения, приборы освещения, инструмент для вскрытия и разборки конструкций, средства страховки и иное необходимое оборудование для проведения боевых действий по тушению пожаров;</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проводить работы по спасению людей в случае возникновения угрозы их жизни и здоровью;</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оказывать при необходимости первую помощь пострадавшим;</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соблюдать требования правил охраны труда и правил работы в СИЗОД;</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принимать в случае обнаружения очага пожара необходимые меры по его тушению;</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докладывать своевременно в установленном РТП порядке результаты разведки пожара и полученную в ее ходе информацию.</w:t>
      </w: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наличии явных признаков горения разведка пожара проводится со стволом «первой помощи», при этом насос автоцистерны заполняется водой для быстрой ее подачи в рабочую линию (при пожаре на этажах зданий создается резерв рукавных линий у зоны пожара для осуществления маневров со стволом).</w:t>
      </w:r>
    </w:p>
    <w:p w:rsidR="00023B1B" w:rsidRPr="007D3B21" w:rsidRDefault="00023B1B" w:rsidP="00023B1B">
      <w:pPr>
        <w:spacing w:after="0" w:line="240" w:lineRule="auto"/>
        <w:jc w:val="both"/>
        <w:rPr>
          <w:rFonts w:ascii="Times New Roman" w:eastAsia="Times New Roman" w:hAnsi="Times New Roman" w:cs="Times New Roman"/>
          <w:sz w:val="28"/>
          <w:szCs w:val="28"/>
        </w:rPr>
      </w:pPr>
    </w:p>
    <w:p w:rsidR="0021768B" w:rsidRPr="007D3B21" w:rsidRDefault="0021768B" w:rsidP="00023B1B">
      <w:pPr>
        <w:spacing w:after="0" w:line="240" w:lineRule="auto"/>
        <w:jc w:val="center"/>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Спасение людей</w:t>
      </w:r>
    </w:p>
    <w:p w:rsidR="00023B1B" w:rsidRPr="007D3B21" w:rsidRDefault="00023B1B" w:rsidP="00023B1B">
      <w:pPr>
        <w:spacing w:after="0" w:line="240" w:lineRule="auto"/>
        <w:jc w:val="both"/>
        <w:rPr>
          <w:rFonts w:ascii="Times New Roman" w:eastAsia="Times New Roman" w:hAnsi="Times New Roman" w:cs="Times New Roman"/>
          <w:sz w:val="28"/>
          <w:szCs w:val="28"/>
        </w:rPr>
      </w:pP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Спасение людей проводится с использованием способов и технических средств, обеспечивающих наибольшую безопасность людей, и проведением мероприятий по предотвращению паники.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Спасение имущества при пожаре осуществляется по указанию РТП в порядке важности и неотложности выполнения основной боевой задачи.</w:t>
      </w: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Спасение людей организуется в первоочередном порядке и проводится, если: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людям угрожают ОФП;</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имеется угроза взрыва и обрушения конструкций;</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люди не могут самостоятельно покинуть места возможного воздействия на них ОФП;</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имеется угроза распространения ОФП по путям эвакуации;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предусматривается применение опасных для жизни людей огнетушащих веществ.</w:t>
      </w: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lastRenderedPageBreak/>
        <w:t>Пути и способы спасения людей определяются РТП в зависимости от обстановки на пожаре и состояния спасаемых.</w:t>
      </w: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Для спасения людей используются кратчайшие и безопасные пути: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основные и запасные входы и выходы;</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оконные проемы, балконы, лоджии и галереи, при этом применяются стационарные и ручные пожарные лестницы, пожарные автолестницы, автоподъемники и другие спасательные устройства;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люки в перекрытиях, если через них можно выйти из здания или перейти в его безопасную часть;</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проемы в перегородках, перекрытиях и стенах, проделываемые пожарными.</w:t>
      </w: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Основными способами спасения людей являются: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вывод спасаемых в сопровождении пожарных, когда пути спасения задымлены либо состояние и возраст спасаемых вызывает сомнение в возможности их самостоятельного выхода из угрожаемой зоны (дети, больные, престарелые);</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вынос людей, не имеющих возможности самостоятельно передвигаться;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спуск спасаемых по стационарным и ручным пожарным лестницам, автолестницам и автоподъемникам, при помощи технических спасательных устройств (индивидуальные спасательные устройства, спасательные рукава), когда пути спасения отрезаны огнем или дымом и другие способы спасения невозможны.</w:t>
      </w: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проведении спасательных работ:</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принимаются меры по предотвращению паники, в том числе с использованием системы внутреннего оповещения;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привлекаются администрация и обслуживающий персонал организаций, члены добровольной пожарной охраны к организации проведения спасательных работ;</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осуществляется вызов скорой медицинской помощи, до ее прибытия первая помощь пострадавшим оказывается силами участников боевых действий по тушению пожаров;</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предусматриваются места для размещения </w:t>
      </w:r>
      <w:proofErr w:type="gramStart"/>
      <w:r w:rsidRPr="007D3B21">
        <w:rPr>
          <w:rFonts w:ascii="Times New Roman" w:eastAsia="Times New Roman" w:hAnsi="Times New Roman" w:cs="Times New Roman"/>
          <w:sz w:val="28"/>
          <w:szCs w:val="28"/>
        </w:rPr>
        <w:t>спасаемых</w:t>
      </w:r>
      <w:proofErr w:type="gramEnd"/>
      <w:r w:rsidRPr="007D3B21">
        <w:rPr>
          <w:rFonts w:ascii="Times New Roman" w:eastAsia="Times New Roman" w:hAnsi="Times New Roman" w:cs="Times New Roman"/>
          <w:sz w:val="28"/>
          <w:szCs w:val="28"/>
        </w:rPr>
        <w:t>.</w:t>
      </w: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Если по имеющимся сведениям о местах нахождения </w:t>
      </w:r>
      <w:proofErr w:type="gramStart"/>
      <w:r w:rsidRPr="007D3B21">
        <w:rPr>
          <w:rFonts w:ascii="Times New Roman" w:eastAsia="Times New Roman" w:hAnsi="Times New Roman" w:cs="Times New Roman"/>
          <w:sz w:val="28"/>
          <w:szCs w:val="28"/>
        </w:rPr>
        <w:t>людей</w:t>
      </w:r>
      <w:proofErr w:type="gramEnd"/>
      <w:r w:rsidRPr="007D3B21">
        <w:rPr>
          <w:rFonts w:ascii="Times New Roman" w:eastAsia="Times New Roman" w:hAnsi="Times New Roman" w:cs="Times New Roman"/>
          <w:sz w:val="28"/>
          <w:szCs w:val="28"/>
        </w:rPr>
        <w:t xml:space="preserve"> спасаемые не обнаружены, необходимо тщательно осмотреть и проверить все задымленные и соседние с горящим помещения, в которых могут оказаться люди.</w:t>
      </w: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спасении людей с верхних этажей зданий (сооружений) с разрушенными, поврежденными, задымленными лестничными клетками применяются следующие основные средства: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автолестницы, автоподъемники и </w:t>
      </w:r>
      <w:proofErr w:type="gramStart"/>
      <w:r w:rsidRPr="007D3B21">
        <w:rPr>
          <w:rFonts w:ascii="Times New Roman" w:eastAsia="Times New Roman" w:hAnsi="Times New Roman" w:cs="Times New Roman"/>
          <w:sz w:val="28"/>
          <w:szCs w:val="28"/>
        </w:rPr>
        <w:t>другие</w:t>
      </w:r>
      <w:proofErr w:type="gramEnd"/>
      <w:r w:rsidRPr="007D3B21">
        <w:rPr>
          <w:rFonts w:ascii="Times New Roman" w:eastAsia="Times New Roman" w:hAnsi="Times New Roman" w:cs="Times New Roman"/>
          <w:sz w:val="28"/>
          <w:szCs w:val="28"/>
        </w:rPr>
        <w:t xml:space="preserve"> приспособленные для этих целей автомобили;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стационарные и ручные пожарные лестницы;</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спасательные устройства (спасательные рукава, веревки, трапы, индивидуальные спасательные устройства и иные средства спасения);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СИЗОД;</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аварийно-спасательное оборудование и устройства;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вертолеты.</w:t>
      </w: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Спасение людей и имущества при пожаре при достаточном количестве сил и средств подразделений пожарной охраны проводится одновременно с тушением пожаров. Если сил и средств подразделений пожарной охраны недостаточно, то они используются в первую очередь для спасения людей, при этом </w:t>
      </w:r>
      <w:r w:rsidRPr="007D3B21">
        <w:rPr>
          <w:rFonts w:ascii="Times New Roman" w:eastAsia="Times New Roman" w:hAnsi="Times New Roman" w:cs="Times New Roman"/>
          <w:sz w:val="28"/>
          <w:szCs w:val="28"/>
        </w:rPr>
        <w:lastRenderedPageBreak/>
        <w:t>другие боевые действия по тушению пожаров не проводятся или приостанавливаются.</w:t>
      </w: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спасении людей допускаются все способы проведения боевых действий по тушению пожаров, в том числе с риском для жизни и здоровья личного состава пожарной охраны и спасаемых.</w:t>
      </w: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Проведение спасательных работ при пожаре прекращается после осмотра всех мест возможного нахождения людей, при отсутствии нуждающихся в спасении.</w:t>
      </w: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 случае</w:t>
      </w:r>
      <w:proofErr w:type="gramStart"/>
      <w:r w:rsidRPr="007D3B21">
        <w:rPr>
          <w:rFonts w:ascii="Times New Roman" w:eastAsia="Times New Roman" w:hAnsi="Times New Roman" w:cs="Times New Roman"/>
          <w:sz w:val="28"/>
          <w:szCs w:val="28"/>
        </w:rPr>
        <w:t>,</w:t>
      </w:r>
      <w:proofErr w:type="gramEnd"/>
      <w:r w:rsidRPr="007D3B21">
        <w:rPr>
          <w:rFonts w:ascii="Times New Roman" w:eastAsia="Times New Roman" w:hAnsi="Times New Roman" w:cs="Times New Roman"/>
          <w:sz w:val="28"/>
          <w:szCs w:val="28"/>
        </w:rPr>
        <w:t xml:space="preserve"> если звену ГДЗС угрожает опасность, командиром звена ГДЗС (газодымозащитником) по средствам связи повторяется три раза подряд слово «MAYDAY» (МЭЙДЭЙ)</w:t>
      </w:r>
      <w:r w:rsidR="000B0995">
        <w:rPr>
          <w:rStyle w:val="a6"/>
          <w:rFonts w:ascii="Times New Roman" w:eastAsia="Times New Roman" w:hAnsi="Times New Roman" w:cs="Times New Roman"/>
          <w:sz w:val="28"/>
          <w:szCs w:val="28"/>
        </w:rPr>
        <w:footnoteReference w:id="49"/>
      </w:r>
      <w:r w:rsidRPr="007D3B21">
        <w:rPr>
          <w:rFonts w:ascii="Times New Roman" w:eastAsia="Times New Roman" w:hAnsi="Times New Roman" w:cs="Times New Roman"/>
          <w:sz w:val="28"/>
          <w:szCs w:val="28"/>
        </w:rPr>
        <w:t>, передается свой позывной или фамилия, месторасположение и остаток воздуха в СИЗОД</w:t>
      </w:r>
      <w:r w:rsidR="000B0995">
        <w:rPr>
          <w:rStyle w:val="a6"/>
          <w:rFonts w:ascii="Times New Roman" w:eastAsia="Times New Roman" w:hAnsi="Times New Roman" w:cs="Times New Roman"/>
          <w:sz w:val="28"/>
          <w:szCs w:val="28"/>
        </w:rPr>
        <w:footnoteReference w:id="50"/>
      </w:r>
      <w:r w:rsidRPr="007D3B21">
        <w:rPr>
          <w:rFonts w:ascii="Times New Roman" w:eastAsia="Times New Roman" w:hAnsi="Times New Roman" w:cs="Times New Roman"/>
          <w:sz w:val="28"/>
          <w:szCs w:val="28"/>
        </w:rPr>
        <w:t>.</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После подачи сигнала бедствия звеном ГДЗС (газодымозащитником) проводится круговая разведка пожара на месте, принимаются меры по экономии воздуха. В случае обнаружения характерных предметов, цветовых оттенков информация незамедлительно передается по радиостанции.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получении сигнала бедствия РТП:</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передается полученное сообщение диспетчеру гарнизона (подразделения пожарной охраны);</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принимается решение о создании БУ, связанного со спасением звена ГДЗС (газодымозащитника), назначается начальник БУ, определяется состав и количество сил и средств на БУ;</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корректируются, при необходимости, номера каналов связи с участниками боевых действий по тушению пожара и командиром звена ГДЗС (газодымозащитником), передавшим сигнал бедствия.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Начальником БУ для спасения звена ГДЗС (газодымозащитника) создается необходимое количество звеньев ГДЗС, постоянно поддерживается связь с потерявшимся звеном (газодымозащитником) и с работающими звеньями ГДЗС.</w:t>
      </w:r>
    </w:p>
    <w:p w:rsidR="00023B1B" w:rsidRPr="007D3B21" w:rsidRDefault="00023B1B" w:rsidP="00023B1B">
      <w:pPr>
        <w:spacing w:after="0" w:line="240" w:lineRule="auto"/>
        <w:jc w:val="both"/>
        <w:rPr>
          <w:rFonts w:ascii="Times New Roman" w:eastAsia="Times New Roman" w:hAnsi="Times New Roman" w:cs="Times New Roman"/>
          <w:sz w:val="28"/>
          <w:szCs w:val="28"/>
        </w:rPr>
      </w:pPr>
    </w:p>
    <w:p w:rsidR="0021768B" w:rsidRPr="007D3B21" w:rsidRDefault="0021768B" w:rsidP="00023B1B">
      <w:pPr>
        <w:spacing w:after="0" w:line="240" w:lineRule="auto"/>
        <w:jc w:val="center"/>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Боевое развертывание сил и средств</w:t>
      </w:r>
    </w:p>
    <w:p w:rsidR="00023B1B" w:rsidRPr="007D3B21" w:rsidRDefault="00023B1B" w:rsidP="00023B1B">
      <w:pPr>
        <w:spacing w:after="0" w:line="240" w:lineRule="auto"/>
        <w:jc w:val="both"/>
        <w:rPr>
          <w:rFonts w:ascii="Times New Roman" w:eastAsia="Times New Roman" w:hAnsi="Times New Roman" w:cs="Times New Roman"/>
          <w:sz w:val="28"/>
          <w:szCs w:val="28"/>
        </w:rPr>
      </w:pP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боевом развертывании сил и средств осуществляются мероприятия по приведению прибывшей к месту пожара пожарной и аварийно-спасательной техники в состояние готовности к выполнению основной боевой задачи.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Боевое развертывание сил и средств подразделяется на следующие этапы:</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подготовка к боевому развертыванию;</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предварительное боевое развертывание;</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полное боевое развертывание.</w:t>
      </w: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Развертывание от </w:t>
      </w:r>
      <w:proofErr w:type="gramStart"/>
      <w:r w:rsidRPr="007D3B21">
        <w:rPr>
          <w:rFonts w:ascii="Times New Roman" w:eastAsia="Times New Roman" w:hAnsi="Times New Roman" w:cs="Times New Roman"/>
          <w:sz w:val="28"/>
          <w:szCs w:val="28"/>
        </w:rPr>
        <w:t>первого</w:t>
      </w:r>
      <w:proofErr w:type="gramEnd"/>
      <w:r w:rsidRPr="007D3B21">
        <w:rPr>
          <w:rFonts w:ascii="Times New Roman" w:eastAsia="Times New Roman" w:hAnsi="Times New Roman" w:cs="Times New Roman"/>
          <w:sz w:val="28"/>
          <w:szCs w:val="28"/>
        </w:rPr>
        <w:t xml:space="preserve"> прибывшего на место пожара основного ПА с установкой или без установки на водоисточник осуществляется с подачей первого ствола на решающем направлении.</w:t>
      </w: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Подготовка к боевому развертыванию проводится непосредственно по прибытии к месту пожара. При этом должны выполняться следующие действия: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устанавливается на водоисточник ПА и приводится в рабочее состояние пожарный насос;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proofErr w:type="gramStart"/>
      <w:r w:rsidRPr="007D3B21">
        <w:rPr>
          <w:rFonts w:ascii="Times New Roman" w:eastAsia="Times New Roman" w:hAnsi="Times New Roman" w:cs="Times New Roman"/>
          <w:sz w:val="28"/>
          <w:szCs w:val="28"/>
        </w:rPr>
        <w:lastRenderedPageBreak/>
        <w:t>открепляются и сосредоточиваются у ПА необходимые пожарный инструмент и оборудование;</w:t>
      </w:r>
      <w:proofErr w:type="gramEnd"/>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присоединяется рукавная линия со стволом к напорному патрубку насоса.</w:t>
      </w: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Предварительное боевое развертывание на месте пожара проводится в случаях, когда очевидно дальнейшее проведение боевых действий по тушению пожаров или получено указание РТП.</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предварительном боевом развертывании: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выполняются действия, предусмотренные для этапа «Подготовка к боевому развертыванию»;</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прокладываются магистральные рукавные линии;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устанавливаются разветвления, возле которых размещаются рукава и стволы для прокладки рабочих линий, другие необходимые пожарные инструменты и оборудование.</w:t>
      </w: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Полное боевое развертывание на месте пожара проводится по указанию РТП, а также в случае очевидной необходимости подачи огнетушащих веществ.</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полном боевом развертывании: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выполняются действия, предусмотренные для этапов «Подготовка к боевому развертыванию» и «Предварительное боевое развертывание»;</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определяются места расположения сил и средств подразделений пожарной охраны, осуществляющих непосредственное проведение боевых действий по тушению пожаров, связанных со спасением людей и имущества, подачей огнетушащих веществ, проведением АСР и специальных работ на месте пожара, к которым прокладываются рабочие рукавные линии;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заполняются огнетушащими веществами магистральные и рабочие (при наличии перекрывных стволов) рукавные линии.</w:t>
      </w: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прокладке рукавных линий:</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выбираются удобные пути к боевым позициям ствольщиков, не загромождая пути эвакуации людей и имущества;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обеспечиваются их сохранность и защита от повреждений, в том числе путем установки рукавных мостиков и использования рукавных задержек;</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устанавливаются разветвления вне проезжей части дорог;</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создается запас пожарных рукавов для использования на решающем направлении.</w:t>
      </w: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Для обеспечения безопасности участников боевых действий по тушению пожаров, возможности маневра прибывающей пожарной и аварийно- спасательной техники и установки резервной пожарной техники проводятся действия по ограничению доступа посторонних лиц к месту пожара, движения транспорта на прилегающей к нему территории, в том числе принудительного перемещения с соблюдением требований законодательства Российской Федерации.</w:t>
      </w: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тушении пожаров с повышенным номером (рангом) пожара, в случае, когда техники, стоящей в боевом расчете, недостаточно, РТП принимается решение о привлечении техники опорных пунктов по тушению крупных пожаров и проведению АСР.</w:t>
      </w:r>
    </w:p>
    <w:p w:rsidR="00B60CEA" w:rsidRDefault="00B60CEA" w:rsidP="00023B1B">
      <w:pPr>
        <w:spacing w:after="0" w:line="240" w:lineRule="auto"/>
        <w:jc w:val="center"/>
        <w:rPr>
          <w:rFonts w:ascii="Times New Roman" w:eastAsia="Times New Roman" w:hAnsi="Times New Roman" w:cs="Times New Roman"/>
          <w:sz w:val="28"/>
          <w:szCs w:val="28"/>
        </w:rPr>
      </w:pPr>
    </w:p>
    <w:p w:rsidR="00B60CEA" w:rsidRDefault="00B60CEA" w:rsidP="00023B1B">
      <w:pPr>
        <w:spacing w:after="0" w:line="240" w:lineRule="auto"/>
        <w:jc w:val="center"/>
        <w:rPr>
          <w:rFonts w:ascii="Times New Roman" w:eastAsia="Times New Roman" w:hAnsi="Times New Roman" w:cs="Times New Roman"/>
          <w:sz w:val="28"/>
          <w:szCs w:val="28"/>
        </w:rPr>
      </w:pPr>
    </w:p>
    <w:p w:rsidR="00B60CEA" w:rsidRDefault="00B60CEA" w:rsidP="00023B1B">
      <w:pPr>
        <w:spacing w:after="0" w:line="240" w:lineRule="auto"/>
        <w:jc w:val="center"/>
        <w:rPr>
          <w:rFonts w:ascii="Times New Roman" w:eastAsia="Times New Roman" w:hAnsi="Times New Roman" w:cs="Times New Roman"/>
          <w:sz w:val="28"/>
          <w:szCs w:val="28"/>
        </w:rPr>
      </w:pPr>
    </w:p>
    <w:p w:rsidR="00B60CEA" w:rsidRDefault="00B60CEA" w:rsidP="00023B1B">
      <w:pPr>
        <w:spacing w:after="0" w:line="240" w:lineRule="auto"/>
        <w:jc w:val="center"/>
        <w:rPr>
          <w:rFonts w:ascii="Times New Roman" w:eastAsia="Times New Roman" w:hAnsi="Times New Roman" w:cs="Times New Roman"/>
          <w:sz w:val="28"/>
          <w:szCs w:val="28"/>
        </w:rPr>
      </w:pPr>
    </w:p>
    <w:p w:rsidR="0021768B" w:rsidRPr="007D3B21" w:rsidRDefault="0021768B" w:rsidP="00023B1B">
      <w:pPr>
        <w:spacing w:after="0" w:line="240" w:lineRule="auto"/>
        <w:jc w:val="center"/>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lastRenderedPageBreak/>
        <w:t>Ликвидация горения</w:t>
      </w:r>
    </w:p>
    <w:p w:rsidR="00023B1B" w:rsidRPr="007D3B21" w:rsidRDefault="00023B1B" w:rsidP="00023B1B">
      <w:pPr>
        <w:spacing w:after="0" w:line="240" w:lineRule="auto"/>
        <w:jc w:val="both"/>
        <w:rPr>
          <w:rFonts w:ascii="Times New Roman" w:eastAsia="Times New Roman" w:hAnsi="Times New Roman" w:cs="Times New Roman"/>
          <w:sz w:val="28"/>
          <w:szCs w:val="28"/>
        </w:rPr>
      </w:pP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ликвидации горения участниками боевых действий по тушению пожаров проводятся действия, непосредственно обеспечивающие прекращение горения веществ и материалов при пожаре, в том числе посредством подачи в очаг пожара огнетушащих веществ.</w:t>
      </w:r>
    </w:p>
    <w:p w:rsidR="0021768B" w:rsidRPr="007D3B21" w:rsidRDefault="0021768B" w:rsidP="00023B1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Для ограничения развития пожара и его ликвидации проводятся: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своевременное сосредоточение и ввод в действие требуемого количества</w:t>
      </w:r>
      <w:r w:rsidR="00C9472C">
        <w:rPr>
          <w:rFonts w:ascii="Times New Roman" w:eastAsia="Times New Roman" w:hAnsi="Times New Roman" w:cs="Times New Roman"/>
          <w:sz w:val="28"/>
          <w:szCs w:val="28"/>
        </w:rPr>
        <w:t xml:space="preserve"> </w:t>
      </w:r>
      <w:r w:rsidRPr="007D3B21">
        <w:rPr>
          <w:rFonts w:ascii="Times New Roman" w:eastAsia="Times New Roman" w:hAnsi="Times New Roman" w:cs="Times New Roman"/>
          <w:sz w:val="28"/>
          <w:szCs w:val="28"/>
        </w:rPr>
        <w:t>сил и средств;</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быстрый выход ствольщиков на боевые позиции;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организация бесперебойной подачи огнетушащих веществ.</w:t>
      </w:r>
    </w:p>
    <w:p w:rsidR="0021768B" w:rsidRPr="007D3B21" w:rsidRDefault="0021768B" w:rsidP="00F476D1">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Основными способами прекращения горения веществ и материалов являются: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охлаждение зоны горения огнетушащими веществами или посредством перемешивания горючего;</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разбавление горючего или окислителя (воздуха) огнетушащими веществами;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изоляция горючего от зоны горения или окислителя огнетушащими веществами и (или) иными средствами;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химическое торможение реакции горения огнетушащими веществами.</w:t>
      </w:r>
    </w:p>
    <w:p w:rsidR="0021768B" w:rsidRPr="007D3B21" w:rsidRDefault="0021768B" w:rsidP="00F476D1">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Выбор подаваемого огнетушащего вещества определяется физико</w:t>
      </w:r>
      <w:r w:rsidR="00F476D1" w:rsidRPr="007D3B21">
        <w:rPr>
          <w:rFonts w:ascii="Times New Roman" w:eastAsia="Times New Roman" w:hAnsi="Times New Roman" w:cs="Times New Roman"/>
          <w:sz w:val="28"/>
          <w:szCs w:val="28"/>
        </w:rPr>
        <w:t>-</w:t>
      </w:r>
      <w:r w:rsidRPr="007D3B21">
        <w:rPr>
          <w:rFonts w:ascii="Times New Roman" w:eastAsia="Times New Roman" w:hAnsi="Times New Roman" w:cs="Times New Roman"/>
          <w:sz w:val="28"/>
          <w:szCs w:val="28"/>
        </w:rPr>
        <w:t>химическими свойствами горючего, поставленной основной боевой задачей, применяемым способом прекращения горения.</w:t>
      </w:r>
    </w:p>
    <w:p w:rsidR="0021768B" w:rsidRPr="007D3B21" w:rsidRDefault="0021768B" w:rsidP="00F476D1">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Количество и расход подаваемых огнетушащих веществ, необходимых для выполнения основной задачи, обусловливаются особенностями развития пожара и организации его тушения, тактическими возможностями подразделений пожарной охраны, тактико-техническими характеристиками используемой пожарной техники.</w:t>
      </w:r>
    </w:p>
    <w:p w:rsidR="0021768B" w:rsidRPr="007D3B21" w:rsidRDefault="0021768B" w:rsidP="00F476D1">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Если для выполнения основной боевой задачи огнетушащих веществ недостаточно, организуется их доставка к месту пожара.</w:t>
      </w:r>
    </w:p>
    <w:p w:rsidR="0021768B" w:rsidRPr="007D3B21" w:rsidRDefault="0021768B" w:rsidP="00F476D1">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подаче огнетушащих веществ в первую очередь используются имеющиеся стационарные установки и системы тушения пожаров.</w:t>
      </w:r>
    </w:p>
    <w:p w:rsidR="0021768B" w:rsidRPr="007D3B21" w:rsidRDefault="0021768B" w:rsidP="00F476D1">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работе с ручными пожарными стволами: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учитываются физико-химические свойства огнетушащих веществ и условия их совместного применения при использовании комбинированного применения способов прекращения горения;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осуществляется первоочередная подача огнетушащих веществ на решающем направлении;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обеспечивается подача огнетушащего вещества непосредственно в очаг пожара с соблюдением правил охраны труда;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осуществляется охлаждение материалов, конструкций, оборудования для предотвращения обрушений (деформации) и (или) ограничения развития горения.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Запрещается прекращать подачу огнетушащих веществ и оставлять боевую позицию ствольщика без разрешения РТП (начальника БУ (СПР), начальника своего подразделения пожарной охраны или караула).</w:t>
      </w:r>
    </w:p>
    <w:p w:rsidR="0021768B" w:rsidRPr="007D3B21" w:rsidRDefault="0021768B" w:rsidP="00F476D1">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Первая автоцистерна должна устанавливаться ближе к месту пожара с подачей ствола на решающем направлении, а следующие основные ПА устанавливаются </w:t>
      </w:r>
      <w:proofErr w:type="gramStart"/>
      <w:r w:rsidRPr="007D3B21">
        <w:rPr>
          <w:rFonts w:ascii="Times New Roman" w:eastAsia="Times New Roman" w:hAnsi="Times New Roman" w:cs="Times New Roman"/>
          <w:sz w:val="28"/>
          <w:szCs w:val="28"/>
        </w:rPr>
        <w:t>на</w:t>
      </w:r>
      <w:proofErr w:type="gramEnd"/>
      <w:r w:rsidRPr="007D3B21">
        <w:rPr>
          <w:rFonts w:ascii="Times New Roman" w:eastAsia="Times New Roman" w:hAnsi="Times New Roman" w:cs="Times New Roman"/>
          <w:sz w:val="28"/>
          <w:szCs w:val="28"/>
        </w:rPr>
        <w:t xml:space="preserve"> ближайшие водоисточники с прокладкой магистральных линий к месту пожара.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lastRenderedPageBreak/>
        <w:t>После израсходования воды из автоцистерны ствол подключается к разветвлению рукавной линии, проложенной от ПА, установленного на водоисточник.</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При </w:t>
      </w:r>
      <w:proofErr w:type="spellStart"/>
      <w:r w:rsidRPr="007D3B21">
        <w:rPr>
          <w:rFonts w:ascii="Times New Roman" w:eastAsia="Times New Roman" w:hAnsi="Times New Roman" w:cs="Times New Roman"/>
          <w:sz w:val="28"/>
          <w:szCs w:val="28"/>
        </w:rPr>
        <w:t>развившемся</w:t>
      </w:r>
      <w:proofErr w:type="spellEnd"/>
      <w:r w:rsidRPr="007D3B21">
        <w:rPr>
          <w:rFonts w:ascii="Times New Roman" w:eastAsia="Times New Roman" w:hAnsi="Times New Roman" w:cs="Times New Roman"/>
          <w:sz w:val="28"/>
          <w:szCs w:val="28"/>
        </w:rPr>
        <w:t xml:space="preserve"> пожаре, когда необходима подача стволов с большим расходом воды, первую автоцистерну рекомендуется установить сразу на водоисточник (при наличии).</w:t>
      </w:r>
    </w:p>
    <w:p w:rsidR="0021768B" w:rsidRPr="007D3B21" w:rsidRDefault="0021768B" w:rsidP="00F476D1">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подаче воды перекачкой определяются необходимое количество пожарных машин, пути и способы прокладки рукавных линий. Для прокладки рукавных линий используются в первую очередь пожарные рукавные автомобили и рукавные катушки.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На водоисточник устанавливается ПА с более мощным насосом, от него прокладываются рукавные линии к месту пожара.</w:t>
      </w:r>
    </w:p>
    <w:p w:rsidR="0021768B" w:rsidRPr="007D3B21" w:rsidRDefault="0021768B" w:rsidP="00F476D1">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заполнении горящего помещения пеной РТП определяются: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объем помещения, подлежащего заполнению пеной;</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места установки перемычек, препятствующих растеканию пены;</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требуемое количество пенообразователя, приборов подачи пены и места их установки;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места расположения пожарных дымососов, создающих условия для движения пены в заданном направлении.</w:t>
      </w:r>
    </w:p>
    <w:p w:rsidR="0021768B" w:rsidRPr="007D3B21" w:rsidRDefault="0021768B" w:rsidP="00F476D1">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подаче пены в помещение:</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осуществляется установка пенных стволов выше уровня горения;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осуществляется установка дымососов и других вентилирующих агрегатов для удаления продуктов горения с противоположной стороны от мест установки пенных стволов;</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проводится разведка пожара после заполнения помещения пеной на наличие оставшихся очагов </w:t>
      </w:r>
      <w:proofErr w:type="gramStart"/>
      <w:r w:rsidRPr="007D3B21">
        <w:rPr>
          <w:rFonts w:ascii="Times New Roman" w:eastAsia="Times New Roman" w:hAnsi="Times New Roman" w:cs="Times New Roman"/>
          <w:sz w:val="28"/>
          <w:szCs w:val="28"/>
        </w:rPr>
        <w:t>горения</w:t>
      </w:r>
      <w:proofErr w:type="gramEnd"/>
      <w:r w:rsidRPr="007D3B21">
        <w:rPr>
          <w:rFonts w:ascii="Times New Roman" w:eastAsia="Times New Roman" w:hAnsi="Times New Roman" w:cs="Times New Roman"/>
          <w:sz w:val="28"/>
          <w:szCs w:val="28"/>
        </w:rPr>
        <w:t xml:space="preserve"> и принимаются меры к их ликвидации.</w:t>
      </w:r>
    </w:p>
    <w:p w:rsidR="0021768B" w:rsidRPr="007D3B21" w:rsidRDefault="0021768B" w:rsidP="00F476D1">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proofErr w:type="gramStart"/>
      <w:r w:rsidRPr="007D3B21">
        <w:rPr>
          <w:rFonts w:ascii="Times New Roman" w:eastAsia="Times New Roman" w:hAnsi="Times New Roman" w:cs="Times New Roman"/>
          <w:sz w:val="28"/>
          <w:szCs w:val="28"/>
        </w:rPr>
        <w:t>Тушение пожаров и проведение АСР на сетях электроснабжения осуществляются в соответствии с положениями настоящего Боевого устава при условии соблюдения требований охраны труда, установленных Правилами по охране труда в подразделениях федеральной противопожарной службы Государственной противопожарной службы, Правилами по охране труда при эксплуатации электроустановок</w:t>
      </w:r>
      <w:r w:rsidR="000B0995">
        <w:rPr>
          <w:rStyle w:val="a6"/>
          <w:rFonts w:ascii="Times New Roman" w:eastAsia="Times New Roman" w:hAnsi="Times New Roman" w:cs="Times New Roman"/>
          <w:sz w:val="28"/>
          <w:szCs w:val="28"/>
        </w:rPr>
        <w:footnoteReference w:id="51"/>
      </w:r>
      <w:r w:rsidR="000B0995">
        <w:rPr>
          <w:rFonts w:ascii="Times New Roman" w:eastAsia="Times New Roman" w:hAnsi="Times New Roman" w:cs="Times New Roman"/>
          <w:sz w:val="28"/>
          <w:szCs w:val="28"/>
        </w:rPr>
        <w:t xml:space="preserve"> </w:t>
      </w:r>
      <w:r w:rsidRPr="007D3B21">
        <w:rPr>
          <w:rFonts w:ascii="Times New Roman" w:eastAsia="Times New Roman" w:hAnsi="Times New Roman" w:cs="Times New Roman"/>
          <w:sz w:val="28"/>
          <w:szCs w:val="28"/>
        </w:rPr>
        <w:t>и иными нормативными правовыми актами в области охраны труда.</w:t>
      </w:r>
      <w:proofErr w:type="gramEnd"/>
    </w:p>
    <w:p w:rsidR="0021768B" w:rsidRPr="007D3B21" w:rsidRDefault="0021768B" w:rsidP="00F476D1">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Подача электропроводящих огнетушащих веществ в места нахождения электрических сетей и установок напряжением выше 0,38 </w:t>
      </w:r>
      <w:proofErr w:type="spellStart"/>
      <w:r w:rsidRPr="007D3B21">
        <w:rPr>
          <w:rFonts w:ascii="Times New Roman" w:eastAsia="Times New Roman" w:hAnsi="Times New Roman" w:cs="Times New Roman"/>
          <w:sz w:val="28"/>
          <w:szCs w:val="28"/>
        </w:rPr>
        <w:t>кВ</w:t>
      </w:r>
      <w:proofErr w:type="spellEnd"/>
      <w:r w:rsidRPr="007D3B21">
        <w:rPr>
          <w:rFonts w:ascii="Times New Roman" w:eastAsia="Times New Roman" w:hAnsi="Times New Roman" w:cs="Times New Roman"/>
          <w:sz w:val="28"/>
          <w:szCs w:val="28"/>
        </w:rPr>
        <w:t xml:space="preserve"> осуществляется после их отключения представителем служб эксплуатации этих сетей и установок, получения письменного разрешения (допуска) к тушению пожара от уполномоченного должностного лица, заземления пожарных стволов и насоса ПА, с соблюдением правил охраны труда.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Решение о подаче огнетушащих веществ принимается РТП после проведения инструктажа и </w:t>
      </w:r>
      <w:proofErr w:type="gramStart"/>
      <w:r w:rsidRPr="007D3B21">
        <w:rPr>
          <w:rFonts w:ascii="Times New Roman" w:eastAsia="Times New Roman" w:hAnsi="Times New Roman" w:cs="Times New Roman"/>
          <w:sz w:val="28"/>
          <w:szCs w:val="28"/>
        </w:rPr>
        <w:t>выполнения</w:t>
      </w:r>
      <w:proofErr w:type="gramEnd"/>
      <w:r w:rsidRPr="007D3B21">
        <w:rPr>
          <w:rFonts w:ascii="Times New Roman" w:eastAsia="Times New Roman" w:hAnsi="Times New Roman" w:cs="Times New Roman"/>
          <w:sz w:val="28"/>
          <w:szCs w:val="28"/>
        </w:rPr>
        <w:t xml:space="preserve"> необходимых мер безопасности.</w:t>
      </w:r>
    </w:p>
    <w:p w:rsidR="0021768B" w:rsidRPr="007D3B21" w:rsidRDefault="0021768B" w:rsidP="00F476D1">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proofErr w:type="gramStart"/>
      <w:r w:rsidRPr="007D3B21">
        <w:rPr>
          <w:rFonts w:ascii="Times New Roman" w:eastAsia="Times New Roman" w:hAnsi="Times New Roman" w:cs="Times New Roman"/>
          <w:sz w:val="28"/>
          <w:szCs w:val="28"/>
        </w:rPr>
        <w:t xml:space="preserve">Тушение пожаров электрооборудования электростанций и подстанций, находящегося под напряжением до 0,4 </w:t>
      </w:r>
      <w:proofErr w:type="spellStart"/>
      <w:r w:rsidRPr="007D3B21">
        <w:rPr>
          <w:rFonts w:ascii="Times New Roman" w:eastAsia="Times New Roman" w:hAnsi="Times New Roman" w:cs="Times New Roman"/>
          <w:sz w:val="28"/>
          <w:szCs w:val="28"/>
        </w:rPr>
        <w:t>кВ</w:t>
      </w:r>
      <w:proofErr w:type="spellEnd"/>
      <w:r w:rsidRPr="007D3B21">
        <w:rPr>
          <w:rFonts w:ascii="Times New Roman" w:eastAsia="Times New Roman" w:hAnsi="Times New Roman" w:cs="Times New Roman"/>
          <w:sz w:val="28"/>
          <w:szCs w:val="28"/>
        </w:rPr>
        <w:t xml:space="preserve">, а также электрооборудования </w:t>
      </w:r>
      <w:r w:rsidRPr="007D3B21">
        <w:rPr>
          <w:rFonts w:ascii="Times New Roman" w:eastAsia="Times New Roman" w:hAnsi="Times New Roman" w:cs="Times New Roman"/>
          <w:sz w:val="28"/>
          <w:szCs w:val="28"/>
        </w:rPr>
        <w:lastRenderedPageBreak/>
        <w:t xml:space="preserve">электростанций и подстанций, находящегося под напряжением до 10 </w:t>
      </w:r>
      <w:proofErr w:type="spellStart"/>
      <w:r w:rsidRPr="007D3B21">
        <w:rPr>
          <w:rFonts w:ascii="Times New Roman" w:eastAsia="Times New Roman" w:hAnsi="Times New Roman" w:cs="Times New Roman"/>
          <w:sz w:val="28"/>
          <w:szCs w:val="28"/>
        </w:rPr>
        <w:t>кВ</w:t>
      </w:r>
      <w:proofErr w:type="spellEnd"/>
      <w:r w:rsidRPr="007D3B21">
        <w:rPr>
          <w:rFonts w:ascii="Times New Roman" w:eastAsia="Times New Roman" w:hAnsi="Times New Roman" w:cs="Times New Roman"/>
          <w:sz w:val="28"/>
          <w:szCs w:val="28"/>
        </w:rPr>
        <w:t>, размещенного на объектах использования атомной энергии, в специальных фортификационных сооружениях, которое по условиям технологии производства не может быть обесточено, разрешается выполнять без снятия напряжения с выполнением следующих условий:</w:t>
      </w:r>
      <w:proofErr w:type="gramEnd"/>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невозможность снятия напряжения определяется эксплуатирующей организацией с доведением информации до РТП;</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необходимость тушения пожара на элементах оборудования, находящегося под напряжением до 0,4 </w:t>
      </w:r>
      <w:proofErr w:type="spellStart"/>
      <w:r w:rsidRPr="007D3B21">
        <w:rPr>
          <w:rFonts w:ascii="Times New Roman" w:eastAsia="Times New Roman" w:hAnsi="Times New Roman" w:cs="Times New Roman"/>
          <w:sz w:val="28"/>
          <w:szCs w:val="28"/>
        </w:rPr>
        <w:t>кВ</w:t>
      </w:r>
      <w:proofErr w:type="spellEnd"/>
      <w:r w:rsidRPr="007D3B21">
        <w:rPr>
          <w:rFonts w:ascii="Times New Roman" w:eastAsia="Times New Roman" w:hAnsi="Times New Roman" w:cs="Times New Roman"/>
          <w:sz w:val="28"/>
          <w:szCs w:val="28"/>
        </w:rPr>
        <w:t xml:space="preserve"> (до 10 </w:t>
      </w:r>
      <w:proofErr w:type="spellStart"/>
      <w:r w:rsidRPr="007D3B21">
        <w:rPr>
          <w:rFonts w:ascii="Times New Roman" w:eastAsia="Times New Roman" w:hAnsi="Times New Roman" w:cs="Times New Roman"/>
          <w:sz w:val="28"/>
          <w:szCs w:val="28"/>
        </w:rPr>
        <w:t>кВ</w:t>
      </w:r>
      <w:proofErr w:type="spellEnd"/>
      <w:r w:rsidRPr="007D3B21">
        <w:rPr>
          <w:rFonts w:ascii="Times New Roman" w:eastAsia="Times New Roman" w:hAnsi="Times New Roman" w:cs="Times New Roman"/>
          <w:sz w:val="28"/>
          <w:szCs w:val="28"/>
        </w:rPr>
        <w:t>) на цепях вторичной коммутации, определяется эксплуатирующими организациями и подтверждается выдачей письменного допуска начальника смены энергетического объекта либо иного уполномоченного лица.</w:t>
      </w:r>
    </w:p>
    <w:p w:rsidR="0021768B" w:rsidRPr="007D3B21" w:rsidRDefault="0021768B" w:rsidP="00F476D1">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proofErr w:type="gramStart"/>
      <w:r w:rsidRPr="007D3B21">
        <w:rPr>
          <w:rFonts w:ascii="Times New Roman" w:eastAsia="Times New Roman" w:hAnsi="Times New Roman" w:cs="Times New Roman"/>
          <w:sz w:val="28"/>
          <w:szCs w:val="28"/>
        </w:rPr>
        <w:t xml:space="preserve">РТП имеет право приступить к тушению электрооборудования электростанций и подстанций, находящегося под напряжением до 0,4 </w:t>
      </w:r>
      <w:proofErr w:type="spellStart"/>
      <w:r w:rsidRPr="007D3B21">
        <w:rPr>
          <w:rFonts w:ascii="Times New Roman" w:eastAsia="Times New Roman" w:hAnsi="Times New Roman" w:cs="Times New Roman"/>
          <w:sz w:val="28"/>
          <w:szCs w:val="28"/>
        </w:rPr>
        <w:t>кВ</w:t>
      </w:r>
      <w:proofErr w:type="spellEnd"/>
      <w:r w:rsidRPr="007D3B21">
        <w:rPr>
          <w:rFonts w:ascii="Times New Roman" w:eastAsia="Times New Roman" w:hAnsi="Times New Roman" w:cs="Times New Roman"/>
          <w:sz w:val="28"/>
          <w:szCs w:val="28"/>
        </w:rPr>
        <w:t xml:space="preserve">, а также электрооборудования электростанций и подстанций, находящегося под напряжением до 10 </w:t>
      </w:r>
      <w:proofErr w:type="spellStart"/>
      <w:r w:rsidRPr="007D3B21">
        <w:rPr>
          <w:rFonts w:ascii="Times New Roman" w:eastAsia="Times New Roman" w:hAnsi="Times New Roman" w:cs="Times New Roman"/>
          <w:sz w:val="28"/>
          <w:szCs w:val="28"/>
        </w:rPr>
        <w:t>кВ</w:t>
      </w:r>
      <w:proofErr w:type="spellEnd"/>
      <w:r w:rsidRPr="007D3B21">
        <w:rPr>
          <w:rFonts w:ascii="Times New Roman" w:eastAsia="Times New Roman" w:hAnsi="Times New Roman" w:cs="Times New Roman"/>
          <w:sz w:val="28"/>
          <w:szCs w:val="28"/>
        </w:rPr>
        <w:t>, размещенного на объектах использования атомной энергии, в специальных фортификационных сооружениях, только после получения письменного допуска к тушению пожара, проведения инструктажа участников боевых действий по тушению пожаров представителями энергетического объекта, создания условий визуального</w:t>
      </w:r>
      <w:proofErr w:type="gramEnd"/>
      <w:r w:rsidRPr="007D3B21">
        <w:rPr>
          <w:rFonts w:ascii="Times New Roman" w:eastAsia="Times New Roman" w:hAnsi="Times New Roman" w:cs="Times New Roman"/>
          <w:sz w:val="28"/>
          <w:szCs w:val="28"/>
        </w:rPr>
        <w:t xml:space="preserve"> </w:t>
      </w:r>
      <w:proofErr w:type="gramStart"/>
      <w:r w:rsidRPr="007D3B21">
        <w:rPr>
          <w:rFonts w:ascii="Times New Roman" w:eastAsia="Times New Roman" w:hAnsi="Times New Roman" w:cs="Times New Roman"/>
          <w:sz w:val="28"/>
          <w:szCs w:val="28"/>
        </w:rPr>
        <w:t>контроля за</w:t>
      </w:r>
      <w:proofErr w:type="gramEnd"/>
      <w:r w:rsidRPr="007D3B21">
        <w:rPr>
          <w:rFonts w:ascii="Times New Roman" w:eastAsia="Times New Roman" w:hAnsi="Times New Roman" w:cs="Times New Roman"/>
          <w:sz w:val="28"/>
          <w:szCs w:val="28"/>
        </w:rPr>
        <w:t xml:space="preserve"> электроустановками, заземления пожарных стволов и насоса ПА, с обязательным соблюдением правил охраны труда.</w:t>
      </w:r>
    </w:p>
    <w:p w:rsidR="0021768B" w:rsidRPr="007D3B21" w:rsidRDefault="0021768B" w:rsidP="00F476D1">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proofErr w:type="gramStart"/>
      <w:r w:rsidRPr="007D3B21">
        <w:rPr>
          <w:rFonts w:ascii="Times New Roman" w:eastAsia="Times New Roman" w:hAnsi="Times New Roman" w:cs="Times New Roman"/>
          <w:sz w:val="28"/>
          <w:szCs w:val="28"/>
        </w:rPr>
        <w:t xml:space="preserve">Личный состав подразделений пожарной охраны привлекается для тушения пожаров электрооборудования электростанций и подстанций, находящегося под напряжением до 10 </w:t>
      </w:r>
      <w:proofErr w:type="spellStart"/>
      <w:r w:rsidRPr="007D3B21">
        <w:rPr>
          <w:rFonts w:ascii="Times New Roman" w:eastAsia="Times New Roman" w:hAnsi="Times New Roman" w:cs="Times New Roman"/>
          <w:sz w:val="28"/>
          <w:szCs w:val="28"/>
        </w:rPr>
        <w:t>кВ</w:t>
      </w:r>
      <w:proofErr w:type="spellEnd"/>
      <w:r w:rsidRPr="007D3B21">
        <w:rPr>
          <w:rFonts w:ascii="Times New Roman" w:eastAsia="Times New Roman" w:hAnsi="Times New Roman" w:cs="Times New Roman"/>
          <w:sz w:val="28"/>
          <w:szCs w:val="28"/>
        </w:rPr>
        <w:t xml:space="preserve">, размещенного на объектах использования атомной энергии, в специальных фортификационных сооружениях, только с письменного согласия на добровольное участие в тушении электроустановок, находящихся под напряжением до 10 </w:t>
      </w:r>
      <w:proofErr w:type="spellStart"/>
      <w:r w:rsidRPr="007D3B21">
        <w:rPr>
          <w:rFonts w:ascii="Times New Roman" w:eastAsia="Times New Roman" w:hAnsi="Times New Roman" w:cs="Times New Roman"/>
          <w:sz w:val="28"/>
          <w:szCs w:val="28"/>
        </w:rPr>
        <w:t>кВ</w:t>
      </w:r>
      <w:proofErr w:type="spellEnd"/>
      <w:r w:rsidRPr="007D3B21">
        <w:rPr>
          <w:rFonts w:ascii="Times New Roman" w:eastAsia="Times New Roman" w:hAnsi="Times New Roman" w:cs="Times New Roman"/>
          <w:sz w:val="28"/>
          <w:szCs w:val="28"/>
        </w:rPr>
        <w:t xml:space="preserve"> (рекомендуемый образец приведен в приложении № 2 к настоящему Боевому уставу).</w:t>
      </w:r>
      <w:proofErr w:type="gramEnd"/>
    </w:p>
    <w:p w:rsidR="0021768B" w:rsidRPr="007D3B21" w:rsidRDefault="0021768B" w:rsidP="00F476D1">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Для предупреждения взрыва на месте пожара предусматривается исключение:</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образования взрывоопасной среды, возникающей путем смеси веществ (газов, паров, пыли) с воздухом и другими окислителями и веществами, склонными к взрывному превращению;</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возникновения источника инициирования взрыва (открытое пламя, горящие и раскаленные частицы, электрические разряды, тепловые проявления химических реакций и механических воздействий, искры от удара и трения, ударные волны, электромагнитные и другие излучения).</w:t>
      </w:r>
    </w:p>
    <w:p w:rsidR="00C9472C"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Исключение образования взрывоопасной среды должно достигаться: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применением рабочей и аварийной вентиляции;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отводом, удалением взрывоопасной среды и веществ, способных привести к ее образованию;</w:t>
      </w:r>
    </w:p>
    <w:p w:rsidR="00C9472C"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контролем состава воздушной среды и отложений взрывоопасной пыли;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герметизацией технологического оборудования;</w:t>
      </w:r>
    </w:p>
    <w:p w:rsidR="00C9472C"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поддержанием состава и параметров среды вне области их воспламенения;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применением ингибирующих (химически активных) и </w:t>
      </w:r>
      <w:proofErr w:type="spellStart"/>
      <w:r w:rsidRPr="007D3B21">
        <w:rPr>
          <w:rFonts w:ascii="Times New Roman" w:eastAsia="Times New Roman" w:hAnsi="Times New Roman" w:cs="Times New Roman"/>
          <w:sz w:val="28"/>
          <w:szCs w:val="28"/>
        </w:rPr>
        <w:t>флегматизирующих</w:t>
      </w:r>
      <w:proofErr w:type="spellEnd"/>
      <w:r w:rsidRPr="007D3B21">
        <w:rPr>
          <w:rFonts w:ascii="Times New Roman" w:eastAsia="Times New Roman" w:hAnsi="Times New Roman" w:cs="Times New Roman"/>
          <w:sz w:val="28"/>
          <w:szCs w:val="28"/>
        </w:rPr>
        <w:t xml:space="preserve"> (инертных) добавок;</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lastRenderedPageBreak/>
        <w:t>конструктивными и технологическими решениями, принятыми при проектировании производственного оборудования и процессов.</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Исключение возникновения источника инициирования взрыва должно обеспечиваться: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предотвращением нагрева оборудования до температуры самовоспламенения взрывоопасной среды;</w:t>
      </w:r>
    </w:p>
    <w:p w:rsidR="00F01584"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применением средств, понижающих давление во фронте ударной волны;</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применением материалов, не создающих при соударении искр, способных инициировать взрыв взрывоопасной среды;</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применением быстродействующих </w:t>
      </w:r>
      <w:proofErr w:type="gramStart"/>
      <w:r w:rsidRPr="007D3B21">
        <w:rPr>
          <w:rFonts w:ascii="Times New Roman" w:eastAsia="Times New Roman" w:hAnsi="Times New Roman" w:cs="Times New Roman"/>
          <w:sz w:val="28"/>
          <w:szCs w:val="28"/>
        </w:rPr>
        <w:t>средств защитного отключения возможных электрических источников инициирования взрыва</w:t>
      </w:r>
      <w:proofErr w:type="gramEnd"/>
      <w:r w:rsidRPr="007D3B21">
        <w:rPr>
          <w:rFonts w:ascii="Times New Roman" w:eastAsia="Times New Roman" w:hAnsi="Times New Roman" w:cs="Times New Roman"/>
          <w:sz w:val="28"/>
          <w:szCs w:val="28"/>
        </w:rPr>
        <w:t>;</w:t>
      </w:r>
    </w:p>
    <w:p w:rsidR="00F01584"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ограничением мощности электромагнитных и других излучений;</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устранением опасных тепловых проявлений химических реакций и механических воздействий.</w:t>
      </w:r>
    </w:p>
    <w:p w:rsidR="0021768B" w:rsidRPr="007D3B21" w:rsidRDefault="0021768B" w:rsidP="00F476D1">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Исключение воздействия опасных и вредных факторов, возникающих в результате взрыва, и сохранение материальных ценностей обеспечиваются:</w:t>
      </w:r>
    </w:p>
    <w:p w:rsidR="00F01584"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применением </w:t>
      </w:r>
      <w:proofErr w:type="spellStart"/>
      <w:r w:rsidRPr="007D3B21">
        <w:rPr>
          <w:rFonts w:ascii="Times New Roman" w:eastAsia="Times New Roman" w:hAnsi="Times New Roman" w:cs="Times New Roman"/>
          <w:sz w:val="28"/>
          <w:szCs w:val="28"/>
        </w:rPr>
        <w:t>огнепреградителей</w:t>
      </w:r>
      <w:proofErr w:type="spellEnd"/>
      <w:r w:rsidRPr="007D3B21">
        <w:rPr>
          <w:rFonts w:ascii="Times New Roman" w:eastAsia="Times New Roman" w:hAnsi="Times New Roman" w:cs="Times New Roman"/>
          <w:sz w:val="28"/>
          <w:szCs w:val="28"/>
        </w:rPr>
        <w:t>, гидрозатворов, водяных и пылевых заслонов, инертных (не поддерживающих горение) газовых или паровых завес;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proofErr w:type="spellStart"/>
      <w:r w:rsidRPr="007D3B21">
        <w:rPr>
          <w:rFonts w:ascii="Times New Roman" w:eastAsia="Times New Roman" w:hAnsi="Times New Roman" w:cs="Times New Roman"/>
          <w:sz w:val="28"/>
          <w:szCs w:val="28"/>
        </w:rPr>
        <w:t>обваловкой</w:t>
      </w:r>
      <w:proofErr w:type="spellEnd"/>
      <w:r w:rsidRPr="007D3B21">
        <w:rPr>
          <w:rFonts w:ascii="Times New Roman" w:eastAsia="Times New Roman" w:hAnsi="Times New Roman" w:cs="Times New Roman"/>
          <w:sz w:val="28"/>
          <w:szCs w:val="28"/>
        </w:rPr>
        <w:t xml:space="preserve"> и бункеровкой взрывоопасных участков;</w:t>
      </w:r>
    </w:p>
    <w:p w:rsidR="00F01584"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защитой оборудования от разрушения при взрыве при помощи устройств аварийного сброса давления (предохранительные мембраны и клапаны);</w:t>
      </w:r>
    </w:p>
    <w:p w:rsidR="00F01584"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применением быстродействующих отсечных и обратных клапанов;</w:t>
      </w:r>
    </w:p>
    <w:p w:rsidR="00F01584"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применением систем активного подавления взрыва;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применением сре</w:t>
      </w:r>
      <w:proofErr w:type="gramStart"/>
      <w:r w:rsidRPr="007D3B21">
        <w:rPr>
          <w:rFonts w:ascii="Times New Roman" w:eastAsia="Times New Roman" w:hAnsi="Times New Roman" w:cs="Times New Roman"/>
          <w:sz w:val="28"/>
          <w:szCs w:val="28"/>
        </w:rPr>
        <w:t>дств пр</w:t>
      </w:r>
      <w:proofErr w:type="gramEnd"/>
      <w:r w:rsidRPr="007D3B21">
        <w:rPr>
          <w:rFonts w:ascii="Times New Roman" w:eastAsia="Times New Roman" w:hAnsi="Times New Roman" w:cs="Times New Roman"/>
          <w:sz w:val="28"/>
          <w:szCs w:val="28"/>
        </w:rPr>
        <w:t>едупредительной сигнализации.</w:t>
      </w:r>
    </w:p>
    <w:p w:rsidR="0021768B" w:rsidRPr="007D3B21" w:rsidRDefault="0021768B" w:rsidP="00F476D1">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проведении боевых действий по тушению пожара в условиях недостатка воды должны осуществляться:</w:t>
      </w:r>
    </w:p>
    <w:p w:rsidR="00F01584"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принятие мер к использованию других огнетушащих веществ;</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организация подачи пожарных стволов только на решающем направлении, при этом локализация пожара на других участках обеспечивается путем разборки конструкций и создания необходимых разрывов;</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проведение дополнительной разведки водоисточников для выявления запасов воды (артезианских скважин, чанов, градирен, колодцев, стоков воды);</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организация подачи воды на тушение </w:t>
      </w:r>
      <w:proofErr w:type="spellStart"/>
      <w:r w:rsidRPr="007D3B21">
        <w:rPr>
          <w:rFonts w:ascii="Times New Roman" w:eastAsia="Times New Roman" w:hAnsi="Times New Roman" w:cs="Times New Roman"/>
          <w:sz w:val="28"/>
          <w:szCs w:val="28"/>
        </w:rPr>
        <w:t>развившихся</w:t>
      </w:r>
      <w:proofErr w:type="spellEnd"/>
      <w:r w:rsidRPr="007D3B21">
        <w:rPr>
          <w:rFonts w:ascii="Times New Roman" w:eastAsia="Times New Roman" w:hAnsi="Times New Roman" w:cs="Times New Roman"/>
          <w:sz w:val="28"/>
          <w:szCs w:val="28"/>
        </w:rPr>
        <w:t xml:space="preserve"> пожаров с помощью насосных станций, морских и речных судов, пожарных поездов, а также перекачкой насосами ПА;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обеспечение подвоза воды автоцистернами, бензовозами, поливочными и другими автомобилями, если невозможна подача воды по магистральным рукавным линиям (отсутствие рукавов, техники, ПА, водоисточников);</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применение пожарных стволов в количестве, обеспечивающем непрерывную работу с учетом запасов и подвоза воды;</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проведение организованной заправки ПА горючим и огнетушащими веществами;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пополнение водоемов малой емкости;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организация забора воды с помощью пожарных гидроэлеваторов, мотопомп или других средств, если перепад высот между ПА и уровнем воды в водоеме превышает максимальную высоту всасывания насоса или отсутствуют подъезды к водоемам;</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lastRenderedPageBreak/>
        <w:t>организация строительства временных пожарных водоемов и пирсов при тушении крупных, сложных и продолжительных пожаров;</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подача пожарных стволов с насадками малого диаметра, использование перекрывных стволов-распылителей, применение смачивателей и пены, обеспечение экономного расходования воды;</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принятие мер по повышению давления в водопроводе, а при недостаточном давлении </w:t>
      </w:r>
      <w:r w:rsidR="00F01584">
        <w:rPr>
          <w:rFonts w:ascii="Times New Roman" w:eastAsia="Times New Roman" w:hAnsi="Times New Roman" w:cs="Times New Roman"/>
          <w:sz w:val="28"/>
          <w:szCs w:val="28"/>
        </w:rPr>
        <w:t>–</w:t>
      </w:r>
      <w:r w:rsidRPr="007D3B21">
        <w:rPr>
          <w:rFonts w:ascii="Times New Roman" w:eastAsia="Times New Roman" w:hAnsi="Times New Roman" w:cs="Times New Roman"/>
          <w:sz w:val="28"/>
          <w:szCs w:val="28"/>
        </w:rPr>
        <w:t xml:space="preserve"> забор воды из колодца пожарного гидранта через жесткие всасывающие пожарные рукава;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организация работы по предотвращению распространения горения путем разборки конструкций, удаления горящих предметов и отдельных конструкций здания (сноса зданий и сооружений), а также ликвидации горения подручными средствами и материалами.</w:t>
      </w:r>
    </w:p>
    <w:p w:rsidR="0021768B" w:rsidRPr="007D3B21" w:rsidRDefault="0021768B" w:rsidP="00F476D1">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При проведении боевых действий по тушению пожара в условиях температур воздуха </w:t>
      </w:r>
      <w:r w:rsidR="00F476D1" w:rsidRPr="007D3B21">
        <w:rPr>
          <w:rFonts w:ascii="Times New Roman" w:eastAsia="Times New Roman" w:hAnsi="Times New Roman" w:cs="Times New Roman"/>
          <w:sz w:val="28"/>
          <w:szCs w:val="28"/>
        </w:rPr>
        <w:sym w:font="Symbol" w:char="F02D"/>
      </w:r>
      <w:r w:rsidRPr="007D3B21">
        <w:rPr>
          <w:rFonts w:ascii="Times New Roman" w:eastAsia="Times New Roman" w:hAnsi="Times New Roman" w:cs="Times New Roman"/>
          <w:sz w:val="28"/>
          <w:szCs w:val="28"/>
        </w:rPr>
        <w:t>10</w:t>
      </w:r>
      <w:proofErr w:type="gramStart"/>
      <w:r w:rsidRPr="007D3B21">
        <w:rPr>
          <w:rFonts w:ascii="Times New Roman" w:eastAsia="Times New Roman" w:hAnsi="Times New Roman" w:cs="Times New Roman"/>
          <w:sz w:val="28"/>
          <w:szCs w:val="28"/>
        </w:rPr>
        <w:t xml:space="preserve"> °С</w:t>
      </w:r>
      <w:proofErr w:type="gramEnd"/>
      <w:r w:rsidRPr="007D3B21">
        <w:rPr>
          <w:rFonts w:ascii="Times New Roman" w:eastAsia="Times New Roman" w:hAnsi="Times New Roman" w:cs="Times New Roman"/>
          <w:sz w:val="28"/>
          <w:szCs w:val="28"/>
        </w:rPr>
        <w:t xml:space="preserve"> и ниже должны осуществляться: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применение на открытых пожарах и при достаточном количестве воды пожарных стволов с большим расходом, ограничение использования перекрывных стволов и стволов-распылителей;</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принятие мер по предотвращению образования наледей на путях эвакуации людей и движения личного состава;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прокладка линий из прорезиненных и латексных рукавов больших диаметров, установка рукавных разветвлений по возможности внутри зданий, а при наружной установке </w:t>
      </w:r>
      <w:r w:rsidR="00F01584">
        <w:rPr>
          <w:rFonts w:ascii="Times New Roman" w:eastAsia="Times New Roman" w:hAnsi="Times New Roman" w:cs="Times New Roman"/>
          <w:sz w:val="28"/>
          <w:szCs w:val="28"/>
        </w:rPr>
        <w:t>–</w:t>
      </w:r>
      <w:r w:rsidRPr="007D3B21">
        <w:rPr>
          <w:rFonts w:ascii="Times New Roman" w:eastAsia="Times New Roman" w:hAnsi="Times New Roman" w:cs="Times New Roman"/>
          <w:sz w:val="28"/>
          <w:szCs w:val="28"/>
        </w:rPr>
        <w:t xml:space="preserve"> утепление;</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защита соединительных головок рукавных линий подручными средствами, в том числе снегом;</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подача воды сначала в свободный патрубок из насоса ПА и затем, при условии устойчивой работы насоса ПА, </w:t>
      </w:r>
      <w:r w:rsidR="00F01584">
        <w:rPr>
          <w:rFonts w:ascii="Times New Roman" w:eastAsia="Times New Roman" w:hAnsi="Times New Roman" w:cs="Times New Roman"/>
          <w:sz w:val="28"/>
          <w:szCs w:val="28"/>
        </w:rPr>
        <w:sym w:font="Symbol" w:char="F02D"/>
      </w:r>
      <w:r w:rsidRPr="007D3B21">
        <w:rPr>
          <w:rFonts w:ascii="Times New Roman" w:eastAsia="Times New Roman" w:hAnsi="Times New Roman" w:cs="Times New Roman"/>
          <w:sz w:val="28"/>
          <w:szCs w:val="28"/>
        </w:rPr>
        <w:t xml:space="preserve"> в рукавную линию (при заборе воды из водоемов или пожарных гидрантов);</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прокладка сухих резервных рукавных линий;</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подогрев воды в насосе ПА в случае уменьшения ее расхода, увеличивая число оборотов двигателя;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исключение случаев перекрытия пожарных стволов и рукавных разветвлений, выключения насосов ПА;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проведение замены (уборки) пожарных рукавов и наращивание линий со стороны ствола без прекращения подачи воды с постепенным уменьшением напора;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определение мест заправки ПА горячей водой;</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проведение мероприятий по отогреву замерзших соединительных головок, рукавов в местах перегибов и соединений горячей водой, паром или нагретыми газами (в отдельных случаях допускается отогрев замерзших соединительных головок, разветвлений и стволов паяльными лампами и факелами);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подготовка мест для обогрева участников боевых действий по тушению пожаров и спасаемых с созданием резерва боевой одежды для личного состава;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исключение случаев крепления на пожарных лестницах и вблизи от них рукавных линий, обливания лестниц водой;</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исключение случаев излишнего пролива воды по лестничным клеткам.</w:t>
      </w:r>
    </w:p>
    <w:p w:rsidR="0021768B" w:rsidRPr="007D3B21" w:rsidRDefault="0021768B" w:rsidP="00F476D1">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проведении боевых действий по тушению пожара в условиях сильного ветра должны предусматриваться: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lastRenderedPageBreak/>
        <w:t>тушение мощными струями;</w:t>
      </w:r>
    </w:p>
    <w:p w:rsidR="00F01584"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создание резерва сил и сре</w:t>
      </w:r>
      <w:proofErr w:type="gramStart"/>
      <w:r w:rsidRPr="007D3B21">
        <w:rPr>
          <w:rFonts w:ascii="Times New Roman" w:eastAsia="Times New Roman" w:hAnsi="Times New Roman" w:cs="Times New Roman"/>
          <w:sz w:val="28"/>
          <w:szCs w:val="28"/>
        </w:rPr>
        <w:t>дств дл</w:t>
      </w:r>
      <w:proofErr w:type="gramEnd"/>
      <w:r w:rsidRPr="007D3B21">
        <w:rPr>
          <w:rFonts w:ascii="Times New Roman" w:eastAsia="Times New Roman" w:hAnsi="Times New Roman" w:cs="Times New Roman"/>
          <w:sz w:val="28"/>
          <w:szCs w:val="28"/>
        </w:rPr>
        <w:t>я тушения новых очагов пожара;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организация наблюдения за состоянием и защиты организаций, расположенных с подветренной стороны, путем выставления постов и направления дозоров, обеспеченных необходимыми средствами;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создание при угрозе распространения горения на основных путях распространения противопожарных разрывов вплоть до разборки отдельных сгораемых строений и сооружений;</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возможность маневра (передислокации, отступления) силами и средствами в случае внезапного изменения обстановки, при изменении направления ветра.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Пожар считается локализованным, если одновременно выполнены следующие условия:</w:t>
      </w:r>
    </w:p>
    <w:p w:rsidR="00F01584"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отсутствует или предотвращена угроза людям и (или) животным;</w:t>
      </w:r>
    </w:p>
    <w:p w:rsidR="00F01584"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предотвращена возможность дальнейшего распространения горения;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созданы условия для ликвидации пожара имеющимися силами и средствами.</w:t>
      </w:r>
    </w:p>
    <w:p w:rsidR="0021768B" w:rsidRPr="007D3B21" w:rsidRDefault="0021768B" w:rsidP="00F476D1">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Открытое горение считается ликвидированным, если одновременно выполнены следующие условия: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 очаге (очагах) пожара визуально не наблюдается диффузионный факел пламени;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пожар характеризуется догоранием (тлением) горючих материалов.</w:t>
      </w:r>
    </w:p>
    <w:p w:rsidR="0021768B" w:rsidRPr="007D3B21" w:rsidRDefault="0021768B" w:rsidP="00F476D1">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Пожар считается ликвидированным, если одновременно выполнены следующие условия: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прекращено горение;</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исключены условия для самопроизвольного возникновения горения.</w:t>
      </w:r>
    </w:p>
    <w:p w:rsidR="0021768B" w:rsidRPr="007D3B21" w:rsidRDefault="0021768B" w:rsidP="00F476D1">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Сбор сил и сре</w:t>
      </w:r>
      <w:proofErr w:type="gramStart"/>
      <w:r w:rsidRPr="007D3B21">
        <w:rPr>
          <w:rFonts w:ascii="Times New Roman" w:eastAsia="Times New Roman" w:hAnsi="Times New Roman" w:cs="Times New Roman"/>
          <w:sz w:val="28"/>
          <w:szCs w:val="28"/>
        </w:rPr>
        <w:t>дств пр</w:t>
      </w:r>
      <w:proofErr w:type="gramEnd"/>
      <w:r w:rsidRPr="007D3B21">
        <w:rPr>
          <w:rFonts w:ascii="Times New Roman" w:eastAsia="Times New Roman" w:hAnsi="Times New Roman" w:cs="Times New Roman"/>
          <w:sz w:val="28"/>
          <w:szCs w:val="28"/>
        </w:rPr>
        <w:t>оизводится после ликвидации пожара или сокращения объема работ при пожаре.</w:t>
      </w:r>
    </w:p>
    <w:p w:rsidR="0021768B" w:rsidRPr="007D3B21" w:rsidRDefault="0021768B" w:rsidP="00F476D1">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После завершения боевых действий по тушению пожаров начальником караула подразделения пожарной охраны, в районе выезда которого произошел пожар, составляется донесение о пожаре (рекомендуемый образец приведен в приложении № 3 к настоящему Боевому уставу), которое регистрируется в Журнале учета донесений о пожаре (рекомендуемый образец приведен в приложении № 4 к настоящему Боевому уставу).</w:t>
      </w:r>
    </w:p>
    <w:p w:rsidR="00F476D1" w:rsidRPr="007D3B21" w:rsidRDefault="00F476D1" w:rsidP="0021768B">
      <w:pPr>
        <w:spacing w:after="0" w:line="240" w:lineRule="auto"/>
        <w:ind w:firstLine="709"/>
        <w:jc w:val="both"/>
        <w:rPr>
          <w:rFonts w:ascii="Times New Roman" w:eastAsia="Times New Roman" w:hAnsi="Times New Roman" w:cs="Times New Roman"/>
          <w:sz w:val="28"/>
          <w:szCs w:val="28"/>
        </w:rPr>
      </w:pPr>
    </w:p>
    <w:p w:rsidR="0021768B" w:rsidRPr="007D3B21" w:rsidRDefault="0021768B" w:rsidP="00F476D1">
      <w:pPr>
        <w:spacing w:after="0" w:line="240" w:lineRule="auto"/>
        <w:jc w:val="center"/>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Проведение АСР, связанных с тушением пожара,</w:t>
      </w:r>
      <w:r w:rsidR="00F476D1" w:rsidRPr="007D3B21">
        <w:rPr>
          <w:rFonts w:ascii="Times New Roman" w:eastAsia="Times New Roman" w:hAnsi="Times New Roman" w:cs="Times New Roman"/>
          <w:sz w:val="28"/>
          <w:szCs w:val="28"/>
        </w:rPr>
        <w:br/>
      </w:r>
      <w:r w:rsidRPr="007D3B21">
        <w:rPr>
          <w:rFonts w:ascii="Times New Roman" w:eastAsia="Times New Roman" w:hAnsi="Times New Roman" w:cs="Times New Roman"/>
          <w:sz w:val="28"/>
          <w:szCs w:val="28"/>
        </w:rPr>
        <w:t>и других специальных работ</w:t>
      </w:r>
    </w:p>
    <w:p w:rsidR="00F476D1" w:rsidRPr="007D3B21" w:rsidRDefault="00F476D1" w:rsidP="00F476D1">
      <w:pPr>
        <w:spacing w:after="0" w:line="240" w:lineRule="auto"/>
        <w:jc w:val="both"/>
        <w:rPr>
          <w:rFonts w:ascii="Times New Roman" w:eastAsia="Times New Roman" w:hAnsi="Times New Roman" w:cs="Times New Roman"/>
          <w:sz w:val="28"/>
          <w:szCs w:val="28"/>
        </w:rPr>
      </w:pPr>
    </w:p>
    <w:p w:rsidR="0021768B" w:rsidRPr="007D3B21" w:rsidRDefault="0021768B" w:rsidP="00F476D1">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проведении АСР, связанных с тушением пожара, и других специальных работ осуществляются боевые действия по тушению пожаров, направленные на обеспечение необходимых условий для успешного выполнения основной задачи с использованием специальных технических средств, способов и приемов.</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К АСР, связанным с тушением пожара, и другим специальным работам относятся: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вскрытие и разборка конструкций;</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подъем (спуск) на высоту;</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организация связи;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освещение места пожара;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lastRenderedPageBreak/>
        <w:t>восстановление работоспособности технических средств;</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выполнение защитных мероприятий.</w:t>
      </w:r>
    </w:p>
    <w:p w:rsidR="0021768B" w:rsidRPr="007D3B21" w:rsidRDefault="0021768B" w:rsidP="00194FC2">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Вскрытие и разборка конструкций здания (сооружения), транспорта, технологических установок и иного оборудования проводятся в целях создания необходимых условий для спасения людей, имущества, ограничения распространения пожара, подачи огнетушащих веществ в зону горения.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Разборка конструкций для обеспечения доступа к скрытым очагам горения проводится после сосредоточения необходимых сил и средств подразделений пожарной охраны, а также с учетом несущей способности конструкций.</w:t>
      </w:r>
    </w:p>
    <w:p w:rsidR="0021768B" w:rsidRPr="007D3B21" w:rsidRDefault="0021768B" w:rsidP="00194FC2">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Подъем (спуск) на высоту организуется для спасения и защиты людей, имущества, сосредоточения необходимых сил и средств подразделений пожарной охраны, пожарного инструмента и оборудования, подачи огнетушащих веществ.</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Подъем (спуск) на высоту осуществляется с использованием путей и средств эвакуации из зданий (сооружений), а также технических сре</w:t>
      </w:r>
      <w:proofErr w:type="gramStart"/>
      <w:r w:rsidRPr="007D3B21">
        <w:rPr>
          <w:rFonts w:ascii="Times New Roman" w:eastAsia="Times New Roman" w:hAnsi="Times New Roman" w:cs="Times New Roman"/>
          <w:sz w:val="28"/>
          <w:szCs w:val="28"/>
        </w:rPr>
        <w:t>дств сп</w:t>
      </w:r>
      <w:proofErr w:type="gramEnd"/>
      <w:r w:rsidRPr="007D3B21">
        <w:rPr>
          <w:rFonts w:ascii="Times New Roman" w:eastAsia="Times New Roman" w:hAnsi="Times New Roman" w:cs="Times New Roman"/>
          <w:sz w:val="28"/>
          <w:szCs w:val="28"/>
        </w:rPr>
        <w:t>асения.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Изменение мест установки технических сре</w:t>
      </w:r>
      <w:proofErr w:type="gramStart"/>
      <w:r w:rsidRPr="007D3B21">
        <w:rPr>
          <w:rFonts w:ascii="Times New Roman" w:eastAsia="Times New Roman" w:hAnsi="Times New Roman" w:cs="Times New Roman"/>
          <w:sz w:val="28"/>
          <w:szCs w:val="28"/>
        </w:rPr>
        <w:t>дств сп</w:t>
      </w:r>
      <w:proofErr w:type="gramEnd"/>
      <w:r w:rsidRPr="007D3B21">
        <w:rPr>
          <w:rFonts w:ascii="Times New Roman" w:eastAsia="Times New Roman" w:hAnsi="Times New Roman" w:cs="Times New Roman"/>
          <w:sz w:val="28"/>
          <w:szCs w:val="28"/>
        </w:rPr>
        <w:t>асения, используемых для подъема участников боевых действий по тушению пожаров на высоту, допускается только после их оповещения.</w:t>
      </w:r>
    </w:p>
    <w:p w:rsidR="0021768B" w:rsidRPr="007D3B21" w:rsidRDefault="0021768B" w:rsidP="00194FC2">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Организация связи осуществляется для обеспечения управления силами и средствами подразделений пожарной охраны, их взаимодействия на месте пожара.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Организация связи включает в себя определение РТП используемых схем связи, подготовку для их реализации сре</w:t>
      </w:r>
      <w:proofErr w:type="gramStart"/>
      <w:r w:rsidRPr="007D3B21">
        <w:rPr>
          <w:rFonts w:ascii="Times New Roman" w:eastAsia="Times New Roman" w:hAnsi="Times New Roman" w:cs="Times New Roman"/>
          <w:sz w:val="28"/>
          <w:szCs w:val="28"/>
        </w:rPr>
        <w:t>дств св</w:t>
      </w:r>
      <w:proofErr w:type="gramEnd"/>
      <w:r w:rsidRPr="007D3B21">
        <w:rPr>
          <w:rFonts w:ascii="Times New Roman" w:eastAsia="Times New Roman" w:hAnsi="Times New Roman" w:cs="Times New Roman"/>
          <w:sz w:val="28"/>
          <w:szCs w:val="28"/>
        </w:rPr>
        <w:t>язи, постановку задач участникам боевых действий по тушению пожаров, осуществляющим указанные функции.</w:t>
      </w:r>
    </w:p>
    <w:p w:rsidR="0021768B" w:rsidRPr="007D3B21" w:rsidRDefault="0021768B" w:rsidP="00194FC2">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Освещение места пожара осуществляется по указанию РТП в условиях недостаточной видимости, в том числе при сильном задымлении.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На месте пожара по указанию РТП помимо штатных средств могут дополнительно применяться осветительные средства организаций.</w:t>
      </w:r>
    </w:p>
    <w:p w:rsidR="0021768B" w:rsidRPr="007D3B21" w:rsidRDefault="0021768B" w:rsidP="00194FC2">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Восстановление работоспособности технических сре</w:t>
      </w:r>
      <w:proofErr w:type="gramStart"/>
      <w:r w:rsidRPr="007D3B21">
        <w:rPr>
          <w:rFonts w:ascii="Times New Roman" w:eastAsia="Times New Roman" w:hAnsi="Times New Roman" w:cs="Times New Roman"/>
          <w:sz w:val="28"/>
          <w:szCs w:val="28"/>
        </w:rPr>
        <w:t>дств вкл</w:t>
      </w:r>
      <w:proofErr w:type="gramEnd"/>
      <w:r w:rsidRPr="007D3B21">
        <w:rPr>
          <w:rFonts w:ascii="Times New Roman" w:eastAsia="Times New Roman" w:hAnsi="Times New Roman" w:cs="Times New Roman"/>
          <w:sz w:val="28"/>
          <w:szCs w:val="28"/>
        </w:rPr>
        <w:t>ючает в себя выполнение на месте пожара неотложных работ по временному ремонту и техническому обслуживанию пожарной техники, пожарного инструмента и оборудования, средств связи и управления, а также коммуникаций и оборудования организаций при необходимости их использования для выполнения поставленных задач. Указанные работы выполняются силами и средствами участников боевых действий по тушению пожара, не выведенными на боевые позиции.</w:t>
      </w:r>
    </w:p>
    <w:p w:rsidR="0021768B" w:rsidRPr="007D3B21" w:rsidRDefault="0021768B" w:rsidP="00194FC2">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Выполнение защитных мероприятий организуется для обеспечения безопасности участников боевых действий по тушению пожаров.</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выполнении защитных мероприятий отключаются (включаются), блокируются, а также по решению РТП разрушаются оборудование, механизмы, технологические аппараты, установки вентиляц</w:t>
      </w:r>
      <w:proofErr w:type="gramStart"/>
      <w:r w:rsidRPr="007D3B21">
        <w:rPr>
          <w:rFonts w:ascii="Times New Roman" w:eastAsia="Times New Roman" w:hAnsi="Times New Roman" w:cs="Times New Roman"/>
          <w:sz w:val="28"/>
          <w:szCs w:val="28"/>
        </w:rPr>
        <w:t>ии и аэ</w:t>
      </w:r>
      <w:proofErr w:type="gramEnd"/>
      <w:r w:rsidRPr="007D3B21">
        <w:rPr>
          <w:rFonts w:ascii="Times New Roman" w:eastAsia="Times New Roman" w:hAnsi="Times New Roman" w:cs="Times New Roman"/>
          <w:sz w:val="28"/>
          <w:szCs w:val="28"/>
        </w:rPr>
        <w:t xml:space="preserve">рации, электроустановки, системы отопления, газоснабжения, канализации, </w:t>
      </w:r>
      <w:proofErr w:type="spellStart"/>
      <w:r w:rsidRPr="007D3B21">
        <w:rPr>
          <w:rFonts w:ascii="Times New Roman" w:eastAsia="Times New Roman" w:hAnsi="Times New Roman" w:cs="Times New Roman"/>
          <w:sz w:val="28"/>
          <w:szCs w:val="28"/>
        </w:rPr>
        <w:t>внутриобъектовый</w:t>
      </w:r>
      <w:proofErr w:type="spellEnd"/>
      <w:r w:rsidRPr="007D3B21">
        <w:rPr>
          <w:rFonts w:ascii="Times New Roman" w:eastAsia="Times New Roman" w:hAnsi="Times New Roman" w:cs="Times New Roman"/>
          <w:sz w:val="28"/>
          <w:szCs w:val="28"/>
        </w:rPr>
        <w:t xml:space="preserve"> транспорт и иные источники повышенной опасности на месте пожара.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Токоведущие части электроустановок, находящиеся под напряжением, отключаются (обесточиваются) и заземляются при пожаре работниками, эксплуатирующими электроустановку, из числа оперативного или оперативно</w:t>
      </w:r>
      <w:r w:rsidR="00C9472C">
        <w:rPr>
          <w:rFonts w:ascii="Times New Roman" w:eastAsia="Times New Roman" w:hAnsi="Times New Roman" w:cs="Times New Roman"/>
          <w:sz w:val="28"/>
          <w:szCs w:val="28"/>
        </w:rPr>
        <w:t>-</w:t>
      </w:r>
      <w:r w:rsidRPr="007D3B21">
        <w:rPr>
          <w:rFonts w:ascii="Times New Roman" w:eastAsia="Times New Roman" w:hAnsi="Times New Roman" w:cs="Times New Roman"/>
          <w:sz w:val="28"/>
          <w:szCs w:val="28"/>
        </w:rPr>
        <w:t>ремонтного персонала, имеющими соответствующую квалификацию и допуск к работе, самостоятельно или по указанию РТП.</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lastRenderedPageBreak/>
        <w:t xml:space="preserve">Электрические провода и иные токоведущие части, находящиеся под напряжением до 0,38 </w:t>
      </w:r>
      <w:proofErr w:type="spellStart"/>
      <w:r w:rsidRPr="007D3B21">
        <w:rPr>
          <w:rFonts w:ascii="Times New Roman" w:eastAsia="Times New Roman" w:hAnsi="Times New Roman" w:cs="Times New Roman"/>
          <w:sz w:val="28"/>
          <w:szCs w:val="28"/>
        </w:rPr>
        <w:t>кВ</w:t>
      </w:r>
      <w:proofErr w:type="spellEnd"/>
      <w:r w:rsidRPr="007D3B21">
        <w:rPr>
          <w:rFonts w:ascii="Times New Roman" w:eastAsia="Times New Roman" w:hAnsi="Times New Roman" w:cs="Times New Roman"/>
          <w:sz w:val="28"/>
          <w:szCs w:val="28"/>
        </w:rPr>
        <w:t xml:space="preserve"> включительно, отключаются по указанию руководителя тушения пожара в случаях, если они: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опасны для людей и участников тушения пожара и проведения аварийно- спасательных работ;</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создают опасность возникновения новых очагов пожара.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Отключение токоведущих частей осуществляется работниками эксплуатирующей организации, имеющими соответствующую квалификацию и допуск к работе в электроустановке.</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Отключение электропроводов путем резки допускается при фазном напряжении сети не выше 220</w:t>
      </w:r>
      <w:proofErr w:type="gramStart"/>
      <w:r w:rsidRPr="007D3B21">
        <w:rPr>
          <w:rFonts w:ascii="Times New Roman" w:eastAsia="Times New Roman" w:hAnsi="Times New Roman" w:cs="Times New Roman"/>
          <w:sz w:val="28"/>
          <w:szCs w:val="28"/>
        </w:rPr>
        <w:t xml:space="preserve"> В</w:t>
      </w:r>
      <w:proofErr w:type="gramEnd"/>
      <w:r w:rsidRPr="007D3B21">
        <w:rPr>
          <w:rFonts w:ascii="Times New Roman" w:eastAsia="Times New Roman" w:hAnsi="Times New Roman" w:cs="Times New Roman"/>
          <w:sz w:val="28"/>
          <w:szCs w:val="28"/>
        </w:rPr>
        <w:t xml:space="preserve"> и только тогда, когда иными способами нельзя обесточить сеть.</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proofErr w:type="gramStart"/>
      <w:r w:rsidRPr="007D3B21">
        <w:rPr>
          <w:rFonts w:ascii="Times New Roman" w:eastAsia="Times New Roman" w:hAnsi="Times New Roman" w:cs="Times New Roman"/>
          <w:sz w:val="28"/>
          <w:szCs w:val="28"/>
        </w:rPr>
        <w:t>Участники боевых действий по тушению пожаров, осуществляющие отключение электропроводов путем резки, должны пройти проверку знаний требований Правил по охране труда в электроустановках и других требований безопасности, предъявляемых к организации и выполнению работ в электроустановках в пределах требований, предъявляемых к соответствующей должности или профессии, иметь группу по электробезопасности не ниже II и запись в удостоверении о проверке знаний правил работы в</w:t>
      </w:r>
      <w:proofErr w:type="gramEnd"/>
      <w:r w:rsidRPr="007D3B21">
        <w:rPr>
          <w:rFonts w:ascii="Times New Roman" w:eastAsia="Times New Roman" w:hAnsi="Times New Roman" w:cs="Times New Roman"/>
          <w:sz w:val="28"/>
          <w:szCs w:val="28"/>
        </w:rPr>
        <w:t xml:space="preserve"> </w:t>
      </w:r>
      <w:proofErr w:type="gramStart"/>
      <w:r w:rsidRPr="007D3B21">
        <w:rPr>
          <w:rFonts w:ascii="Times New Roman" w:eastAsia="Times New Roman" w:hAnsi="Times New Roman" w:cs="Times New Roman"/>
          <w:sz w:val="28"/>
          <w:szCs w:val="28"/>
        </w:rPr>
        <w:t>электроустановках</w:t>
      </w:r>
      <w:proofErr w:type="gramEnd"/>
      <w:r w:rsidRPr="007D3B21">
        <w:rPr>
          <w:rFonts w:ascii="Times New Roman" w:eastAsia="Times New Roman" w:hAnsi="Times New Roman" w:cs="Times New Roman"/>
          <w:sz w:val="28"/>
          <w:szCs w:val="28"/>
        </w:rPr>
        <w:t xml:space="preserve"> на право проведения специальных работ</w:t>
      </w:r>
      <w:r w:rsidR="007F2ECD">
        <w:rPr>
          <w:rStyle w:val="a6"/>
          <w:rFonts w:ascii="Times New Roman" w:eastAsia="Times New Roman" w:hAnsi="Times New Roman" w:cs="Times New Roman"/>
          <w:sz w:val="28"/>
          <w:szCs w:val="28"/>
        </w:rPr>
        <w:footnoteReference w:id="52"/>
      </w:r>
      <w:r w:rsidRPr="007D3B21">
        <w:rPr>
          <w:rFonts w:ascii="Times New Roman" w:eastAsia="Times New Roman" w:hAnsi="Times New Roman" w:cs="Times New Roman"/>
          <w:sz w:val="28"/>
          <w:szCs w:val="28"/>
        </w:rPr>
        <w:t>.</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В случае резки проводов линий электропередачи или связи опоры, на которых проводится резка, во избежание их падения из-за одностороннего или нерасчетного </w:t>
      </w:r>
      <w:proofErr w:type="spellStart"/>
      <w:r w:rsidRPr="007D3B21">
        <w:rPr>
          <w:rFonts w:ascii="Times New Roman" w:eastAsia="Times New Roman" w:hAnsi="Times New Roman" w:cs="Times New Roman"/>
          <w:sz w:val="28"/>
          <w:szCs w:val="28"/>
        </w:rPr>
        <w:t>тяжения</w:t>
      </w:r>
      <w:proofErr w:type="spellEnd"/>
      <w:r w:rsidRPr="007D3B21">
        <w:rPr>
          <w:rFonts w:ascii="Times New Roman" w:eastAsia="Times New Roman" w:hAnsi="Times New Roman" w:cs="Times New Roman"/>
          <w:sz w:val="28"/>
          <w:szCs w:val="28"/>
        </w:rPr>
        <w:t xml:space="preserve"> должны быть предварительно укреплены, установлена и огорожена опасная зона возможного падения опоры, в которой запрещено нахождение людей. Резка провода с подъемом человека на опору запрещена.</w:t>
      </w:r>
    </w:p>
    <w:p w:rsidR="00194FC2" w:rsidRPr="007D3B21" w:rsidRDefault="00194FC2" w:rsidP="00194FC2">
      <w:pPr>
        <w:spacing w:after="0" w:line="240" w:lineRule="auto"/>
        <w:jc w:val="both"/>
        <w:rPr>
          <w:rFonts w:ascii="Times New Roman" w:eastAsia="Times New Roman" w:hAnsi="Times New Roman" w:cs="Times New Roman"/>
          <w:sz w:val="28"/>
          <w:szCs w:val="28"/>
        </w:rPr>
      </w:pPr>
    </w:p>
    <w:p w:rsidR="0021768B" w:rsidRPr="007D3B21" w:rsidRDefault="0021768B" w:rsidP="00194FC2">
      <w:pPr>
        <w:spacing w:after="0" w:line="240" w:lineRule="auto"/>
        <w:jc w:val="center"/>
        <w:rPr>
          <w:rFonts w:ascii="Times New Roman" w:eastAsia="Times New Roman" w:hAnsi="Times New Roman" w:cs="Times New Roman"/>
          <w:b/>
          <w:sz w:val="28"/>
          <w:szCs w:val="28"/>
        </w:rPr>
      </w:pPr>
      <w:r w:rsidRPr="007D3B21">
        <w:rPr>
          <w:rFonts w:ascii="Times New Roman" w:eastAsia="Times New Roman" w:hAnsi="Times New Roman" w:cs="Times New Roman"/>
          <w:b/>
          <w:sz w:val="28"/>
          <w:szCs w:val="28"/>
        </w:rPr>
        <w:t>Боевые действия по тушению пожаров,</w:t>
      </w:r>
      <w:r w:rsidR="00194FC2" w:rsidRPr="007D3B21">
        <w:rPr>
          <w:rFonts w:ascii="Times New Roman" w:eastAsia="Times New Roman" w:hAnsi="Times New Roman" w:cs="Times New Roman"/>
          <w:b/>
          <w:sz w:val="28"/>
          <w:szCs w:val="28"/>
        </w:rPr>
        <w:br/>
      </w:r>
      <w:r w:rsidRPr="007D3B21">
        <w:rPr>
          <w:rFonts w:ascii="Times New Roman" w:eastAsia="Times New Roman" w:hAnsi="Times New Roman" w:cs="Times New Roman"/>
          <w:b/>
          <w:sz w:val="28"/>
          <w:szCs w:val="28"/>
        </w:rPr>
        <w:t>проводимые после тушения пожара</w:t>
      </w:r>
    </w:p>
    <w:p w:rsidR="00194FC2" w:rsidRPr="007D3B21" w:rsidRDefault="00194FC2" w:rsidP="00194FC2">
      <w:pPr>
        <w:spacing w:after="0" w:line="240" w:lineRule="auto"/>
        <w:jc w:val="center"/>
        <w:rPr>
          <w:rFonts w:ascii="Times New Roman" w:eastAsia="Times New Roman" w:hAnsi="Times New Roman" w:cs="Times New Roman"/>
          <w:sz w:val="28"/>
          <w:szCs w:val="28"/>
        </w:rPr>
      </w:pPr>
    </w:p>
    <w:p w:rsidR="0021768B" w:rsidRPr="007D3B21" w:rsidRDefault="0021768B" w:rsidP="00194FC2">
      <w:pPr>
        <w:spacing w:after="0" w:line="240" w:lineRule="auto"/>
        <w:jc w:val="center"/>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Сбор и следование в место постоянной дислокации</w:t>
      </w:r>
    </w:p>
    <w:p w:rsidR="00194FC2" w:rsidRPr="007D3B21" w:rsidRDefault="00194FC2" w:rsidP="00194FC2">
      <w:pPr>
        <w:spacing w:after="0" w:line="240" w:lineRule="auto"/>
        <w:jc w:val="both"/>
        <w:rPr>
          <w:rFonts w:ascii="Times New Roman" w:eastAsia="Times New Roman" w:hAnsi="Times New Roman" w:cs="Times New Roman"/>
          <w:sz w:val="28"/>
          <w:szCs w:val="28"/>
        </w:rPr>
      </w:pPr>
    </w:p>
    <w:p w:rsidR="0021768B" w:rsidRPr="007D3B21" w:rsidRDefault="0021768B" w:rsidP="00194FC2">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Сбор проводится непосредственно перед следованием подразделения пожарной охраны в место постоянной дислокации и включает следующие мероприятия: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проверку наличия личного состава подразделения пожарной охраны, принимавшего участие в проведении боевых действий по тушению пожаров;</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сбор и проверку комплектности закрепленного за подразделением пожарной охраны пожарного оборудования, средств индивидуальной защиты пожарных и самоспасания пожарных, пожарного инструмента, сре</w:t>
      </w:r>
      <w:proofErr w:type="gramStart"/>
      <w:r w:rsidRPr="007D3B21">
        <w:rPr>
          <w:rFonts w:ascii="Times New Roman" w:eastAsia="Times New Roman" w:hAnsi="Times New Roman" w:cs="Times New Roman"/>
          <w:sz w:val="28"/>
          <w:szCs w:val="28"/>
        </w:rPr>
        <w:t>дств сп</w:t>
      </w:r>
      <w:proofErr w:type="gramEnd"/>
      <w:r w:rsidRPr="007D3B21">
        <w:rPr>
          <w:rFonts w:ascii="Times New Roman" w:eastAsia="Times New Roman" w:hAnsi="Times New Roman" w:cs="Times New Roman"/>
          <w:sz w:val="28"/>
          <w:szCs w:val="28"/>
        </w:rPr>
        <w:t>асения людей, средств связи;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размещение и крепление пожарного оборудования, средств индивидуальной защиты пожарных и самоспасания пожарных, пожарного инструмента, сре</w:t>
      </w:r>
      <w:proofErr w:type="gramStart"/>
      <w:r w:rsidRPr="007D3B21">
        <w:rPr>
          <w:rFonts w:ascii="Times New Roman" w:eastAsia="Times New Roman" w:hAnsi="Times New Roman" w:cs="Times New Roman"/>
          <w:sz w:val="28"/>
          <w:szCs w:val="28"/>
        </w:rPr>
        <w:t>дств сп</w:t>
      </w:r>
      <w:proofErr w:type="gramEnd"/>
      <w:r w:rsidRPr="007D3B21">
        <w:rPr>
          <w:rFonts w:ascii="Times New Roman" w:eastAsia="Times New Roman" w:hAnsi="Times New Roman" w:cs="Times New Roman"/>
          <w:sz w:val="28"/>
          <w:szCs w:val="28"/>
        </w:rPr>
        <w:t>асения людей на ПА;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закрытие крышек колодцев пожарных гидрантов, открытых при проведении боевых действий по тушению пожаров.</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lastRenderedPageBreak/>
        <w:t>О завершении сбора и готовности к следованию в место постоянной дислокации начальник караула, командир отделения должен доложить РТП и диспетчеру гарнизона (подразделения пожарной охраны). Следование в место постоянной дислокации осуществляется только после указания РТП.</w:t>
      </w:r>
    </w:p>
    <w:p w:rsidR="0021768B" w:rsidRPr="007D3B21" w:rsidRDefault="0021768B" w:rsidP="00194FC2">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Следование в место постоянной дислокации осуществляется по кратчайшим маршрутам с выключенными специальными световыми и звуковыми сигналами.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При необходимости осуществляется заправка ПА горюче-смазочными материалами, а также огнетушащими веществами </w:t>
      </w:r>
      <w:r w:rsidR="00194FC2" w:rsidRPr="007D3B21">
        <w:rPr>
          <w:rFonts w:ascii="Times New Roman" w:eastAsia="Times New Roman" w:hAnsi="Times New Roman" w:cs="Times New Roman"/>
          <w:sz w:val="28"/>
          <w:szCs w:val="28"/>
        </w:rPr>
        <w:t>–</w:t>
      </w:r>
      <w:r w:rsidRPr="007D3B21">
        <w:rPr>
          <w:rFonts w:ascii="Times New Roman" w:eastAsia="Times New Roman" w:hAnsi="Times New Roman" w:cs="Times New Roman"/>
          <w:sz w:val="28"/>
          <w:szCs w:val="28"/>
        </w:rPr>
        <w:t xml:space="preserve"> от ближайшего источника наружного противопожарного водоснабжения.</w:t>
      </w:r>
    </w:p>
    <w:p w:rsidR="0021768B" w:rsidRPr="007D3B21" w:rsidRDefault="0021768B" w:rsidP="00194FC2">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Следование в место постоянной дислокации </w:t>
      </w:r>
      <w:proofErr w:type="gramStart"/>
      <w:r w:rsidRPr="007D3B21">
        <w:rPr>
          <w:rFonts w:ascii="Times New Roman" w:eastAsia="Times New Roman" w:hAnsi="Times New Roman" w:cs="Times New Roman"/>
          <w:sz w:val="28"/>
          <w:szCs w:val="28"/>
        </w:rPr>
        <w:t>прекращается</w:t>
      </w:r>
      <w:proofErr w:type="gramEnd"/>
      <w:r w:rsidRPr="007D3B21">
        <w:rPr>
          <w:rFonts w:ascii="Times New Roman" w:eastAsia="Times New Roman" w:hAnsi="Times New Roman" w:cs="Times New Roman"/>
          <w:sz w:val="28"/>
          <w:szCs w:val="28"/>
        </w:rPr>
        <w:t xml:space="preserve"> и подразделение пожарной охраны направляется для проведения боевых действий по тушению пожаров (действий по проведению АСР) в следующих случаях:</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поступлении сигнала о пожаре (ЧС) от диспетчера гарнизона (подразделения пожарной охраны);</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обнаружении пожара (ЧС) в пути следования.</w:t>
      </w:r>
    </w:p>
    <w:p w:rsidR="0021768B" w:rsidRPr="007D3B21" w:rsidRDefault="0021768B" w:rsidP="00194FC2">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следовании в место постоянной дислокации выполняются действия этапа «Выезд и следование к месту пожара» настоящего Боевого устава.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Восстановление боеготовности подразделения пожарной охраны</w:t>
      </w:r>
    </w:p>
    <w:p w:rsidR="0021768B" w:rsidRPr="007D3B21" w:rsidRDefault="0021768B" w:rsidP="00194FC2">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Восстановление боеготовности подразделения пожарной охраны осуществляется непосредственно по прибытии в место постоянной дислокации, не должно превышать 40 минут, и включает в себя: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визуальный осмотр начальником караула состояния подчиненного личного состава;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заправку ПА горюче-смазочными материалами и огнетушащими веществами;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замену неисправного пожарного оборудования, средств индивидуальной защиты пожарных и самоспасания пожарных, пожарного инструмента, сре</w:t>
      </w:r>
      <w:proofErr w:type="gramStart"/>
      <w:r w:rsidRPr="007D3B21">
        <w:rPr>
          <w:rFonts w:ascii="Times New Roman" w:eastAsia="Times New Roman" w:hAnsi="Times New Roman" w:cs="Times New Roman"/>
          <w:sz w:val="28"/>
          <w:szCs w:val="28"/>
        </w:rPr>
        <w:t>дств сп</w:t>
      </w:r>
      <w:proofErr w:type="gramEnd"/>
      <w:r w:rsidRPr="007D3B21">
        <w:rPr>
          <w:rFonts w:ascii="Times New Roman" w:eastAsia="Times New Roman" w:hAnsi="Times New Roman" w:cs="Times New Roman"/>
          <w:sz w:val="28"/>
          <w:szCs w:val="28"/>
        </w:rPr>
        <w:t>асения людей, средств связи, обмундирования (боевой одежды, формы одежды), а также замену промокших пожарных рукавов на сухие и их сушку; техническое обслуживание ПА;</w:t>
      </w:r>
    </w:p>
    <w:p w:rsidR="00C9472C"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заправку (замену) воздушных (кислородных) баллонов СИЗОД;</w:t>
      </w:r>
    </w:p>
    <w:p w:rsidR="00C9472C"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зарядку аккумуляторных батарей сре</w:t>
      </w:r>
      <w:proofErr w:type="gramStart"/>
      <w:r w:rsidRPr="007D3B21">
        <w:rPr>
          <w:rFonts w:ascii="Times New Roman" w:eastAsia="Times New Roman" w:hAnsi="Times New Roman" w:cs="Times New Roman"/>
          <w:sz w:val="28"/>
          <w:szCs w:val="28"/>
        </w:rPr>
        <w:t>дств св</w:t>
      </w:r>
      <w:proofErr w:type="gramEnd"/>
      <w:r w:rsidRPr="007D3B21">
        <w:rPr>
          <w:rFonts w:ascii="Times New Roman" w:eastAsia="Times New Roman" w:hAnsi="Times New Roman" w:cs="Times New Roman"/>
          <w:sz w:val="28"/>
          <w:szCs w:val="28"/>
        </w:rPr>
        <w:t>язи и освещения;</w:t>
      </w:r>
    </w:p>
    <w:p w:rsidR="00C9472C"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укладку боевой одежды и снаряжения на стеллажи;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мойку ПА.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По завершении указанных мероприятий диспетчеру гарнизона сообщается информация о готовности подразделения пожарной охраны к проведению боевых действий по тушению пожаров.</w:t>
      </w:r>
    </w:p>
    <w:p w:rsidR="00194FC2" w:rsidRPr="007D3B21" w:rsidRDefault="00194FC2" w:rsidP="00194FC2">
      <w:pPr>
        <w:spacing w:after="0" w:line="240" w:lineRule="auto"/>
        <w:jc w:val="both"/>
        <w:rPr>
          <w:rFonts w:ascii="Times New Roman" w:eastAsia="Times New Roman" w:hAnsi="Times New Roman" w:cs="Times New Roman"/>
          <w:sz w:val="28"/>
          <w:szCs w:val="28"/>
        </w:rPr>
      </w:pPr>
    </w:p>
    <w:p w:rsidR="0021768B" w:rsidRPr="007D3B21" w:rsidRDefault="0021768B" w:rsidP="00194FC2">
      <w:pPr>
        <w:pStyle w:val="a3"/>
        <w:numPr>
          <w:ilvl w:val="0"/>
          <w:numId w:val="46"/>
        </w:numPr>
        <w:tabs>
          <w:tab w:val="left" w:pos="426"/>
        </w:tabs>
        <w:spacing w:after="0" w:line="240" w:lineRule="auto"/>
        <w:ind w:left="0" w:firstLine="0"/>
        <w:jc w:val="center"/>
        <w:rPr>
          <w:rFonts w:ascii="Times New Roman" w:eastAsia="Times New Roman" w:hAnsi="Times New Roman" w:cs="Times New Roman"/>
          <w:b/>
          <w:sz w:val="28"/>
          <w:szCs w:val="28"/>
        </w:rPr>
      </w:pPr>
      <w:r w:rsidRPr="007D3B21">
        <w:rPr>
          <w:rFonts w:ascii="Times New Roman" w:eastAsia="Times New Roman" w:hAnsi="Times New Roman" w:cs="Times New Roman"/>
          <w:b/>
          <w:sz w:val="28"/>
          <w:szCs w:val="28"/>
        </w:rPr>
        <w:t>Полномочия участников боевых действий по тушению пожаров</w:t>
      </w:r>
    </w:p>
    <w:p w:rsidR="00194FC2" w:rsidRPr="007D3B21" w:rsidRDefault="00194FC2" w:rsidP="00194FC2">
      <w:pPr>
        <w:spacing w:after="0" w:line="240" w:lineRule="auto"/>
        <w:jc w:val="both"/>
        <w:rPr>
          <w:rFonts w:ascii="Times New Roman" w:eastAsia="Times New Roman" w:hAnsi="Times New Roman" w:cs="Times New Roman"/>
          <w:sz w:val="28"/>
          <w:szCs w:val="28"/>
        </w:rPr>
      </w:pPr>
    </w:p>
    <w:p w:rsidR="0021768B" w:rsidRPr="007D3B21" w:rsidRDefault="0021768B" w:rsidP="00194FC2">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Участники боевых действий по тушению пожаров, действовавшие в условиях крайней необходимости и (или) обоснованного риска, от возмещения причиненного ущерба освобождаются</w:t>
      </w:r>
      <w:r w:rsidR="007F2ECD">
        <w:rPr>
          <w:rStyle w:val="a6"/>
          <w:rFonts w:ascii="Times New Roman" w:eastAsia="Times New Roman" w:hAnsi="Times New Roman" w:cs="Times New Roman"/>
          <w:sz w:val="28"/>
          <w:szCs w:val="28"/>
        </w:rPr>
        <w:footnoteReference w:id="53"/>
      </w:r>
      <w:r w:rsidRPr="007D3B21">
        <w:rPr>
          <w:rFonts w:ascii="Times New Roman" w:eastAsia="Times New Roman" w:hAnsi="Times New Roman" w:cs="Times New Roman"/>
          <w:sz w:val="28"/>
          <w:szCs w:val="28"/>
        </w:rPr>
        <w:t>.</w:t>
      </w:r>
    </w:p>
    <w:p w:rsidR="0021768B" w:rsidRPr="00C9472C" w:rsidRDefault="0021768B" w:rsidP="0021768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C9472C">
        <w:rPr>
          <w:rFonts w:ascii="Times New Roman" w:eastAsia="Times New Roman" w:hAnsi="Times New Roman" w:cs="Times New Roman"/>
          <w:sz w:val="28"/>
          <w:szCs w:val="28"/>
        </w:rPr>
        <w:t>Участниками боевых действий по тушению пожаров должны: выполняться требования настоящего Боевого устава, а также проводиться</w:t>
      </w:r>
      <w:r w:rsidR="00C9472C">
        <w:rPr>
          <w:rFonts w:ascii="Times New Roman" w:eastAsia="Times New Roman" w:hAnsi="Times New Roman" w:cs="Times New Roman"/>
          <w:sz w:val="28"/>
          <w:szCs w:val="28"/>
        </w:rPr>
        <w:t xml:space="preserve"> </w:t>
      </w:r>
      <w:r w:rsidRPr="00C9472C">
        <w:rPr>
          <w:rFonts w:ascii="Times New Roman" w:eastAsia="Times New Roman" w:hAnsi="Times New Roman" w:cs="Times New Roman"/>
          <w:sz w:val="28"/>
          <w:szCs w:val="28"/>
        </w:rPr>
        <w:t xml:space="preserve">действия, </w:t>
      </w:r>
      <w:r w:rsidRPr="00C9472C">
        <w:rPr>
          <w:rFonts w:ascii="Times New Roman" w:eastAsia="Times New Roman" w:hAnsi="Times New Roman" w:cs="Times New Roman"/>
          <w:sz w:val="28"/>
          <w:szCs w:val="28"/>
        </w:rPr>
        <w:lastRenderedPageBreak/>
        <w:t>необходимые для выполнения поставленных задач и не противоречащие требованиям законодательства Российской Федерации, правилам охраны труда;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обеспечиваться бесперебойная работа закрепленной пожарной и аварийно- спасательной техники, а также техники, приспособленной для целей тушения пожаров и проведения АСР, пожарного инструмента и оборудования, аварийно- спасательного оборудования, осуществляться </w:t>
      </w:r>
      <w:proofErr w:type="gramStart"/>
      <w:r w:rsidRPr="007D3B21">
        <w:rPr>
          <w:rFonts w:ascii="Times New Roman" w:eastAsia="Times New Roman" w:hAnsi="Times New Roman" w:cs="Times New Roman"/>
          <w:sz w:val="28"/>
          <w:szCs w:val="28"/>
        </w:rPr>
        <w:t>контроль за</w:t>
      </w:r>
      <w:proofErr w:type="gramEnd"/>
      <w:r w:rsidRPr="007D3B21">
        <w:rPr>
          <w:rFonts w:ascii="Times New Roman" w:eastAsia="Times New Roman" w:hAnsi="Times New Roman" w:cs="Times New Roman"/>
          <w:sz w:val="28"/>
          <w:szCs w:val="28"/>
        </w:rPr>
        <w:t xml:space="preserve"> их сохранностью, приниматься меры по выявлению и устранению неисправностей;</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осуществляться </w:t>
      </w:r>
      <w:proofErr w:type="gramStart"/>
      <w:r w:rsidRPr="007D3B21">
        <w:rPr>
          <w:rFonts w:ascii="Times New Roman" w:eastAsia="Times New Roman" w:hAnsi="Times New Roman" w:cs="Times New Roman"/>
          <w:sz w:val="28"/>
          <w:szCs w:val="28"/>
        </w:rPr>
        <w:t>контроль за</w:t>
      </w:r>
      <w:proofErr w:type="gramEnd"/>
      <w:r w:rsidRPr="007D3B21">
        <w:rPr>
          <w:rFonts w:ascii="Times New Roman" w:eastAsia="Times New Roman" w:hAnsi="Times New Roman" w:cs="Times New Roman"/>
          <w:sz w:val="28"/>
          <w:szCs w:val="28"/>
        </w:rPr>
        <w:t xml:space="preserve"> изменением обстановки на месте пожара, подаваемыми командами и сигналами, на основании подаваемых команд и сигналов вноситься коррективы в собственные действия с последующим докладом непосредственному руководителю;</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поддерживаться связь при проведении боевых действий по тушению пожаров;</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соблюдаться правила охраны труда;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проводиться мероприятия по ограничению развития пожара и обеспечению его ликвидации;</w:t>
      </w:r>
    </w:p>
    <w:p w:rsidR="00E46EED"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осуществляться эвакуация людей и имущества с места пожара;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проявляться взаимовыручка и оказываться при необходимости первая помощь пострадавшим.</w:t>
      </w:r>
    </w:p>
    <w:p w:rsidR="0021768B" w:rsidRPr="007D3B21" w:rsidRDefault="0021768B" w:rsidP="00194FC2">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Участниками боевых действий по тушению пожаров должны выполняться обязанности по следующим основным должностям:</w:t>
      </w:r>
    </w:p>
    <w:p w:rsidR="00194FC2"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а)</w:t>
      </w:r>
      <w:r w:rsidR="00194FC2" w:rsidRPr="007D3B21">
        <w:rPr>
          <w:rFonts w:ascii="Times New Roman" w:eastAsia="Times New Roman" w:hAnsi="Times New Roman" w:cs="Times New Roman"/>
          <w:sz w:val="28"/>
          <w:szCs w:val="28"/>
        </w:rPr>
        <w:t xml:space="preserve"> </w:t>
      </w:r>
      <w:r w:rsidRPr="007D3B21">
        <w:rPr>
          <w:rFonts w:ascii="Times New Roman" w:eastAsia="Times New Roman" w:hAnsi="Times New Roman" w:cs="Times New Roman"/>
          <w:sz w:val="28"/>
          <w:szCs w:val="28"/>
        </w:rPr>
        <w:t>нештатные должности в составе оперативного штаба на месте пожара: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начальник оперативного штаба</w:t>
      </w:r>
      <w:r w:rsidR="007F2ECD">
        <w:rPr>
          <w:rStyle w:val="a6"/>
          <w:rFonts w:ascii="Times New Roman" w:eastAsia="Times New Roman" w:hAnsi="Times New Roman" w:cs="Times New Roman"/>
          <w:sz w:val="28"/>
          <w:szCs w:val="28"/>
        </w:rPr>
        <w:footnoteReference w:id="54"/>
      </w:r>
      <w:r w:rsidRPr="007D3B21">
        <w:rPr>
          <w:rFonts w:ascii="Times New Roman" w:eastAsia="Times New Roman" w:hAnsi="Times New Roman" w:cs="Times New Roman"/>
          <w:sz w:val="28"/>
          <w:szCs w:val="28"/>
        </w:rPr>
        <w:t>;</w:t>
      </w:r>
    </w:p>
    <w:p w:rsidR="00194FC2"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заместитель начальника оперативного штаба</w:t>
      </w:r>
      <w:r w:rsidR="007F2ECD">
        <w:rPr>
          <w:rStyle w:val="a6"/>
          <w:rFonts w:ascii="Times New Roman" w:eastAsia="Times New Roman" w:hAnsi="Times New Roman" w:cs="Times New Roman"/>
          <w:sz w:val="28"/>
          <w:szCs w:val="28"/>
        </w:rPr>
        <w:footnoteReference w:id="55"/>
      </w:r>
      <w:r w:rsidRPr="007D3B21">
        <w:rPr>
          <w:rFonts w:ascii="Times New Roman" w:eastAsia="Times New Roman" w:hAnsi="Times New Roman" w:cs="Times New Roman"/>
          <w:sz w:val="28"/>
          <w:szCs w:val="28"/>
        </w:rPr>
        <w:t>;</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начальник тыла;</w:t>
      </w:r>
    </w:p>
    <w:p w:rsidR="00194FC2"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начальник контрольно-пропускного пункта ГДЗС</w:t>
      </w:r>
      <w:r w:rsidR="007F2ECD">
        <w:rPr>
          <w:rStyle w:val="a6"/>
          <w:rFonts w:ascii="Times New Roman" w:eastAsia="Times New Roman" w:hAnsi="Times New Roman" w:cs="Times New Roman"/>
          <w:sz w:val="28"/>
          <w:szCs w:val="28"/>
        </w:rPr>
        <w:footnoteReference w:id="56"/>
      </w:r>
      <w:r w:rsidRPr="007D3B21">
        <w:rPr>
          <w:rFonts w:ascii="Times New Roman" w:eastAsia="Times New Roman" w:hAnsi="Times New Roman" w:cs="Times New Roman"/>
          <w:sz w:val="28"/>
          <w:szCs w:val="28"/>
        </w:rPr>
        <w:t>;</w:t>
      </w:r>
    </w:p>
    <w:p w:rsidR="00194FC2" w:rsidRPr="007D3B21" w:rsidRDefault="0021768B" w:rsidP="0021768B">
      <w:pPr>
        <w:spacing w:after="0" w:line="240" w:lineRule="auto"/>
        <w:ind w:firstLine="709"/>
        <w:jc w:val="both"/>
        <w:rPr>
          <w:rFonts w:ascii="Times New Roman" w:eastAsia="Times New Roman" w:hAnsi="Times New Roman" w:cs="Times New Roman"/>
          <w:sz w:val="28"/>
          <w:szCs w:val="28"/>
        </w:rPr>
      </w:pPr>
      <w:proofErr w:type="gramStart"/>
      <w:r w:rsidRPr="007D3B21">
        <w:rPr>
          <w:rFonts w:ascii="Times New Roman" w:eastAsia="Times New Roman" w:hAnsi="Times New Roman" w:cs="Times New Roman"/>
          <w:sz w:val="28"/>
          <w:szCs w:val="28"/>
        </w:rPr>
        <w:t>ответственный</w:t>
      </w:r>
      <w:proofErr w:type="gramEnd"/>
      <w:r w:rsidRPr="007D3B21">
        <w:rPr>
          <w:rFonts w:ascii="Times New Roman" w:eastAsia="Times New Roman" w:hAnsi="Times New Roman" w:cs="Times New Roman"/>
          <w:sz w:val="28"/>
          <w:szCs w:val="28"/>
        </w:rPr>
        <w:t xml:space="preserve"> за охрану труда;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должностные лица ОГ;</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б)</w:t>
      </w:r>
      <w:r w:rsidR="00194FC2" w:rsidRPr="007D3B21">
        <w:rPr>
          <w:rFonts w:ascii="Times New Roman" w:eastAsia="Times New Roman" w:hAnsi="Times New Roman" w:cs="Times New Roman"/>
          <w:sz w:val="28"/>
          <w:szCs w:val="28"/>
        </w:rPr>
        <w:t xml:space="preserve"> </w:t>
      </w:r>
      <w:r w:rsidRPr="007D3B21">
        <w:rPr>
          <w:rFonts w:ascii="Times New Roman" w:eastAsia="Times New Roman" w:hAnsi="Times New Roman" w:cs="Times New Roman"/>
          <w:sz w:val="28"/>
          <w:szCs w:val="28"/>
        </w:rPr>
        <w:t>нештатные должности на месте пожара: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РТП;</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начальник БУ (СПР);</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оперативный дежурный;</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постовой на посту безопасности ГДЗС;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командир звена ГДЗС;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газодымозащитник;</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ствольщик (</w:t>
      </w:r>
      <w:proofErr w:type="spellStart"/>
      <w:r w:rsidRPr="007D3B21">
        <w:rPr>
          <w:rFonts w:ascii="Times New Roman" w:eastAsia="Times New Roman" w:hAnsi="Times New Roman" w:cs="Times New Roman"/>
          <w:sz w:val="28"/>
          <w:szCs w:val="28"/>
        </w:rPr>
        <w:t>подствольщик</w:t>
      </w:r>
      <w:proofErr w:type="spellEnd"/>
      <w:r w:rsidRPr="007D3B21">
        <w:rPr>
          <w:rFonts w:ascii="Times New Roman" w:eastAsia="Times New Roman" w:hAnsi="Times New Roman" w:cs="Times New Roman"/>
          <w:sz w:val="28"/>
          <w:szCs w:val="28"/>
        </w:rPr>
        <w:t>);</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связной;</w:t>
      </w:r>
    </w:p>
    <w:p w:rsidR="00194FC2"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w:t>
      </w:r>
      <w:r w:rsidR="00194FC2" w:rsidRPr="007D3B21">
        <w:rPr>
          <w:rFonts w:ascii="Times New Roman" w:eastAsia="Times New Roman" w:hAnsi="Times New Roman" w:cs="Times New Roman"/>
          <w:sz w:val="28"/>
          <w:szCs w:val="28"/>
        </w:rPr>
        <w:t xml:space="preserve"> </w:t>
      </w:r>
      <w:r w:rsidRPr="007D3B21">
        <w:rPr>
          <w:rFonts w:ascii="Times New Roman" w:eastAsia="Times New Roman" w:hAnsi="Times New Roman" w:cs="Times New Roman"/>
          <w:sz w:val="28"/>
          <w:szCs w:val="28"/>
        </w:rPr>
        <w:t>штатные должности на месте пожара: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начальник караула;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командир отделения;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начальник аварийно-спасательного расчета;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водитель ПА (АСА);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пожарный;</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спасатель.</w:t>
      </w:r>
    </w:p>
    <w:p w:rsidR="0021768B" w:rsidRPr="007D3B21" w:rsidRDefault="0021768B" w:rsidP="00194FC2">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lastRenderedPageBreak/>
        <w:t>Начальник штаба подчиняется непосредственно РТП и несет персональную ответственность за выполнение задач, возложенных на оперативный штаб на месте пожара. В непосредственном подчинении начальника штаба находятся должностные лица оперативного штаба на месте пожара.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Начальником штаба по согласованию с РТП назначаются заместитель и помощники, между которыми распределяются обязанности по выполнению задач в соответствии с требованиями настоящего Боевого устава, с передачей указанным лицам части своих полномочий.</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Начальник штаба: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осуществляет подготовку и своевременное доведение до РТП на основе данных разведки пожара, докладов участников боевых действий по тушению пожаров, информации диспетчера гарнизона (подразделения пожарной охраны) и       других сведений предложений по организации боевых действий по тушению пожаров, потребности в огнетушащих веществах, созданию резерва сил и средств;</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организует доведение указаний РТП до участников боевых действий по тушению пожаров, обеспечивает их регистрацию и контроль исполнения, ведение документов оперативного штаба на месте пожара;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организует расстановку подчиненных сил и средств;</w:t>
      </w:r>
    </w:p>
    <w:p w:rsidR="00E46EED"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докладывает РТП и сообщает диспетчеру гарнизона (подразделения пожарной охраны) оперативную информацию об обстановке на месте пожара; организует взаимодействие с судебно-экспертными учреждениями.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Начальник штаба имеет право:</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отдавать в пределах своей компетенции обязательные для исполнения указания участникам боевых действий по тушению пожаров, должностным лицам служб жизнеобеспечения населения, организаций, на территориях которых проводятся боевые действия по тушению пожаров, а также другим должностным лицам, прибывшим на место пожара;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отдавать от лица РТП указания участникам боевых действий по тушению пожаров с последующим обязательным докладом о них РТП;</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требовать от участников боевых действий по тушению пожаров и должностных лиц служб жизнеобеспечения населения, организаций, а также других должностных лиц, прибывших на место пожара, исполнения своих обязанностей, а также указаний РТП и собственных указаний;</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отменять или приостанавливать исполнение ранее отданных указаний при возникновении явной угрозы для жизни и здоровья людей, в том числе участников боевых действий по тушению пожаров (вероятность обрушения конструкций, взрыва и других изменений обстановки при пожаре, требующих принятия безотлагательных решений).</w:t>
      </w:r>
    </w:p>
    <w:p w:rsidR="0021768B" w:rsidRPr="007D3B21" w:rsidRDefault="0021768B" w:rsidP="00194FC2">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Заместитель начальника штаба назначается начальником штаба, выполняет указания РТП и начальника штаба, а также выполняет переданные ему полномочия начальника штаба.</w:t>
      </w:r>
    </w:p>
    <w:p w:rsidR="0021768B" w:rsidRPr="007D3B21" w:rsidRDefault="0021768B" w:rsidP="00194FC2">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Начальник тыла подчиняется непосредственно начальнику штаба и несет персональную ответственность за организацию работы тыла на пожаре, включающего в себя силы и средства подразделений пожарной охраны, не выведенные на боевые позиции, а также резерв огнетушащих веществ, пожарного инструмента и оборудования, аварийно-спасательного оборудования. Для </w:t>
      </w:r>
      <w:r w:rsidRPr="007D3B21">
        <w:rPr>
          <w:rFonts w:ascii="Times New Roman" w:eastAsia="Times New Roman" w:hAnsi="Times New Roman" w:cs="Times New Roman"/>
          <w:sz w:val="28"/>
          <w:szCs w:val="28"/>
        </w:rPr>
        <w:lastRenderedPageBreak/>
        <w:t>обеспечения работы тыла на крупных пожарах, по решению РТП назначаются помощники начальника тыла.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Начальник тыла: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проводит разведку водоисточников, выбор насосно-рукавных систем, встречу и расстановку на водоисточники пожарной техники;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сосредоточивает резерв сил и средств, необходимый для проведения боевых действий по тушению пожаров;</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обеспечивает бесперебойную подачу огнетушащих веществ, организует доставку к месту пожара специальных огнетушащих веществ и материалов;</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принимает меры к обеспечению участников боевых действий по тушению пожаров защитной одеждой и средствами защиты;</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организует своевременное обеспечение пожарной, аварийно-спасательной техники, а также техники, приспособленной для целей тушения пожаров и проведения АСР, горюче-смазочными и другими эксплуатационными материалами;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контролирует выполнение работ по защите рукавных линий;</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принимает меры по восстановлению (в случае выхода из строя) работоспособности пожарной и аварийно-спасательной техники, пожарного оборудования, средств индивидуальной защиты пожарных и самоспасания пожарных, пожарного инструмента, сре</w:t>
      </w:r>
      <w:proofErr w:type="gramStart"/>
      <w:r w:rsidRPr="007D3B21">
        <w:rPr>
          <w:rFonts w:ascii="Times New Roman" w:eastAsia="Times New Roman" w:hAnsi="Times New Roman" w:cs="Times New Roman"/>
          <w:sz w:val="28"/>
          <w:szCs w:val="28"/>
        </w:rPr>
        <w:t>дств сп</w:t>
      </w:r>
      <w:proofErr w:type="gramEnd"/>
      <w:r w:rsidRPr="007D3B21">
        <w:rPr>
          <w:rFonts w:ascii="Times New Roman" w:eastAsia="Times New Roman" w:hAnsi="Times New Roman" w:cs="Times New Roman"/>
          <w:sz w:val="28"/>
          <w:szCs w:val="28"/>
        </w:rPr>
        <w:t>асения людей;</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принимает меры по обеспечению участников боевых действий по тушению пожаров питанием при тушении затяжных пожаров;</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обеспечивает ведение документации.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Начальник тыла имеет право:</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отдавать в пределах своей компетенции обязательные для исполнения указания участникам боевых действий по тушению пожаров, задействованным в работе тыла;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требовать от участников боевых действий по тушению пожаров и должностных лиц служб жизнеобеспечения населенного пункта, организаций, а также других должностных лиц, прибывших на место пожара, исполнения своих обязанностей, а также указаний оперативного штаба на месте пожара и собственных указаний;</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вносить предложения РТП и оперативному штабу на месте пожара о необходимости создания резерва сил и сре</w:t>
      </w:r>
      <w:proofErr w:type="gramStart"/>
      <w:r w:rsidRPr="007D3B21">
        <w:rPr>
          <w:rFonts w:ascii="Times New Roman" w:eastAsia="Times New Roman" w:hAnsi="Times New Roman" w:cs="Times New Roman"/>
          <w:sz w:val="28"/>
          <w:szCs w:val="28"/>
        </w:rPr>
        <w:t>дств дл</w:t>
      </w:r>
      <w:proofErr w:type="gramEnd"/>
      <w:r w:rsidRPr="007D3B21">
        <w:rPr>
          <w:rFonts w:ascii="Times New Roman" w:eastAsia="Times New Roman" w:hAnsi="Times New Roman" w:cs="Times New Roman"/>
          <w:sz w:val="28"/>
          <w:szCs w:val="28"/>
        </w:rPr>
        <w:t>я проведения боевых действий по тушению пожаров;</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отдавать, с согласия РТП (начальника штаба), указания диспетчеру гарнизона (подразделения пожарной охраны) о доставке к месту пожара необходимых материально-технических ресурсов.</w:t>
      </w:r>
    </w:p>
    <w:p w:rsidR="0021768B" w:rsidRPr="007D3B21" w:rsidRDefault="0021768B" w:rsidP="00194FC2">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Начальник КПП ГДЗС возглавляет контрольно-пропускной пункт ГДЗС</w:t>
      </w:r>
      <w:r w:rsidR="002548EB">
        <w:rPr>
          <w:rStyle w:val="a6"/>
          <w:rFonts w:ascii="Times New Roman" w:eastAsia="Times New Roman" w:hAnsi="Times New Roman" w:cs="Times New Roman"/>
          <w:sz w:val="28"/>
          <w:szCs w:val="28"/>
        </w:rPr>
        <w:footnoteReference w:id="57"/>
      </w:r>
      <w:r w:rsidRPr="007D3B21">
        <w:rPr>
          <w:rFonts w:ascii="Times New Roman" w:eastAsia="Times New Roman" w:hAnsi="Times New Roman" w:cs="Times New Roman"/>
          <w:sz w:val="28"/>
          <w:szCs w:val="28"/>
        </w:rPr>
        <w:t xml:space="preserve">, создаваемый для организации ГДЗС на месте пожара при работе трех и более звеньев ГДЗС, и несет персональную ответственность за его работу. Начальник КПП ГДЗС на пожаре непосредственно подчиняется начальнику штаба, а при организации КПП ГДЗС на БУ (СПР) </w:t>
      </w:r>
      <w:r w:rsidR="00E46EED">
        <w:rPr>
          <w:rFonts w:ascii="Times New Roman" w:eastAsia="Times New Roman" w:hAnsi="Times New Roman" w:cs="Times New Roman"/>
          <w:sz w:val="28"/>
          <w:szCs w:val="28"/>
        </w:rPr>
        <w:t>–</w:t>
      </w:r>
      <w:r w:rsidRPr="007D3B21">
        <w:rPr>
          <w:rFonts w:ascii="Times New Roman" w:eastAsia="Times New Roman" w:hAnsi="Times New Roman" w:cs="Times New Roman"/>
          <w:sz w:val="28"/>
          <w:szCs w:val="28"/>
        </w:rPr>
        <w:t xml:space="preserve"> начальнику БУ (СПР).</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Начальник КПП ГДЗС: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определяет место размещения, состав КПП ГДЗС и обеспечивает его работу;</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lastRenderedPageBreak/>
        <w:t>обеспечивает возможность проведения проверок СИЗОД, в том числе посредством организации контрольных постов ГДЗС;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привлекает медицинский персонал для </w:t>
      </w:r>
      <w:proofErr w:type="gramStart"/>
      <w:r w:rsidRPr="007D3B21">
        <w:rPr>
          <w:rFonts w:ascii="Times New Roman" w:eastAsia="Times New Roman" w:hAnsi="Times New Roman" w:cs="Times New Roman"/>
          <w:sz w:val="28"/>
          <w:szCs w:val="28"/>
        </w:rPr>
        <w:t>контроля за</w:t>
      </w:r>
      <w:proofErr w:type="gramEnd"/>
      <w:r w:rsidRPr="007D3B21">
        <w:rPr>
          <w:rFonts w:ascii="Times New Roman" w:eastAsia="Times New Roman" w:hAnsi="Times New Roman" w:cs="Times New Roman"/>
          <w:sz w:val="28"/>
          <w:szCs w:val="28"/>
        </w:rPr>
        <w:t xml:space="preserve"> работой личного состава пожарной охраны в СИЗОД;</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обеспечивает готовность звеньев ГДЗС к работе в непригодной для дыхания среде и учет их работы;</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организует работу и осуществляет проверки постов безопасности;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ведет служебную документацию.</w:t>
      </w:r>
    </w:p>
    <w:p w:rsidR="0021768B" w:rsidRPr="007D3B21" w:rsidRDefault="0021768B" w:rsidP="00194FC2">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Ответственный за охрану труда должен контролировать соблюдение требований охраны труда на месте пожара участниками боевых действий по тушению пожаров, давать рекомендации РТП по безопасному проведению боевых действий по тушению пожаров.</w:t>
      </w:r>
    </w:p>
    <w:p w:rsidR="0021768B" w:rsidRPr="007D3B21" w:rsidRDefault="0021768B" w:rsidP="00194FC2">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Должностными лицами ОГ выполняются задачи, возложенные на ОГ.</w:t>
      </w:r>
    </w:p>
    <w:p w:rsidR="0021768B" w:rsidRPr="007D3B21" w:rsidRDefault="0021768B" w:rsidP="00194FC2">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Начальник БУ (СПР) непосредственно подчиняется РТП, несет персональную ответственность за выполнение поставленных на БУ (СПР) задач, постоянно находится на территории БУ (СПР), покидая ее только с разрешения РТП. Начальнику БУ подчинены участники боевых действий по тушению пожаров на </w:t>
      </w:r>
      <w:proofErr w:type="gramStart"/>
      <w:r w:rsidRPr="007D3B21">
        <w:rPr>
          <w:rFonts w:ascii="Times New Roman" w:eastAsia="Times New Roman" w:hAnsi="Times New Roman" w:cs="Times New Roman"/>
          <w:sz w:val="28"/>
          <w:szCs w:val="28"/>
        </w:rPr>
        <w:t>указанном</w:t>
      </w:r>
      <w:proofErr w:type="gramEnd"/>
      <w:r w:rsidRPr="007D3B21">
        <w:rPr>
          <w:rFonts w:ascii="Times New Roman" w:eastAsia="Times New Roman" w:hAnsi="Times New Roman" w:cs="Times New Roman"/>
          <w:sz w:val="28"/>
          <w:szCs w:val="28"/>
        </w:rPr>
        <w:t xml:space="preserve"> БУ. Начальнику СПР подчинены начальники БУ.</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Начальник БУ (СПР):</w:t>
      </w:r>
    </w:p>
    <w:p w:rsidR="00E46EED"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проводит разведку пожара, сообщает о ее результатах РТП;</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обеспечивает спасение людей и эвакуацию имущества на БУ (СПР) и выполнение решений РТП, в том числе по ограничению прав должностных лиц и граждан на территории БУ (СПР);</w:t>
      </w:r>
    </w:p>
    <w:p w:rsidR="00E46EED"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проводит расстановку подчиненных сил и средств;</w:t>
      </w:r>
    </w:p>
    <w:p w:rsidR="00E46EED"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обеспечивает подачу огнетушащих веществ на боевые позиции;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организует связь;</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запрашивает в случае ухудшения обстановки на БУ (СПР) дополнительные силы и средства подразделений пожарной охраны для выполнения поставленных задач;</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организует на БУ (СПР) работу звеньев ГДЗС;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обеспечивает соблюдение правил охраны труда, доводит до участников боевых действий по тушению пожаров информацию о возникновении угрозы для их жизни и здоровья;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принимает меры к сохранению обнаруженных на БУ (СПР) возможных вещественных доказательств и имущества, имеющих отношение к пожару;</w:t>
      </w:r>
    </w:p>
    <w:p w:rsidR="00E46EED"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докладывает РТП информацию о выполнении поставленных задач, предполагаемой причине пожара и лицах, причастных к его возникновению.</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Начальник БУ (СПР) имеет право:</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отдавать в пределах своей компетенции обязательные для исполнения указания участникам боевых действий по тушению пожаров на БУ (СПР);</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отменять или приостанавливать исполнение ранее отданных указаний при возникновении явной угрозы для жизни и здоровья людей, в том числе участников боевых действий по тушению пожаров (вероятное обрушение конструкций, взрыв и другие изменения обстановки при пожаре, требующие принятия безотлагательных решений);</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lastRenderedPageBreak/>
        <w:t>получать необходимую для организации боевых действий по тушению пожаров информацию от РТП (руководителя ликвидации ЧС), оперативного штаба на месте пожара, администрации организаций и служб жизнеобеспечения;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определять порядок убытия с БУ (СПР) подразделений пожарной охраны, привлеченных сил и средств.</w:t>
      </w:r>
    </w:p>
    <w:p w:rsidR="0021768B" w:rsidRPr="007D3B21" w:rsidRDefault="0021768B" w:rsidP="00194FC2">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Оперативный дежурный является РТП в безусловном порядке по прибытии к месту пожара.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 случае, когда руководство тушением пожара передается старшему по должности должностному лицу, оперативный дежурный должен доложить ему информацию об обстановке на пожаре и поступить в его распоряжение.</w:t>
      </w:r>
    </w:p>
    <w:p w:rsidR="0021768B" w:rsidRPr="007D3B21" w:rsidRDefault="0021768B" w:rsidP="00194FC2">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Начальник караула возглавляет караул и несет персональную ответственность за выполнение возложенных на караул задач.</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По прибытии к месту пожара начальник караула организует проведение боевых действий по тушению пожаров.</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 случае</w:t>
      </w:r>
      <w:proofErr w:type="gramStart"/>
      <w:r w:rsidRPr="007D3B21">
        <w:rPr>
          <w:rFonts w:ascii="Times New Roman" w:eastAsia="Times New Roman" w:hAnsi="Times New Roman" w:cs="Times New Roman"/>
          <w:sz w:val="28"/>
          <w:szCs w:val="28"/>
        </w:rPr>
        <w:t>,</w:t>
      </w:r>
      <w:proofErr w:type="gramEnd"/>
      <w:r w:rsidRPr="007D3B21">
        <w:rPr>
          <w:rFonts w:ascii="Times New Roman" w:eastAsia="Times New Roman" w:hAnsi="Times New Roman" w:cs="Times New Roman"/>
          <w:sz w:val="28"/>
          <w:szCs w:val="28"/>
        </w:rPr>
        <w:t xml:space="preserve"> если проведением боевых действий по тушению пожаров руководит лицо, старшее по должности, начальник караула должен доложить ему о прибытии и поступить в его распоряжение.</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Начальник караула руководит личным составом караула при проведении боевых действий по тушению пожаров, в том числе:</w:t>
      </w:r>
    </w:p>
    <w:p w:rsidR="00E46EED"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обеспечивает взаимодействие отделений караула, а также караула и других участников боевых действий по тушению пожаров, прибывших к месту пожара;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ставит задачи подчиненному личному составу;</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обеспечивает выполнение подчиненным личным составом команд и сигналов;</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контролирует соблюдение подчиненным личным составом правил охраны труда;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контролирует работу подчиненного личного состава на специальной пожарной (аварийно-спасательной) технике, с пожарным инструментом и оборудованием, а также с аварийно-спасательным оборудованием;</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поддерживает связь со старшим должностным лицом гарнизона, своевременно докладывает ему об изменении обстановки.</w:t>
      </w:r>
    </w:p>
    <w:p w:rsidR="0021768B" w:rsidRPr="007D3B21" w:rsidRDefault="0021768B" w:rsidP="00194FC2">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Командир отделения возглавляет боевой расчет на ПА или ином мобильном средстве пожаротушения и несет персональную ответственность за выполнение возложенных на отделение задач.</w:t>
      </w:r>
    </w:p>
    <w:p w:rsidR="00E46EED"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прибытии к месту пожара в составе караула командир отделения выполняет задачи, поставленные ему начальником караула, в том числе:</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руководит действиями подчиненного личного состава;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указывает подчиненному личному составу водоисточник, направление и способы прокладки рукавных линий, место установки разветвления, количество и виды стволов, боевые позиции ствольщиков, места установки пожарных лестниц; обеспечивает выполнение подчиненным личным составом поставленных</w:t>
      </w:r>
      <w:r w:rsidR="00E46EED">
        <w:rPr>
          <w:rFonts w:ascii="Times New Roman" w:eastAsia="Times New Roman" w:hAnsi="Times New Roman" w:cs="Times New Roman"/>
          <w:sz w:val="28"/>
          <w:szCs w:val="28"/>
        </w:rPr>
        <w:t xml:space="preserve"> </w:t>
      </w:r>
      <w:r w:rsidRPr="007D3B21">
        <w:rPr>
          <w:rFonts w:ascii="Times New Roman" w:eastAsia="Times New Roman" w:hAnsi="Times New Roman" w:cs="Times New Roman"/>
          <w:sz w:val="28"/>
          <w:szCs w:val="28"/>
        </w:rPr>
        <w:t>задач;</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контролирует соблюдение подчиненным личным составом правил охраны труда при выполнении поставленных задач;</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поддерживает связь с начальником караула; обеспечивает работу закрепленного ПА;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проверяет наличие личного состава, закрепленного за отделением пожарного оборудования, средств индивидуальной защиты пожарных и самоспасания пожарных, пожарного инструмента, сре</w:t>
      </w:r>
      <w:proofErr w:type="gramStart"/>
      <w:r w:rsidRPr="007D3B21">
        <w:rPr>
          <w:rFonts w:ascii="Times New Roman" w:eastAsia="Times New Roman" w:hAnsi="Times New Roman" w:cs="Times New Roman"/>
          <w:sz w:val="28"/>
          <w:szCs w:val="28"/>
        </w:rPr>
        <w:t>дств сп</w:t>
      </w:r>
      <w:proofErr w:type="gramEnd"/>
      <w:r w:rsidRPr="007D3B21">
        <w:rPr>
          <w:rFonts w:ascii="Times New Roman" w:eastAsia="Times New Roman" w:hAnsi="Times New Roman" w:cs="Times New Roman"/>
          <w:sz w:val="28"/>
          <w:szCs w:val="28"/>
        </w:rPr>
        <w:t xml:space="preserve">асения людей, средств связи при </w:t>
      </w:r>
      <w:r w:rsidRPr="007D3B21">
        <w:rPr>
          <w:rFonts w:ascii="Times New Roman" w:eastAsia="Times New Roman" w:hAnsi="Times New Roman" w:cs="Times New Roman"/>
          <w:sz w:val="28"/>
          <w:szCs w:val="28"/>
        </w:rPr>
        <w:lastRenderedPageBreak/>
        <w:t>завершении сбора сил и средств после ликвидации пожара и докладывает начальнику караула о готовности отделения к возвращению в место постоянной дислокации;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организует проведение боевых действий по тушению пожаров по прибытии на место пожара в составе отделения.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 случае</w:t>
      </w:r>
      <w:proofErr w:type="gramStart"/>
      <w:r w:rsidRPr="007D3B21">
        <w:rPr>
          <w:rFonts w:ascii="Times New Roman" w:eastAsia="Times New Roman" w:hAnsi="Times New Roman" w:cs="Times New Roman"/>
          <w:sz w:val="28"/>
          <w:szCs w:val="28"/>
        </w:rPr>
        <w:t>,</w:t>
      </w:r>
      <w:proofErr w:type="gramEnd"/>
      <w:r w:rsidRPr="007D3B21">
        <w:rPr>
          <w:rFonts w:ascii="Times New Roman" w:eastAsia="Times New Roman" w:hAnsi="Times New Roman" w:cs="Times New Roman"/>
          <w:sz w:val="28"/>
          <w:szCs w:val="28"/>
        </w:rPr>
        <w:t xml:space="preserve"> если руководство тушением пожара осуществляется лицом, старшим по должности, командир отделения должен доложить ему о прибытии и поступить в его распоряжение.</w:t>
      </w:r>
    </w:p>
    <w:p w:rsidR="0021768B" w:rsidRPr="007D3B21" w:rsidRDefault="0021768B" w:rsidP="00194FC2">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Начальник аварийно-спасательного расчета возглавляет аварийно- спасательный расчет на АСА или иной аварийно-спасательной технике, оснащенной аварийно-спасательным оборудованием, и несет персональную ответственность за выполнение возложенных на аварийно-спасательный расчет задач.</w:t>
      </w:r>
    </w:p>
    <w:p w:rsidR="0021768B" w:rsidRPr="007D3B21" w:rsidRDefault="0021768B" w:rsidP="00194FC2">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прибытии к месту пожара начальник аварийно-спасательного расчета должен выполнять задачи, поставленные ему РТП на месте пожара, в том числе:</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доложить РТП о прибытии на пожар в составе аварийно-спасательного расчета и поступить в его распоряжение;</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руководить действиями подчиненного личного состава;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указывать подчиненному личному составу способы и технические средства спасения людей, животных, материальных ценностей, направление и способы прокладки рукавных линий, электрических кабелей, места установки аварийно- спасательного оборудования, его количество и виды;</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обеспечивать выполнение подчиненным личным составом поставленных</w:t>
      </w:r>
      <w:r w:rsidR="00E46EED">
        <w:rPr>
          <w:rFonts w:ascii="Times New Roman" w:eastAsia="Times New Roman" w:hAnsi="Times New Roman" w:cs="Times New Roman"/>
          <w:sz w:val="28"/>
          <w:szCs w:val="28"/>
        </w:rPr>
        <w:t xml:space="preserve"> </w:t>
      </w:r>
      <w:r w:rsidRPr="007D3B21">
        <w:rPr>
          <w:rFonts w:ascii="Times New Roman" w:eastAsia="Times New Roman" w:hAnsi="Times New Roman" w:cs="Times New Roman"/>
          <w:sz w:val="28"/>
          <w:szCs w:val="28"/>
        </w:rPr>
        <w:t>задач;</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контролировать соблюдение подчиненным личным составом правил охраны труда при проведении боевых действий по тушению пожаров;</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поддерживать связь с РТП;</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обеспечивать работу закрепленного АСА и аварийно-спасательного оборудования;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проверять наличие личного состава и аварийно-спасательного оборудования при завершении сбора сил и средств после ликвидации пожара и доложить РТП о готовности аварийно-спасательного расчета к возвращению в место постоянной дислокации.</w:t>
      </w:r>
    </w:p>
    <w:p w:rsidR="0021768B" w:rsidRPr="007D3B21" w:rsidRDefault="0021768B" w:rsidP="00194FC2">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Права и обязанности постового на посту безопасности ГДЗС, командира звена ГДЗС и газодымозащитника определяются Правилами проведения личным составом федеральной противопожарной службы Государственной противопожарной службы аварийно-спасательных работ при тушении пожаров с использованием средств индивидуальной защиты органов дыхания и зрения в непригодной для дыхания среде.</w:t>
      </w:r>
    </w:p>
    <w:p w:rsidR="0021768B" w:rsidRPr="007D3B21" w:rsidRDefault="0021768B" w:rsidP="00194FC2">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Ствольщик (</w:t>
      </w:r>
      <w:proofErr w:type="spellStart"/>
      <w:r w:rsidRPr="007D3B21">
        <w:rPr>
          <w:rFonts w:ascii="Times New Roman" w:eastAsia="Times New Roman" w:hAnsi="Times New Roman" w:cs="Times New Roman"/>
          <w:sz w:val="28"/>
          <w:szCs w:val="28"/>
        </w:rPr>
        <w:t>подствольщик</w:t>
      </w:r>
      <w:proofErr w:type="spellEnd"/>
      <w:r w:rsidRPr="007D3B21">
        <w:rPr>
          <w:rFonts w:ascii="Times New Roman" w:eastAsia="Times New Roman" w:hAnsi="Times New Roman" w:cs="Times New Roman"/>
          <w:sz w:val="28"/>
          <w:szCs w:val="28"/>
        </w:rPr>
        <w:t>) должен выполнять поставленные задачи на боевой позиции по подаче огнетушащих веществ. Ствольщик (</w:t>
      </w:r>
      <w:proofErr w:type="spellStart"/>
      <w:r w:rsidRPr="007D3B21">
        <w:rPr>
          <w:rFonts w:ascii="Times New Roman" w:eastAsia="Times New Roman" w:hAnsi="Times New Roman" w:cs="Times New Roman"/>
          <w:sz w:val="28"/>
          <w:szCs w:val="28"/>
        </w:rPr>
        <w:t>подствольщик</w:t>
      </w:r>
      <w:proofErr w:type="spellEnd"/>
      <w:r w:rsidRPr="007D3B21">
        <w:rPr>
          <w:rFonts w:ascii="Times New Roman" w:eastAsia="Times New Roman" w:hAnsi="Times New Roman" w:cs="Times New Roman"/>
          <w:sz w:val="28"/>
          <w:szCs w:val="28"/>
        </w:rPr>
        <w:t>) непосредственно подчиняется командиру отделения, начальнику БУ с обязательным докладом командиру отделения.</w:t>
      </w:r>
    </w:p>
    <w:p w:rsidR="0021768B" w:rsidRPr="00E46EED" w:rsidRDefault="0021768B" w:rsidP="0021768B">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E46EED">
        <w:rPr>
          <w:rFonts w:ascii="Times New Roman" w:eastAsia="Times New Roman" w:hAnsi="Times New Roman" w:cs="Times New Roman"/>
          <w:sz w:val="28"/>
          <w:szCs w:val="28"/>
        </w:rPr>
        <w:t>Связной осуществляет передачу информации между должностными лицами при пожаре и несет персональную ответственность за выполнение</w:t>
      </w:r>
      <w:r w:rsidR="00E46EED">
        <w:rPr>
          <w:rFonts w:ascii="Times New Roman" w:eastAsia="Times New Roman" w:hAnsi="Times New Roman" w:cs="Times New Roman"/>
          <w:sz w:val="28"/>
          <w:szCs w:val="28"/>
        </w:rPr>
        <w:t xml:space="preserve"> </w:t>
      </w:r>
      <w:r w:rsidRPr="00E46EED">
        <w:rPr>
          <w:rFonts w:ascii="Times New Roman" w:eastAsia="Times New Roman" w:hAnsi="Times New Roman" w:cs="Times New Roman"/>
          <w:sz w:val="28"/>
          <w:szCs w:val="28"/>
        </w:rPr>
        <w:t>возложенных на него задач. Связной назначается РТП, начальником штаба, начальником БУ (СПР).</w:t>
      </w:r>
    </w:p>
    <w:p w:rsidR="00E46EED" w:rsidRDefault="00E46EED" w:rsidP="0021768B">
      <w:pPr>
        <w:spacing w:after="0" w:line="240" w:lineRule="auto"/>
        <w:ind w:firstLine="709"/>
        <w:jc w:val="both"/>
        <w:rPr>
          <w:rFonts w:ascii="Times New Roman" w:eastAsia="Times New Roman" w:hAnsi="Times New Roman" w:cs="Times New Roman"/>
          <w:sz w:val="28"/>
          <w:szCs w:val="28"/>
        </w:rPr>
      </w:pP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lastRenderedPageBreak/>
        <w:t>Связной:</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передает своевременно достоверную информацию;</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докладывает РТП, начальнику штаба, начальнику БУ (СПР) о выполнении поставленных задач;</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соблюдает правила ведения связи;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ведет учет передаваемой (получаемой) информации.</w:t>
      </w:r>
    </w:p>
    <w:p w:rsidR="0021768B" w:rsidRPr="007D3B21" w:rsidRDefault="0021768B" w:rsidP="00194FC2">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Водитель осуществляет управление ПА (АСА) и несет персональную ответственность за выполнение возложенных на него задач. Водитель подчиняется начальнику караула, а также командиру отделения (начальнику аварийно-спасательного расчета), если иное не установлено РТП.</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Водитель:</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выполняет обязанности согласно табелю боевого расчета личного состава на конкретном типе ПА;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устанавливает ПА на место, указанное вышестоящим руководителем, с учетом требований настоящего Боевого устава и правил охраны труда;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обеспечивает возможность передислокации ПА в безопасное место в случае осложнения обстановки на месте пожара;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обеспечивает бесперебойную работу узлов и агрегатов ПА (АСА), постоянно следит за обстановкой на месте пожара;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контролирует запасы горюче-смазочных, других эксплуатационных материалов и огнетушащих веществ, своевременно докладывает старшему начальнику о необходимости их пополнения;</w:t>
      </w:r>
    </w:p>
    <w:p w:rsidR="00E46EED"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выполняет техническое обслуживание закрепленного ПА;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не допускает резких перегибов на всасывающих рукавах, при этом всасывающая сетка должна быть полностью погружена в воду;</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обеспечивает промывку чистой водой в случае подачи пены все внутренние полости насоса и проходные каналы пеносмесителя;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работает по решению командира отделения (начальника аварийно- спасательного расчета), начальника караула на штатной радиостанции ПА; участвует в проведении боевых действий по тушению пожаров.</w:t>
      </w:r>
    </w:p>
    <w:p w:rsidR="0021768B" w:rsidRPr="007D3B21" w:rsidRDefault="0021768B" w:rsidP="00194FC2">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Пожарный непосредственно проводит боевые действия по тушению пожаров и несет персональную ответственность за выполнение возложенных на него задач. Пожарный подчиняется командиру отделения, начальнику караула, начальнику БУ с обязательным докладом командиру отделения (начальнику караула).</w:t>
      </w:r>
    </w:p>
    <w:p w:rsidR="0021768B" w:rsidRPr="007D3B21" w:rsidRDefault="0021768B" w:rsidP="00194FC2">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Спасатель непосредственно проводит АСР и несет персональную ответственность за выполнение возложенных на него задач. Спасатель подчиняется начальнику аварийно-спасательного расчета, начальнику БУ с обязательным докладом начальнику аварийно-спасательного расчета.</w:t>
      </w:r>
    </w:p>
    <w:p w:rsidR="00194FC2" w:rsidRPr="007D3B21" w:rsidRDefault="00194FC2" w:rsidP="00194FC2">
      <w:pPr>
        <w:spacing w:after="0" w:line="240" w:lineRule="auto"/>
        <w:jc w:val="center"/>
        <w:rPr>
          <w:rFonts w:ascii="Times New Roman" w:eastAsia="Times New Roman" w:hAnsi="Times New Roman" w:cs="Times New Roman"/>
          <w:sz w:val="28"/>
          <w:szCs w:val="28"/>
        </w:rPr>
      </w:pPr>
    </w:p>
    <w:p w:rsidR="0021768B" w:rsidRPr="007D3B21" w:rsidRDefault="0021768B" w:rsidP="00194FC2">
      <w:pPr>
        <w:pStyle w:val="a3"/>
        <w:numPr>
          <w:ilvl w:val="0"/>
          <w:numId w:val="46"/>
        </w:numPr>
        <w:tabs>
          <w:tab w:val="left" w:pos="426"/>
        </w:tabs>
        <w:spacing w:after="0" w:line="240" w:lineRule="auto"/>
        <w:ind w:left="0" w:firstLine="0"/>
        <w:jc w:val="center"/>
        <w:rPr>
          <w:rFonts w:ascii="Times New Roman" w:eastAsia="Times New Roman" w:hAnsi="Times New Roman" w:cs="Times New Roman"/>
          <w:b/>
          <w:sz w:val="28"/>
          <w:szCs w:val="28"/>
        </w:rPr>
      </w:pPr>
      <w:r w:rsidRPr="007D3B21">
        <w:rPr>
          <w:rFonts w:ascii="Times New Roman" w:eastAsia="Times New Roman" w:hAnsi="Times New Roman" w:cs="Times New Roman"/>
          <w:b/>
          <w:sz w:val="28"/>
          <w:szCs w:val="28"/>
        </w:rPr>
        <w:t>Проведение АСР и других неотложных работ</w:t>
      </w:r>
      <w:r w:rsidR="00194FC2" w:rsidRPr="007D3B21">
        <w:rPr>
          <w:rFonts w:ascii="Times New Roman" w:eastAsia="Times New Roman" w:hAnsi="Times New Roman" w:cs="Times New Roman"/>
          <w:b/>
          <w:sz w:val="28"/>
          <w:szCs w:val="28"/>
        </w:rPr>
        <w:br/>
      </w:r>
      <w:r w:rsidRPr="007D3B21">
        <w:rPr>
          <w:rFonts w:ascii="Times New Roman" w:eastAsia="Times New Roman" w:hAnsi="Times New Roman" w:cs="Times New Roman"/>
          <w:b/>
          <w:sz w:val="28"/>
          <w:szCs w:val="28"/>
        </w:rPr>
        <w:t>при ликвидации ЧС</w:t>
      </w:r>
    </w:p>
    <w:p w:rsidR="00194FC2" w:rsidRPr="007D3B21" w:rsidRDefault="00194FC2" w:rsidP="00194FC2">
      <w:pPr>
        <w:spacing w:after="0" w:line="240" w:lineRule="auto"/>
        <w:jc w:val="center"/>
        <w:rPr>
          <w:rFonts w:ascii="Times New Roman" w:eastAsia="Times New Roman" w:hAnsi="Times New Roman" w:cs="Times New Roman"/>
          <w:sz w:val="28"/>
          <w:szCs w:val="28"/>
        </w:rPr>
      </w:pPr>
    </w:p>
    <w:p w:rsidR="0021768B" w:rsidRPr="007D3B21" w:rsidRDefault="0021768B" w:rsidP="00194FC2">
      <w:pPr>
        <w:spacing w:after="0" w:line="240" w:lineRule="auto"/>
        <w:jc w:val="center"/>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Основные положения</w:t>
      </w:r>
    </w:p>
    <w:p w:rsidR="00194FC2" w:rsidRPr="007D3B21" w:rsidRDefault="00194FC2" w:rsidP="00194FC2">
      <w:pPr>
        <w:spacing w:after="0" w:line="240" w:lineRule="auto"/>
        <w:jc w:val="center"/>
        <w:rPr>
          <w:rFonts w:ascii="Times New Roman" w:eastAsia="Times New Roman" w:hAnsi="Times New Roman" w:cs="Times New Roman"/>
          <w:sz w:val="28"/>
          <w:szCs w:val="28"/>
        </w:rPr>
      </w:pPr>
    </w:p>
    <w:p w:rsidR="0021768B" w:rsidRPr="007D3B21" w:rsidRDefault="0021768B" w:rsidP="00194FC2">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Проведение АСР, осуществляемых пожарной охраной, представляет собой действия по спасению людей, имущества и (или) доведению до минимально </w:t>
      </w:r>
      <w:r w:rsidRPr="007D3B21">
        <w:rPr>
          <w:rFonts w:ascii="Times New Roman" w:eastAsia="Times New Roman" w:hAnsi="Times New Roman" w:cs="Times New Roman"/>
          <w:sz w:val="28"/>
          <w:szCs w:val="28"/>
        </w:rPr>
        <w:lastRenderedPageBreak/>
        <w:t>возможного уровня воздействия взрывоопасных предметов, опасных факторов, характерных для аварий, катастроф и иных чрезвычайных ситуаций</w:t>
      </w:r>
      <w:r w:rsidR="002548EB">
        <w:rPr>
          <w:rStyle w:val="a6"/>
          <w:rFonts w:ascii="Times New Roman" w:eastAsia="Times New Roman" w:hAnsi="Times New Roman" w:cs="Times New Roman"/>
          <w:sz w:val="28"/>
          <w:szCs w:val="28"/>
        </w:rPr>
        <w:footnoteReference w:id="58"/>
      </w:r>
      <w:r w:rsidRPr="007D3B21">
        <w:rPr>
          <w:rFonts w:ascii="Times New Roman" w:eastAsia="Times New Roman" w:hAnsi="Times New Roman" w:cs="Times New Roman"/>
          <w:sz w:val="28"/>
          <w:szCs w:val="28"/>
        </w:rPr>
        <w:t>.</w:t>
      </w:r>
    </w:p>
    <w:p w:rsidR="0021768B" w:rsidRPr="007D3B21" w:rsidRDefault="0021768B" w:rsidP="00194FC2">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К действиям по спасению людей, имущества и (или) доведению до минимально возможного уровня воздействия взрывоопасных предметов, опасных факторов, характерных для аварий, катастроф и иных чрезвычайных ситуаций</w:t>
      </w:r>
      <w:r w:rsidR="002548EB">
        <w:rPr>
          <w:rStyle w:val="a6"/>
          <w:rFonts w:ascii="Times New Roman" w:eastAsia="Times New Roman" w:hAnsi="Times New Roman" w:cs="Times New Roman"/>
          <w:sz w:val="28"/>
          <w:szCs w:val="28"/>
        </w:rPr>
        <w:footnoteReference w:id="59"/>
      </w:r>
      <w:r w:rsidRPr="007D3B21">
        <w:rPr>
          <w:rFonts w:ascii="Times New Roman" w:eastAsia="Times New Roman" w:hAnsi="Times New Roman" w:cs="Times New Roman"/>
          <w:sz w:val="28"/>
          <w:szCs w:val="28"/>
        </w:rPr>
        <w:t xml:space="preserve">, привлекается личный состав и подразделения пожарной охраны, аттестованные на </w:t>
      </w:r>
      <w:proofErr w:type="gramStart"/>
      <w:r w:rsidRPr="007D3B21">
        <w:rPr>
          <w:rFonts w:ascii="Times New Roman" w:eastAsia="Times New Roman" w:hAnsi="Times New Roman" w:cs="Times New Roman"/>
          <w:sz w:val="28"/>
          <w:szCs w:val="28"/>
        </w:rPr>
        <w:t>право ведения</w:t>
      </w:r>
      <w:proofErr w:type="gramEnd"/>
      <w:r w:rsidRPr="007D3B21">
        <w:rPr>
          <w:rFonts w:ascii="Times New Roman" w:eastAsia="Times New Roman" w:hAnsi="Times New Roman" w:cs="Times New Roman"/>
          <w:sz w:val="28"/>
          <w:szCs w:val="28"/>
        </w:rPr>
        <w:t xml:space="preserve"> АСР в установленном порядке</w:t>
      </w:r>
      <w:r w:rsidR="002548EB">
        <w:rPr>
          <w:rStyle w:val="a6"/>
          <w:rFonts w:ascii="Times New Roman" w:eastAsia="Times New Roman" w:hAnsi="Times New Roman" w:cs="Times New Roman"/>
          <w:sz w:val="28"/>
          <w:szCs w:val="28"/>
        </w:rPr>
        <w:footnoteReference w:id="60"/>
      </w:r>
      <w:r w:rsidRPr="007D3B21">
        <w:rPr>
          <w:rFonts w:ascii="Times New Roman" w:eastAsia="Times New Roman" w:hAnsi="Times New Roman" w:cs="Times New Roman"/>
          <w:sz w:val="28"/>
          <w:szCs w:val="28"/>
        </w:rPr>
        <w:t>.</w:t>
      </w:r>
    </w:p>
    <w:p w:rsidR="0021768B" w:rsidRPr="007D3B21" w:rsidRDefault="0021768B" w:rsidP="00194FC2">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Подразделения пожарной охраны привлекаются к проведению АСР и других неотложных работ при ликвидации ЧС, связанных </w:t>
      </w:r>
      <w:proofErr w:type="gramStart"/>
      <w:r w:rsidRPr="007D3B21">
        <w:rPr>
          <w:rFonts w:ascii="Times New Roman" w:eastAsia="Times New Roman" w:hAnsi="Times New Roman" w:cs="Times New Roman"/>
          <w:sz w:val="28"/>
          <w:szCs w:val="28"/>
        </w:rPr>
        <w:t>с</w:t>
      </w:r>
      <w:proofErr w:type="gramEnd"/>
      <w:r w:rsidRPr="007D3B21">
        <w:rPr>
          <w:rFonts w:ascii="Times New Roman" w:eastAsia="Times New Roman" w:hAnsi="Times New Roman" w:cs="Times New Roman"/>
          <w:sz w:val="28"/>
          <w:szCs w:val="28"/>
        </w:rPr>
        <w:t>:</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прохождением комплекса неблагоприятных метеорологических явлений;</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наводнениями (паводками);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химическим, бактериологическим, радиационным заражением местности;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обнаружением взрывоопасных предметов;</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транспортными происшествиями;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обрушениями зданий и сооружений (землетрясениями);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природными пожарами (при угрозе населенным пунктам);</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крупными техногенными пожарами.</w:t>
      </w:r>
    </w:p>
    <w:p w:rsidR="0021768B" w:rsidRPr="007D3B21" w:rsidRDefault="0021768B" w:rsidP="00194FC2">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Для выполнения основной задачи при проведении АСР личным составом подразделений пожарной охраны используются следующие средства: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аварийно-спасательная техника (АСА, плавательные средства, мотоциклы, </w:t>
      </w:r>
      <w:proofErr w:type="spellStart"/>
      <w:r w:rsidRPr="007D3B21">
        <w:rPr>
          <w:rFonts w:ascii="Times New Roman" w:eastAsia="Times New Roman" w:hAnsi="Times New Roman" w:cs="Times New Roman"/>
          <w:sz w:val="28"/>
          <w:szCs w:val="28"/>
        </w:rPr>
        <w:t>мотовездеходы</w:t>
      </w:r>
      <w:proofErr w:type="spellEnd"/>
      <w:r w:rsidRPr="007D3B21">
        <w:rPr>
          <w:rFonts w:ascii="Times New Roman" w:eastAsia="Times New Roman" w:hAnsi="Times New Roman" w:cs="Times New Roman"/>
          <w:sz w:val="28"/>
          <w:szCs w:val="28"/>
        </w:rPr>
        <w:t>, беспилотные летательные аппараты, робототехнические комплексы);</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ПА, оборудованные аварийно-спасательным оборудованием и инструментом;</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инструменты и оборудование для оказания первой помощи пострадавшим;</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специальные системы и средства связи и управления проведением действий по ликвидации ЧС;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другое имущество, оборудование и инструмент применительно к конкретному виду ЧС.</w:t>
      </w:r>
    </w:p>
    <w:p w:rsidR="0021768B" w:rsidRPr="007D3B21" w:rsidRDefault="0021768B" w:rsidP="00194FC2">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Действия по проведению АСР начинаются с момента получения сообщения о ЧС и считаются законченными с момента восстановления боеготовности подразделения пожарной охраны.</w:t>
      </w:r>
    </w:p>
    <w:p w:rsidR="0021768B" w:rsidRPr="007D3B21" w:rsidRDefault="0021768B" w:rsidP="00194FC2">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 целях сбора информации о ЧС для оценки обстановки и принятия решений по организации проведения действий по ликвидации ЧС с момента сообщения о ЧС и до ее ликвидации проводится разведка ЧС.</w:t>
      </w:r>
    </w:p>
    <w:p w:rsidR="0021768B" w:rsidRPr="007D3B21" w:rsidRDefault="0021768B" w:rsidP="00194FC2">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Действия по проведению АСР включают следующие этапы:</w:t>
      </w:r>
    </w:p>
    <w:p w:rsidR="00527CA6"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а)</w:t>
      </w:r>
      <w:r w:rsidR="00527CA6" w:rsidRPr="007D3B21">
        <w:rPr>
          <w:rFonts w:ascii="Times New Roman" w:eastAsia="Times New Roman" w:hAnsi="Times New Roman" w:cs="Times New Roman"/>
          <w:sz w:val="28"/>
          <w:szCs w:val="28"/>
        </w:rPr>
        <w:t> </w:t>
      </w:r>
      <w:r w:rsidRPr="007D3B21">
        <w:rPr>
          <w:rFonts w:ascii="Times New Roman" w:eastAsia="Times New Roman" w:hAnsi="Times New Roman" w:cs="Times New Roman"/>
          <w:sz w:val="28"/>
          <w:szCs w:val="28"/>
        </w:rPr>
        <w:t>действия, проводимые до прибытия к месту ЧС: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прием и обработка сообщения о ЧС;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выезд и следование к месту ЧС;</w:t>
      </w:r>
    </w:p>
    <w:p w:rsidR="00527CA6"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б)</w:t>
      </w:r>
      <w:r w:rsidR="00527CA6" w:rsidRPr="007D3B21">
        <w:rPr>
          <w:rFonts w:ascii="Times New Roman" w:eastAsia="Times New Roman" w:hAnsi="Times New Roman" w:cs="Times New Roman"/>
          <w:sz w:val="28"/>
          <w:szCs w:val="28"/>
        </w:rPr>
        <w:t> </w:t>
      </w:r>
      <w:r w:rsidRPr="007D3B21">
        <w:rPr>
          <w:rFonts w:ascii="Times New Roman" w:eastAsia="Times New Roman" w:hAnsi="Times New Roman" w:cs="Times New Roman"/>
          <w:sz w:val="28"/>
          <w:szCs w:val="28"/>
        </w:rPr>
        <w:t>действия, проводимые на месте ЧС: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прибытие к месту ЧС;</w:t>
      </w:r>
    </w:p>
    <w:p w:rsidR="00527CA6"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управление силами и средствами на месте ЧС;</w:t>
      </w:r>
    </w:p>
    <w:p w:rsidR="00527CA6"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lastRenderedPageBreak/>
        <w:t>разведка ЧС;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спасение людей;</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проведение АСР и других неотложных работ;</w:t>
      </w:r>
    </w:p>
    <w:p w:rsidR="00527CA6"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w:t>
      </w:r>
      <w:r w:rsidR="00527CA6" w:rsidRPr="007D3B21">
        <w:rPr>
          <w:rFonts w:ascii="Times New Roman" w:eastAsia="Times New Roman" w:hAnsi="Times New Roman" w:cs="Times New Roman"/>
          <w:sz w:val="28"/>
          <w:szCs w:val="28"/>
        </w:rPr>
        <w:t> </w:t>
      </w:r>
      <w:r w:rsidRPr="007D3B21">
        <w:rPr>
          <w:rFonts w:ascii="Times New Roman" w:eastAsia="Times New Roman" w:hAnsi="Times New Roman" w:cs="Times New Roman"/>
          <w:sz w:val="28"/>
          <w:szCs w:val="28"/>
        </w:rPr>
        <w:t>действия, проводимые после ликвидации ЧС:</w:t>
      </w:r>
    </w:p>
    <w:p w:rsidR="00527CA6"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сбор и следование в место постоянной дислокации;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восстановление боеготовности подразделения пожарной охраны.</w:t>
      </w:r>
    </w:p>
    <w:p w:rsidR="0021768B" w:rsidRPr="007D3B21" w:rsidRDefault="0021768B" w:rsidP="00194FC2">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тушении пожара в зоне ЧС проводятся боевые действия по тушению пожаров, определенные главой II настоящего Боевого устава.</w:t>
      </w:r>
    </w:p>
    <w:p w:rsidR="00194FC2" w:rsidRPr="007D3B21" w:rsidRDefault="00194FC2" w:rsidP="00194FC2">
      <w:pPr>
        <w:spacing w:after="0" w:line="240" w:lineRule="auto"/>
        <w:jc w:val="center"/>
        <w:rPr>
          <w:rFonts w:ascii="Times New Roman" w:eastAsia="Times New Roman" w:hAnsi="Times New Roman" w:cs="Times New Roman"/>
          <w:sz w:val="28"/>
          <w:szCs w:val="28"/>
        </w:rPr>
      </w:pPr>
    </w:p>
    <w:p w:rsidR="0021768B" w:rsidRPr="007D3B21" w:rsidRDefault="0021768B" w:rsidP="00194FC2">
      <w:pPr>
        <w:spacing w:after="0" w:line="240" w:lineRule="auto"/>
        <w:jc w:val="center"/>
        <w:rPr>
          <w:rFonts w:ascii="Times New Roman" w:eastAsia="Times New Roman" w:hAnsi="Times New Roman" w:cs="Times New Roman"/>
          <w:b/>
          <w:sz w:val="28"/>
          <w:szCs w:val="28"/>
        </w:rPr>
      </w:pPr>
      <w:r w:rsidRPr="007D3B21">
        <w:rPr>
          <w:rFonts w:ascii="Times New Roman" w:eastAsia="Times New Roman" w:hAnsi="Times New Roman" w:cs="Times New Roman"/>
          <w:b/>
          <w:sz w:val="28"/>
          <w:szCs w:val="28"/>
        </w:rPr>
        <w:t>Действия, проводимые до прибытия к месту ЧС</w:t>
      </w:r>
    </w:p>
    <w:p w:rsidR="00194FC2" w:rsidRPr="007D3B21" w:rsidRDefault="00194FC2" w:rsidP="00194FC2">
      <w:pPr>
        <w:spacing w:after="0" w:line="240" w:lineRule="auto"/>
        <w:jc w:val="center"/>
        <w:rPr>
          <w:rFonts w:ascii="Times New Roman" w:eastAsia="Times New Roman" w:hAnsi="Times New Roman" w:cs="Times New Roman"/>
          <w:sz w:val="28"/>
          <w:szCs w:val="28"/>
        </w:rPr>
      </w:pPr>
    </w:p>
    <w:p w:rsidR="0021768B" w:rsidRPr="007D3B21" w:rsidRDefault="0021768B" w:rsidP="00194FC2">
      <w:pPr>
        <w:spacing w:after="0" w:line="240" w:lineRule="auto"/>
        <w:jc w:val="center"/>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Прием и обработка сообщения о ЧС</w:t>
      </w:r>
    </w:p>
    <w:p w:rsidR="00194FC2" w:rsidRPr="007D3B21" w:rsidRDefault="00194FC2" w:rsidP="00194FC2">
      <w:pPr>
        <w:spacing w:after="0" w:line="240" w:lineRule="auto"/>
        <w:jc w:val="center"/>
        <w:rPr>
          <w:rFonts w:ascii="Times New Roman" w:eastAsia="Times New Roman" w:hAnsi="Times New Roman" w:cs="Times New Roman"/>
          <w:sz w:val="28"/>
          <w:szCs w:val="28"/>
        </w:rPr>
      </w:pPr>
    </w:p>
    <w:p w:rsidR="0021768B" w:rsidRPr="007D3B21" w:rsidRDefault="0021768B" w:rsidP="00194FC2">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Для приема сообщений о пожарах и ЧС используются единый номер вызова экстренных оперативных служб «112» и телефонные номера приема сообщений о пожарах «01», «101».</w:t>
      </w:r>
    </w:p>
    <w:p w:rsidR="0021768B" w:rsidRPr="007D3B21" w:rsidRDefault="0021768B" w:rsidP="00194FC2">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Прием и обработка сообщения о ЧС осуществляются диспетчером гарнизона (подразделения пожарной охраны), диспетчером ДДС и включают в себя: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прием от заявителя информации о ЧС и ее регистрацию (адрес места ЧС, наличие и характер опасности для жизни и здоровья людей, сведения об организации, в которой возникла ЧС, фамилия, имя, отчество (при наличии) и номер телефона заявителя);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оценку полученной информации (проведение разведки ЧС исходя из полученной информации);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proofErr w:type="gramStart"/>
      <w:r w:rsidRPr="007D3B21">
        <w:rPr>
          <w:rFonts w:ascii="Times New Roman" w:eastAsia="Times New Roman" w:hAnsi="Times New Roman" w:cs="Times New Roman"/>
          <w:sz w:val="28"/>
          <w:szCs w:val="28"/>
        </w:rPr>
        <w:t>принятие решения о направлении в зону ЧС сил и средств с учетом расписания выезда сил и средств подразделений пожарной охраны, гарнизонов для тушения пожаров и проведения АСР (плана привлечения сил и средств подразделений пожарной охраны, гарнизонов для тушения пожаров и проведения АСР, плана действий по предупреждению и ликвидации ЧС природного и техногенного характера).</w:t>
      </w:r>
      <w:proofErr w:type="gramEnd"/>
    </w:p>
    <w:p w:rsidR="0021768B" w:rsidRPr="007D3B21" w:rsidRDefault="0021768B" w:rsidP="00194FC2">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При поступлении сообщения о ЧС диспетчеру гарнизона, диспетчеру ДДС, информация немедленно передается диспетчеру подразделения пожарной охраны, аттестованного на </w:t>
      </w:r>
      <w:proofErr w:type="gramStart"/>
      <w:r w:rsidRPr="007D3B21">
        <w:rPr>
          <w:rFonts w:ascii="Times New Roman" w:eastAsia="Times New Roman" w:hAnsi="Times New Roman" w:cs="Times New Roman"/>
          <w:sz w:val="28"/>
          <w:szCs w:val="28"/>
        </w:rPr>
        <w:t>право ведения</w:t>
      </w:r>
      <w:proofErr w:type="gramEnd"/>
      <w:r w:rsidRPr="007D3B21">
        <w:rPr>
          <w:rFonts w:ascii="Times New Roman" w:eastAsia="Times New Roman" w:hAnsi="Times New Roman" w:cs="Times New Roman"/>
          <w:sz w:val="28"/>
          <w:szCs w:val="28"/>
        </w:rPr>
        <w:t xml:space="preserve"> АСР, в районе выезда которого обнаружена ЧС.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Диспетчер подразделения пожарной охраны при приеме сообщения о ЧС обязан:</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включить сигнал тревоги, не прерывая разговора, а в ночное время </w:t>
      </w:r>
      <w:r w:rsidR="00E46EED">
        <w:rPr>
          <w:rFonts w:ascii="Times New Roman" w:eastAsia="Times New Roman" w:hAnsi="Times New Roman" w:cs="Times New Roman"/>
          <w:sz w:val="28"/>
          <w:szCs w:val="28"/>
        </w:rPr>
        <w:t>–</w:t>
      </w:r>
      <w:r w:rsidRPr="007D3B21">
        <w:rPr>
          <w:rFonts w:ascii="Times New Roman" w:eastAsia="Times New Roman" w:hAnsi="Times New Roman" w:cs="Times New Roman"/>
          <w:sz w:val="28"/>
          <w:szCs w:val="28"/>
        </w:rPr>
        <w:t xml:space="preserve"> дополнительное освещение помещений, установить адрес места ЧС, фамилию, имя, отчество (при наличии) и номер телефона заявителя, наличие и характер опасности для жизни и здоровья людей, сведения об организации, в которой возникла ЧС, а также иные сведения о ЧС;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заполнить путевку для выезда на пожар (ЧС) (рекомендуемый образец приведен в приложении № 1 к настоящему Боевому уставу) с копиями по количеству выезжающих отделений;</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передать начальнику караула путевку, план (карточку) тушения пожара (при их наличии) и сообщить имеющиеся сведения об организациях и характере ЧС;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lastRenderedPageBreak/>
        <w:t>информировать диспетчера гарнизона и других должностных лиц гарнизона о выезде караула, о направлении дополнительных сил и средств, сведениях, поступивших с места ЧС, о возвращении караула;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установить и поддерживать связь с караулом, повторить адрес вызова; выяснить при помощи справочной документации, а также служб жизнеобеспечения, оперативно-тактические особенности организаций, уровень загазованности, радиационную обстановку, предполагаемые изменения метеоусловий и при получении указанных сведений немедленно докладывать о них диспетчеру гарнизона и начальнику караула;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информировать орган государственного пожарного надзора о выезде караула на ЧС.</w:t>
      </w:r>
    </w:p>
    <w:p w:rsidR="0021768B" w:rsidRPr="007D3B21" w:rsidRDefault="0021768B" w:rsidP="00E11EB0">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Обработка сообщения не должна задерживать выезд и следование караула к месту ЧС.</w:t>
      </w:r>
    </w:p>
    <w:p w:rsidR="00E11EB0" w:rsidRPr="007D3B21" w:rsidRDefault="00E11EB0" w:rsidP="00E11EB0">
      <w:pPr>
        <w:spacing w:after="0" w:line="240" w:lineRule="auto"/>
        <w:jc w:val="center"/>
        <w:rPr>
          <w:rFonts w:ascii="Times New Roman" w:eastAsia="Times New Roman" w:hAnsi="Times New Roman" w:cs="Times New Roman"/>
          <w:sz w:val="28"/>
          <w:szCs w:val="28"/>
        </w:rPr>
      </w:pPr>
    </w:p>
    <w:p w:rsidR="0021768B" w:rsidRPr="007D3B21" w:rsidRDefault="0021768B" w:rsidP="00E11EB0">
      <w:pPr>
        <w:spacing w:after="0" w:line="240" w:lineRule="auto"/>
        <w:jc w:val="center"/>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Выезд и следование к месту ЧС</w:t>
      </w:r>
    </w:p>
    <w:p w:rsidR="00E11EB0" w:rsidRPr="007D3B21" w:rsidRDefault="00E11EB0" w:rsidP="00E11EB0">
      <w:pPr>
        <w:spacing w:after="0" w:line="240" w:lineRule="auto"/>
        <w:jc w:val="center"/>
        <w:rPr>
          <w:rFonts w:ascii="Times New Roman" w:eastAsia="Times New Roman" w:hAnsi="Times New Roman" w:cs="Times New Roman"/>
          <w:sz w:val="28"/>
          <w:szCs w:val="28"/>
        </w:rPr>
      </w:pPr>
    </w:p>
    <w:p w:rsidR="0021768B" w:rsidRPr="007D3B21" w:rsidRDefault="0021768B" w:rsidP="00E11EB0">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Выезд подразделений пожарной охраны для проведения АСР производится в следующих случаях:</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поступлении сообщения о ЧС по средствам связи;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непосредственном обращении заявителя в подразделение пожарной охраны;</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по внешним признакам ЧС.</w:t>
      </w:r>
    </w:p>
    <w:p w:rsidR="0021768B" w:rsidRPr="007D3B21" w:rsidRDefault="0021768B" w:rsidP="00E11EB0">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Выезд и следование к месту ЧС включают в себя сбор личного состава караула по сигналу тревоги, подготовку к выезду необходимой техники и оборудования в зависимости от характера ЧС, доставку личного состава и оборудования на ПА (АСА) и иных специальных транспортных средствах к месту ЧС, проведение разведки ЧС возможными способами.</w:t>
      </w:r>
    </w:p>
    <w:p w:rsidR="0021768B" w:rsidRPr="007D3B21" w:rsidRDefault="0021768B" w:rsidP="00E11EB0">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Выезд и следование к месту ЧС в возможно короткие сроки обеспечиваются: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своевременной подготовкой техники и оборудования, сбором и выездом личного состава караула;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движением ПА (АСА) по кратчайшему маршруту с использованием специальных световых и звуковых сигналов с учетом обеспечения безопасности движения;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знанием особенностей района выезда.</w:t>
      </w:r>
    </w:p>
    <w:p w:rsidR="0021768B" w:rsidRPr="007D3B21" w:rsidRDefault="0021768B" w:rsidP="00E11EB0">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Следование к месту ЧС может быть приостановлено по распоряжению диспетчера гарнизона (подразделения пожарной охраны).</w:t>
      </w:r>
    </w:p>
    <w:p w:rsidR="0021768B" w:rsidRPr="007D3B21" w:rsidRDefault="0021768B" w:rsidP="00E11EB0">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обнаружении в пути следования караулом пожара (ЧС), начальник караула обязан выделить часть сил и средств на его тушение (ликвидацию ЧС) (при наличии в составе двух и более основных ПА), немедленно сообщить диспетчеру гарнизона (подразделения пожарной охраны) адрес обнаруженного пожара (ЧС) и принятое решение.</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proofErr w:type="gramStart"/>
      <w:r w:rsidRPr="007D3B21">
        <w:rPr>
          <w:rFonts w:ascii="Times New Roman" w:eastAsia="Times New Roman" w:hAnsi="Times New Roman" w:cs="Times New Roman"/>
          <w:sz w:val="28"/>
          <w:szCs w:val="28"/>
        </w:rPr>
        <w:t>При обнаружении отделением в пути следования пожара (ЧС) командир отделения (старший начальник на ПА (АСА) должен сообщить о случившемся диспетчеру гарнизона (подразделения пожарной охраны) и выполнить его распоряжения.</w:t>
      </w:r>
      <w:proofErr w:type="gramEnd"/>
    </w:p>
    <w:p w:rsidR="0021768B" w:rsidRPr="007D3B21" w:rsidRDefault="0021768B" w:rsidP="00E11EB0">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lastRenderedPageBreak/>
        <w:t xml:space="preserve">В случае вынужденной остановки в пути следования головного ПА (АСА) следующие за ним ПА (АСА) </w:t>
      </w:r>
      <w:proofErr w:type="gramStart"/>
      <w:r w:rsidRPr="007D3B21">
        <w:rPr>
          <w:rFonts w:ascii="Times New Roman" w:eastAsia="Times New Roman" w:hAnsi="Times New Roman" w:cs="Times New Roman"/>
          <w:sz w:val="28"/>
          <w:szCs w:val="28"/>
        </w:rPr>
        <w:t>останавливаются</w:t>
      </w:r>
      <w:proofErr w:type="gramEnd"/>
      <w:r w:rsidRPr="007D3B21">
        <w:rPr>
          <w:rFonts w:ascii="Times New Roman" w:eastAsia="Times New Roman" w:hAnsi="Times New Roman" w:cs="Times New Roman"/>
          <w:sz w:val="28"/>
          <w:szCs w:val="28"/>
        </w:rPr>
        <w:t xml:space="preserve"> и дальнейшее движение продолжается только по указанию начальника караула.</w:t>
      </w:r>
    </w:p>
    <w:p w:rsidR="0021768B" w:rsidRPr="007D3B21" w:rsidRDefault="0021768B" w:rsidP="00E11EB0">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вынужденной остановке второго или следующих за ним ПА (АСА) остальные, не останавливаясь, должны продолжить движение к месту ЧС. Старшее должностное лицо на ПА (АСА), прекратившем движение, должно немедленно сообщить о случившемся диспетчеру гарнизона (подразделения пожарной охраны) и начальнику караула.</w:t>
      </w:r>
    </w:p>
    <w:p w:rsidR="0021768B" w:rsidRPr="007D3B21" w:rsidRDefault="0021768B" w:rsidP="00E11EB0">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самостоятельном следовании к месту ЧС отделения и вынужденной остановке ПА (АСА), связанной с неисправностью ПА (АСА), командир отделения должен сообщить о случившемся диспетчеру гарнизона (подразделения пожарной охраны) и принять меры по доставке личного состава, имущества, оборудования и инструмента к месту ЧС, оставив для устранения неисправности водителя ПА (АСА).</w:t>
      </w:r>
    </w:p>
    <w:p w:rsidR="00527CA6" w:rsidRPr="007D3B21" w:rsidRDefault="00527CA6" w:rsidP="00527CA6">
      <w:pPr>
        <w:spacing w:after="0" w:line="240" w:lineRule="auto"/>
        <w:jc w:val="both"/>
        <w:rPr>
          <w:rFonts w:ascii="Times New Roman" w:eastAsia="Times New Roman" w:hAnsi="Times New Roman" w:cs="Times New Roman"/>
          <w:sz w:val="28"/>
          <w:szCs w:val="28"/>
        </w:rPr>
      </w:pPr>
    </w:p>
    <w:p w:rsidR="0021768B" w:rsidRPr="007D3B21" w:rsidRDefault="0021768B" w:rsidP="00527CA6">
      <w:pPr>
        <w:spacing w:after="0" w:line="240" w:lineRule="auto"/>
        <w:jc w:val="center"/>
        <w:rPr>
          <w:rFonts w:ascii="Times New Roman" w:eastAsia="Times New Roman" w:hAnsi="Times New Roman" w:cs="Times New Roman"/>
          <w:b/>
          <w:sz w:val="28"/>
          <w:szCs w:val="28"/>
        </w:rPr>
      </w:pPr>
      <w:r w:rsidRPr="007D3B21">
        <w:rPr>
          <w:rFonts w:ascii="Times New Roman" w:eastAsia="Times New Roman" w:hAnsi="Times New Roman" w:cs="Times New Roman"/>
          <w:b/>
          <w:sz w:val="28"/>
          <w:szCs w:val="28"/>
        </w:rPr>
        <w:t>Действия, проводимые на месте ЧС</w:t>
      </w:r>
    </w:p>
    <w:p w:rsidR="00527CA6" w:rsidRPr="007D3B21" w:rsidRDefault="00527CA6" w:rsidP="00527CA6">
      <w:pPr>
        <w:spacing w:after="0" w:line="240" w:lineRule="auto"/>
        <w:jc w:val="both"/>
        <w:rPr>
          <w:rFonts w:ascii="Times New Roman" w:eastAsia="Times New Roman" w:hAnsi="Times New Roman" w:cs="Times New Roman"/>
          <w:sz w:val="28"/>
          <w:szCs w:val="28"/>
        </w:rPr>
      </w:pPr>
    </w:p>
    <w:p w:rsidR="0021768B" w:rsidRPr="007D3B21" w:rsidRDefault="0021768B" w:rsidP="00527CA6">
      <w:pPr>
        <w:spacing w:after="0" w:line="240" w:lineRule="auto"/>
        <w:jc w:val="center"/>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Основные положения</w:t>
      </w:r>
    </w:p>
    <w:p w:rsidR="00527CA6" w:rsidRPr="007D3B21" w:rsidRDefault="00527CA6" w:rsidP="00527CA6">
      <w:pPr>
        <w:spacing w:after="0" w:line="240" w:lineRule="auto"/>
        <w:jc w:val="both"/>
        <w:rPr>
          <w:rFonts w:ascii="Times New Roman" w:eastAsia="Times New Roman" w:hAnsi="Times New Roman" w:cs="Times New Roman"/>
          <w:sz w:val="28"/>
          <w:szCs w:val="28"/>
        </w:rPr>
      </w:pPr>
    </w:p>
    <w:p w:rsidR="0021768B" w:rsidRPr="007D3B21" w:rsidRDefault="0021768B" w:rsidP="00527CA6">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проведении АСР на месте ЧС силами подразделений пожарной охраны, привлеченными силами и средствами РСЧС проводятся следующие действия: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проникновение в места распространения (возможного распространения) опасных проявлений ЧС;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создание условий, препятствующих развитию ЧС и обеспечивающих их ликвидацию;</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использование при необходимости дополнительно имеющихся в наличии у собственника сре</w:t>
      </w:r>
      <w:proofErr w:type="gramStart"/>
      <w:r w:rsidRPr="007D3B21">
        <w:rPr>
          <w:rFonts w:ascii="Times New Roman" w:eastAsia="Times New Roman" w:hAnsi="Times New Roman" w:cs="Times New Roman"/>
          <w:sz w:val="28"/>
          <w:szCs w:val="28"/>
        </w:rPr>
        <w:t>дств св</w:t>
      </w:r>
      <w:proofErr w:type="gramEnd"/>
      <w:r w:rsidRPr="007D3B21">
        <w:rPr>
          <w:rFonts w:ascii="Times New Roman" w:eastAsia="Times New Roman" w:hAnsi="Times New Roman" w:cs="Times New Roman"/>
          <w:sz w:val="28"/>
          <w:szCs w:val="28"/>
        </w:rPr>
        <w:t>язи, транспорта, оборудования с последующим урегулированием вопросов, связанных с их использованием, в установленном порядке;</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ограничение или запрещение доступа к зонам ЧС, ограничение или запрещение движения транспорта и пешеходов на прилегающих к ним территориях; </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охрана зон ЧС (в том числе на время расследования обстоятельств и причин их возникновения) до прибытия правоохранительных органов;</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эвакуация из зон ЧС людей и имущества, оказание первой помощи;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приостановление деятельности организаций, оказавшихся в зонах опасных проявлений ЧС, если существует угроза причинения вреда жизни и здоровью работников данных организаций и иных граждан, находящихся на их территориях.</w:t>
      </w:r>
    </w:p>
    <w:p w:rsidR="0021768B" w:rsidRPr="007D3B21" w:rsidRDefault="0021768B" w:rsidP="00527CA6">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proofErr w:type="gramStart"/>
      <w:r w:rsidRPr="007D3B21">
        <w:rPr>
          <w:rFonts w:ascii="Times New Roman" w:eastAsia="Times New Roman" w:hAnsi="Times New Roman" w:cs="Times New Roman"/>
          <w:sz w:val="28"/>
          <w:szCs w:val="28"/>
        </w:rPr>
        <w:t>По решению старшего оперативного должностного лица пожарной охраны, аттестованного на право ведения АСР, прибывшего первым на место ЧС в составе подразделения пожарной охраны и принявшего на себя полномочия руководителя ликвидации ЧС</w:t>
      </w:r>
      <w:r w:rsidR="002548EB">
        <w:rPr>
          <w:rStyle w:val="a6"/>
          <w:rFonts w:ascii="Times New Roman" w:eastAsia="Times New Roman" w:hAnsi="Times New Roman" w:cs="Times New Roman"/>
          <w:sz w:val="28"/>
          <w:szCs w:val="28"/>
        </w:rPr>
        <w:footnoteReference w:id="61"/>
      </w:r>
      <w:r w:rsidRPr="007D3B21">
        <w:rPr>
          <w:rFonts w:ascii="Times New Roman" w:eastAsia="Times New Roman" w:hAnsi="Times New Roman" w:cs="Times New Roman"/>
          <w:sz w:val="28"/>
          <w:szCs w:val="28"/>
        </w:rPr>
        <w:t>, при достаточности сил и средств на месте ЧС разведка ЧС и проведение АСР и других неотложных работ могут выполняться одновременно.</w:t>
      </w:r>
      <w:proofErr w:type="gramEnd"/>
    </w:p>
    <w:p w:rsidR="0021768B" w:rsidRPr="007D3B21" w:rsidRDefault="0021768B" w:rsidP="00527CA6">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lastRenderedPageBreak/>
        <w:t>При проведении АСР на месте ЧС определяется направление, на котором использование сил и средств подразделений пожарной охраны и РСЧС в данный момент времени создает условия для выполнения основной задачи при проведении АСР.</w:t>
      </w:r>
    </w:p>
    <w:p w:rsidR="0021768B" w:rsidRPr="007D3B21" w:rsidRDefault="0021768B" w:rsidP="00527CA6">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определении решающего направления при проведении АСР на месте ЧС РЛЧС следует исходить из следующих основных условий:</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реальная угроза жизни людей, в том числе участников ликвидации ЧС, при этом их самостоятельная эвакуация невозможна </w:t>
      </w:r>
      <w:r w:rsidR="00E46EED">
        <w:rPr>
          <w:rFonts w:ascii="Times New Roman" w:eastAsia="Times New Roman" w:hAnsi="Times New Roman" w:cs="Times New Roman"/>
          <w:sz w:val="28"/>
          <w:szCs w:val="28"/>
        </w:rPr>
        <w:t>–</w:t>
      </w:r>
      <w:r w:rsidRPr="007D3B21">
        <w:rPr>
          <w:rFonts w:ascii="Times New Roman" w:eastAsia="Times New Roman" w:hAnsi="Times New Roman" w:cs="Times New Roman"/>
          <w:sz w:val="28"/>
          <w:szCs w:val="28"/>
        </w:rPr>
        <w:t xml:space="preserve"> силы и средства подразделений пожарной охраны и РСЧС направляются на спасение людей;</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угроза взрыва или обрушения строительных конструкций </w:t>
      </w:r>
      <w:r w:rsidR="00527CA6" w:rsidRPr="007D3B21">
        <w:rPr>
          <w:rFonts w:ascii="Times New Roman" w:eastAsia="Times New Roman" w:hAnsi="Times New Roman" w:cs="Times New Roman"/>
          <w:sz w:val="28"/>
          <w:szCs w:val="28"/>
        </w:rPr>
        <w:t>–</w:t>
      </w:r>
      <w:r w:rsidRPr="007D3B21">
        <w:rPr>
          <w:rFonts w:ascii="Times New Roman" w:eastAsia="Times New Roman" w:hAnsi="Times New Roman" w:cs="Times New Roman"/>
          <w:sz w:val="28"/>
          <w:szCs w:val="28"/>
        </w:rPr>
        <w:t xml:space="preserve"> силы и средства подразделений пожарной охраны и РСЧС сосредоточиваются и вводятся на направлениях, обеспечивающих предотвращение взрыва или обрушения строительных конструкций;</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угроза распространения ЧС за пределы зоны ЧС </w:t>
      </w:r>
      <w:r w:rsidR="00527CA6" w:rsidRPr="007D3B21">
        <w:rPr>
          <w:rFonts w:ascii="Times New Roman" w:eastAsia="Times New Roman" w:hAnsi="Times New Roman" w:cs="Times New Roman"/>
          <w:sz w:val="28"/>
          <w:szCs w:val="28"/>
        </w:rPr>
        <w:t>–</w:t>
      </w:r>
      <w:r w:rsidRPr="007D3B21">
        <w:rPr>
          <w:rFonts w:ascii="Times New Roman" w:eastAsia="Times New Roman" w:hAnsi="Times New Roman" w:cs="Times New Roman"/>
          <w:sz w:val="28"/>
          <w:szCs w:val="28"/>
        </w:rPr>
        <w:t xml:space="preserve"> силы и средства подразделений пожарной охраны и РСЧС сосредоточиваются и вводятся на направлениях, обеспечивающих локализацию ЧС.</w:t>
      </w:r>
    </w:p>
    <w:p w:rsidR="00527CA6" w:rsidRPr="007D3B21" w:rsidRDefault="00527CA6" w:rsidP="00527CA6">
      <w:pPr>
        <w:spacing w:after="0" w:line="240" w:lineRule="auto"/>
        <w:jc w:val="both"/>
        <w:rPr>
          <w:rFonts w:ascii="Times New Roman" w:eastAsia="Times New Roman" w:hAnsi="Times New Roman" w:cs="Times New Roman"/>
          <w:sz w:val="28"/>
          <w:szCs w:val="28"/>
        </w:rPr>
      </w:pPr>
    </w:p>
    <w:p w:rsidR="0021768B" w:rsidRPr="007D3B21" w:rsidRDefault="0021768B" w:rsidP="00527CA6">
      <w:pPr>
        <w:spacing w:after="0" w:line="240" w:lineRule="auto"/>
        <w:jc w:val="center"/>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Прибытие к месту ЧС</w:t>
      </w:r>
    </w:p>
    <w:p w:rsidR="00527CA6" w:rsidRPr="007D3B21" w:rsidRDefault="00527CA6" w:rsidP="00527CA6">
      <w:pPr>
        <w:spacing w:after="0" w:line="240" w:lineRule="auto"/>
        <w:jc w:val="center"/>
        <w:rPr>
          <w:rFonts w:ascii="Times New Roman" w:eastAsia="Times New Roman" w:hAnsi="Times New Roman" w:cs="Times New Roman"/>
          <w:sz w:val="28"/>
          <w:szCs w:val="28"/>
        </w:rPr>
      </w:pPr>
    </w:p>
    <w:p w:rsidR="0021768B" w:rsidRPr="007D3B21" w:rsidRDefault="0021768B" w:rsidP="00527CA6">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Первое указание прибывшего к месту ЧС старшего оперативного должностного лица пожарной охраны считается моментом принятия им на себя руководства ликвидацией ЧС, о чем делается запись в журнале пункта связи гарнизона (подразделения пожарной охраны) и документах оперативного штаба на месте ЧС (при его создании).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Принятие старшим оперативным должностным лицом пожарной охраны на себя руководства ликвидацией ЧС обязательно, если не обеспечивается управление силами и средствами на месте ликвидации ЧС.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РЛЧС при передаче руководства ликвидацией ЧС старшему оперативному должностному лицу пожарной охраны должен доложить об оперативно</w:t>
      </w:r>
      <w:r w:rsidR="00527CA6" w:rsidRPr="007D3B21">
        <w:rPr>
          <w:rFonts w:ascii="Times New Roman" w:eastAsia="Times New Roman" w:hAnsi="Times New Roman" w:cs="Times New Roman"/>
          <w:sz w:val="28"/>
          <w:szCs w:val="28"/>
        </w:rPr>
        <w:t>-</w:t>
      </w:r>
      <w:r w:rsidRPr="007D3B21">
        <w:rPr>
          <w:rFonts w:ascii="Times New Roman" w:eastAsia="Times New Roman" w:hAnsi="Times New Roman" w:cs="Times New Roman"/>
          <w:sz w:val="28"/>
          <w:szCs w:val="28"/>
        </w:rPr>
        <w:t>тактической обстановке, сложившейся на месте ЧС, а также проведении АСР и других неотложных работ.</w:t>
      </w:r>
    </w:p>
    <w:p w:rsidR="0021768B" w:rsidRPr="007D3B21" w:rsidRDefault="0021768B" w:rsidP="00527CA6">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прибытии к месту ЧС РЛЧС осуществляется руководство ликвидацией ЧС до прибытия РЛЧС, определенного в соответствии с законодательством Российской Федерации, планами предупреждения и ликвидации ЧС или назначенного органами государственной власти, органами местного самоуправления, руководителями организаций, к полномочиям которых отнесена ликвидация данных ЧС</w:t>
      </w:r>
      <w:r w:rsidR="002548EB">
        <w:rPr>
          <w:rStyle w:val="a6"/>
          <w:rFonts w:ascii="Times New Roman" w:eastAsia="Times New Roman" w:hAnsi="Times New Roman" w:cs="Times New Roman"/>
          <w:sz w:val="28"/>
          <w:szCs w:val="28"/>
        </w:rPr>
        <w:footnoteReference w:id="62"/>
      </w:r>
      <w:r w:rsidRPr="007D3B21">
        <w:rPr>
          <w:rFonts w:ascii="Times New Roman" w:eastAsia="Times New Roman" w:hAnsi="Times New Roman" w:cs="Times New Roman"/>
          <w:sz w:val="28"/>
          <w:szCs w:val="28"/>
        </w:rPr>
        <w:t>.</w:t>
      </w:r>
    </w:p>
    <w:p w:rsidR="0021768B" w:rsidRPr="007D3B21" w:rsidRDefault="0021768B" w:rsidP="00527CA6">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прибытии подразделения пожарной охраны к месту ЧС РЛЧС проводятся следующие мероприятия: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сообщение диспетчеру гарнизона (подразделения пожарной охраны) информации о прибытии к месту ЧС;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оценка обстановки на месте ЧС по внешним признакам (общая обстановка на месте ЧС, место и размеры зоны ЧС по информации на момент прибытия, наличие людей в зоне ЧС, вид ЧС);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lastRenderedPageBreak/>
        <w:t>оценка информации, полученной от руководителя и должностных лиц организаций, осуществляющих встречу подразделения пожарной охраны, очевидцев и других лиц на месте ЧС;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уточнение сведений о завершении эвакуации людей из зоны ЧС, а также о возможных местах нахождения оставшихся в зоне ЧС людей, в том числе об их состоянии;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сообщение информации диспетчеру гарнизона (подразделения пожарной охраны) о достаточности сил и средств на месте ЧС, о необходимости вызова на место ЧС дополнительных подразделений и служб жизнеобеспечения.</w:t>
      </w:r>
    </w:p>
    <w:p w:rsidR="0021768B" w:rsidRPr="007D3B21" w:rsidRDefault="0021768B" w:rsidP="00527CA6">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РЛЧС, исходя из основных условий определения решающего направления при проведении АСР на месте ЧС, отдает личному составу подразделения пожарной </w:t>
      </w:r>
      <w:proofErr w:type="gramStart"/>
      <w:r w:rsidRPr="007D3B21">
        <w:rPr>
          <w:rFonts w:ascii="Times New Roman" w:eastAsia="Times New Roman" w:hAnsi="Times New Roman" w:cs="Times New Roman"/>
          <w:sz w:val="28"/>
          <w:szCs w:val="28"/>
        </w:rPr>
        <w:t>охраны</w:t>
      </w:r>
      <w:proofErr w:type="gramEnd"/>
      <w:r w:rsidRPr="007D3B21">
        <w:rPr>
          <w:rFonts w:ascii="Times New Roman" w:eastAsia="Times New Roman" w:hAnsi="Times New Roman" w:cs="Times New Roman"/>
          <w:sz w:val="28"/>
          <w:szCs w:val="28"/>
        </w:rPr>
        <w:t xml:space="preserve"> следующие команды:</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на подготовку имущества, оборудования и снаряжения, необходимого для проведения АСР и других неотложных работ;</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на проведение разведки ЧС.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После выполнения личным составом указанных команд РЛЧС должен сообщить диспетчеру гарнизона (подразделения пожарной охраны) информацию о начале проведения разведки ЧС и составе группы разведки ЧС.</w:t>
      </w:r>
    </w:p>
    <w:p w:rsidR="00E46EED" w:rsidRDefault="00E46EED" w:rsidP="00E46EED">
      <w:pPr>
        <w:spacing w:after="0" w:line="240" w:lineRule="auto"/>
        <w:jc w:val="both"/>
        <w:rPr>
          <w:rFonts w:ascii="Times New Roman" w:eastAsia="Times New Roman" w:hAnsi="Times New Roman" w:cs="Times New Roman"/>
          <w:sz w:val="28"/>
          <w:szCs w:val="28"/>
        </w:rPr>
      </w:pPr>
    </w:p>
    <w:p w:rsidR="0021768B" w:rsidRDefault="0021768B" w:rsidP="00E46EED">
      <w:pPr>
        <w:spacing w:after="0" w:line="240" w:lineRule="auto"/>
        <w:jc w:val="center"/>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Управление силами и средствами на месте ЧС</w:t>
      </w:r>
    </w:p>
    <w:p w:rsidR="00E46EED" w:rsidRPr="007D3B21" w:rsidRDefault="00E46EED" w:rsidP="00E46EED">
      <w:pPr>
        <w:spacing w:after="0" w:line="240" w:lineRule="auto"/>
        <w:jc w:val="both"/>
        <w:rPr>
          <w:rFonts w:ascii="Times New Roman" w:eastAsia="Times New Roman" w:hAnsi="Times New Roman" w:cs="Times New Roman"/>
          <w:sz w:val="28"/>
          <w:szCs w:val="28"/>
        </w:rPr>
      </w:pPr>
    </w:p>
    <w:p w:rsidR="0021768B" w:rsidRPr="007D3B21" w:rsidRDefault="0021768B" w:rsidP="00527CA6">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управлении силами и средствами на месте ЧС РЛЧС осуществляется деятельность по руководству проведением АСР и других неотложных работ участниками ликвидации ЧС.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Управление силами и средствами на месте ЧС предусматривает:</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оценку обстановки и создание по решению РЛЧС временно формируемого нештатного органа управления действиями по проведению АСР на месте ЧС</w:t>
      </w:r>
      <w:r w:rsidR="004D01D8">
        <w:rPr>
          <w:rStyle w:val="a6"/>
          <w:rFonts w:ascii="Times New Roman" w:eastAsia="Times New Roman" w:hAnsi="Times New Roman" w:cs="Times New Roman"/>
          <w:sz w:val="28"/>
          <w:szCs w:val="28"/>
        </w:rPr>
        <w:footnoteReference w:id="63"/>
      </w:r>
      <w:r w:rsidRPr="007D3B21">
        <w:rPr>
          <w:rFonts w:ascii="Times New Roman" w:eastAsia="Times New Roman" w:hAnsi="Times New Roman" w:cs="Times New Roman"/>
          <w:sz w:val="28"/>
          <w:szCs w:val="28"/>
        </w:rPr>
        <w:t>;</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установление компетенции должностных лиц опер</w:t>
      </w:r>
      <w:r w:rsidR="00527CA6" w:rsidRPr="007D3B21">
        <w:rPr>
          <w:rFonts w:ascii="Times New Roman" w:eastAsia="Times New Roman" w:hAnsi="Times New Roman" w:cs="Times New Roman"/>
          <w:sz w:val="28"/>
          <w:szCs w:val="28"/>
        </w:rPr>
        <w:t>ативного штаба на месте ЧС;</w:t>
      </w:r>
      <w:r w:rsidRPr="007D3B21">
        <w:rPr>
          <w:rFonts w:ascii="Times New Roman" w:eastAsia="Times New Roman" w:hAnsi="Times New Roman" w:cs="Times New Roman"/>
          <w:sz w:val="28"/>
          <w:szCs w:val="28"/>
        </w:rPr>
        <w:t xml:space="preserve"> </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планирование действий по проведению АСР и других неотложных работ, в том числе определение необходимых сил и средств подразделений, принятие решений по организации проведения АСР и других неотложных работ;</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постановку задач участникам ликвидации ЧС, обеспечение контроля и реагирования на изменение обстановки в зоне ЧС;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осуществление учета изменения обстановки в зоне ЧС и другой информации;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своевременное реагирование на изменение оперативной обстановки на месте ЧС;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применение сил и средств подразделений пожарной охраны и РСЧС для проведения АСР и других неотложных работ, а также ведение документации оперативного штаба на месте ЧС (рекомендуемые образцы приведены в приложениях №№ 5 </w:t>
      </w:r>
      <w:r w:rsidR="00527CA6" w:rsidRPr="007D3B21">
        <w:rPr>
          <w:rFonts w:ascii="Times New Roman" w:eastAsia="Times New Roman" w:hAnsi="Times New Roman" w:cs="Times New Roman"/>
          <w:sz w:val="28"/>
          <w:szCs w:val="28"/>
        </w:rPr>
        <w:t>–</w:t>
      </w:r>
      <w:r w:rsidRPr="007D3B21">
        <w:rPr>
          <w:rFonts w:ascii="Times New Roman" w:eastAsia="Times New Roman" w:hAnsi="Times New Roman" w:cs="Times New Roman"/>
          <w:sz w:val="28"/>
          <w:szCs w:val="28"/>
        </w:rPr>
        <w:t xml:space="preserve"> 7 к настоящему Боевому уставу);</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мероприятия, направленные на обеспечение проведения АСР и других неотложных работ.</w:t>
      </w:r>
    </w:p>
    <w:p w:rsidR="0021768B" w:rsidRPr="007D3B21" w:rsidRDefault="0021768B" w:rsidP="00527CA6">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lastRenderedPageBreak/>
        <w:t>Решения РЛЧС, направленные на ликвидацию ЧС, являются обязательными для всех граждан и организаций, находящихся в зонах ЧС, если иное не предусмотрено законодательством Российской Федерации</w:t>
      </w:r>
      <w:r w:rsidR="004D01D8">
        <w:rPr>
          <w:rStyle w:val="a6"/>
          <w:rFonts w:ascii="Times New Roman" w:eastAsia="Times New Roman" w:hAnsi="Times New Roman" w:cs="Times New Roman"/>
          <w:sz w:val="28"/>
          <w:szCs w:val="28"/>
        </w:rPr>
        <w:footnoteReference w:id="64"/>
      </w:r>
      <w:r w:rsidRPr="007D3B21">
        <w:rPr>
          <w:rFonts w:ascii="Times New Roman" w:eastAsia="Times New Roman" w:hAnsi="Times New Roman" w:cs="Times New Roman"/>
          <w:sz w:val="28"/>
          <w:szCs w:val="28"/>
        </w:rPr>
        <w:t>.</w:t>
      </w:r>
    </w:p>
    <w:p w:rsidR="0021768B" w:rsidRPr="007D3B21" w:rsidRDefault="0021768B" w:rsidP="00527CA6">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Никто не вправе вмешиваться в деятельность РЛЧС по руководству работами по ликвидации ЧС, иначе как отстранив их в установленном порядке от исполнения обязанностей и приняв руководство на себя или назначив другое должностное лицо</w:t>
      </w:r>
      <w:r w:rsidR="004D01D8">
        <w:rPr>
          <w:rStyle w:val="a6"/>
          <w:rFonts w:ascii="Times New Roman" w:eastAsia="Times New Roman" w:hAnsi="Times New Roman" w:cs="Times New Roman"/>
          <w:sz w:val="28"/>
          <w:szCs w:val="28"/>
        </w:rPr>
        <w:footnoteReference w:id="65"/>
      </w:r>
      <w:r w:rsidRPr="007D3B21">
        <w:rPr>
          <w:rFonts w:ascii="Times New Roman" w:eastAsia="Times New Roman" w:hAnsi="Times New Roman" w:cs="Times New Roman"/>
          <w:sz w:val="28"/>
          <w:szCs w:val="28"/>
        </w:rPr>
        <w:t>.</w:t>
      </w:r>
    </w:p>
    <w:p w:rsidR="0021768B" w:rsidRPr="007D3B21" w:rsidRDefault="0021768B" w:rsidP="00527CA6">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РЛЧС осуществляет руководство всеми силами и средствами, привлеченными к ликвидации ЧС, и организацию их взаимодействия</w:t>
      </w:r>
      <w:r w:rsidR="004D01D8">
        <w:rPr>
          <w:rStyle w:val="a6"/>
          <w:rFonts w:ascii="Times New Roman" w:eastAsia="Times New Roman" w:hAnsi="Times New Roman" w:cs="Times New Roman"/>
          <w:sz w:val="28"/>
          <w:szCs w:val="28"/>
        </w:rPr>
        <w:footnoteReference w:id="66"/>
      </w:r>
      <w:r w:rsidRPr="007D3B21">
        <w:rPr>
          <w:rFonts w:ascii="Times New Roman" w:eastAsia="Times New Roman" w:hAnsi="Times New Roman" w:cs="Times New Roman"/>
          <w:sz w:val="28"/>
          <w:szCs w:val="28"/>
        </w:rPr>
        <w:t>.</w:t>
      </w:r>
    </w:p>
    <w:p w:rsidR="0021768B" w:rsidRPr="007D3B21" w:rsidRDefault="0021768B" w:rsidP="00527CA6">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РЛЧС несет ответственность за проведение АСР и других неотложных работ в соответствии с законодательством Российской Федерации и законодательством субъектов Российской Федерации</w:t>
      </w:r>
      <w:r w:rsidR="004D01D8">
        <w:rPr>
          <w:rStyle w:val="a6"/>
          <w:rFonts w:ascii="Times New Roman" w:eastAsia="Times New Roman" w:hAnsi="Times New Roman" w:cs="Times New Roman"/>
          <w:sz w:val="28"/>
          <w:szCs w:val="28"/>
        </w:rPr>
        <w:footnoteReference w:id="67"/>
      </w:r>
      <w:r w:rsidRPr="007D3B21">
        <w:rPr>
          <w:rFonts w:ascii="Times New Roman" w:eastAsia="Times New Roman" w:hAnsi="Times New Roman" w:cs="Times New Roman"/>
          <w:sz w:val="28"/>
          <w:szCs w:val="28"/>
        </w:rPr>
        <w:t>.</w:t>
      </w:r>
    </w:p>
    <w:p w:rsidR="0021768B" w:rsidRPr="007D3B21" w:rsidRDefault="0021768B" w:rsidP="00527CA6">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Полномочия РЛЧС определяются Правительством Российской Федерации, органами государственной власти субъектов Российской Федерации, органами местного самоуправления, руководством организаций в соответствии с законодательством Российской Федерации</w:t>
      </w:r>
      <w:r w:rsidR="004D01D8">
        <w:rPr>
          <w:rStyle w:val="a6"/>
          <w:rFonts w:ascii="Times New Roman" w:eastAsia="Times New Roman" w:hAnsi="Times New Roman" w:cs="Times New Roman"/>
          <w:sz w:val="28"/>
          <w:szCs w:val="28"/>
        </w:rPr>
        <w:footnoteReference w:id="68"/>
      </w:r>
      <w:r w:rsidRPr="007D3B21">
        <w:rPr>
          <w:rFonts w:ascii="Times New Roman" w:eastAsia="Times New Roman" w:hAnsi="Times New Roman" w:cs="Times New Roman"/>
          <w:sz w:val="28"/>
          <w:szCs w:val="28"/>
        </w:rPr>
        <w:t>.</w:t>
      </w:r>
    </w:p>
    <w:p w:rsidR="0021768B" w:rsidRPr="007D3B21" w:rsidRDefault="0021768B" w:rsidP="00527CA6">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 случае крайней необходимости РЛЧС вправе самостоятельно принимать решения: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 проведении эвакуационных мероприятий;</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об остановке деятельности организаций, находящихся в зонах ЧС;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 проведении АСР на объектах и территориях организаций, находящихся в зонах ЧС;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об ограничении доступа людей в зоны ЧС; </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о </w:t>
      </w:r>
      <w:proofErr w:type="spellStart"/>
      <w:r w:rsidRPr="007D3B21">
        <w:rPr>
          <w:rFonts w:ascii="Times New Roman" w:eastAsia="Times New Roman" w:hAnsi="Times New Roman" w:cs="Times New Roman"/>
          <w:sz w:val="28"/>
          <w:szCs w:val="28"/>
        </w:rPr>
        <w:t>разбронировании</w:t>
      </w:r>
      <w:proofErr w:type="spellEnd"/>
      <w:r w:rsidRPr="007D3B21">
        <w:rPr>
          <w:rFonts w:ascii="Times New Roman" w:eastAsia="Times New Roman" w:hAnsi="Times New Roman" w:cs="Times New Roman"/>
          <w:sz w:val="28"/>
          <w:szCs w:val="28"/>
        </w:rPr>
        <w:t xml:space="preserve"> резервов материальных ресурсов для ликвидации ЧС организаций, находящихся в зонах ЧС;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об использовании в порядке, установленном законодательством Российской Федерации, сре</w:t>
      </w:r>
      <w:proofErr w:type="gramStart"/>
      <w:r w:rsidRPr="007D3B21">
        <w:rPr>
          <w:rFonts w:ascii="Times New Roman" w:eastAsia="Times New Roman" w:hAnsi="Times New Roman" w:cs="Times New Roman"/>
          <w:sz w:val="28"/>
          <w:szCs w:val="28"/>
        </w:rPr>
        <w:t>дств св</w:t>
      </w:r>
      <w:proofErr w:type="gramEnd"/>
      <w:r w:rsidRPr="007D3B21">
        <w:rPr>
          <w:rFonts w:ascii="Times New Roman" w:eastAsia="Times New Roman" w:hAnsi="Times New Roman" w:cs="Times New Roman"/>
          <w:sz w:val="28"/>
          <w:szCs w:val="28"/>
        </w:rPr>
        <w:t>язи, транспортных средств и иного имущества организаций, находящихся в зонах ЧС;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о привлечении к проведению работ по ликвидации ЧС нештатных и общественных аварийно-спасательных формирований, а также спасателей, не входящих в состав указанных формирований, при наличии у них документов, подтверждающих их аттестацию на </w:t>
      </w:r>
      <w:proofErr w:type="gramStart"/>
      <w:r w:rsidRPr="007D3B21">
        <w:rPr>
          <w:rFonts w:ascii="Times New Roman" w:eastAsia="Times New Roman" w:hAnsi="Times New Roman" w:cs="Times New Roman"/>
          <w:sz w:val="28"/>
          <w:szCs w:val="28"/>
        </w:rPr>
        <w:t>право ведения</w:t>
      </w:r>
      <w:proofErr w:type="gramEnd"/>
      <w:r w:rsidRPr="007D3B21">
        <w:rPr>
          <w:rFonts w:ascii="Times New Roman" w:eastAsia="Times New Roman" w:hAnsi="Times New Roman" w:cs="Times New Roman"/>
          <w:sz w:val="28"/>
          <w:szCs w:val="28"/>
        </w:rPr>
        <w:t xml:space="preserve"> АСР;</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 привлечении на добровольной основе населения к проведению неотложных работ, а также отдельных граждан, не являющихся спасателями, с их согласия к проведению АСР;</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 принятии других необходимых мер, обусловленных развитием ЧС и ходом работ по их ликвидации.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РЛЧС </w:t>
      </w:r>
      <w:proofErr w:type="gramStart"/>
      <w:r w:rsidRPr="007D3B21">
        <w:rPr>
          <w:rFonts w:ascii="Times New Roman" w:eastAsia="Times New Roman" w:hAnsi="Times New Roman" w:cs="Times New Roman"/>
          <w:sz w:val="28"/>
          <w:szCs w:val="28"/>
        </w:rPr>
        <w:t>обязан</w:t>
      </w:r>
      <w:proofErr w:type="gramEnd"/>
      <w:r w:rsidRPr="007D3B21">
        <w:rPr>
          <w:rFonts w:ascii="Times New Roman" w:eastAsia="Times New Roman" w:hAnsi="Times New Roman" w:cs="Times New Roman"/>
          <w:sz w:val="28"/>
          <w:szCs w:val="28"/>
        </w:rPr>
        <w:t xml:space="preserve"> принять все меры по незамедлительному информированию соответствующих органов государственной власти, органов местного </w:t>
      </w:r>
      <w:r w:rsidRPr="007D3B21">
        <w:rPr>
          <w:rFonts w:ascii="Times New Roman" w:eastAsia="Times New Roman" w:hAnsi="Times New Roman" w:cs="Times New Roman"/>
          <w:sz w:val="28"/>
          <w:szCs w:val="28"/>
        </w:rPr>
        <w:lastRenderedPageBreak/>
        <w:t>самоуправления, руководства организаций о принятых ими в случае крайней необходимости решениях</w:t>
      </w:r>
      <w:r w:rsidR="004D01D8">
        <w:rPr>
          <w:rStyle w:val="a6"/>
          <w:rFonts w:ascii="Times New Roman" w:eastAsia="Times New Roman" w:hAnsi="Times New Roman" w:cs="Times New Roman"/>
          <w:sz w:val="28"/>
          <w:szCs w:val="28"/>
        </w:rPr>
        <w:footnoteReference w:id="69"/>
      </w:r>
      <w:r w:rsidRPr="007D3B21">
        <w:rPr>
          <w:rFonts w:ascii="Times New Roman" w:eastAsia="Times New Roman" w:hAnsi="Times New Roman" w:cs="Times New Roman"/>
          <w:sz w:val="28"/>
          <w:szCs w:val="28"/>
        </w:rPr>
        <w:t>.</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Информирование о решениях, принятых РЛЧС в случае крайней необходимости, осуществляется через диспетчера гарнизона, а также ДДС.</w:t>
      </w:r>
    </w:p>
    <w:p w:rsidR="0021768B" w:rsidRPr="007D3B21" w:rsidRDefault="0021768B" w:rsidP="00527CA6">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РЛЧС имеет право на полную и достоверную информацию о ЧС, необходимую для организации работ по их ликвидации</w:t>
      </w:r>
      <w:r w:rsidR="004D01D8">
        <w:rPr>
          <w:rStyle w:val="a6"/>
          <w:rFonts w:ascii="Times New Roman" w:eastAsia="Times New Roman" w:hAnsi="Times New Roman" w:cs="Times New Roman"/>
          <w:sz w:val="28"/>
          <w:szCs w:val="28"/>
        </w:rPr>
        <w:footnoteReference w:id="70"/>
      </w:r>
      <w:r w:rsidRPr="007D3B21">
        <w:rPr>
          <w:rFonts w:ascii="Times New Roman" w:eastAsia="Times New Roman" w:hAnsi="Times New Roman" w:cs="Times New Roman"/>
          <w:sz w:val="28"/>
          <w:szCs w:val="28"/>
        </w:rPr>
        <w:t>.</w:t>
      </w:r>
    </w:p>
    <w:p w:rsidR="0021768B" w:rsidRPr="007D3B21" w:rsidRDefault="0021768B" w:rsidP="00527CA6">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 случае технологической невозможности проведения всего объема АСР РЛЧС может принимать решения о приостановке АСР в целом или их части, предприняв в первоочередном порядке все возможные меры по спасению находящихся в зонах ЧС людей</w:t>
      </w:r>
      <w:r w:rsidR="004D01D8">
        <w:rPr>
          <w:rStyle w:val="a6"/>
          <w:rFonts w:ascii="Times New Roman" w:eastAsia="Times New Roman" w:hAnsi="Times New Roman" w:cs="Times New Roman"/>
          <w:sz w:val="28"/>
          <w:szCs w:val="28"/>
        </w:rPr>
        <w:footnoteReference w:id="71"/>
      </w:r>
      <w:r w:rsidRPr="007D3B21">
        <w:rPr>
          <w:rFonts w:ascii="Times New Roman" w:eastAsia="Times New Roman" w:hAnsi="Times New Roman" w:cs="Times New Roman"/>
          <w:sz w:val="28"/>
          <w:szCs w:val="28"/>
        </w:rPr>
        <w:t>.</w:t>
      </w:r>
    </w:p>
    <w:p w:rsidR="0021768B" w:rsidRPr="007D3B21" w:rsidRDefault="0021768B" w:rsidP="00527CA6">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Передача старшим оперативным должностным лицом пожарной охраны, исполняющим полномочия РЛЧС, руководства ликвидацией ЧС уполномоченному РЛЧС осуществляется в следующих случаях:</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по прибытии уполномоченного РЛЧС на место ЧС </w:t>
      </w:r>
      <w:r w:rsidR="00527CA6" w:rsidRPr="007D3B21">
        <w:rPr>
          <w:rFonts w:ascii="Times New Roman" w:eastAsia="Times New Roman" w:hAnsi="Times New Roman" w:cs="Times New Roman"/>
          <w:sz w:val="28"/>
          <w:szCs w:val="28"/>
        </w:rPr>
        <w:t>–</w:t>
      </w:r>
      <w:r w:rsidRPr="007D3B21">
        <w:rPr>
          <w:rFonts w:ascii="Times New Roman" w:eastAsia="Times New Roman" w:hAnsi="Times New Roman" w:cs="Times New Roman"/>
          <w:sz w:val="28"/>
          <w:szCs w:val="28"/>
        </w:rPr>
        <w:t xml:space="preserve"> старшее должностное лицо пожарной охраны, исполняющее полномочия РЛЧС, через диспетчера гарнизона должно уточнить правомочность осуществления руководства ликвидацией </w:t>
      </w:r>
      <w:proofErr w:type="gramStart"/>
      <w:r w:rsidRPr="007D3B21">
        <w:rPr>
          <w:rFonts w:ascii="Times New Roman" w:eastAsia="Times New Roman" w:hAnsi="Times New Roman" w:cs="Times New Roman"/>
          <w:sz w:val="28"/>
          <w:szCs w:val="28"/>
        </w:rPr>
        <w:t>ЧС</w:t>
      </w:r>
      <w:proofErr w:type="gramEnd"/>
      <w:r w:rsidRPr="007D3B21">
        <w:rPr>
          <w:rFonts w:ascii="Times New Roman" w:eastAsia="Times New Roman" w:hAnsi="Times New Roman" w:cs="Times New Roman"/>
          <w:sz w:val="28"/>
          <w:szCs w:val="28"/>
        </w:rPr>
        <w:t xml:space="preserve"> уполномоченным РЛЧС (наличие акта органа государственной власти субъекта Российской Федерации, органа местного самоуправления или организации о назначении РЛЧС), после подтверждения указанной информации должно осуществить передачу руководства ликвидацией ЧС уполномоченному РЛЧС, в обязательном порядке сообщить диспетчеру гарнизона и сделать запись в документах оперативного штаба на месте ЧС;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proofErr w:type="gramStart"/>
      <w:r w:rsidRPr="007D3B21">
        <w:rPr>
          <w:rFonts w:ascii="Times New Roman" w:eastAsia="Times New Roman" w:hAnsi="Times New Roman" w:cs="Times New Roman"/>
          <w:sz w:val="28"/>
          <w:szCs w:val="28"/>
        </w:rPr>
        <w:t xml:space="preserve">при нахождении уполномоченного РЛЧС не на месте ЧС и при поступлении информации о его назначении от диспетчера гарнизона </w:t>
      </w:r>
      <w:r w:rsidR="00527CA6" w:rsidRPr="007D3B21">
        <w:rPr>
          <w:rFonts w:ascii="Times New Roman" w:eastAsia="Times New Roman" w:hAnsi="Times New Roman" w:cs="Times New Roman"/>
          <w:sz w:val="28"/>
          <w:szCs w:val="28"/>
        </w:rPr>
        <w:t>–</w:t>
      </w:r>
      <w:r w:rsidRPr="007D3B21">
        <w:rPr>
          <w:rFonts w:ascii="Times New Roman" w:eastAsia="Times New Roman" w:hAnsi="Times New Roman" w:cs="Times New Roman"/>
          <w:sz w:val="28"/>
          <w:szCs w:val="28"/>
        </w:rPr>
        <w:t xml:space="preserve"> старшее должностное лицо пожарной охраны, исполняющее полномочия РЛЧС, должно уточнить у</w:t>
      </w:r>
      <w:r w:rsidR="00E46EED">
        <w:rPr>
          <w:rFonts w:ascii="Times New Roman" w:eastAsia="Times New Roman" w:hAnsi="Times New Roman" w:cs="Times New Roman"/>
          <w:sz w:val="28"/>
          <w:szCs w:val="28"/>
        </w:rPr>
        <w:t xml:space="preserve"> </w:t>
      </w:r>
      <w:r w:rsidRPr="007D3B21">
        <w:rPr>
          <w:rFonts w:ascii="Times New Roman" w:eastAsia="Times New Roman" w:hAnsi="Times New Roman" w:cs="Times New Roman"/>
          <w:sz w:val="28"/>
          <w:szCs w:val="28"/>
        </w:rPr>
        <w:t>диспетчера гарнизона наличие акта органа государственной власти субъекта Российской Федерации, органа местного самоуправления или организации о назначении уполномоченного РЛЧС, после подтверждения указанной информации должно осуществить передачу руководства ликвидацией ЧС уполномоченному РЛЧС</w:t>
      </w:r>
      <w:proofErr w:type="gramEnd"/>
      <w:r w:rsidRPr="007D3B21">
        <w:rPr>
          <w:rFonts w:ascii="Times New Roman" w:eastAsia="Times New Roman" w:hAnsi="Times New Roman" w:cs="Times New Roman"/>
          <w:sz w:val="28"/>
          <w:szCs w:val="28"/>
        </w:rPr>
        <w:t xml:space="preserve"> с помощью сре</w:t>
      </w:r>
      <w:proofErr w:type="gramStart"/>
      <w:r w:rsidRPr="007D3B21">
        <w:rPr>
          <w:rFonts w:ascii="Times New Roman" w:eastAsia="Times New Roman" w:hAnsi="Times New Roman" w:cs="Times New Roman"/>
          <w:sz w:val="28"/>
          <w:szCs w:val="28"/>
        </w:rPr>
        <w:t>дств св</w:t>
      </w:r>
      <w:proofErr w:type="gramEnd"/>
      <w:r w:rsidRPr="007D3B21">
        <w:rPr>
          <w:rFonts w:ascii="Times New Roman" w:eastAsia="Times New Roman" w:hAnsi="Times New Roman" w:cs="Times New Roman"/>
          <w:sz w:val="28"/>
          <w:szCs w:val="28"/>
        </w:rPr>
        <w:t>язи (видеоконференц-связь, телефон, радиостанция), в обязательном порядке сообщить диспетчеру гарнизона и сделать запись в документах оперативного штаба на месте ЧС.</w:t>
      </w:r>
    </w:p>
    <w:p w:rsidR="0021768B" w:rsidRPr="007D3B21" w:rsidRDefault="0021768B" w:rsidP="00527CA6">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Старшее оперативное должностное лицо пожарной охраны, исполнявшее полномочия РЛЧС, поступает в распоряжение уполномоченного РЛЧС, должно выполнять его указания и осуществлять руководство подчиненным подразделением пожарной охраны в соответствии с настоящим Боевым уставом.</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Уполномоченный РЛЧС осуществляет руководство ликвидацией ЧС в соответствии с законодательными и иными нормативными правовыми актами Российской Федерации, органов государственной власти субъектов Российской Федерации, муниципальными правовыми актами и локальными правовыми актами организаций.</w:t>
      </w:r>
    </w:p>
    <w:p w:rsidR="0021768B" w:rsidRPr="007D3B21" w:rsidRDefault="0021768B" w:rsidP="00527CA6">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lastRenderedPageBreak/>
        <w:t>Оперативный штаб на месте ЧС создается в обязательном порядке в следующих случаях:</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организация на месте ЧС трех и более БУ;</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необходимость согласования с администрацией организаций проведения АСР и других неотложных работ.</w:t>
      </w:r>
    </w:p>
    <w:p w:rsidR="0021768B" w:rsidRPr="007D3B21" w:rsidRDefault="0021768B" w:rsidP="00527CA6">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Работой оперативного штаба на месте ЧС должен руководить начальник, одновременно являющийся заместителем РЛЧС.</w:t>
      </w:r>
    </w:p>
    <w:p w:rsidR="0021768B" w:rsidRPr="007D3B21" w:rsidRDefault="0021768B" w:rsidP="00527CA6">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 состав оперативного штаба на месте ЧС по решению РЛЧС включается руководящий состав органов управления и подразделений пожарной охраны, который выполняет обязанности по следующим основным нештатным должностям:</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заместитель начальника оперативного штаба;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начальник тыла;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proofErr w:type="gramStart"/>
      <w:r w:rsidRPr="007D3B21">
        <w:rPr>
          <w:rFonts w:ascii="Times New Roman" w:eastAsia="Times New Roman" w:hAnsi="Times New Roman" w:cs="Times New Roman"/>
          <w:sz w:val="28"/>
          <w:szCs w:val="28"/>
        </w:rPr>
        <w:t>ответственный</w:t>
      </w:r>
      <w:proofErr w:type="gramEnd"/>
      <w:r w:rsidRPr="007D3B21">
        <w:rPr>
          <w:rFonts w:ascii="Times New Roman" w:eastAsia="Times New Roman" w:hAnsi="Times New Roman" w:cs="Times New Roman"/>
          <w:sz w:val="28"/>
          <w:szCs w:val="28"/>
        </w:rPr>
        <w:t xml:space="preserve"> за охрану труда;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должностные лица ОГ.</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 состав оперативного штаба на месте ЧС по решению РЛЧС могут включаться представители администрации организаций и служб жизнеобеспечения.</w:t>
      </w:r>
    </w:p>
    <w:p w:rsidR="0021768B" w:rsidRPr="007D3B21" w:rsidRDefault="0021768B" w:rsidP="00527CA6">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ЧС локального характера РЛЧС имеет право назначать должностных лиц, указанных в пункте 195 настоящего Боевого устава, без создания оперативного штаба на месте ЧС.</w:t>
      </w:r>
    </w:p>
    <w:p w:rsidR="0021768B" w:rsidRPr="007D3B21" w:rsidRDefault="0021768B" w:rsidP="00527CA6">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Работа оперативного штаба на месте ЧС осуществляется на основе распоряжений и указаний РЛЧС.</w:t>
      </w:r>
    </w:p>
    <w:p w:rsidR="0021768B" w:rsidRPr="007D3B21" w:rsidRDefault="0021768B" w:rsidP="00527CA6">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Оперативный штаб на месте ЧС располагается в месте, определяемом РЛЧС, и обеспечивается необходимым для управления проведением АСР и других неотложных работ оборудованием.</w:t>
      </w:r>
    </w:p>
    <w:p w:rsidR="0021768B" w:rsidRPr="007D3B21" w:rsidRDefault="0021768B" w:rsidP="00527CA6">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Основными задачами оперативного штаба на месте ЧС являются: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сбор, обработка и анализ данных об обстановке на месте ЧС, передача</w:t>
      </w:r>
      <w:r w:rsidR="00E46EED">
        <w:rPr>
          <w:rFonts w:ascii="Times New Roman" w:eastAsia="Times New Roman" w:hAnsi="Times New Roman" w:cs="Times New Roman"/>
          <w:sz w:val="28"/>
          <w:szCs w:val="28"/>
        </w:rPr>
        <w:t xml:space="preserve"> </w:t>
      </w:r>
      <w:r w:rsidRPr="007D3B21">
        <w:rPr>
          <w:rFonts w:ascii="Times New Roman" w:eastAsia="Times New Roman" w:hAnsi="Times New Roman" w:cs="Times New Roman"/>
          <w:sz w:val="28"/>
          <w:szCs w:val="28"/>
        </w:rPr>
        <w:t>необходимой информации РЛЧС, в ЦУКС, ДДС и диспетчеру гарнизона (подразделения пожарной охраны);</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организация подготовки и обеспечение проведения АСР и других неотложных работ;</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определение потребности в силах и средствах, подготовка предложений для РЛЧС;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обеспечение </w:t>
      </w:r>
      <w:proofErr w:type="gramStart"/>
      <w:r w:rsidRPr="007D3B21">
        <w:rPr>
          <w:rFonts w:ascii="Times New Roman" w:eastAsia="Times New Roman" w:hAnsi="Times New Roman" w:cs="Times New Roman"/>
          <w:sz w:val="28"/>
          <w:szCs w:val="28"/>
        </w:rPr>
        <w:t>контроля за</w:t>
      </w:r>
      <w:proofErr w:type="gramEnd"/>
      <w:r w:rsidRPr="007D3B21">
        <w:rPr>
          <w:rFonts w:ascii="Times New Roman" w:eastAsia="Times New Roman" w:hAnsi="Times New Roman" w:cs="Times New Roman"/>
          <w:sz w:val="28"/>
          <w:szCs w:val="28"/>
        </w:rPr>
        <w:t xml:space="preserve"> выполнением поставленных задач; ведение документации (рекомендуемые образцы приведены в приложениях №№ 5 </w:t>
      </w:r>
      <w:r w:rsidR="00E46EED">
        <w:rPr>
          <w:rFonts w:ascii="Times New Roman" w:eastAsia="Times New Roman" w:hAnsi="Times New Roman" w:cs="Times New Roman"/>
          <w:sz w:val="28"/>
          <w:szCs w:val="28"/>
        </w:rPr>
        <w:t>–</w:t>
      </w:r>
      <w:r w:rsidRPr="007D3B21">
        <w:rPr>
          <w:rFonts w:ascii="Times New Roman" w:eastAsia="Times New Roman" w:hAnsi="Times New Roman" w:cs="Times New Roman"/>
          <w:sz w:val="28"/>
          <w:szCs w:val="28"/>
        </w:rPr>
        <w:t xml:space="preserve"> 7 к настоящему Боевому уставу);</w:t>
      </w:r>
    </w:p>
    <w:p w:rsidR="00FE0DFC"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составление планов-схем расстановки сил и средств подразделений пожарной охраны на различных этапах проведения АСР и других неотложных работ с использованием условных обозначений и допускаемых сокращений, приведенных в приложениях №№ 10 </w:t>
      </w:r>
      <w:r w:rsidR="00527CA6" w:rsidRPr="007D3B21">
        <w:rPr>
          <w:rFonts w:ascii="Times New Roman" w:eastAsia="Times New Roman" w:hAnsi="Times New Roman" w:cs="Times New Roman"/>
          <w:sz w:val="28"/>
          <w:szCs w:val="28"/>
        </w:rPr>
        <w:t>–</w:t>
      </w:r>
      <w:r w:rsidRPr="007D3B21">
        <w:rPr>
          <w:rFonts w:ascii="Times New Roman" w:eastAsia="Times New Roman" w:hAnsi="Times New Roman" w:cs="Times New Roman"/>
          <w:sz w:val="28"/>
          <w:szCs w:val="28"/>
        </w:rPr>
        <w:t xml:space="preserve"> 11 к настоящему Боевому уставу;</w:t>
      </w:r>
    </w:p>
    <w:p w:rsidR="00FE0DFC"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создание на месте ЧС резерва сил и средств подразделений;</w:t>
      </w:r>
    </w:p>
    <w:p w:rsidR="00FE0DFC"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реализация мер по поддержанию боеготовности сил и средств подразделений, участвующих в проведении АСР и других неотложных работ;</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обеспечение связи на месте ЧС;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своевременное реагирование на изменение оперативной обстановки на месте ЧС;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обеспечение мероприятий по охране труда и технике безопасности участников ликвидации ЧС при проведении АСР и других неотложных работ на месте ЧС;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lastRenderedPageBreak/>
        <w:t>организация взаимодействия со службами жизнеобеспечения населенных пунктов и организаций и с вышестоящими органами управления.</w:t>
      </w:r>
    </w:p>
    <w:p w:rsidR="0021768B" w:rsidRPr="007D3B21" w:rsidRDefault="0021768B" w:rsidP="00527CA6">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 целях обеспечения деятельности оперативного штаба на месте ЧС по управлению силами и средствами по решению РЛЧС может привлекаться подвижный пункт управления.</w:t>
      </w:r>
    </w:p>
    <w:p w:rsidR="0021768B" w:rsidRPr="007D3B21" w:rsidRDefault="0021768B" w:rsidP="00527CA6">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 состав ОГ территориального гарнизона включаются должностные лица ГУ МЧС России, ЦУКС и другие лица в зависимости от характера ЧС.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 состав ОГ местного гарнизона включается сотрудник государственного пожарного надзора или представитель подразделения пожарной охраны.</w:t>
      </w:r>
    </w:p>
    <w:p w:rsidR="0021768B" w:rsidRPr="007D3B21" w:rsidRDefault="0021768B" w:rsidP="00527CA6">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Должностные лица ОГ на месте ЧС подчиняются начальнику оперативного штаба на месте ЧС, а в случае, если оперативный штаб на месте ЧС не создается, </w:t>
      </w:r>
      <w:r w:rsidR="00527CA6" w:rsidRPr="007D3B21">
        <w:rPr>
          <w:rFonts w:ascii="Times New Roman" w:eastAsia="Times New Roman" w:hAnsi="Times New Roman" w:cs="Times New Roman"/>
          <w:sz w:val="28"/>
          <w:szCs w:val="28"/>
        </w:rPr>
        <w:sym w:font="Symbol" w:char="F02D"/>
      </w:r>
      <w:r w:rsidRPr="007D3B21">
        <w:rPr>
          <w:rFonts w:ascii="Times New Roman" w:eastAsia="Times New Roman" w:hAnsi="Times New Roman" w:cs="Times New Roman"/>
          <w:sz w:val="28"/>
          <w:szCs w:val="28"/>
        </w:rPr>
        <w:t xml:space="preserve"> РЛЧС.</w:t>
      </w:r>
    </w:p>
    <w:p w:rsidR="0021768B" w:rsidRPr="007D3B21" w:rsidRDefault="0021768B" w:rsidP="00527CA6">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Основными задачами ОГ на месте ЧС являются: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обеспечение функционирования оперативного штаба рабочей группы комиссии по предупреждению и ликвидации ЧС и обеспечению пожарной безопасности;</w:t>
      </w:r>
    </w:p>
    <w:p w:rsidR="00527CA6"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предоставление в ЦУКС отчетных и информационных документов;</w:t>
      </w:r>
    </w:p>
    <w:p w:rsidR="00527CA6"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организация связи (в том числе видеоконференц-связи) с места ЧС;</w:t>
      </w:r>
    </w:p>
    <w:p w:rsidR="00527CA6"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организация работы с представителями средств массовой информации.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Решение о выдвижении ОГ на место ЧС принимается начальником гарнизона или диспетчером гарнизона.</w:t>
      </w:r>
    </w:p>
    <w:p w:rsidR="0021768B" w:rsidRPr="007D3B21" w:rsidRDefault="0021768B" w:rsidP="00527CA6">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ОГ обеспечивается следующими документами: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образцами распорядительных документов по ликвидации ЧС по всем типам ЧС, характерным для территории муниципального района;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паспортами территорий муниципальных образований, населенных пунктов, паспортами потенциально опасных объектов, объектов системы социальной защиты населения и объектов с массовым пребыванием людей в электронном виде;</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позывными радиостанций </w:t>
      </w:r>
      <w:proofErr w:type="gramStart"/>
      <w:r w:rsidRPr="007D3B21">
        <w:rPr>
          <w:rFonts w:ascii="Times New Roman" w:eastAsia="Times New Roman" w:hAnsi="Times New Roman" w:cs="Times New Roman"/>
          <w:sz w:val="28"/>
          <w:szCs w:val="28"/>
        </w:rPr>
        <w:t>УКВ-диапазона</w:t>
      </w:r>
      <w:proofErr w:type="gramEnd"/>
      <w:r w:rsidRPr="007D3B21">
        <w:rPr>
          <w:rFonts w:ascii="Times New Roman" w:eastAsia="Times New Roman" w:hAnsi="Times New Roman" w:cs="Times New Roman"/>
          <w:sz w:val="28"/>
          <w:szCs w:val="28"/>
        </w:rPr>
        <w:t xml:space="preserve"> ДДС, подразделений гарнизона;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планшетами водоисточников;</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оперативными планами и карточками (в электронном виде).</w:t>
      </w:r>
    </w:p>
    <w:p w:rsidR="0021768B" w:rsidRPr="007D3B21" w:rsidRDefault="0021768B" w:rsidP="00527CA6">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БУ могут создаваться по решению РЛЧС </w:t>
      </w:r>
      <w:proofErr w:type="gramStart"/>
      <w:r w:rsidRPr="007D3B21">
        <w:rPr>
          <w:rFonts w:ascii="Times New Roman" w:eastAsia="Times New Roman" w:hAnsi="Times New Roman" w:cs="Times New Roman"/>
          <w:sz w:val="28"/>
          <w:szCs w:val="28"/>
        </w:rPr>
        <w:t>на части территории</w:t>
      </w:r>
      <w:proofErr w:type="gramEnd"/>
      <w:r w:rsidRPr="007D3B21">
        <w:rPr>
          <w:rFonts w:ascii="Times New Roman" w:eastAsia="Times New Roman" w:hAnsi="Times New Roman" w:cs="Times New Roman"/>
          <w:sz w:val="28"/>
          <w:szCs w:val="28"/>
        </w:rPr>
        <w:t xml:space="preserve"> на месте ЧС в целях выполнения поставленной задачи, путем сосредоточения сил и средств участников ликвидации ЧС.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БУ могут создаваться как по месту проведения, так и по видам </w:t>
      </w:r>
      <w:proofErr w:type="gramStart"/>
      <w:r w:rsidRPr="007D3B21">
        <w:rPr>
          <w:rFonts w:ascii="Times New Roman" w:eastAsia="Times New Roman" w:hAnsi="Times New Roman" w:cs="Times New Roman"/>
          <w:sz w:val="28"/>
          <w:szCs w:val="28"/>
        </w:rPr>
        <w:t>проводимых</w:t>
      </w:r>
      <w:proofErr w:type="gramEnd"/>
      <w:r w:rsidR="00FE0DFC">
        <w:rPr>
          <w:rFonts w:ascii="Times New Roman" w:eastAsia="Times New Roman" w:hAnsi="Times New Roman" w:cs="Times New Roman"/>
          <w:sz w:val="28"/>
          <w:szCs w:val="28"/>
        </w:rPr>
        <w:t xml:space="preserve"> </w:t>
      </w:r>
      <w:r w:rsidRPr="007D3B21">
        <w:rPr>
          <w:rFonts w:ascii="Times New Roman" w:eastAsia="Times New Roman" w:hAnsi="Times New Roman" w:cs="Times New Roman"/>
          <w:sz w:val="28"/>
          <w:szCs w:val="28"/>
        </w:rPr>
        <w:t>АСР.</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создании на месте ЧС пяти и более БУ по решению РЛЧС на месте ЧС организуются СПР, объединяющие несколько БУ.</w:t>
      </w:r>
    </w:p>
    <w:p w:rsidR="0021768B" w:rsidRPr="007D3B21" w:rsidRDefault="0021768B" w:rsidP="00527CA6">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Основные работы по проведению АСР и других неотложных работ на БУ возглавляет начальник БУ, в СПР </w:t>
      </w:r>
      <w:r w:rsidR="00FE0DFC">
        <w:rPr>
          <w:rFonts w:ascii="Times New Roman" w:eastAsia="Times New Roman" w:hAnsi="Times New Roman" w:cs="Times New Roman"/>
          <w:sz w:val="28"/>
          <w:szCs w:val="28"/>
        </w:rPr>
        <w:sym w:font="Symbol" w:char="F02D"/>
      </w:r>
      <w:r w:rsidRPr="007D3B21">
        <w:rPr>
          <w:rFonts w:ascii="Times New Roman" w:eastAsia="Times New Roman" w:hAnsi="Times New Roman" w:cs="Times New Roman"/>
          <w:sz w:val="28"/>
          <w:szCs w:val="28"/>
        </w:rPr>
        <w:t xml:space="preserve"> начальник СПР. При создании СПР начальники БУ подчиняются начальнику СПР.</w:t>
      </w:r>
    </w:p>
    <w:p w:rsidR="0021768B" w:rsidRPr="007D3B21" w:rsidRDefault="0021768B" w:rsidP="00527CA6">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РЛЧС, начальник оперативного штаба на месте ЧС, начальник тыла, начальник БУ (СПР) и связной должны иметь нарукавные повязки (рекомендуемые образцы приведены в приложении № 8 к настоящему Боевому уставу).</w:t>
      </w:r>
    </w:p>
    <w:p w:rsidR="0021768B" w:rsidRPr="007D3B21" w:rsidRDefault="0021768B" w:rsidP="00527CA6">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Для согласованного взаимодействия личного состава подразделений пожарной охраны, участвующего в ликвидации ЧС, на каски указанного личного состава наносятся знаки различия по принадлежности к подразделению пожарной </w:t>
      </w:r>
      <w:r w:rsidRPr="007D3B21">
        <w:rPr>
          <w:rFonts w:ascii="Times New Roman" w:eastAsia="Times New Roman" w:hAnsi="Times New Roman" w:cs="Times New Roman"/>
          <w:sz w:val="28"/>
          <w:szCs w:val="28"/>
        </w:rPr>
        <w:lastRenderedPageBreak/>
        <w:t>охраны (рекомендуемые образцы приведены в приложении № 9 к настоящему Боевому уставу).</w:t>
      </w:r>
    </w:p>
    <w:p w:rsidR="0021768B" w:rsidRPr="007D3B21" w:rsidRDefault="0021768B" w:rsidP="00527CA6">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При подготовке аналитических материалов по разбору действий по проведению АСР личным составом используются условные обозначения и допускаемые сокращения, приведенные в приложениях №№ 10 </w:t>
      </w:r>
      <w:r w:rsidR="00FE0DFC">
        <w:rPr>
          <w:rFonts w:ascii="Times New Roman" w:eastAsia="Times New Roman" w:hAnsi="Times New Roman" w:cs="Times New Roman"/>
          <w:sz w:val="28"/>
          <w:szCs w:val="28"/>
        </w:rPr>
        <w:t>–</w:t>
      </w:r>
      <w:r w:rsidRPr="007D3B21">
        <w:rPr>
          <w:rFonts w:ascii="Times New Roman" w:eastAsia="Times New Roman" w:hAnsi="Times New Roman" w:cs="Times New Roman"/>
          <w:sz w:val="28"/>
          <w:szCs w:val="28"/>
        </w:rPr>
        <w:t xml:space="preserve"> 11 к настоящему Боевому уставу.</w:t>
      </w:r>
    </w:p>
    <w:p w:rsidR="00527CA6" w:rsidRPr="007D3B21" w:rsidRDefault="00527CA6" w:rsidP="00527CA6">
      <w:pPr>
        <w:spacing w:after="0" w:line="240" w:lineRule="auto"/>
        <w:jc w:val="both"/>
        <w:rPr>
          <w:rFonts w:ascii="Times New Roman" w:eastAsia="Times New Roman" w:hAnsi="Times New Roman" w:cs="Times New Roman"/>
          <w:sz w:val="28"/>
          <w:szCs w:val="28"/>
        </w:rPr>
      </w:pPr>
    </w:p>
    <w:p w:rsidR="0021768B" w:rsidRPr="007D3B21" w:rsidRDefault="0021768B" w:rsidP="00527CA6">
      <w:pPr>
        <w:spacing w:after="0" w:line="240" w:lineRule="auto"/>
        <w:jc w:val="center"/>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Разведка ЧС</w:t>
      </w:r>
    </w:p>
    <w:p w:rsidR="00527CA6" w:rsidRPr="007D3B21" w:rsidRDefault="00527CA6" w:rsidP="00527CA6">
      <w:pPr>
        <w:spacing w:after="0" w:line="240" w:lineRule="auto"/>
        <w:jc w:val="both"/>
        <w:rPr>
          <w:rFonts w:ascii="Times New Roman" w:eastAsia="Times New Roman" w:hAnsi="Times New Roman" w:cs="Times New Roman"/>
          <w:sz w:val="28"/>
          <w:szCs w:val="28"/>
        </w:rPr>
      </w:pPr>
    </w:p>
    <w:p w:rsidR="0021768B" w:rsidRPr="007D3B21" w:rsidRDefault="0021768B" w:rsidP="00527CA6">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По характеру решаемых задач разведка ЧС подразделяется </w:t>
      </w:r>
      <w:proofErr w:type="gramStart"/>
      <w:r w:rsidRPr="007D3B21">
        <w:rPr>
          <w:rFonts w:ascii="Times New Roman" w:eastAsia="Times New Roman" w:hAnsi="Times New Roman" w:cs="Times New Roman"/>
          <w:sz w:val="28"/>
          <w:szCs w:val="28"/>
        </w:rPr>
        <w:t>на</w:t>
      </w:r>
      <w:proofErr w:type="gramEnd"/>
      <w:r w:rsidRPr="007D3B21">
        <w:rPr>
          <w:rFonts w:ascii="Times New Roman" w:eastAsia="Times New Roman" w:hAnsi="Times New Roman" w:cs="Times New Roman"/>
          <w:sz w:val="28"/>
          <w:szCs w:val="28"/>
        </w:rPr>
        <w:t xml:space="preserve"> общую и специальную.</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Общая разведка ЧС проводится в целях получения данных, необходимых для принятия решений на проведение АСР и других неотложных работ в зонах ЧС.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Общая разведка ЧС ведется личным составом подразделений пожарной охраны, подготовленным и аттестованным на </w:t>
      </w:r>
      <w:proofErr w:type="gramStart"/>
      <w:r w:rsidRPr="007D3B21">
        <w:rPr>
          <w:rFonts w:ascii="Times New Roman" w:eastAsia="Times New Roman" w:hAnsi="Times New Roman" w:cs="Times New Roman"/>
          <w:sz w:val="28"/>
          <w:szCs w:val="28"/>
        </w:rPr>
        <w:t>право ведения</w:t>
      </w:r>
      <w:proofErr w:type="gramEnd"/>
      <w:r w:rsidRPr="007D3B21">
        <w:rPr>
          <w:rFonts w:ascii="Times New Roman" w:eastAsia="Times New Roman" w:hAnsi="Times New Roman" w:cs="Times New Roman"/>
          <w:sz w:val="28"/>
          <w:szCs w:val="28"/>
        </w:rPr>
        <w:t xml:space="preserve"> АСР.</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Специальная разведка ЧС проводится с целью получения наиболее полных данных о характере радиоактивного, химического и биологического (бактериологического) заражения местности, воздуха и источников воды, уточнения пожарной, медицинской и инженерной обстановки в районах расположения и действий подразделений, участвующих в ликвидации ЧС.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Общая и специальная разведка ЧС ведутся в тесном взаимодействии с разведывательными подразделениями всех сил, участвующих в ликвидации ЧС.</w:t>
      </w:r>
    </w:p>
    <w:p w:rsidR="0021768B" w:rsidRPr="007D3B21" w:rsidRDefault="0021768B" w:rsidP="00527CA6">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Получение комплекса данных по видам обстановки организуется и ведется с целью:</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определения масштаба и границ зон заражения, выявления источников заражения, определения вида и характера заражения, ведения постоянного наблюдения и </w:t>
      </w:r>
      <w:proofErr w:type="gramStart"/>
      <w:r w:rsidRPr="007D3B21">
        <w:rPr>
          <w:rFonts w:ascii="Times New Roman" w:eastAsia="Times New Roman" w:hAnsi="Times New Roman" w:cs="Times New Roman"/>
          <w:sz w:val="28"/>
          <w:szCs w:val="28"/>
        </w:rPr>
        <w:t>контроля за</w:t>
      </w:r>
      <w:proofErr w:type="gramEnd"/>
      <w:r w:rsidRPr="007D3B21">
        <w:rPr>
          <w:rFonts w:ascii="Times New Roman" w:eastAsia="Times New Roman" w:hAnsi="Times New Roman" w:cs="Times New Roman"/>
          <w:sz w:val="28"/>
          <w:szCs w:val="28"/>
        </w:rPr>
        <w:t xml:space="preserve"> изменением обстановки </w:t>
      </w:r>
      <w:r w:rsidR="0060559E">
        <w:rPr>
          <w:rFonts w:ascii="Times New Roman" w:eastAsia="Times New Roman" w:hAnsi="Times New Roman" w:cs="Times New Roman"/>
          <w:sz w:val="28"/>
          <w:szCs w:val="28"/>
        </w:rPr>
        <w:t>–</w:t>
      </w:r>
      <w:r w:rsidRPr="007D3B21">
        <w:rPr>
          <w:rFonts w:ascii="Times New Roman" w:eastAsia="Times New Roman" w:hAnsi="Times New Roman" w:cs="Times New Roman"/>
          <w:sz w:val="28"/>
          <w:szCs w:val="28"/>
        </w:rPr>
        <w:t xml:space="preserve"> бактериологическая (биологическая) разведка;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определения состояния наземных транспортных систем, проходимости местности на маршрутах движения сил ликвидации ЧС, мест, границ и характера разрушений, завалов, затоплений, состояния коммунально-энергетических систем в зоне ЧС, установления наличия потенциальных источников вторичных поражающих факторов в зоне ЧС, установления нахождения пострадавших </w:t>
      </w:r>
      <w:r w:rsidR="0060559E">
        <w:rPr>
          <w:rFonts w:ascii="Times New Roman" w:eastAsia="Times New Roman" w:hAnsi="Times New Roman" w:cs="Times New Roman"/>
          <w:sz w:val="28"/>
          <w:szCs w:val="28"/>
        </w:rPr>
        <w:t>–</w:t>
      </w:r>
      <w:r w:rsidRPr="007D3B21">
        <w:rPr>
          <w:rFonts w:ascii="Times New Roman" w:eastAsia="Times New Roman" w:hAnsi="Times New Roman" w:cs="Times New Roman"/>
          <w:sz w:val="28"/>
          <w:szCs w:val="28"/>
        </w:rPr>
        <w:t xml:space="preserve"> инженерная разведка;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уточнения пожарной обстановки в районе ЧС, на направлении и объектах действий, определения мест, объектов и масштабов пожаров, направления и скорости их распространения, выявления опасностей, угрожающих населению, определения способов локализации пожаров, путей эвакуации, способов защиты, обнаружения водоисточников, их объемов и способов использования </w:t>
      </w:r>
      <w:r w:rsidR="0060559E">
        <w:rPr>
          <w:rFonts w:ascii="Times New Roman" w:eastAsia="Times New Roman" w:hAnsi="Times New Roman" w:cs="Times New Roman"/>
          <w:sz w:val="28"/>
          <w:szCs w:val="28"/>
        </w:rPr>
        <w:t>–</w:t>
      </w:r>
      <w:r w:rsidRPr="007D3B21">
        <w:rPr>
          <w:rFonts w:ascii="Times New Roman" w:eastAsia="Times New Roman" w:hAnsi="Times New Roman" w:cs="Times New Roman"/>
          <w:sz w:val="28"/>
          <w:szCs w:val="28"/>
        </w:rPr>
        <w:t xml:space="preserve"> пожарная разведка;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обнаружения пораженных лиц, их численности и состояния, определения путей выноса пораженных лиц и маршрутов их эвакуации, районов развертывания медицинских пунктов, мест для сбора и погрузки пораженных лиц на транспорт для эвакуации в лечебные учреждения, расположенные за пределами зоны ЧС </w:t>
      </w:r>
      <w:r w:rsidR="0060559E">
        <w:rPr>
          <w:rFonts w:ascii="Times New Roman" w:eastAsia="Times New Roman" w:hAnsi="Times New Roman" w:cs="Times New Roman"/>
          <w:sz w:val="28"/>
          <w:szCs w:val="28"/>
        </w:rPr>
        <w:t>–</w:t>
      </w:r>
      <w:r w:rsidRPr="007D3B21">
        <w:rPr>
          <w:rFonts w:ascii="Times New Roman" w:eastAsia="Times New Roman" w:hAnsi="Times New Roman" w:cs="Times New Roman"/>
          <w:sz w:val="28"/>
          <w:szCs w:val="28"/>
        </w:rPr>
        <w:t xml:space="preserve"> медицинская разведка;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proofErr w:type="gramStart"/>
      <w:r w:rsidRPr="007D3B21">
        <w:rPr>
          <w:rFonts w:ascii="Times New Roman" w:eastAsia="Times New Roman" w:hAnsi="Times New Roman" w:cs="Times New Roman"/>
          <w:sz w:val="28"/>
          <w:szCs w:val="28"/>
        </w:rPr>
        <w:t xml:space="preserve">обнаружения источников радиоактивного загрязнения, определения характера, степени и масштабов радиоактивного загрязнения местности, воды, воздуха, </w:t>
      </w:r>
      <w:r w:rsidRPr="007D3B21">
        <w:rPr>
          <w:rFonts w:ascii="Times New Roman" w:eastAsia="Times New Roman" w:hAnsi="Times New Roman" w:cs="Times New Roman"/>
          <w:sz w:val="28"/>
          <w:szCs w:val="28"/>
        </w:rPr>
        <w:lastRenderedPageBreak/>
        <w:t xml:space="preserve">организаций, техники и людей в зоне ЧС, направлений и районов с наименьшими уровнями радиации, ведения постоянного наблюдения и контроля за изменением радиационной обстановки, предоставления необходимых данных для введения режимов радиационной защиты населения и сил ликвидации ЧС </w:t>
      </w:r>
      <w:r w:rsidR="0060559E">
        <w:rPr>
          <w:rFonts w:ascii="Times New Roman" w:eastAsia="Times New Roman" w:hAnsi="Times New Roman" w:cs="Times New Roman"/>
          <w:sz w:val="28"/>
          <w:szCs w:val="28"/>
        </w:rPr>
        <w:t>–</w:t>
      </w:r>
      <w:r w:rsidRPr="007D3B21">
        <w:rPr>
          <w:rFonts w:ascii="Times New Roman" w:eastAsia="Times New Roman" w:hAnsi="Times New Roman" w:cs="Times New Roman"/>
          <w:sz w:val="28"/>
          <w:szCs w:val="28"/>
        </w:rPr>
        <w:t xml:space="preserve"> радиационная разведка;</w:t>
      </w:r>
      <w:proofErr w:type="gramEnd"/>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определения санитарно-эпидемиологического состояния зоны ЧС, в том числе районов эвакуированного населения и расположения сил ликвидации ЧС, предоставления необходимых данных для введения системы </w:t>
      </w:r>
      <w:proofErr w:type="spellStart"/>
      <w:r w:rsidRPr="007D3B21">
        <w:rPr>
          <w:rFonts w:ascii="Times New Roman" w:eastAsia="Times New Roman" w:hAnsi="Times New Roman" w:cs="Times New Roman"/>
          <w:sz w:val="28"/>
          <w:szCs w:val="28"/>
        </w:rPr>
        <w:t>режимно</w:t>
      </w:r>
      <w:proofErr w:type="spellEnd"/>
      <w:r w:rsidR="00527CA6" w:rsidRPr="007D3B21">
        <w:rPr>
          <w:rFonts w:ascii="Times New Roman" w:eastAsia="Times New Roman" w:hAnsi="Times New Roman" w:cs="Times New Roman"/>
          <w:sz w:val="28"/>
          <w:szCs w:val="28"/>
        </w:rPr>
        <w:t>-о</w:t>
      </w:r>
      <w:r w:rsidRPr="007D3B21">
        <w:rPr>
          <w:rFonts w:ascii="Times New Roman" w:eastAsia="Times New Roman" w:hAnsi="Times New Roman" w:cs="Times New Roman"/>
          <w:sz w:val="28"/>
          <w:szCs w:val="28"/>
        </w:rPr>
        <w:t xml:space="preserve">граничительных мероприятий (обсервации и карантина), ведения постоянного наблюдения и </w:t>
      </w:r>
      <w:proofErr w:type="gramStart"/>
      <w:r w:rsidRPr="007D3B21">
        <w:rPr>
          <w:rFonts w:ascii="Times New Roman" w:eastAsia="Times New Roman" w:hAnsi="Times New Roman" w:cs="Times New Roman"/>
          <w:sz w:val="28"/>
          <w:szCs w:val="28"/>
        </w:rPr>
        <w:t>контроля за</w:t>
      </w:r>
      <w:proofErr w:type="gramEnd"/>
      <w:r w:rsidRPr="007D3B21">
        <w:rPr>
          <w:rFonts w:ascii="Times New Roman" w:eastAsia="Times New Roman" w:hAnsi="Times New Roman" w:cs="Times New Roman"/>
          <w:sz w:val="28"/>
          <w:szCs w:val="28"/>
        </w:rPr>
        <w:t xml:space="preserve"> изменением санитарно-эпидемиологической обстановки в зоне ЧС </w:t>
      </w:r>
      <w:r w:rsidR="00527CA6" w:rsidRPr="007D3B21">
        <w:rPr>
          <w:rFonts w:ascii="Times New Roman" w:eastAsia="Times New Roman" w:hAnsi="Times New Roman" w:cs="Times New Roman"/>
          <w:sz w:val="28"/>
          <w:szCs w:val="28"/>
        </w:rPr>
        <w:t>–</w:t>
      </w:r>
      <w:r w:rsidRPr="007D3B21">
        <w:rPr>
          <w:rFonts w:ascii="Times New Roman" w:eastAsia="Times New Roman" w:hAnsi="Times New Roman" w:cs="Times New Roman"/>
          <w:sz w:val="28"/>
          <w:szCs w:val="28"/>
        </w:rPr>
        <w:t xml:space="preserve"> санитарно-эпидемиологическая разведка;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обнаружения источников химического загрязнения, определения вида опасного химического вещества, характера и масштаба заражения местности, воды, воздуха, организаций, техники и людей в зоне ЧС, обходов участков химического заражения, предоставления необходимых данных для обеспечения мер химической безопасности, ведения постоянного наблюдения и </w:t>
      </w:r>
      <w:proofErr w:type="gramStart"/>
      <w:r w:rsidRPr="007D3B21">
        <w:rPr>
          <w:rFonts w:ascii="Times New Roman" w:eastAsia="Times New Roman" w:hAnsi="Times New Roman" w:cs="Times New Roman"/>
          <w:sz w:val="28"/>
          <w:szCs w:val="28"/>
        </w:rPr>
        <w:t>контроля за</w:t>
      </w:r>
      <w:proofErr w:type="gramEnd"/>
      <w:r w:rsidRPr="007D3B21">
        <w:rPr>
          <w:rFonts w:ascii="Times New Roman" w:eastAsia="Times New Roman" w:hAnsi="Times New Roman" w:cs="Times New Roman"/>
          <w:sz w:val="28"/>
          <w:szCs w:val="28"/>
        </w:rPr>
        <w:t xml:space="preserve"> изменением химической обстановки в зоне ЧС </w:t>
      </w:r>
      <w:r w:rsidR="0060559E">
        <w:rPr>
          <w:rFonts w:ascii="Times New Roman" w:eastAsia="Times New Roman" w:hAnsi="Times New Roman" w:cs="Times New Roman"/>
          <w:sz w:val="28"/>
          <w:szCs w:val="28"/>
        </w:rPr>
        <w:t>–</w:t>
      </w:r>
      <w:r w:rsidRPr="007D3B21">
        <w:rPr>
          <w:rFonts w:ascii="Times New Roman" w:eastAsia="Times New Roman" w:hAnsi="Times New Roman" w:cs="Times New Roman"/>
          <w:sz w:val="28"/>
          <w:szCs w:val="28"/>
        </w:rPr>
        <w:t xml:space="preserve"> химическая разведка.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Сбор данных может осуществляться с использованием робототехнических средств и беспилотных летательных аппаратов.</w:t>
      </w:r>
    </w:p>
    <w:p w:rsidR="0021768B" w:rsidRPr="007D3B21" w:rsidRDefault="0021768B" w:rsidP="00527CA6">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Разведка ЧС производится наземными и воздушными средствами непрерывно с момента прибытия в район ЧС и до ликвидации ее последствий с целью определения: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наличия и характера угрозы людям, их местонахождения, путей, способов и сре</w:t>
      </w:r>
      <w:proofErr w:type="gramStart"/>
      <w:r w:rsidRPr="007D3B21">
        <w:rPr>
          <w:rFonts w:ascii="Times New Roman" w:eastAsia="Times New Roman" w:hAnsi="Times New Roman" w:cs="Times New Roman"/>
          <w:sz w:val="28"/>
          <w:szCs w:val="28"/>
        </w:rPr>
        <w:t>дств сп</w:t>
      </w:r>
      <w:proofErr w:type="gramEnd"/>
      <w:r w:rsidRPr="007D3B21">
        <w:rPr>
          <w:rFonts w:ascii="Times New Roman" w:eastAsia="Times New Roman" w:hAnsi="Times New Roman" w:cs="Times New Roman"/>
          <w:sz w:val="28"/>
          <w:szCs w:val="28"/>
        </w:rPr>
        <w:t>асения (защиты), а также необходимости защиты (эвакуации) имущества;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наличия и возможности вторичных проявлений опасных факторов ЧС, в том числе обусловленных особенностями технологии и организации производства в организациях;</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места, площади и источника горения, а также путей распространения огня;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наличия и возможности использования сре</w:t>
      </w:r>
      <w:proofErr w:type="gramStart"/>
      <w:r w:rsidRPr="007D3B21">
        <w:rPr>
          <w:rFonts w:ascii="Times New Roman" w:eastAsia="Times New Roman" w:hAnsi="Times New Roman" w:cs="Times New Roman"/>
          <w:sz w:val="28"/>
          <w:szCs w:val="28"/>
        </w:rPr>
        <w:t>дств пр</w:t>
      </w:r>
      <w:proofErr w:type="gramEnd"/>
      <w:r w:rsidRPr="007D3B21">
        <w:rPr>
          <w:rFonts w:ascii="Times New Roman" w:eastAsia="Times New Roman" w:hAnsi="Times New Roman" w:cs="Times New Roman"/>
          <w:sz w:val="28"/>
          <w:szCs w:val="28"/>
        </w:rPr>
        <w:t>отивопожарной защиты организаций;</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местонахождения ближайших водоисточников и возможных способов их использования;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наличия электроустановок под напряжением и целесообразность их отключения;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возможных путей ввода сил и средств;</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ме</w:t>
      </w:r>
      <w:proofErr w:type="gramStart"/>
      <w:r w:rsidRPr="007D3B21">
        <w:rPr>
          <w:rFonts w:ascii="Times New Roman" w:eastAsia="Times New Roman" w:hAnsi="Times New Roman" w:cs="Times New Roman"/>
          <w:sz w:val="28"/>
          <w:szCs w:val="28"/>
        </w:rPr>
        <w:t>ст вскр</w:t>
      </w:r>
      <w:proofErr w:type="gramEnd"/>
      <w:r w:rsidRPr="007D3B21">
        <w:rPr>
          <w:rFonts w:ascii="Times New Roman" w:eastAsia="Times New Roman" w:hAnsi="Times New Roman" w:cs="Times New Roman"/>
          <w:sz w:val="28"/>
          <w:szCs w:val="28"/>
        </w:rPr>
        <w:t>ытия и разборки строительных конструкций, а также расчистки проходов для доставки пожарного инструмента и оборудования, аварийно- спасательного оборудования к месту проведения АСР и других неотложных работ;</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наличия опасного радиационного фона и химического заражения;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определения положения источников радиационного излучения;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наличия и определения концентрации аварийно химически опасных веществ.</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Подразделения, ведущие разведку ЧС, должны представлять данные об обстановке в органы управления ликвидации ЧС в виде срочных и несрочных донесений.</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Срочные донесения представляются в установленное время в формализованном виде, несрочные </w:t>
      </w:r>
      <w:r w:rsidR="00FE0DFC">
        <w:rPr>
          <w:rFonts w:ascii="Times New Roman" w:eastAsia="Times New Roman" w:hAnsi="Times New Roman" w:cs="Times New Roman"/>
          <w:sz w:val="28"/>
          <w:szCs w:val="28"/>
        </w:rPr>
        <w:t>–</w:t>
      </w:r>
      <w:r w:rsidRPr="007D3B21">
        <w:rPr>
          <w:rFonts w:ascii="Times New Roman" w:eastAsia="Times New Roman" w:hAnsi="Times New Roman" w:cs="Times New Roman"/>
          <w:sz w:val="28"/>
          <w:szCs w:val="28"/>
        </w:rPr>
        <w:t xml:space="preserve"> по мере необходимости в произвольной форме.</w:t>
      </w:r>
    </w:p>
    <w:p w:rsidR="0021768B" w:rsidRPr="007D3B21" w:rsidRDefault="0021768B" w:rsidP="00527CA6">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Обстановка анализируется по следующим основным элементам:</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lastRenderedPageBreak/>
        <w:t>характер и масштаб развития ЧС, степень опасности для производственного</w:t>
      </w:r>
      <w:r w:rsidR="00FE0DFC">
        <w:rPr>
          <w:rFonts w:ascii="Times New Roman" w:eastAsia="Times New Roman" w:hAnsi="Times New Roman" w:cs="Times New Roman"/>
          <w:sz w:val="28"/>
          <w:szCs w:val="28"/>
        </w:rPr>
        <w:t xml:space="preserve"> </w:t>
      </w:r>
      <w:r w:rsidRPr="007D3B21">
        <w:rPr>
          <w:rFonts w:ascii="Times New Roman" w:eastAsia="Times New Roman" w:hAnsi="Times New Roman" w:cs="Times New Roman"/>
          <w:sz w:val="28"/>
          <w:szCs w:val="28"/>
        </w:rPr>
        <w:t>персонала и населения, границы опасных зон (пожаров, радиоактивного загрязнения, химического, бактериологического заражения) и прогноз их распространения;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виды, объемы и условия проведения неотложных работ;</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потребность в силах и средствах для проведения работ в возможно короткие сроки;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количество, укомплектованность, обеспеченность и готовность к действиям сил и средств, последовательность их ввода в зону ЧС для развертывания работ.</w:t>
      </w:r>
    </w:p>
    <w:p w:rsidR="00FE0DFC" w:rsidRDefault="00FE0DFC" w:rsidP="00FE0DFC">
      <w:pPr>
        <w:spacing w:after="0" w:line="240" w:lineRule="auto"/>
        <w:jc w:val="both"/>
        <w:rPr>
          <w:rFonts w:ascii="Times New Roman" w:eastAsia="Times New Roman" w:hAnsi="Times New Roman" w:cs="Times New Roman"/>
          <w:sz w:val="28"/>
          <w:szCs w:val="28"/>
        </w:rPr>
      </w:pPr>
    </w:p>
    <w:p w:rsidR="0021768B" w:rsidRDefault="0021768B" w:rsidP="00FE0DFC">
      <w:pPr>
        <w:spacing w:after="0" w:line="240" w:lineRule="auto"/>
        <w:jc w:val="center"/>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Спасение людей</w:t>
      </w:r>
    </w:p>
    <w:p w:rsidR="00FE0DFC" w:rsidRPr="007D3B21" w:rsidRDefault="00FE0DFC" w:rsidP="00FE0DFC">
      <w:pPr>
        <w:spacing w:after="0" w:line="240" w:lineRule="auto"/>
        <w:jc w:val="both"/>
        <w:rPr>
          <w:rFonts w:ascii="Times New Roman" w:eastAsia="Times New Roman" w:hAnsi="Times New Roman" w:cs="Times New Roman"/>
          <w:sz w:val="28"/>
          <w:szCs w:val="28"/>
        </w:rPr>
      </w:pPr>
    </w:p>
    <w:p w:rsidR="0021768B" w:rsidRPr="007D3B21" w:rsidRDefault="0021768B" w:rsidP="00527CA6">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Мероприятия по спасению людей в зоне ЧС проводятся с соблюдением правил охраны труда в соответствии с технологиями проведения работ применительно к конкретному виду ЧС.</w:t>
      </w:r>
    </w:p>
    <w:p w:rsidR="0021768B" w:rsidRPr="007D3B21" w:rsidRDefault="0021768B" w:rsidP="00527CA6">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 Спасение людей проводится с использованием способов и технических средств, обеспечивающих наибольшую безопасность людей, и включает в себя следующие мероприятия: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поиск пострадавших;</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извлечение пострадавших (деблокирование); оказание первой помощи пострадавшим;</w:t>
      </w:r>
    </w:p>
    <w:p w:rsidR="0060559E"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транспортировка и передача пострадавших медицинским работникам;</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эвакуация населения из зоны ЧС.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Спасение имущества в зоне ЧС осуществляется по указанию РЛЧС в порядке важности и неотложности выполнения основной боевой задачи.</w:t>
      </w:r>
    </w:p>
    <w:p w:rsidR="0021768B" w:rsidRPr="007D3B21" w:rsidRDefault="0021768B" w:rsidP="00527CA6">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Спасение людей организуется в первоочередном порядке и проводится, если:</w:t>
      </w:r>
    </w:p>
    <w:p w:rsidR="00FE0DFC"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людям угрожают опасные проявления ЧС;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имеется угроза взрыва и обрушения конструкций;</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люди не могут самостоятельно покинуть места возможного воздействия на них опасных проявлений ЧС;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имеется угроза распространения опасных проявлений ЧС по путям эвакуации.</w:t>
      </w:r>
    </w:p>
    <w:p w:rsidR="0021768B" w:rsidRPr="007D3B21" w:rsidRDefault="0021768B" w:rsidP="00527CA6">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Пути и способы спасения людей определяются РЛЧС в зависимости от обстановки в зоне ЧС и состояния людей.</w:t>
      </w:r>
    </w:p>
    <w:p w:rsidR="0021768B" w:rsidRPr="007D3B21" w:rsidRDefault="0021768B" w:rsidP="00527CA6">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Основными способами спасения людей являются: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спасение в сопровождении участников ликвидации ЧС в случае, если состояние и возраст спасаемых вызывают сомнение в возможности их самостоятельного выхода из зоны ЧС (дети, больные, престарелые);</w:t>
      </w:r>
    </w:p>
    <w:p w:rsidR="00FE0DFC"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вынос людей, не имеющих возможности самостоятельно передвигаться;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спуск спасаемых по стационарным и ручным пожарным лестницам, автолестницам и автоподъемникам, при помощи технических спасательных устройств (индивидуальных спасательных устройств, спасательных рукавов), когда пути спасения отрезаны опасными проявлениями ЧС и другие способы спасения невозможны;</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спасение из зоны ЧС различными видами транспортных средств.</w:t>
      </w:r>
    </w:p>
    <w:p w:rsidR="00FE0DFC" w:rsidRDefault="0021768B" w:rsidP="00527CA6">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проведении спасательных работ:</w:t>
      </w:r>
    </w:p>
    <w:p w:rsidR="0021768B" w:rsidRPr="007D3B21" w:rsidRDefault="0021768B" w:rsidP="00FE0DFC">
      <w:pPr>
        <w:pStyle w:val="a3"/>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принимаются меры по предотвращению паники;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lastRenderedPageBreak/>
        <w:t>привлекаются администрация и обслуживающий персонал организаций, нештатные и штатные аварийно-спасательные формирования;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осуществляется вызов скорой медицинской помощи, до ее прибытия первая помощь пострадавшим оказывается силами личного состава подразделений пожарной охраны;</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предусматриваются места для размещения </w:t>
      </w:r>
      <w:proofErr w:type="gramStart"/>
      <w:r w:rsidRPr="007D3B21">
        <w:rPr>
          <w:rFonts w:ascii="Times New Roman" w:eastAsia="Times New Roman" w:hAnsi="Times New Roman" w:cs="Times New Roman"/>
          <w:sz w:val="28"/>
          <w:szCs w:val="28"/>
        </w:rPr>
        <w:t>спасаемых</w:t>
      </w:r>
      <w:proofErr w:type="gramEnd"/>
      <w:r w:rsidRPr="007D3B21">
        <w:rPr>
          <w:rFonts w:ascii="Times New Roman" w:eastAsia="Times New Roman" w:hAnsi="Times New Roman" w:cs="Times New Roman"/>
          <w:sz w:val="28"/>
          <w:szCs w:val="28"/>
        </w:rPr>
        <w:t>.</w:t>
      </w:r>
    </w:p>
    <w:p w:rsidR="0021768B" w:rsidRPr="007D3B21" w:rsidRDefault="0021768B" w:rsidP="00527CA6">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Если по имеющимся сведениям о местах нахождения </w:t>
      </w:r>
      <w:proofErr w:type="gramStart"/>
      <w:r w:rsidRPr="007D3B21">
        <w:rPr>
          <w:rFonts w:ascii="Times New Roman" w:eastAsia="Times New Roman" w:hAnsi="Times New Roman" w:cs="Times New Roman"/>
          <w:sz w:val="28"/>
          <w:szCs w:val="28"/>
        </w:rPr>
        <w:t>людей</w:t>
      </w:r>
      <w:proofErr w:type="gramEnd"/>
      <w:r w:rsidRPr="007D3B21">
        <w:rPr>
          <w:rFonts w:ascii="Times New Roman" w:eastAsia="Times New Roman" w:hAnsi="Times New Roman" w:cs="Times New Roman"/>
          <w:sz w:val="28"/>
          <w:szCs w:val="28"/>
        </w:rPr>
        <w:t xml:space="preserve"> спасаемые не обнаружены, необходимо тщательно осмотреть и проверить все подвергшиеся опасным проявлениям ЧС места, в которых могут оказаться люди.</w:t>
      </w:r>
    </w:p>
    <w:p w:rsidR="0021768B" w:rsidRPr="007D3B21" w:rsidRDefault="0021768B" w:rsidP="00527CA6">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спасении людей с верхних этажей зданий (сооружений) с разрушенными, поврежденными, задымленными лестничными клетками применяются следующие основные средства: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автолестницы, автоподъемники и </w:t>
      </w:r>
      <w:proofErr w:type="gramStart"/>
      <w:r w:rsidRPr="007D3B21">
        <w:rPr>
          <w:rFonts w:ascii="Times New Roman" w:eastAsia="Times New Roman" w:hAnsi="Times New Roman" w:cs="Times New Roman"/>
          <w:sz w:val="28"/>
          <w:szCs w:val="28"/>
        </w:rPr>
        <w:t>другие</w:t>
      </w:r>
      <w:proofErr w:type="gramEnd"/>
      <w:r w:rsidRPr="007D3B21">
        <w:rPr>
          <w:rFonts w:ascii="Times New Roman" w:eastAsia="Times New Roman" w:hAnsi="Times New Roman" w:cs="Times New Roman"/>
          <w:sz w:val="28"/>
          <w:szCs w:val="28"/>
        </w:rPr>
        <w:t xml:space="preserve"> приспособленные для этих целей автомобили;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стационарные и ручные пожарные лестницы;</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спасательные устройства (спасательные рукава, веревки, трапы, индивидуальные спасательные устройства и иные средства спасения);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СИЗОД;</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аварийно-спасательное оборудование и устройства;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вертолеты.</w:t>
      </w:r>
    </w:p>
    <w:p w:rsidR="0021768B" w:rsidRPr="007D3B21" w:rsidRDefault="0021768B" w:rsidP="00527CA6">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Спасение людей и имущества в зоне ЧС при достаточном количестве сил и средств подразделений проводится одновременно с проведением АСР и других неотложных работ. Если сил и средств подразделений недостаточно, то они используются в первую очередь для спасения людей, при этом АСР и другие неотложные работы на других участках не проводятся или приостанавливаются.</w:t>
      </w:r>
    </w:p>
    <w:p w:rsidR="0021768B" w:rsidRPr="007D3B21" w:rsidRDefault="0021768B" w:rsidP="00527CA6">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спасении людей допускаются все способы проведения АСР и других неотложных работ, в том числе с риском для жизни и здоровья личного состава пожарной охраны и спасаемых.</w:t>
      </w:r>
    </w:p>
    <w:p w:rsidR="0021768B" w:rsidRPr="007D3B21" w:rsidRDefault="0021768B" w:rsidP="00527CA6">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Проведение спасательных работ в зоне ЧС прекращается после осмотра всех мест возможного нахождения </w:t>
      </w:r>
      <w:proofErr w:type="gramStart"/>
      <w:r w:rsidRPr="007D3B21">
        <w:rPr>
          <w:rFonts w:ascii="Times New Roman" w:eastAsia="Times New Roman" w:hAnsi="Times New Roman" w:cs="Times New Roman"/>
          <w:sz w:val="28"/>
          <w:szCs w:val="28"/>
        </w:rPr>
        <w:t>людей</w:t>
      </w:r>
      <w:proofErr w:type="gramEnd"/>
      <w:r w:rsidRPr="007D3B21">
        <w:rPr>
          <w:rFonts w:ascii="Times New Roman" w:eastAsia="Times New Roman" w:hAnsi="Times New Roman" w:cs="Times New Roman"/>
          <w:sz w:val="28"/>
          <w:szCs w:val="28"/>
        </w:rPr>
        <w:t xml:space="preserve"> при отсутствии нуждающихся в спасении.</w:t>
      </w:r>
    </w:p>
    <w:p w:rsidR="00527CA6" w:rsidRPr="007D3B21" w:rsidRDefault="00527CA6" w:rsidP="00527CA6">
      <w:pPr>
        <w:tabs>
          <w:tab w:val="left" w:pos="1276"/>
        </w:tabs>
        <w:spacing w:after="0" w:line="240" w:lineRule="auto"/>
        <w:jc w:val="both"/>
        <w:rPr>
          <w:rFonts w:ascii="Times New Roman" w:eastAsia="Times New Roman" w:hAnsi="Times New Roman" w:cs="Times New Roman"/>
          <w:sz w:val="28"/>
          <w:szCs w:val="28"/>
        </w:rPr>
      </w:pPr>
    </w:p>
    <w:p w:rsidR="0021768B" w:rsidRPr="007D3B21" w:rsidRDefault="0021768B" w:rsidP="00527CA6">
      <w:pPr>
        <w:tabs>
          <w:tab w:val="left" w:pos="1276"/>
        </w:tabs>
        <w:spacing w:after="0" w:line="240" w:lineRule="auto"/>
        <w:jc w:val="center"/>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Проведение АСР и других неотложных работ</w:t>
      </w:r>
    </w:p>
    <w:p w:rsidR="00527CA6" w:rsidRPr="007D3B21" w:rsidRDefault="00527CA6" w:rsidP="00527CA6">
      <w:pPr>
        <w:tabs>
          <w:tab w:val="left" w:pos="1276"/>
        </w:tabs>
        <w:spacing w:after="0" w:line="240" w:lineRule="auto"/>
        <w:jc w:val="both"/>
        <w:rPr>
          <w:rFonts w:ascii="Times New Roman" w:eastAsia="Times New Roman" w:hAnsi="Times New Roman" w:cs="Times New Roman"/>
          <w:sz w:val="28"/>
          <w:szCs w:val="28"/>
        </w:rPr>
      </w:pPr>
    </w:p>
    <w:p w:rsidR="0021768B" w:rsidRPr="007D3B21" w:rsidRDefault="0021768B" w:rsidP="00527CA6">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АСР в зонах ЧС проводятся одновременно с другими неотложными работами в соответствии с технологиями проведения указанных работ.</w:t>
      </w:r>
    </w:p>
    <w:p w:rsidR="0021768B" w:rsidRPr="007D3B21" w:rsidRDefault="0021768B" w:rsidP="00527CA6">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АСР и другие неотложные работы в зонах ЧС начинаются с момента прибытия подразделения в зону ЧС и проводятся круглосуточно, в две-три смены. Наращивание группировки сил и средств на месте ЧС осуществляется за счет прибывающих сил и средств территориальной и функциональной подсистем РСЧС.</w:t>
      </w:r>
    </w:p>
    <w:p w:rsidR="0021768B" w:rsidRPr="007D3B21" w:rsidRDefault="0021768B" w:rsidP="00527CA6">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АСР и другие неотложные работы в зоне ЧС по продолжительности и видам выполняемых работ делятся на два этапа.</w:t>
      </w:r>
    </w:p>
    <w:p w:rsidR="0021768B" w:rsidRPr="007D3B21" w:rsidRDefault="0021768B" w:rsidP="00527CA6">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На первом этапе проводятся АСР и другие неотложные работы, направленные на поиск и спасение пострадавших из опасных зон.</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Основными видами АСР и других неотложных работ в зонах ЧС на этом этапе являются: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ведение разведки ЧС;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поиск и извлечение пострадавших из-под завалов;</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lastRenderedPageBreak/>
        <w:t>оказание первой помощи пострадавшим с последующей медицинской эвакуацией в лечебные учреждения;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локализация и ликвидация аварий.</w:t>
      </w:r>
    </w:p>
    <w:p w:rsidR="0021768B" w:rsidRPr="007D3B21" w:rsidRDefault="0021768B" w:rsidP="00527CA6">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На втором этапе проводятся АСР и другие неотложные работы, направленные на обеспечение жизнедеятельности пострадавшего населения.</w:t>
      </w:r>
    </w:p>
    <w:p w:rsidR="0021768B" w:rsidRPr="007D3B21" w:rsidRDefault="0021768B" w:rsidP="00527CA6">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Личный состав подразделений пожарной охраны принимает участие в проведении следующих АСР и других неотложных работ:</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определение границ зоны ЧС;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ввод (вывод) сил и сре</w:t>
      </w:r>
      <w:proofErr w:type="gramStart"/>
      <w:r w:rsidRPr="007D3B21">
        <w:rPr>
          <w:rFonts w:ascii="Times New Roman" w:eastAsia="Times New Roman" w:hAnsi="Times New Roman" w:cs="Times New Roman"/>
          <w:sz w:val="28"/>
          <w:szCs w:val="28"/>
        </w:rPr>
        <w:t>дств в з</w:t>
      </w:r>
      <w:proofErr w:type="gramEnd"/>
      <w:r w:rsidRPr="007D3B21">
        <w:rPr>
          <w:rFonts w:ascii="Times New Roman" w:eastAsia="Times New Roman" w:hAnsi="Times New Roman" w:cs="Times New Roman"/>
          <w:sz w:val="28"/>
          <w:szCs w:val="28"/>
        </w:rPr>
        <w:t>ону (из зоны) ЧС;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поиск пострадавших в зоне ЧС;</w:t>
      </w:r>
    </w:p>
    <w:p w:rsidR="0060559E"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деблокирование, извлечение, спасение пострадавших из аварийной среды;</w:t>
      </w:r>
    </w:p>
    <w:p w:rsidR="0060559E"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защита пострадавших от поражающих факторов источников ЧС;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оказание пострадавшим первой помощи;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локализация, ликвидация или снижение до минимально возможного уровня поражающих факторов источников ЧС;</w:t>
      </w:r>
    </w:p>
    <w:p w:rsidR="0060559E"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локализация, ликвидация или минимизация факторов источников ЧС;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обеспечение жизнедеятельности сил ликвидации ЧС;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эвакуация населения из зоны ЧС и его возвращение в места постоянного проживания;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устройство и возведение временных сооружений для защиты территорий и организаций, их разборка и демонтаж;</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устройство временных сооружений для отвода водных, селевых, оползневых и других масс, разборка и демонтаж этих сооружений;</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устройство временных переправ, проездов и проходов, подготовка путей экстренной эвакуации;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восстановление по временной схеме объектов транспортной, коммунальной и инженерной инфраструктуры, промышленности, связи и сельского хозяйства;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подготовка организаций к восстановительным работам (откачка воды, просушка помещений первых надземных, цокольных и подвальных этажей, обрушение и временное укрепление аварийных конструкций зданий и сооружений, вывоз мусора);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первоочередные восстановительные работы на объектах жилищного фонда и социально значимых объектах образования, здравоохранения и социальной поддержки населения;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санитарная очистка (обработка) территорий населенных пунктов, находящихся в зоне ЧС.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 зависимости от конкретного вида ЧС в дополнение к вышеуказанным АСР и другим неотложным работам могут проводиться следующие АСР и другие неотложные работы:</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а)</w:t>
      </w:r>
      <w:r w:rsidR="00527CA6" w:rsidRPr="007D3B21">
        <w:rPr>
          <w:rFonts w:ascii="Times New Roman" w:eastAsia="Times New Roman" w:hAnsi="Times New Roman" w:cs="Times New Roman"/>
          <w:sz w:val="28"/>
          <w:szCs w:val="28"/>
        </w:rPr>
        <w:t xml:space="preserve"> </w:t>
      </w:r>
      <w:r w:rsidRPr="007D3B21">
        <w:rPr>
          <w:rFonts w:ascii="Times New Roman" w:eastAsia="Times New Roman" w:hAnsi="Times New Roman" w:cs="Times New Roman"/>
          <w:sz w:val="28"/>
          <w:szCs w:val="28"/>
        </w:rPr>
        <w:t>в зонах наводнения (паводка):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поиск и прокладка маршрутов эвакуации людей, материальных средств и животных из населенных пунктов и районов, которые оказались (могут оказаться) в зонах наводнения (паводка);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укрепление (возведение) ограждающих дамб и валов, гидротехнических сооружений;</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создание запасов спасательных средств (кругов, поясов, багров, лестниц, веревок), необходимых для спасания людей на воде и аварийных запасов </w:t>
      </w:r>
      <w:r w:rsidRPr="007D3B21">
        <w:rPr>
          <w:rFonts w:ascii="Times New Roman" w:eastAsia="Times New Roman" w:hAnsi="Times New Roman" w:cs="Times New Roman"/>
          <w:sz w:val="28"/>
          <w:szCs w:val="28"/>
        </w:rPr>
        <w:lastRenderedPageBreak/>
        <w:t>материалов для заделывания промоин и наращивания высоты дамб вблизи гидротехнических сооружений;</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ликвидация зажоров и заторов; оборудование причалов для спасательных средств; мероприятия по защите и восстановлению дорожных сооружений; восстановление энергоснабжения;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локализация источников вторичных поражающих факторов;</w:t>
      </w:r>
    </w:p>
    <w:p w:rsidR="00527CA6"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б)</w:t>
      </w:r>
      <w:r w:rsidR="00527CA6" w:rsidRPr="007D3B21">
        <w:rPr>
          <w:rFonts w:ascii="Times New Roman" w:eastAsia="Times New Roman" w:hAnsi="Times New Roman" w:cs="Times New Roman"/>
          <w:sz w:val="28"/>
          <w:szCs w:val="28"/>
        </w:rPr>
        <w:t xml:space="preserve"> </w:t>
      </w:r>
      <w:r w:rsidRPr="007D3B21">
        <w:rPr>
          <w:rFonts w:ascii="Times New Roman" w:eastAsia="Times New Roman" w:hAnsi="Times New Roman" w:cs="Times New Roman"/>
          <w:sz w:val="28"/>
          <w:szCs w:val="28"/>
        </w:rPr>
        <w:t>в зонах радиоактивного загрязнения:</w:t>
      </w:r>
    </w:p>
    <w:p w:rsidR="00527CA6"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ведение радиационной разведки;</w:t>
      </w:r>
    </w:p>
    <w:p w:rsidR="00527CA6"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осуществление дозиметрического контроля населения;</w:t>
      </w:r>
    </w:p>
    <w:p w:rsidR="00527CA6"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разборка завалов и разрушенных зданий в зоне ЧС;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санитарная обработка людей;</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дезактивация территорий, дорог, сооружений и техники;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вывоз радиоактивных веществ (отходов), в том числе загрязненного грунта;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w:t>
      </w:r>
      <w:r w:rsidR="00527CA6" w:rsidRPr="007D3B21">
        <w:rPr>
          <w:rFonts w:ascii="Times New Roman" w:eastAsia="Times New Roman" w:hAnsi="Times New Roman" w:cs="Times New Roman"/>
          <w:sz w:val="28"/>
          <w:szCs w:val="28"/>
        </w:rPr>
        <w:t xml:space="preserve"> </w:t>
      </w:r>
      <w:r w:rsidRPr="007D3B21">
        <w:rPr>
          <w:rFonts w:ascii="Times New Roman" w:eastAsia="Times New Roman" w:hAnsi="Times New Roman" w:cs="Times New Roman"/>
          <w:sz w:val="28"/>
          <w:szCs w:val="28"/>
        </w:rPr>
        <w:t>в зонах химического заражения: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участие совместно со специалистами аварийной организации в локализации источника химического заражения на технологическом оборудовании;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локализация и обеззараживание парогазовой фазы (облака), а также проливов аварийно химически опасных веществ;</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проведение санитарной обработки населения и личного состава подразделений, действовавших в зоне заражения;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обеззараживание территории, зданий и сооружений;</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участие совместно с представителями функциональной подсистемы охраны общественного порядка РСЧС в поддержании общественного порядка в зоне заражения;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проведение обеззараживания техники;</w:t>
      </w:r>
    </w:p>
    <w:p w:rsidR="0060559E"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г)</w:t>
      </w:r>
      <w:r w:rsidR="00527CA6" w:rsidRPr="007D3B21">
        <w:rPr>
          <w:rFonts w:ascii="Times New Roman" w:eastAsia="Times New Roman" w:hAnsi="Times New Roman" w:cs="Times New Roman"/>
          <w:sz w:val="28"/>
          <w:szCs w:val="28"/>
        </w:rPr>
        <w:t xml:space="preserve"> </w:t>
      </w:r>
      <w:r w:rsidRPr="007D3B21">
        <w:rPr>
          <w:rFonts w:ascii="Times New Roman" w:eastAsia="Times New Roman" w:hAnsi="Times New Roman" w:cs="Times New Roman"/>
          <w:sz w:val="28"/>
          <w:szCs w:val="28"/>
        </w:rPr>
        <w:t>в зонах землетрясений, в зонах обрушения зданий (сооружений):</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тушение возникших пожаров в зоне ЧС;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расчистка и проделывание проходов в завалах, расчистка и подготовка площадок для размещения техники и людей;</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обрушение или укрепление конструкций зданий и сооружений, угрожающих обвалом;</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отключение поврежденных коммунально-энергетических сетей, локализация и ликвидация аварий на них;</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ремонт и поддержание в готовности подъездных путей к участкам проведения работ;</w:t>
      </w:r>
    </w:p>
    <w:p w:rsidR="003F60C8"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оборудование и содержание переправ через водные преграды;</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проведение первоочередных мероприятий по жизнеобеспечению населения;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д)</w:t>
      </w:r>
      <w:r w:rsidR="003F60C8" w:rsidRPr="007D3B21">
        <w:rPr>
          <w:rFonts w:ascii="Times New Roman" w:eastAsia="Times New Roman" w:hAnsi="Times New Roman" w:cs="Times New Roman"/>
          <w:sz w:val="28"/>
          <w:szCs w:val="28"/>
        </w:rPr>
        <w:t xml:space="preserve"> </w:t>
      </w:r>
      <w:r w:rsidRPr="007D3B21">
        <w:rPr>
          <w:rFonts w:ascii="Times New Roman" w:eastAsia="Times New Roman" w:hAnsi="Times New Roman" w:cs="Times New Roman"/>
          <w:sz w:val="28"/>
          <w:szCs w:val="28"/>
        </w:rPr>
        <w:t>в зонах оползней, обвалов, селей, снежных лавин, ураганов, тайфунов и смерчей:</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обрушение и укрепление конструкций и местных предметов, угрожающих обвалом;</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устройство подъездов и проходов к местам проведения АСР и других неотложных работ;</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временное восстановление дорог и дорожных сооружений; санитарная очистка территории, подвергшейся воздействию ЧС; укрепление и сооружение дополнительных противоселевых, противооползневых и </w:t>
      </w:r>
      <w:proofErr w:type="spellStart"/>
      <w:r w:rsidRPr="007D3B21">
        <w:rPr>
          <w:rFonts w:ascii="Times New Roman" w:eastAsia="Times New Roman" w:hAnsi="Times New Roman" w:cs="Times New Roman"/>
          <w:sz w:val="28"/>
          <w:szCs w:val="28"/>
        </w:rPr>
        <w:t>противолавинных</w:t>
      </w:r>
      <w:proofErr w:type="spellEnd"/>
      <w:r w:rsidRPr="007D3B21">
        <w:rPr>
          <w:rFonts w:ascii="Times New Roman" w:eastAsia="Times New Roman" w:hAnsi="Times New Roman" w:cs="Times New Roman"/>
          <w:sz w:val="28"/>
          <w:szCs w:val="28"/>
        </w:rPr>
        <w:t xml:space="preserve"> защитных сооружений. </w:t>
      </w:r>
    </w:p>
    <w:p w:rsidR="0021768B" w:rsidRPr="007D3B21" w:rsidRDefault="0021768B" w:rsidP="00527CA6">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lastRenderedPageBreak/>
        <w:t xml:space="preserve">Привлечение подразделения пожарной охраны к АСР, </w:t>
      </w:r>
      <w:proofErr w:type="gramStart"/>
      <w:r w:rsidRPr="007D3B21">
        <w:rPr>
          <w:rFonts w:ascii="Times New Roman" w:eastAsia="Times New Roman" w:hAnsi="Times New Roman" w:cs="Times New Roman"/>
          <w:sz w:val="28"/>
          <w:szCs w:val="28"/>
        </w:rPr>
        <w:t>проводимым</w:t>
      </w:r>
      <w:proofErr w:type="gramEnd"/>
      <w:r w:rsidRPr="007D3B21">
        <w:rPr>
          <w:rFonts w:ascii="Times New Roman" w:eastAsia="Times New Roman" w:hAnsi="Times New Roman" w:cs="Times New Roman"/>
          <w:sz w:val="28"/>
          <w:szCs w:val="28"/>
        </w:rPr>
        <w:t xml:space="preserve"> на месте обнаружения взрывоопасных предметов и направленным на доведение до минимально возможного уровня воздействия взрывоопасных предметов, осуществляется только при наличии у подразделения необходимой лицензии</w:t>
      </w:r>
      <w:r w:rsidR="004D01D8">
        <w:rPr>
          <w:rStyle w:val="a6"/>
          <w:rFonts w:ascii="Times New Roman" w:eastAsia="Times New Roman" w:hAnsi="Times New Roman" w:cs="Times New Roman"/>
          <w:sz w:val="28"/>
          <w:szCs w:val="28"/>
        </w:rPr>
        <w:footnoteReference w:id="72"/>
      </w:r>
      <w:r w:rsidRPr="007D3B21">
        <w:rPr>
          <w:rFonts w:ascii="Times New Roman" w:eastAsia="Times New Roman" w:hAnsi="Times New Roman" w:cs="Times New Roman"/>
          <w:sz w:val="28"/>
          <w:szCs w:val="28"/>
        </w:rPr>
        <w:t>.</w:t>
      </w:r>
    </w:p>
    <w:p w:rsidR="003F60C8" w:rsidRDefault="003F60C8" w:rsidP="003F60C8">
      <w:pPr>
        <w:spacing w:after="0" w:line="240" w:lineRule="auto"/>
        <w:jc w:val="center"/>
        <w:rPr>
          <w:rFonts w:ascii="Times New Roman" w:eastAsia="Times New Roman" w:hAnsi="Times New Roman" w:cs="Times New Roman"/>
          <w:sz w:val="28"/>
          <w:szCs w:val="28"/>
        </w:rPr>
      </w:pPr>
    </w:p>
    <w:p w:rsidR="0021768B" w:rsidRPr="007D3B21" w:rsidRDefault="0021768B" w:rsidP="003F60C8">
      <w:pPr>
        <w:spacing w:after="0" w:line="240" w:lineRule="auto"/>
        <w:jc w:val="center"/>
        <w:rPr>
          <w:rFonts w:ascii="Times New Roman" w:eastAsia="Times New Roman" w:hAnsi="Times New Roman" w:cs="Times New Roman"/>
          <w:b/>
          <w:sz w:val="28"/>
          <w:szCs w:val="28"/>
        </w:rPr>
      </w:pPr>
      <w:r w:rsidRPr="007D3B21">
        <w:rPr>
          <w:rFonts w:ascii="Times New Roman" w:eastAsia="Times New Roman" w:hAnsi="Times New Roman" w:cs="Times New Roman"/>
          <w:b/>
          <w:sz w:val="28"/>
          <w:szCs w:val="28"/>
        </w:rPr>
        <w:t>Действия, проводимые после ликвидации ЧС</w:t>
      </w:r>
    </w:p>
    <w:p w:rsidR="003F60C8" w:rsidRPr="007D3B21" w:rsidRDefault="003F60C8" w:rsidP="003F60C8">
      <w:pPr>
        <w:spacing w:after="0" w:line="240" w:lineRule="auto"/>
        <w:jc w:val="center"/>
        <w:rPr>
          <w:rFonts w:ascii="Times New Roman" w:eastAsia="Times New Roman" w:hAnsi="Times New Roman" w:cs="Times New Roman"/>
          <w:sz w:val="28"/>
          <w:szCs w:val="28"/>
        </w:rPr>
      </w:pPr>
    </w:p>
    <w:p w:rsidR="0021768B" w:rsidRPr="007D3B21" w:rsidRDefault="0021768B" w:rsidP="003F60C8">
      <w:pPr>
        <w:spacing w:after="0" w:line="240" w:lineRule="auto"/>
        <w:jc w:val="center"/>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Сбор и следование в место постоянной дислокации</w:t>
      </w:r>
    </w:p>
    <w:p w:rsidR="003F60C8" w:rsidRPr="007D3B21" w:rsidRDefault="003F60C8" w:rsidP="003F60C8">
      <w:pPr>
        <w:spacing w:after="0" w:line="240" w:lineRule="auto"/>
        <w:jc w:val="center"/>
        <w:rPr>
          <w:rFonts w:ascii="Times New Roman" w:eastAsia="Times New Roman" w:hAnsi="Times New Roman" w:cs="Times New Roman"/>
          <w:sz w:val="28"/>
          <w:szCs w:val="28"/>
        </w:rPr>
      </w:pPr>
    </w:p>
    <w:p w:rsidR="0021768B" w:rsidRPr="007D3B21" w:rsidRDefault="0021768B" w:rsidP="003F60C8">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Сбор проводится непосредственно перед следованием подразделения пожарной охраны в место постоянной дислокации и включает следующие мероприятия: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проверку наличия личного состава подразделения пожарной охраны, принимавшего участие в проведении АСР и других неотложных работ;</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сбор и проверку комплектности закрепленного за подразделением пожарной охраны имущества, оборудования и снаряжения, сре</w:t>
      </w:r>
      <w:proofErr w:type="gramStart"/>
      <w:r w:rsidRPr="007D3B21">
        <w:rPr>
          <w:rFonts w:ascii="Times New Roman" w:eastAsia="Times New Roman" w:hAnsi="Times New Roman" w:cs="Times New Roman"/>
          <w:sz w:val="28"/>
          <w:szCs w:val="28"/>
        </w:rPr>
        <w:t>дств св</w:t>
      </w:r>
      <w:proofErr w:type="gramEnd"/>
      <w:r w:rsidRPr="007D3B21">
        <w:rPr>
          <w:rFonts w:ascii="Times New Roman" w:eastAsia="Times New Roman" w:hAnsi="Times New Roman" w:cs="Times New Roman"/>
          <w:sz w:val="28"/>
          <w:szCs w:val="28"/>
        </w:rPr>
        <w:t>язи;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размещение и крепление имущества, оборудования и снаряжения на ПА (АСА).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 завершении сбора и готовности к следованию в место постоянной дислокации начальник караула командир отделения докладывает РЛЧС и диспетчеру гарнизона (подразделения пожарной охраны). Следование в место постоянной дислокации осуществляется только после указания РЛЧС.</w:t>
      </w:r>
    </w:p>
    <w:p w:rsidR="0021768B" w:rsidRPr="007D3B21" w:rsidRDefault="0021768B" w:rsidP="003F60C8">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Следование в место постоянной дислокации осуществляется по кратчайшим маршрутам с выключенными специальными световыми и звуковыми сигналами.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При необходимости осуществляется заправка ПА горюче-смазочными материалами, а также огнетушащими веществами </w:t>
      </w:r>
      <w:r w:rsidR="000502B8">
        <w:rPr>
          <w:rFonts w:ascii="Times New Roman" w:eastAsia="Times New Roman" w:hAnsi="Times New Roman" w:cs="Times New Roman"/>
          <w:sz w:val="28"/>
          <w:szCs w:val="28"/>
        </w:rPr>
        <w:t>–</w:t>
      </w:r>
      <w:r w:rsidRPr="007D3B21">
        <w:rPr>
          <w:rFonts w:ascii="Times New Roman" w:eastAsia="Times New Roman" w:hAnsi="Times New Roman" w:cs="Times New Roman"/>
          <w:sz w:val="28"/>
          <w:szCs w:val="28"/>
        </w:rPr>
        <w:t xml:space="preserve"> от ближайшего источника наружного противопожарного водоснабжения.</w:t>
      </w:r>
    </w:p>
    <w:p w:rsidR="0021768B" w:rsidRPr="007D3B21" w:rsidRDefault="0021768B" w:rsidP="003F60C8">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Следование в место постоянной дислокации </w:t>
      </w:r>
      <w:proofErr w:type="gramStart"/>
      <w:r w:rsidRPr="007D3B21">
        <w:rPr>
          <w:rFonts w:ascii="Times New Roman" w:eastAsia="Times New Roman" w:hAnsi="Times New Roman" w:cs="Times New Roman"/>
          <w:sz w:val="28"/>
          <w:szCs w:val="28"/>
        </w:rPr>
        <w:t>прекращается</w:t>
      </w:r>
      <w:proofErr w:type="gramEnd"/>
      <w:r w:rsidRPr="007D3B21">
        <w:rPr>
          <w:rFonts w:ascii="Times New Roman" w:eastAsia="Times New Roman" w:hAnsi="Times New Roman" w:cs="Times New Roman"/>
          <w:sz w:val="28"/>
          <w:szCs w:val="28"/>
        </w:rPr>
        <w:t xml:space="preserve"> и подразделение пожарной охраны направляется для проведения боевых действий по тушению пожаров (действий по проведению АСР) в следующих случаях:</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поступлении сигнала о пожаре (ЧС) от диспетчера гарнизона (подразделения пожарной охраны);</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обнаружении пожара (ЧС) в пути следования.</w:t>
      </w:r>
    </w:p>
    <w:p w:rsidR="0021768B" w:rsidRPr="007D3B21" w:rsidRDefault="0021768B" w:rsidP="003F60C8">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следовании в место постоянной дислокации выполняются действия этапа «Выезд и следование к месту ЧС» настоящего Боевого устава.</w:t>
      </w:r>
    </w:p>
    <w:p w:rsidR="00303003" w:rsidRDefault="00303003" w:rsidP="00303003">
      <w:pPr>
        <w:spacing w:after="0" w:line="240" w:lineRule="auto"/>
        <w:jc w:val="both"/>
        <w:rPr>
          <w:rFonts w:ascii="Times New Roman" w:eastAsia="Times New Roman" w:hAnsi="Times New Roman" w:cs="Times New Roman"/>
          <w:sz w:val="28"/>
          <w:szCs w:val="28"/>
        </w:rPr>
      </w:pPr>
    </w:p>
    <w:p w:rsidR="0021768B" w:rsidRDefault="0021768B" w:rsidP="00303003">
      <w:pPr>
        <w:spacing w:after="0" w:line="240" w:lineRule="auto"/>
        <w:jc w:val="center"/>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Восстановление боеготовности подразделения пожарной охраны</w:t>
      </w:r>
    </w:p>
    <w:p w:rsidR="00303003" w:rsidRPr="007D3B21" w:rsidRDefault="00303003" w:rsidP="00303003">
      <w:pPr>
        <w:spacing w:after="0" w:line="240" w:lineRule="auto"/>
        <w:jc w:val="both"/>
        <w:rPr>
          <w:rFonts w:ascii="Times New Roman" w:eastAsia="Times New Roman" w:hAnsi="Times New Roman" w:cs="Times New Roman"/>
          <w:sz w:val="28"/>
          <w:szCs w:val="28"/>
        </w:rPr>
      </w:pPr>
    </w:p>
    <w:p w:rsidR="0021768B" w:rsidRPr="007D3B21" w:rsidRDefault="0021768B" w:rsidP="003F60C8">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Восстановление боеготовности подразделения пожарной охраны осуществляется непосредственно по прибытии в место постоянной дислокации, не должно превышать 40 минут, и включает в себя: </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визуальный осмотр начальником караула состояния подчиненного личного состава;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lastRenderedPageBreak/>
        <w:t>заправку ПА (АСА) горюче-смазочными материалами и огнетушащими веществами;</w:t>
      </w:r>
    </w:p>
    <w:p w:rsidR="00303003"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замену неисправного имущества, оборудования и снаряжения, сре</w:t>
      </w:r>
      <w:proofErr w:type="gramStart"/>
      <w:r w:rsidRPr="007D3B21">
        <w:rPr>
          <w:rFonts w:ascii="Times New Roman" w:eastAsia="Times New Roman" w:hAnsi="Times New Roman" w:cs="Times New Roman"/>
          <w:sz w:val="28"/>
          <w:szCs w:val="28"/>
        </w:rPr>
        <w:t>дств св</w:t>
      </w:r>
      <w:proofErr w:type="gramEnd"/>
      <w:r w:rsidRPr="007D3B21">
        <w:rPr>
          <w:rFonts w:ascii="Times New Roman" w:eastAsia="Times New Roman" w:hAnsi="Times New Roman" w:cs="Times New Roman"/>
          <w:sz w:val="28"/>
          <w:szCs w:val="28"/>
        </w:rPr>
        <w:t>язи, обмундирования (боевой одежды, формы одежды);</w:t>
      </w:r>
    </w:p>
    <w:p w:rsidR="00303003"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техническое обслуживание ПА (АСА);</w:t>
      </w:r>
    </w:p>
    <w:p w:rsidR="00303003"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зарядку аккумуляторных батарей сре</w:t>
      </w:r>
      <w:proofErr w:type="gramStart"/>
      <w:r w:rsidRPr="007D3B21">
        <w:rPr>
          <w:rFonts w:ascii="Times New Roman" w:eastAsia="Times New Roman" w:hAnsi="Times New Roman" w:cs="Times New Roman"/>
          <w:sz w:val="28"/>
          <w:szCs w:val="28"/>
        </w:rPr>
        <w:t>дств св</w:t>
      </w:r>
      <w:proofErr w:type="gramEnd"/>
      <w:r w:rsidRPr="007D3B21">
        <w:rPr>
          <w:rFonts w:ascii="Times New Roman" w:eastAsia="Times New Roman" w:hAnsi="Times New Roman" w:cs="Times New Roman"/>
          <w:sz w:val="28"/>
          <w:szCs w:val="28"/>
        </w:rPr>
        <w:t>язи и освещения;</w:t>
      </w:r>
    </w:p>
    <w:p w:rsidR="00303003"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укладку боевой одежды и снаряжения на стеллажи;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мойку ПА (АСА).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По завершении указанных мероприятий диспетчеру гарнизона сообщается информация о готовности подразделения пожарной охраны к проведению боевых действий по тушению пожаров (действий по проведению АСР).</w:t>
      </w:r>
    </w:p>
    <w:p w:rsidR="003F60C8" w:rsidRPr="007D3B21" w:rsidRDefault="003F60C8" w:rsidP="003F60C8">
      <w:pPr>
        <w:spacing w:after="0" w:line="240" w:lineRule="auto"/>
        <w:jc w:val="both"/>
        <w:rPr>
          <w:rFonts w:ascii="Times New Roman" w:eastAsia="Times New Roman" w:hAnsi="Times New Roman" w:cs="Times New Roman"/>
          <w:sz w:val="28"/>
          <w:szCs w:val="28"/>
        </w:rPr>
      </w:pPr>
    </w:p>
    <w:p w:rsidR="0021768B" w:rsidRPr="007D3B21" w:rsidRDefault="0021768B" w:rsidP="003F60C8">
      <w:pPr>
        <w:pStyle w:val="a3"/>
        <w:numPr>
          <w:ilvl w:val="0"/>
          <w:numId w:val="46"/>
        </w:numPr>
        <w:tabs>
          <w:tab w:val="left" w:pos="426"/>
        </w:tabs>
        <w:spacing w:after="0" w:line="240" w:lineRule="auto"/>
        <w:ind w:left="0" w:firstLine="0"/>
        <w:jc w:val="center"/>
        <w:rPr>
          <w:rFonts w:ascii="Times New Roman" w:eastAsia="Times New Roman" w:hAnsi="Times New Roman" w:cs="Times New Roman"/>
          <w:b/>
          <w:sz w:val="28"/>
          <w:szCs w:val="28"/>
        </w:rPr>
      </w:pPr>
      <w:r w:rsidRPr="007D3B21">
        <w:rPr>
          <w:rFonts w:ascii="Times New Roman" w:eastAsia="Times New Roman" w:hAnsi="Times New Roman" w:cs="Times New Roman"/>
          <w:b/>
          <w:sz w:val="28"/>
          <w:szCs w:val="28"/>
        </w:rPr>
        <w:t>Полномочия участников ликвидации ЧС</w:t>
      </w:r>
    </w:p>
    <w:p w:rsidR="003F60C8" w:rsidRPr="007D3B21" w:rsidRDefault="003F60C8" w:rsidP="003F60C8">
      <w:pPr>
        <w:spacing w:after="0" w:line="240" w:lineRule="auto"/>
        <w:jc w:val="both"/>
        <w:rPr>
          <w:rFonts w:ascii="Times New Roman" w:eastAsia="Times New Roman" w:hAnsi="Times New Roman" w:cs="Times New Roman"/>
          <w:sz w:val="28"/>
          <w:szCs w:val="28"/>
        </w:rPr>
      </w:pPr>
    </w:p>
    <w:p w:rsidR="0021768B" w:rsidRPr="007D3B21" w:rsidRDefault="0021768B" w:rsidP="003F60C8">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proofErr w:type="gramStart"/>
      <w:r w:rsidRPr="007D3B21">
        <w:rPr>
          <w:rFonts w:ascii="Times New Roman" w:eastAsia="Times New Roman" w:hAnsi="Times New Roman" w:cs="Times New Roman"/>
          <w:sz w:val="28"/>
          <w:szCs w:val="28"/>
        </w:rPr>
        <w:t>Участниками ликвидации ЧС являются личный состав органов управления и подразделений пожарной охраны, территориальных и функциональных подсистем РСЧС, другие силы (в том числе нештатные и общественные аварийно-спасательные формирования, а также спасатели, население и отдельные граждане, не являющиеся спасателями, привлекаемые по решению РЛЧС), привлеченные к проведению АСР и других неотложных работ на месте ЧС.</w:t>
      </w:r>
      <w:proofErr w:type="gramEnd"/>
    </w:p>
    <w:p w:rsidR="0021768B" w:rsidRPr="007D3B21" w:rsidRDefault="0021768B" w:rsidP="003F60C8">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Участники ликвидации ЧС, действовавшие в условиях крайней необходимости и (или) обоснованного риска, от возмещения причиненного ущерба освобождаются.</w:t>
      </w:r>
    </w:p>
    <w:p w:rsidR="0021768B" w:rsidRPr="007D3B21" w:rsidRDefault="0021768B" w:rsidP="003F60C8">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Участниками ликвидации ЧС должны:</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выполняться требования настоящего Боевого устава, а также проводиться действия, необходимые для выполнения поставленных задач и не противоречащие требованиям законодательства Российской Федерации, правилам охраны труда;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обеспечиваться бесперебойная работа закрепленной пожарной и аварийно- спасательной техники, имущества, оборудования и оснащения, необходимого для проведения АСР и других неотложных работ, осуществляться </w:t>
      </w:r>
      <w:proofErr w:type="gramStart"/>
      <w:r w:rsidRPr="007D3B21">
        <w:rPr>
          <w:rFonts w:ascii="Times New Roman" w:eastAsia="Times New Roman" w:hAnsi="Times New Roman" w:cs="Times New Roman"/>
          <w:sz w:val="28"/>
          <w:szCs w:val="28"/>
        </w:rPr>
        <w:t>контроль за</w:t>
      </w:r>
      <w:proofErr w:type="gramEnd"/>
      <w:r w:rsidRPr="007D3B21">
        <w:rPr>
          <w:rFonts w:ascii="Times New Roman" w:eastAsia="Times New Roman" w:hAnsi="Times New Roman" w:cs="Times New Roman"/>
          <w:sz w:val="28"/>
          <w:szCs w:val="28"/>
        </w:rPr>
        <w:t xml:space="preserve"> их сохранностью, приниматься меры по выявлению и устранению неисправностей;</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осуществляться </w:t>
      </w:r>
      <w:proofErr w:type="gramStart"/>
      <w:r w:rsidRPr="007D3B21">
        <w:rPr>
          <w:rFonts w:ascii="Times New Roman" w:eastAsia="Times New Roman" w:hAnsi="Times New Roman" w:cs="Times New Roman"/>
          <w:sz w:val="28"/>
          <w:szCs w:val="28"/>
        </w:rPr>
        <w:t>контроль за</w:t>
      </w:r>
      <w:proofErr w:type="gramEnd"/>
      <w:r w:rsidRPr="007D3B21">
        <w:rPr>
          <w:rFonts w:ascii="Times New Roman" w:eastAsia="Times New Roman" w:hAnsi="Times New Roman" w:cs="Times New Roman"/>
          <w:sz w:val="28"/>
          <w:szCs w:val="28"/>
        </w:rPr>
        <w:t xml:space="preserve"> изменением обстановки в зоне ЧС, подаваемыми командами и сигналами, на основании подаваемых команд и сигналов вноситься коррективы в собственные действия с последующим докладом непосредственному руководителю;</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поддерживаться связь при проведении АСР и других неотложных работ; соблюдаться правила охраны труда;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осуществляться эвакуация из зоны ЧС людей и имущества; проявляться взаимовыручка и оказывается первая помощь пострадавшим.</w:t>
      </w:r>
    </w:p>
    <w:p w:rsidR="0021768B" w:rsidRPr="007D3B21" w:rsidRDefault="0021768B" w:rsidP="003F60C8">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Участниками ликвидации ЧС должны выполняться обязанности по следующим основным должностям:</w:t>
      </w:r>
    </w:p>
    <w:p w:rsidR="003F60C8"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а)</w:t>
      </w:r>
      <w:r w:rsidR="003F60C8" w:rsidRPr="007D3B21">
        <w:rPr>
          <w:rFonts w:ascii="Times New Roman" w:eastAsia="Times New Roman" w:hAnsi="Times New Roman" w:cs="Times New Roman"/>
          <w:sz w:val="28"/>
          <w:szCs w:val="28"/>
        </w:rPr>
        <w:t> </w:t>
      </w:r>
      <w:r w:rsidRPr="007D3B21">
        <w:rPr>
          <w:rFonts w:ascii="Times New Roman" w:eastAsia="Times New Roman" w:hAnsi="Times New Roman" w:cs="Times New Roman"/>
          <w:sz w:val="28"/>
          <w:szCs w:val="28"/>
        </w:rPr>
        <w:t>нештатные должности в составе оперативного штаба на месте ЧС: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начальник оперативного штаба;</w:t>
      </w:r>
    </w:p>
    <w:p w:rsidR="003F60C8"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заместитель начальника оперативного штаба;</w:t>
      </w:r>
    </w:p>
    <w:p w:rsidR="003F60C8"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начальник тыла;</w:t>
      </w:r>
    </w:p>
    <w:p w:rsidR="003F60C8" w:rsidRPr="007D3B21" w:rsidRDefault="0021768B" w:rsidP="0021768B">
      <w:pPr>
        <w:spacing w:after="0" w:line="240" w:lineRule="auto"/>
        <w:ind w:firstLine="709"/>
        <w:jc w:val="both"/>
        <w:rPr>
          <w:rFonts w:ascii="Times New Roman" w:eastAsia="Times New Roman" w:hAnsi="Times New Roman" w:cs="Times New Roman"/>
          <w:sz w:val="28"/>
          <w:szCs w:val="28"/>
        </w:rPr>
      </w:pPr>
      <w:proofErr w:type="gramStart"/>
      <w:r w:rsidRPr="007D3B21">
        <w:rPr>
          <w:rFonts w:ascii="Times New Roman" w:eastAsia="Times New Roman" w:hAnsi="Times New Roman" w:cs="Times New Roman"/>
          <w:sz w:val="28"/>
          <w:szCs w:val="28"/>
        </w:rPr>
        <w:t>ответственный</w:t>
      </w:r>
      <w:proofErr w:type="gramEnd"/>
      <w:r w:rsidRPr="007D3B21">
        <w:rPr>
          <w:rFonts w:ascii="Times New Roman" w:eastAsia="Times New Roman" w:hAnsi="Times New Roman" w:cs="Times New Roman"/>
          <w:sz w:val="28"/>
          <w:szCs w:val="28"/>
        </w:rPr>
        <w:t xml:space="preserve"> за охрану труда;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должностные лица ОГ;</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lastRenderedPageBreak/>
        <w:t>б</w:t>
      </w:r>
      <w:proofErr w:type="gramStart"/>
      <w:r w:rsidRPr="007D3B21">
        <w:rPr>
          <w:rFonts w:ascii="Times New Roman" w:eastAsia="Times New Roman" w:hAnsi="Times New Roman" w:cs="Times New Roman"/>
          <w:sz w:val="28"/>
          <w:szCs w:val="28"/>
        </w:rPr>
        <w:t>)н</w:t>
      </w:r>
      <w:proofErr w:type="gramEnd"/>
      <w:r w:rsidRPr="007D3B21">
        <w:rPr>
          <w:rFonts w:ascii="Times New Roman" w:eastAsia="Times New Roman" w:hAnsi="Times New Roman" w:cs="Times New Roman"/>
          <w:sz w:val="28"/>
          <w:szCs w:val="28"/>
        </w:rPr>
        <w:t>ештатные должности на месте ЧС: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РЛЧС;</w:t>
      </w:r>
    </w:p>
    <w:p w:rsidR="003F60C8"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начальник БУ (СПР);</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связной;</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оперативный дежурный;</w:t>
      </w:r>
    </w:p>
    <w:p w:rsidR="003F60C8"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w:t>
      </w:r>
      <w:r w:rsidR="003F60C8" w:rsidRPr="007D3B21">
        <w:rPr>
          <w:rFonts w:ascii="Times New Roman" w:eastAsia="Times New Roman" w:hAnsi="Times New Roman" w:cs="Times New Roman"/>
          <w:sz w:val="28"/>
          <w:szCs w:val="28"/>
        </w:rPr>
        <w:t xml:space="preserve"> </w:t>
      </w:r>
      <w:r w:rsidRPr="007D3B21">
        <w:rPr>
          <w:rFonts w:ascii="Times New Roman" w:eastAsia="Times New Roman" w:hAnsi="Times New Roman" w:cs="Times New Roman"/>
          <w:sz w:val="28"/>
          <w:szCs w:val="28"/>
        </w:rPr>
        <w:t>штатные должности на месте ЧС: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начальник караула;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командир отделения;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начальник аварийно-спасательного расчета;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водитель ПА (АСА);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пожарный;</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спасатель.</w:t>
      </w:r>
    </w:p>
    <w:p w:rsidR="0021768B" w:rsidRPr="007D3B21" w:rsidRDefault="0021768B" w:rsidP="003F60C8">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Начальник оперативного штаба на месте ЧС подчиняется непосредственно РЛЧС и несет персональную ответственность за выполнение задач, возложенных на оперативный штаб на месте ЧС. В непосредственном подчинении начальника оперативного штаба на месте ЧС находятся должностные лица оперативного штаба на месте ЧС.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Начальником оперативного штаба на месте ЧС по согласованию с РЛЧС назначаются заместитель и помощники, между которыми распределяются обязанности по выполнению задач в соответствии с требованиями настоящего Боевого устава, с передачей указанным лицам части своих полномочий.</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Начальник оперативного штаба на месте ЧС: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осуществляет подготовку и своевременное доведение до РЛЧС на основе данных разведки ЧС, докладов участников ликвидации ЧС, информации диспетчера гарнизона (подразделения пожарной охраны), сведений потребности в оборудовании, предложений по организации действий по ликвидации ЧС, созданию резерва сил и средств;</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организует доведение указаний РЛЧС до участников ликвидации ЧС, обеспечивает их регистрацию и контроль исполнения, ведение документов оперативного штаба на месте ЧС;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организует расстановку подчиненных сил и средств;</w:t>
      </w:r>
    </w:p>
    <w:p w:rsidR="000502B8"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докладывает РЛЧС и сообщает диспетчеру гарнизона (подразделения пожарной охраны) оперативную информацию об обстановке на месте ЧС;</w:t>
      </w:r>
    </w:p>
    <w:p w:rsidR="000502B8"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организует взаимодействие с судебно-экспертными учреждениями.</w:t>
      </w:r>
    </w:p>
    <w:p w:rsidR="000502B8"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Начальник оперативного штаба на месте ЧС имеет право:</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отдавать в пределах своей компетенции обязательные для исполнения указания участникам ликвидации ЧС, должностным лицам служб жизнеобеспечения населения, организаций, на территориях которых проводятся</w:t>
      </w:r>
      <w:r w:rsidR="000502B8">
        <w:rPr>
          <w:rFonts w:ascii="Times New Roman" w:eastAsia="Times New Roman" w:hAnsi="Times New Roman" w:cs="Times New Roman"/>
          <w:sz w:val="28"/>
          <w:szCs w:val="28"/>
        </w:rPr>
        <w:t xml:space="preserve"> </w:t>
      </w:r>
      <w:r w:rsidRPr="007D3B21">
        <w:rPr>
          <w:rFonts w:ascii="Times New Roman" w:eastAsia="Times New Roman" w:hAnsi="Times New Roman" w:cs="Times New Roman"/>
          <w:sz w:val="28"/>
          <w:szCs w:val="28"/>
        </w:rPr>
        <w:t>АСР и другие неотложные работы, а также другим должностным лицам, прибывшим на место ЧС;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отдавать от лица РЛЧС указания участникам ликвидации ЧС с последующим обязательным докладом о них РЛЧС;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требовать от участников ликвидации ЧС и должностных лиц служб жизнеобеспечения населения, организаций, а также других должностных лиц, прибывших на место ЧС, исполнения своих обязанностей, а также указаний РЛЧС и собственных указаний;</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отменять или приостанавливать исполнение ранее отданных указаний при возникновении явной угрозы для жизни и здоровья людей, в том числе участников </w:t>
      </w:r>
      <w:r w:rsidRPr="007D3B21">
        <w:rPr>
          <w:rFonts w:ascii="Times New Roman" w:eastAsia="Times New Roman" w:hAnsi="Times New Roman" w:cs="Times New Roman"/>
          <w:sz w:val="28"/>
          <w:szCs w:val="28"/>
        </w:rPr>
        <w:lastRenderedPageBreak/>
        <w:t>ликвидации ЧС (вероятность обрушения конструкций, взрыва и других изменений обстановки на месте ЧС, требующих принятия безотлагательных решений).</w:t>
      </w:r>
    </w:p>
    <w:p w:rsidR="0021768B" w:rsidRPr="007D3B21" w:rsidRDefault="0021768B" w:rsidP="003F60C8">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Заместитель начальника оперативного штаба на месте ЧС назначается начальником оперативного штаба на месте ЧС, должен выполнять указания РЛЧС и начальника оперативного штаба на месте ЧС, а также выполнять переданные ему полномочия начальника оперативного штаба на месте ЧС.</w:t>
      </w:r>
    </w:p>
    <w:p w:rsidR="0021768B" w:rsidRPr="007D3B21" w:rsidRDefault="0021768B" w:rsidP="003F60C8">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proofErr w:type="gramStart"/>
      <w:r w:rsidRPr="007D3B21">
        <w:rPr>
          <w:rFonts w:ascii="Times New Roman" w:eastAsia="Times New Roman" w:hAnsi="Times New Roman" w:cs="Times New Roman"/>
          <w:sz w:val="28"/>
          <w:szCs w:val="28"/>
        </w:rPr>
        <w:t>Начальник тыла подчиняется непосредственно начальнику оперативного штаба на месте ЧС и несет персональную ответственность за организацию работы тыла на месте ЧС, включающего в себя силы и средства подразделений пожарной охраны, РСЧС, не участвующие в ликвидации ЧС, а также резерв имущества, оборудования и оснащения, необходимого для проведения АСР и других неотложных работ.</w:t>
      </w:r>
      <w:proofErr w:type="gramEnd"/>
      <w:r w:rsidRPr="007D3B21">
        <w:rPr>
          <w:rFonts w:ascii="Times New Roman" w:eastAsia="Times New Roman" w:hAnsi="Times New Roman" w:cs="Times New Roman"/>
          <w:sz w:val="28"/>
          <w:szCs w:val="28"/>
        </w:rPr>
        <w:t xml:space="preserve"> Для обеспечения работы тыла на крупных ЧС по решению РЛЧС назначаются помощники начальника тыла.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Начальник тыла: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сосредоточивает резерв сил и средств, необходимый для проведения АСР и других неотложных работ;</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принимает меры к обеспечению личного состава подразделений защитной одеждой и средствами защиты;</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организует своевременное обеспечение аварийно-спасательной техники и пожарной техники горюче-смазочными и другими эксплуатационными материалами;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принимает меры по восстановлению (в случае выхода из строя), работоспособности аварийно-спасательной техники, имущества, оборудования и оснащения, необходимого для проведения АСР и других неотложных работ;</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принимает меры по обеспечению участников ликвидации ЧС питанием при ликвидации затяжных ЧС;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обеспечивает ведение документации.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Начальник тыла имеет право:</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отдавать в пределах своей компетенции обязательные для исполнения указания участникам ликвидации ЧС, задействованным в работе тыла;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требовать от участников ликвидации ЧС и должностных лиц служб жизнеобеспечения населенного пункта, организаций, а также других должностных лиц, прибывших на место ЧС, исполнения своих обязанностей, а также указаний оперативного штаба на месте ЧС и собственных указаний;</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вносить предложения РЛЧС и начальнику оперативного штаба на месте ЧС о необходимости создания резерва сил и сре</w:t>
      </w:r>
      <w:proofErr w:type="gramStart"/>
      <w:r w:rsidRPr="007D3B21">
        <w:rPr>
          <w:rFonts w:ascii="Times New Roman" w:eastAsia="Times New Roman" w:hAnsi="Times New Roman" w:cs="Times New Roman"/>
          <w:sz w:val="28"/>
          <w:szCs w:val="28"/>
        </w:rPr>
        <w:t>дств дл</w:t>
      </w:r>
      <w:proofErr w:type="gramEnd"/>
      <w:r w:rsidRPr="007D3B21">
        <w:rPr>
          <w:rFonts w:ascii="Times New Roman" w:eastAsia="Times New Roman" w:hAnsi="Times New Roman" w:cs="Times New Roman"/>
          <w:sz w:val="28"/>
          <w:szCs w:val="28"/>
        </w:rPr>
        <w:t>я проведения действий по ликвидации ЧС;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отдавать с согласия РЛЧС (начальника оперативного штаба на месте ЧС) указания диспетчеру гарнизона (подразделения пожарной охраны) о доставке к месту ЧС необходимых материально-технических ресурсов.</w:t>
      </w:r>
    </w:p>
    <w:p w:rsidR="0021768B" w:rsidRPr="007D3B21" w:rsidRDefault="0021768B" w:rsidP="003F60C8">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Ответственный за охрану труда должен контролировать соблюдение требований охраны труда на месте ЧС участниками ликвидации ЧС, давать рекомендации РЛЧС по безопасному проведению АСР и других неотложных работ.</w:t>
      </w:r>
    </w:p>
    <w:p w:rsidR="0021768B" w:rsidRPr="007D3B21" w:rsidRDefault="0021768B" w:rsidP="003F60C8">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Должностными лицами ОГ выполняются задачи, возложенные на ОГ.</w:t>
      </w:r>
    </w:p>
    <w:p w:rsidR="0021768B" w:rsidRPr="007D3B21" w:rsidRDefault="0021768B" w:rsidP="003F60C8">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Начальник БУ (СПР) непосредственно подчиняется РЛЧС, несет персональную ответственность за выполнение поставленных на БУ (СПР) задач и постоянно находится на его территории, покидая ее только с разрешения РЛЧС.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lastRenderedPageBreak/>
        <w:t xml:space="preserve">Начальнику БУ подчинены участники ликвидации ЧС на </w:t>
      </w:r>
      <w:proofErr w:type="gramStart"/>
      <w:r w:rsidRPr="007D3B21">
        <w:rPr>
          <w:rFonts w:ascii="Times New Roman" w:eastAsia="Times New Roman" w:hAnsi="Times New Roman" w:cs="Times New Roman"/>
          <w:sz w:val="28"/>
          <w:szCs w:val="28"/>
        </w:rPr>
        <w:t>указанном</w:t>
      </w:r>
      <w:proofErr w:type="gramEnd"/>
      <w:r w:rsidRPr="007D3B21">
        <w:rPr>
          <w:rFonts w:ascii="Times New Roman" w:eastAsia="Times New Roman" w:hAnsi="Times New Roman" w:cs="Times New Roman"/>
          <w:sz w:val="28"/>
          <w:szCs w:val="28"/>
        </w:rPr>
        <w:t xml:space="preserve"> БУ. Начальнику СПР подчинены начальники БУ.</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Начальник БУ (СПР):</w:t>
      </w:r>
    </w:p>
    <w:p w:rsidR="000502B8"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проводит разведку ЧС, сообщает о ее результатах РЛЧС;</w:t>
      </w:r>
    </w:p>
    <w:p w:rsidR="00303003"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обеспечивает спасение людей и эвакуацию имущества на БУ (СПР) и выполнение иных решений РЛЧС, в том числе по ограничению прав должностных лиц и граждан на территории БУ (СПР);</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проводит расстановку подчиненных сил и средств; организует связь;</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запрашивает в случае ухудшения обстановки на БУ (СПР) дополнительные силы и средства для выполнения поставленных задач;</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обеспечивает соблюдение правил охраны труда, доводит до участников ликвидации ЧС информацию о возникновении угрозы для их жизни и здоровья;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принимает меры к сохранению обнаруженных на БУ (СПР) возможных вещественных доказательств и имущества, имеющих отношение к расследованию причин возникновения ЧС;</w:t>
      </w:r>
    </w:p>
    <w:p w:rsidR="000502B8"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докладывает РЛЧС информацию о выполнении поставленных задач.</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Начальник БУ (СПР) имеет право:</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отдавать в пределах своей компетенции обязательные для исполнения указания участникам ликвидации ЧС на БУ (СПР);</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отменять или приостанавливать исполнение ранее отданных указаний при возникновении явной угрозы для жизни и здоровья людей, в том числе участников ликвидации ЧС (вероятное обрушение конструкций, взрыв и другие изменения обстановки в зоне ЧС, требующие принятия безотлагательных решений);</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получать необходимую для организации АСР и других неотложных работ информацию от РЛЧС, оперативного штаба на месте ЧС, администрации организаций и служб жизнеобеспечения;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определять порядок убытия с БУ (СПР) подразделений пожарной охраны, привлеченных сил и средств.</w:t>
      </w:r>
    </w:p>
    <w:p w:rsidR="0021768B" w:rsidRPr="007D3B21" w:rsidRDefault="0021768B" w:rsidP="003F60C8">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Оперативный дежурный является РЛЧС в безусловном порядке по прибытии к месту ЧС.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 случае, если руководство ликвидацией ЧС передается старшему по должности должностному лицу или уполномоченному РЛЧС, оперативный дежурный должен доложить ему информацию об обстановке на пожаре и поступить в его распоряжение.</w:t>
      </w:r>
    </w:p>
    <w:p w:rsidR="0021768B" w:rsidRPr="007D3B21" w:rsidRDefault="0021768B" w:rsidP="003F60C8">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Начальник караула возглавляет караул и несет персональную ответственность за выполнение возложенных на караул задач.</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По прибытии к месту ЧС начальник караула организует работы по ликвидации ЧС.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 случае, когда руководство ликвидацией ЧС осуществляется старшим по должности лицом, начальник караула должен доложить ему о прибытии и поступить в его распоряжение.</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Начальник караула руководит личным составом караула при проведении АСР и других неотложных работ, в том числе:</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обеспечивает взаимодействие отделений караула, а также караула и других подразделений, прибывших к месту ЧС;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ставит задачи подчиненному личному составу;</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обеспечивает выполнение подчиненным личным составом команд и сигналов;</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lastRenderedPageBreak/>
        <w:t>контролирует соблюдение подчиненным личным составом правил охраны труда;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контролирует работу подчиненного личного состава на аварийно- спасательной технике, с имуществом, оборудованием и оснащением, необходимым для проведения АСР и других неотложных работ;</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поддерживает связь со старшим должностным лицом гарнизона, своевременно докладывает ему об изменении обстановки.</w:t>
      </w:r>
    </w:p>
    <w:p w:rsidR="0021768B" w:rsidRPr="007D3B21" w:rsidRDefault="0021768B" w:rsidP="003F60C8">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Командир отделения возглавляет боевой расчет на ПА, оборудованном аварийно-спасательным оборудованием и инструментом, и несет персональную ответственность за выполнение возложенных на отделение задач.</w:t>
      </w:r>
    </w:p>
    <w:p w:rsidR="000502B8"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 прибытии к месту ЧС в составе караула командир отделения выполняет задачи, поставленные ему начальником караула, в том числе:</w:t>
      </w:r>
    </w:p>
    <w:p w:rsidR="000502B8"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руководит действиями подчиненного личного состава;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обеспечивает выполнение подчиненным личным составом поставленных</w:t>
      </w:r>
      <w:r w:rsidR="000502B8">
        <w:rPr>
          <w:rFonts w:ascii="Times New Roman" w:eastAsia="Times New Roman" w:hAnsi="Times New Roman" w:cs="Times New Roman"/>
          <w:sz w:val="28"/>
          <w:szCs w:val="28"/>
        </w:rPr>
        <w:t xml:space="preserve"> </w:t>
      </w:r>
      <w:r w:rsidRPr="007D3B21">
        <w:rPr>
          <w:rFonts w:ascii="Times New Roman" w:eastAsia="Times New Roman" w:hAnsi="Times New Roman" w:cs="Times New Roman"/>
          <w:sz w:val="28"/>
          <w:szCs w:val="28"/>
        </w:rPr>
        <w:t>задач;</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контролирует соблюдение подчиненным личным составом правил охраны труда при выполнении поставленных задач;</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поддерживает связь с начальником караула; обеспечивает работу закрепленной техники;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проверяет наличие личного состава, аварийно-спасательного оборудования и инструмента по завершении сбора сил и средств после ликвидации ЧС и докладывает начальнику караула или иному старшему должностному лицу о готовности отделения к возвращению в место постоянной дислокации;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организует проведение АСР и других неотложных работ по прибытии на место ЧС в составе отделения.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 случае, когда руководство ликвидацией ЧС осуществляется старшим по должности лицом, командир отделения должен доложить ему о прибытии и поступить в его распоряжение.</w:t>
      </w:r>
    </w:p>
    <w:p w:rsidR="0021768B" w:rsidRPr="007D3B21" w:rsidRDefault="0021768B" w:rsidP="003F60C8">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Начальник аварийно-спасательного расчета возглавляет аварийно- спасательный расчет на АСА или иной аварийно-спасательной технике, оснащенной аварийно-спасательным оборудованием, и несет персональную ответственность за выполнение возложенных на аварийно-спасательный расчет задач.</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По прибытии к месту ЧС начальник аварийно-спасательного расчета должен выполнять задачи, поставленные ему РЛЧС на месте ЧС, в том числе:</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доложить РЛЧС о прибытии на место ЧС в составе аварийно-спасательного расчета и поступить в его распоряжение;</w:t>
      </w:r>
    </w:p>
    <w:p w:rsidR="000502B8"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руководить действиями подчиненного личного состава;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указывать подчиненному личному составу способы и технические средства спасения людей, животных, материальных ценностей, направление и способы прокладки рукавных линий, электрических кабелей, места установки аварийно- спасательного оборудования, его количество и виды;</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обеспечивать выполнение подчиненным личным составом поставленных</w:t>
      </w:r>
      <w:r w:rsidR="000502B8">
        <w:rPr>
          <w:rFonts w:ascii="Times New Roman" w:eastAsia="Times New Roman" w:hAnsi="Times New Roman" w:cs="Times New Roman"/>
          <w:sz w:val="28"/>
          <w:szCs w:val="28"/>
        </w:rPr>
        <w:t xml:space="preserve"> </w:t>
      </w:r>
      <w:r w:rsidRPr="007D3B21">
        <w:rPr>
          <w:rFonts w:ascii="Times New Roman" w:eastAsia="Times New Roman" w:hAnsi="Times New Roman" w:cs="Times New Roman"/>
          <w:sz w:val="28"/>
          <w:szCs w:val="28"/>
        </w:rPr>
        <w:t>задач;</w:t>
      </w:r>
    </w:p>
    <w:p w:rsidR="00303003"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контролировать соблюдение подчиненным личным составом правил охраны труда при проведении АСР и других неотложных работ;</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поддерживать связь с РЛЧС;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lastRenderedPageBreak/>
        <w:t>обеспечивать работу закрепленного АСА и аварийно-спасательного оборудования;</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проверять наличие личного состава и аварийно-спасательного оборудования при завершении сбора сил и средств после ликвидации ЧС и доложить РЛЧС о готовности аварийно-спасательного расчета к возвращению в место постоянной дислокации.</w:t>
      </w:r>
    </w:p>
    <w:p w:rsidR="0021768B" w:rsidRPr="007D3B21" w:rsidRDefault="0021768B" w:rsidP="003F60C8">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Связной осуществляет передачу информации между должностными лицами в зоне ЧС и несет персональную ответственность за выполнение возложенных на него задач. Связной назначается РЛЧС, начальником оперативного штаба на месте ЧС, начальником БУ (СПР).</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Связной:</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передает своевременно достоверную информацию;</w:t>
      </w:r>
    </w:p>
    <w:p w:rsidR="000502B8"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докладывает РЛЧС, начальнику оперативного штаба на месте ЧС, начальнику БУ (СПР) о выполнении поставленных задач;</w:t>
      </w:r>
    </w:p>
    <w:p w:rsidR="00303003"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выполняет правила ведения связи;</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ведет учет передаваемой (получаемой) информации.</w:t>
      </w:r>
    </w:p>
    <w:p w:rsidR="0021768B" w:rsidRPr="007D3B21" w:rsidRDefault="0021768B" w:rsidP="003F60C8">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Водитель осуществляет управление ПА (АСА) и несет персональную ответственность за выполнение возложенных на него задач. Водитель подчиняется начальнику караула, а также командиру отделения (начальнику аварийно-спасательного расчета), если иное не установлено РЛЧС.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Водитель:</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устанавливает ПА (АСА) на место, указанное вышестоящим руководителем, с учетом требований настоящего Боевого устава и правил охраны труда;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обеспечивает возможность передислокации ПА (АСА) в безопасное место в случае осложнения обстановки в зоне ЧС;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обеспечивает бесперебойную работу узлов и агрегатов ПА (АСА), постоянно следит за обстановкой в зоне ЧС;</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контролирует запасы горюче-смазочных, других эксплуатационных материалов и огнетушащих веществ, своевременно докладывает старшему начальнику о необходимости их пополнения;</w:t>
      </w:r>
    </w:p>
    <w:p w:rsidR="000502B8"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выполняет техническое обслуживание закрепленного ПА (АСА);</w:t>
      </w:r>
    </w:p>
    <w:p w:rsidR="000502B8"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работает по решению командира отделения (начальника аварийно-спасательного расчета), начальника караула на штатной радиостанции ПА (АСА);</w:t>
      </w:r>
    </w:p>
    <w:p w:rsidR="0021768B" w:rsidRPr="007D3B21" w:rsidRDefault="0021768B" w:rsidP="0021768B">
      <w:pPr>
        <w:spacing w:after="0" w:line="240" w:lineRule="auto"/>
        <w:ind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участвует в проведении АСР и других неотложных работ.</w:t>
      </w:r>
    </w:p>
    <w:p w:rsidR="0021768B" w:rsidRPr="007D3B21" w:rsidRDefault="0021768B" w:rsidP="003F60C8">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Пожарный непосредственно проводит АСР и другие неотложные работы на месте ЧС и несет персональную ответственность за выполнение возложенных на него задач. Пожарный подчиняется командиру отделения, начальнику караула, начальнику БУ с обязательным докладом начальнику командиру отделения (начальнику караула).</w:t>
      </w:r>
    </w:p>
    <w:p w:rsidR="0021768B" w:rsidRPr="007D3B21" w:rsidRDefault="0021768B" w:rsidP="003F60C8">
      <w:pPr>
        <w:pStyle w:val="a3"/>
        <w:numPr>
          <w:ilvl w:val="0"/>
          <w:numId w:val="47"/>
        </w:numPr>
        <w:tabs>
          <w:tab w:val="left" w:pos="1276"/>
        </w:tabs>
        <w:spacing w:after="0" w:line="240" w:lineRule="auto"/>
        <w:ind w:left="0" w:firstLine="709"/>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Спасатель непосредственно проводит АСР и другие неотложные работы на месте ЧС и несет персональную ответственность за выполнение возложенных на него задач. Спасатель подчиняется начальнику аварийно- спасательного расчета, начальнику БУ с обязательным докладом начальнику аварийно-спасательного расчета. </w:t>
      </w:r>
    </w:p>
    <w:p w:rsidR="003F60C8" w:rsidRPr="007D3B21" w:rsidRDefault="003F60C8">
      <w:pPr>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br w:type="page"/>
      </w:r>
    </w:p>
    <w:p w:rsidR="0021768B" w:rsidRPr="007D3B21" w:rsidRDefault="0021768B" w:rsidP="003F60C8">
      <w:pPr>
        <w:spacing w:after="0" w:line="240" w:lineRule="auto"/>
        <w:ind w:left="5954"/>
        <w:jc w:val="center"/>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lastRenderedPageBreak/>
        <w:t>Приложение № 1</w:t>
      </w:r>
      <w:r w:rsidR="003F60C8" w:rsidRPr="007D3B21">
        <w:rPr>
          <w:rFonts w:ascii="Times New Roman" w:eastAsia="Times New Roman" w:hAnsi="Times New Roman" w:cs="Times New Roman"/>
          <w:sz w:val="28"/>
          <w:szCs w:val="28"/>
        </w:rPr>
        <w:br/>
      </w:r>
      <w:r w:rsidRPr="007D3B21">
        <w:rPr>
          <w:rFonts w:ascii="Times New Roman" w:eastAsia="Times New Roman" w:hAnsi="Times New Roman" w:cs="Times New Roman"/>
          <w:sz w:val="28"/>
          <w:szCs w:val="28"/>
        </w:rPr>
        <w:t>к Боевому уставу подразделений</w:t>
      </w:r>
      <w:r w:rsidR="003F60C8" w:rsidRPr="007D3B21">
        <w:rPr>
          <w:rFonts w:ascii="Times New Roman" w:eastAsia="Times New Roman" w:hAnsi="Times New Roman" w:cs="Times New Roman"/>
          <w:sz w:val="28"/>
          <w:szCs w:val="28"/>
        </w:rPr>
        <w:t xml:space="preserve"> </w:t>
      </w:r>
      <w:r w:rsidRPr="007D3B21">
        <w:rPr>
          <w:rFonts w:ascii="Times New Roman" w:eastAsia="Times New Roman" w:hAnsi="Times New Roman" w:cs="Times New Roman"/>
          <w:sz w:val="28"/>
          <w:szCs w:val="28"/>
        </w:rPr>
        <w:t>пожарной охраны, определяющему</w:t>
      </w:r>
      <w:r w:rsidR="003F60C8" w:rsidRPr="007D3B21">
        <w:rPr>
          <w:rFonts w:ascii="Times New Roman" w:eastAsia="Times New Roman" w:hAnsi="Times New Roman" w:cs="Times New Roman"/>
          <w:sz w:val="28"/>
          <w:szCs w:val="28"/>
        </w:rPr>
        <w:t xml:space="preserve"> </w:t>
      </w:r>
      <w:r w:rsidRPr="007D3B21">
        <w:rPr>
          <w:rFonts w:ascii="Times New Roman" w:eastAsia="Times New Roman" w:hAnsi="Times New Roman" w:cs="Times New Roman"/>
          <w:sz w:val="28"/>
          <w:szCs w:val="28"/>
        </w:rPr>
        <w:t>порядок организации тушения</w:t>
      </w:r>
      <w:r w:rsidR="003F60C8" w:rsidRPr="007D3B21">
        <w:rPr>
          <w:rFonts w:ascii="Times New Roman" w:eastAsia="Times New Roman" w:hAnsi="Times New Roman" w:cs="Times New Roman"/>
          <w:sz w:val="28"/>
          <w:szCs w:val="28"/>
        </w:rPr>
        <w:t xml:space="preserve"> </w:t>
      </w:r>
      <w:r w:rsidRPr="007D3B21">
        <w:rPr>
          <w:rFonts w:ascii="Times New Roman" w:eastAsia="Times New Roman" w:hAnsi="Times New Roman" w:cs="Times New Roman"/>
          <w:sz w:val="28"/>
          <w:szCs w:val="28"/>
        </w:rPr>
        <w:t>пожаров и проведения аварийно-спасательных работ</w:t>
      </w:r>
    </w:p>
    <w:p w:rsidR="003F60C8" w:rsidRPr="007D3B21" w:rsidRDefault="003F60C8" w:rsidP="003F60C8">
      <w:pPr>
        <w:spacing w:after="0" w:line="240" w:lineRule="auto"/>
        <w:ind w:left="5954"/>
        <w:jc w:val="center"/>
        <w:rPr>
          <w:rFonts w:ascii="Times New Roman" w:eastAsia="Times New Roman" w:hAnsi="Times New Roman" w:cs="Times New Roman"/>
          <w:sz w:val="28"/>
          <w:szCs w:val="28"/>
        </w:rPr>
      </w:pPr>
    </w:p>
    <w:p w:rsidR="0021768B" w:rsidRPr="007D3B21" w:rsidRDefault="0021768B" w:rsidP="003F60C8">
      <w:pPr>
        <w:spacing w:after="0" w:line="240" w:lineRule="auto"/>
        <w:ind w:left="5954"/>
        <w:jc w:val="center"/>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Рекомендуемый образец</w:t>
      </w:r>
    </w:p>
    <w:p w:rsidR="003F60C8" w:rsidRPr="007D3B21" w:rsidRDefault="003F60C8" w:rsidP="003F60C8">
      <w:pPr>
        <w:spacing w:after="0" w:line="240" w:lineRule="auto"/>
        <w:jc w:val="both"/>
        <w:rPr>
          <w:rFonts w:ascii="Times New Roman" w:eastAsia="Times New Roman" w:hAnsi="Times New Roman" w:cs="Times New Roman"/>
          <w:sz w:val="28"/>
          <w:szCs w:val="28"/>
        </w:rPr>
      </w:pPr>
    </w:p>
    <w:p w:rsidR="001979D2" w:rsidRPr="007D3B21" w:rsidRDefault="001979D2" w:rsidP="003F60C8">
      <w:pPr>
        <w:spacing w:after="0" w:line="240" w:lineRule="auto"/>
        <w:jc w:val="both"/>
        <w:rPr>
          <w:rFonts w:ascii="Times New Roman" w:eastAsia="Times New Roman" w:hAnsi="Times New Roman" w:cs="Times New Roman"/>
          <w:sz w:val="28"/>
          <w:szCs w:val="28"/>
        </w:rPr>
      </w:pPr>
    </w:p>
    <w:p w:rsidR="0021768B" w:rsidRPr="007D3B21" w:rsidRDefault="0021768B" w:rsidP="001979D2">
      <w:pPr>
        <w:spacing w:after="0" w:line="240" w:lineRule="auto"/>
        <w:jc w:val="center"/>
        <w:rPr>
          <w:rFonts w:ascii="Times New Roman" w:eastAsia="Times New Roman" w:hAnsi="Times New Roman" w:cs="Times New Roman"/>
          <w:b/>
          <w:sz w:val="28"/>
          <w:szCs w:val="28"/>
        </w:rPr>
      </w:pPr>
      <w:r w:rsidRPr="007D3B21">
        <w:rPr>
          <w:rFonts w:ascii="Times New Roman" w:eastAsia="Times New Roman" w:hAnsi="Times New Roman" w:cs="Times New Roman"/>
          <w:b/>
          <w:sz w:val="28"/>
          <w:szCs w:val="28"/>
        </w:rPr>
        <w:t>Путевка для выезда на пожар (ЧС)</w:t>
      </w:r>
    </w:p>
    <w:p w:rsidR="0021768B" w:rsidRPr="007D3B21" w:rsidRDefault="0021768B" w:rsidP="001979D2">
      <w:pPr>
        <w:spacing w:after="0" w:line="240" w:lineRule="auto"/>
        <w:jc w:val="center"/>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дежурного караула (отделения)</w:t>
      </w:r>
      <w:r w:rsidR="001979D2" w:rsidRPr="007D3B21">
        <w:rPr>
          <w:rFonts w:ascii="Times New Roman" w:eastAsia="Times New Roman" w:hAnsi="Times New Roman" w:cs="Times New Roman"/>
          <w:sz w:val="28"/>
          <w:szCs w:val="28"/>
        </w:rPr>
        <w:t xml:space="preserve"> _____________________________________________</w:t>
      </w:r>
    </w:p>
    <w:p w:rsidR="0021768B" w:rsidRPr="007D3B21" w:rsidRDefault="0021768B" w:rsidP="001979D2">
      <w:pPr>
        <w:spacing w:after="0" w:line="240" w:lineRule="auto"/>
        <w:ind w:left="3828"/>
        <w:jc w:val="center"/>
        <w:rPr>
          <w:rFonts w:ascii="Times New Roman" w:eastAsia="Times New Roman" w:hAnsi="Times New Roman" w:cs="Times New Roman"/>
          <w:sz w:val="20"/>
          <w:szCs w:val="28"/>
        </w:rPr>
      </w:pPr>
      <w:r w:rsidRPr="007D3B21">
        <w:rPr>
          <w:rFonts w:ascii="Times New Roman" w:eastAsia="Times New Roman" w:hAnsi="Times New Roman" w:cs="Times New Roman"/>
          <w:sz w:val="20"/>
          <w:szCs w:val="28"/>
        </w:rPr>
        <w:t>(наименование подразделения)</w:t>
      </w:r>
    </w:p>
    <w:p w:rsidR="001979D2" w:rsidRPr="007D3B21" w:rsidRDefault="001979D2" w:rsidP="001979D2">
      <w:pPr>
        <w:spacing w:after="0" w:line="240" w:lineRule="auto"/>
        <w:jc w:val="center"/>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________________________________________________________________________</w:t>
      </w:r>
    </w:p>
    <w:p w:rsidR="001979D2" w:rsidRPr="007D3B21" w:rsidRDefault="001979D2" w:rsidP="0021768B">
      <w:pPr>
        <w:spacing w:after="0" w:line="240" w:lineRule="auto"/>
        <w:ind w:firstLine="709"/>
        <w:jc w:val="both"/>
        <w:rPr>
          <w:rFonts w:ascii="Times New Roman" w:eastAsia="Times New Roman" w:hAnsi="Times New Roman" w:cs="Times New Roman"/>
          <w:sz w:val="28"/>
          <w:szCs w:val="28"/>
        </w:rPr>
      </w:pPr>
    </w:p>
    <w:p w:rsidR="001979D2" w:rsidRPr="007D3B21" w:rsidRDefault="0021768B" w:rsidP="001979D2">
      <w:pPr>
        <w:pStyle w:val="a3"/>
        <w:numPr>
          <w:ilvl w:val="0"/>
          <w:numId w:val="48"/>
        </w:numPr>
        <w:tabs>
          <w:tab w:val="left" w:pos="426"/>
        </w:tabs>
        <w:spacing w:after="0" w:line="240" w:lineRule="auto"/>
        <w:ind w:left="0" w:firstLine="0"/>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Место пожара (ЧС), адрес</w:t>
      </w:r>
      <w:r w:rsidR="001979D2" w:rsidRPr="007D3B21">
        <w:rPr>
          <w:rFonts w:ascii="Times New Roman" w:eastAsia="Times New Roman" w:hAnsi="Times New Roman" w:cs="Times New Roman"/>
          <w:sz w:val="28"/>
          <w:szCs w:val="28"/>
        </w:rPr>
        <w:t xml:space="preserve"> _______________________________________________</w:t>
      </w:r>
    </w:p>
    <w:p w:rsidR="001979D2" w:rsidRPr="007D3B21" w:rsidRDefault="001979D2" w:rsidP="001979D2">
      <w:pPr>
        <w:pStyle w:val="a3"/>
        <w:numPr>
          <w:ilvl w:val="0"/>
          <w:numId w:val="48"/>
        </w:numPr>
        <w:tabs>
          <w:tab w:val="left" w:pos="426"/>
        </w:tabs>
        <w:spacing w:after="0" w:line="240" w:lineRule="auto"/>
        <w:ind w:left="0" w:firstLine="0"/>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Объект пожара (характер ЧС)  ___________________________________________</w:t>
      </w:r>
    </w:p>
    <w:p w:rsidR="001979D2" w:rsidRPr="007D3B21" w:rsidRDefault="0021768B" w:rsidP="001979D2">
      <w:pPr>
        <w:pStyle w:val="a3"/>
        <w:numPr>
          <w:ilvl w:val="0"/>
          <w:numId w:val="48"/>
        </w:numPr>
        <w:tabs>
          <w:tab w:val="left" w:pos="426"/>
        </w:tabs>
        <w:spacing w:after="0" w:line="240" w:lineRule="auto"/>
        <w:ind w:left="0" w:firstLine="0"/>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Время получения сообщения</w:t>
      </w:r>
      <w:r w:rsidR="001979D2" w:rsidRPr="007D3B21">
        <w:rPr>
          <w:rFonts w:ascii="Times New Roman" w:eastAsia="Times New Roman" w:hAnsi="Times New Roman" w:cs="Times New Roman"/>
          <w:sz w:val="28"/>
          <w:szCs w:val="28"/>
        </w:rPr>
        <w:t xml:space="preserve"> __________ </w:t>
      </w:r>
      <w:r w:rsidRPr="007D3B21">
        <w:rPr>
          <w:rFonts w:ascii="Times New Roman" w:eastAsia="Times New Roman" w:hAnsi="Times New Roman" w:cs="Times New Roman"/>
          <w:sz w:val="28"/>
          <w:szCs w:val="28"/>
        </w:rPr>
        <w:t>ч.</w:t>
      </w:r>
      <w:r w:rsidR="001979D2" w:rsidRPr="007D3B21">
        <w:rPr>
          <w:rFonts w:ascii="Times New Roman" w:eastAsia="Times New Roman" w:hAnsi="Times New Roman" w:cs="Times New Roman"/>
          <w:sz w:val="28"/>
          <w:szCs w:val="28"/>
        </w:rPr>
        <w:t xml:space="preserve"> __________ </w:t>
      </w:r>
      <w:r w:rsidRPr="007D3B21">
        <w:rPr>
          <w:rFonts w:ascii="Times New Roman" w:eastAsia="Times New Roman" w:hAnsi="Times New Roman" w:cs="Times New Roman"/>
          <w:sz w:val="28"/>
          <w:szCs w:val="28"/>
        </w:rPr>
        <w:t>мин.</w:t>
      </w:r>
    </w:p>
    <w:p w:rsidR="0021768B" w:rsidRPr="007D3B21" w:rsidRDefault="0021768B" w:rsidP="001979D2">
      <w:pPr>
        <w:pStyle w:val="a3"/>
        <w:numPr>
          <w:ilvl w:val="0"/>
          <w:numId w:val="48"/>
        </w:numPr>
        <w:tabs>
          <w:tab w:val="left" w:pos="426"/>
        </w:tabs>
        <w:spacing w:after="0" w:line="240" w:lineRule="auto"/>
        <w:ind w:left="0" w:firstLine="0"/>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Фамилия, имя, отчество (при нали</w:t>
      </w:r>
      <w:r w:rsidR="001979D2" w:rsidRPr="007D3B21">
        <w:rPr>
          <w:rFonts w:ascii="Times New Roman" w:eastAsia="Times New Roman" w:hAnsi="Times New Roman" w:cs="Times New Roman"/>
          <w:sz w:val="28"/>
          <w:szCs w:val="28"/>
        </w:rPr>
        <w:t>чии) и номер телефона заявителя____________</w:t>
      </w:r>
    </w:p>
    <w:p w:rsidR="001979D2" w:rsidRPr="007D3B21" w:rsidRDefault="001979D2" w:rsidP="0021768B">
      <w:pPr>
        <w:spacing w:after="0" w:line="240" w:lineRule="auto"/>
        <w:ind w:firstLine="709"/>
        <w:jc w:val="both"/>
        <w:rPr>
          <w:rFonts w:ascii="Times New Roman" w:eastAsia="Times New Roman" w:hAnsi="Times New Roman" w:cs="Times New Roman"/>
          <w:sz w:val="28"/>
          <w:szCs w:val="28"/>
        </w:rPr>
      </w:pPr>
    </w:p>
    <w:p w:rsidR="001979D2" w:rsidRPr="007D3B21" w:rsidRDefault="001979D2" w:rsidP="001979D2">
      <w:pPr>
        <w:spacing w:after="0" w:line="240" w:lineRule="auto"/>
        <w:ind w:firstLine="709"/>
        <w:jc w:val="right"/>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_________________________________________</w:t>
      </w:r>
    </w:p>
    <w:p w:rsidR="0021768B" w:rsidRPr="007D3B21" w:rsidRDefault="0021768B" w:rsidP="001979D2">
      <w:pPr>
        <w:spacing w:after="0" w:line="240" w:lineRule="auto"/>
        <w:ind w:firstLine="709"/>
        <w:jc w:val="right"/>
        <w:rPr>
          <w:rFonts w:ascii="Times New Roman" w:eastAsia="Times New Roman" w:hAnsi="Times New Roman" w:cs="Times New Roman"/>
          <w:sz w:val="28"/>
          <w:szCs w:val="28"/>
        </w:rPr>
      </w:pPr>
      <w:r w:rsidRPr="007D3B21">
        <w:rPr>
          <w:rFonts w:ascii="Times New Roman" w:eastAsia="Times New Roman" w:hAnsi="Times New Roman" w:cs="Times New Roman"/>
          <w:sz w:val="20"/>
          <w:szCs w:val="28"/>
        </w:rPr>
        <w:t>(подпись дежурного диспетчера подразделения пожарной охраны)</w:t>
      </w:r>
    </w:p>
    <w:p w:rsidR="001979D2" w:rsidRPr="007D3B21" w:rsidRDefault="001979D2" w:rsidP="001979D2">
      <w:pPr>
        <w:spacing w:after="0" w:line="240" w:lineRule="auto"/>
        <w:jc w:val="both"/>
        <w:rPr>
          <w:rFonts w:ascii="Times New Roman" w:eastAsia="Times New Roman" w:hAnsi="Times New Roman" w:cs="Times New Roman"/>
          <w:sz w:val="28"/>
          <w:szCs w:val="28"/>
        </w:rPr>
      </w:pPr>
    </w:p>
    <w:p w:rsidR="0021768B" w:rsidRPr="007D3B21" w:rsidRDefault="0021768B" w:rsidP="001979D2">
      <w:pPr>
        <w:spacing w:after="0" w:line="240" w:lineRule="auto"/>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w:t>
      </w:r>
      <w:r w:rsidR="001979D2" w:rsidRPr="007D3B21">
        <w:rPr>
          <w:rFonts w:ascii="Times New Roman" w:eastAsia="Times New Roman" w:hAnsi="Times New Roman" w:cs="Times New Roman"/>
          <w:sz w:val="28"/>
          <w:szCs w:val="28"/>
        </w:rPr>
        <w:t>____</w:t>
      </w:r>
      <w:r w:rsidRPr="007D3B21">
        <w:rPr>
          <w:rFonts w:ascii="Times New Roman" w:eastAsia="Times New Roman" w:hAnsi="Times New Roman" w:cs="Times New Roman"/>
          <w:sz w:val="28"/>
          <w:szCs w:val="28"/>
        </w:rPr>
        <w:t>»</w:t>
      </w:r>
      <w:r w:rsidR="001979D2" w:rsidRPr="007D3B21">
        <w:rPr>
          <w:rFonts w:ascii="Times New Roman" w:eastAsia="Times New Roman" w:hAnsi="Times New Roman" w:cs="Times New Roman"/>
          <w:sz w:val="28"/>
          <w:szCs w:val="28"/>
        </w:rPr>
        <w:t xml:space="preserve"> ____________ </w:t>
      </w:r>
      <w:r w:rsidRPr="007D3B21">
        <w:rPr>
          <w:rFonts w:ascii="Times New Roman" w:eastAsia="Times New Roman" w:hAnsi="Times New Roman" w:cs="Times New Roman"/>
          <w:sz w:val="28"/>
          <w:szCs w:val="28"/>
        </w:rPr>
        <w:t>20</w:t>
      </w:r>
      <w:r w:rsidR="001979D2" w:rsidRPr="007D3B21">
        <w:rPr>
          <w:rFonts w:ascii="Times New Roman" w:eastAsia="Times New Roman" w:hAnsi="Times New Roman" w:cs="Times New Roman"/>
          <w:sz w:val="28"/>
          <w:szCs w:val="28"/>
        </w:rPr>
        <w:t xml:space="preserve"> ___ г</w:t>
      </w:r>
      <w:r w:rsidRPr="007D3B21">
        <w:rPr>
          <w:rFonts w:ascii="Times New Roman" w:eastAsia="Times New Roman" w:hAnsi="Times New Roman" w:cs="Times New Roman"/>
          <w:sz w:val="28"/>
          <w:szCs w:val="28"/>
        </w:rPr>
        <w:t>.</w:t>
      </w:r>
    </w:p>
    <w:p w:rsidR="001979D2" w:rsidRPr="007D3B21" w:rsidRDefault="001979D2" w:rsidP="001979D2">
      <w:pPr>
        <w:spacing w:after="0" w:line="240" w:lineRule="auto"/>
        <w:jc w:val="both"/>
        <w:rPr>
          <w:rFonts w:ascii="Times New Roman" w:eastAsia="Times New Roman" w:hAnsi="Times New Roman" w:cs="Times New Roman"/>
          <w:sz w:val="24"/>
          <w:szCs w:val="28"/>
        </w:rPr>
      </w:pPr>
    </w:p>
    <w:p w:rsidR="0021768B" w:rsidRPr="007D3B21" w:rsidRDefault="0021768B" w:rsidP="001979D2">
      <w:pPr>
        <w:spacing w:after="0" w:line="240" w:lineRule="auto"/>
        <w:jc w:val="both"/>
        <w:rPr>
          <w:rFonts w:ascii="Times New Roman" w:eastAsia="Times New Roman" w:hAnsi="Times New Roman" w:cs="Times New Roman"/>
          <w:sz w:val="28"/>
          <w:szCs w:val="28"/>
        </w:rPr>
      </w:pPr>
      <w:r w:rsidRPr="007D3B21">
        <w:rPr>
          <w:rFonts w:ascii="Times New Roman" w:eastAsia="Times New Roman" w:hAnsi="Times New Roman" w:cs="Times New Roman"/>
          <w:b/>
          <w:sz w:val="24"/>
          <w:szCs w:val="28"/>
        </w:rPr>
        <w:t>Примечание.</w:t>
      </w:r>
      <w:r w:rsidRPr="007D3B21">
        <w:rPr>
          <w:rFonts w:ascii="Times New Roman" w:eastAsia="Times New Roman" w:hAnsi="Times New Roman" w:cs="Times New Roman"/>
          <w:sz w:val="24"/>
          <w:szCs w:val="28"/>
        </w:rPr>
        <w:t xml:space="preserve"> Отсутствие сведений об объекте пожара и данных о заявителе не может задержать выезд караула на пожар (ЧС).</w:t>
      </w:r>
    </w:p>
    <w:p w:rsidR="001979D2" w:rsidRPr="007D3B21" w:rsidRDefault="001979D2">
      <w:pPr>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br w:type="page"/>
      </w:r>
    </w:p>
    <w:p w:rsidR="001979D2" w:rsidRPr="007D3B21" w:rsidRDefault="001979D2" w:rsidP="001979D2">
      <w:pPr>
        <w:spacing w:after="0" w:line="240" w:lineRule="auto"/>
        <w:ind w:left="5954"/>
        <w:jc w:val="center"/>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lastRenderedPageBreak/>
        <w:t>Приложение № 2</w:t>
      </w:r>
      <w:r w:rsidRPr="007D3B21">
        <w:rPr>
          <w:rFonts w:ascii="Times New Roman" w:eastAsia="Times New Roman" w:hAnsi="Times New Roman" w:cs="Times New Roman"/>
          <w:sz w:val="28"/>
          <w:szCs w:val="28"/>
        </w:rPr>
        <w:br/>
        <w:t>к Боевому уставу подразделений пожарной охраны, определяющему порядок организации тушения пожаров и проведения аварийно-спасательных работ</w:t>
      </w:r>
    </w:p>
    <w:p w:rsidR="001979D2" w:rsidRPr="007D3B21" w:rsidRDefault="001979D2" w:rsidP="001979D2">
      <w:pPr>
        <w:spacing w:after="0" w:line="240" w:lineRule="auto"/>
        <w:ind w:left="5954"/>
        <w:jc w:val="center"/>
        <w:rPr>
          <w:rFonts w:ascii="Times New Roman" w:eastAsia="Times New Roman" w:hAnsi="Times New Roman" w:cs="Times New Roman"/>
          <w:sz w:val="28"/>
          <w:szCs w:val="28"/>
        </w:rPr>
      </w:pPr>
    </w:p>
    <w:p w:rsidR="001979D2" w:rsidRPr="007D3B21" w:rsidRDefault="001979D2" w:rsidP="001979D2">
      <w:pPr>
        <w:spacing w:after="0" w:line="240" w:lineRule="auto"/>
        <w:ind w:left="5954"/>
        <w:jc w:val="center"/>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Рекомендуемый образец</w:t>
      </w:r>
    </w:p>
    <w:p w:rsidR="001979D2" w:rsidRPr="007D3B21" w:rsidRDefault="001979D2" w:rsidP="001979D2">
      <w:pPr>
        <w:spacing w:after="0" w:line="240" w:lineRule="auto"/>
        <w:jc w:val="both"/>
        <w:rPr>
          <w:rFonts w:ascii="Times New Roman" w:eastAsia="Times New Roman" w:hAnsi="Times New Roman" w:cs="Times New Roman"/>
          <w:sz w:val="28"/>
          <w:szCs w:val="28"/>
        </w:rPr>
      </w:pPr>
    </w:p>
    <w:p w:rsidR="001979D2" w:rsidRPr="007D3B21" w:rsidRDefault="001979D2" w:rsidP="001979D2">
      <w:pPr>
        <w:spacing w:after="0" w:line="240" w:lineRule="auto"/>
        <w:jc w:val="both"/>
        <w:rPr>
          <w:rFonts w:ascii="Times New Roman" w:eastAsia="Times New Roman" w:hAnsi="Times New Roman" w:cs="Times New Roman"/>
          <w:sz w:val="28"/>
          <w:szCs w:val="28"/>
        </w:rPr>
      </w:pPr>
    </w:p>
    <w:p w:rsidR="0021768B" w:rsidRPr="007D3B21" w:rsidRDefault="0021768B" w:rsidP="001979D2">
      <w:pPr>
        <w:spacing w:after="0" w:line="240" w:lineRule="auto"/>
        <w:jc w:val="center"/>
        <w:rPr>
          <w:rFonts w:ascii="Times New Roman" w:eastAsia="Times New Roman" w:hAnsi="Times New Roman" w:cs="Times New Roman"/>
          <w:b/>
          <w:sz w:val="28"/>
          <w:szCs w:val="28"/>
        </w:rPr>
      </w:pPr>
      <w:r w:rsidRPr="007D3B21">
        <w:rPr>
          <w:rFonts w:ascii="Times New Roman" w:eastAsia="Times New Roman" w:hAnsi="Times New Roman" w:cs="Times New Roman"/>
          <w:b/>
          <w:sz w:val="28"/>
          <w:szCs w:val="28"/>
        </w:rPr>
        <w:t>Согласие на добровольное участие</w:t>
      </w:r>
      <w:r w:rsidR="001979D2" w:rsidRPr="007D3B21">
        <w:rPr>
          <w:rFonts w:ascii="Times New Roman" w:eastAsia="Times New Roman" w:hAnsi="Times New Roman" w:cs="Times New Roman"/>
          <w:b/>
          <w:sz w:val="28"/>
          <w:szCs w:val="28"/>
        </w:rPr>
        <w:br/>
      </w:r>
      <w:r w:rsidRPr="007D3B21">
        <w:rPr>
          <w:rFonts w:ascii="Times New Roman" w:eastAsia="Times New Roman" w:hAnsi="Times New Roman" w:cs="Times New Roman"/>
          <w:b/>
          <w:sz w:val="28"/>
          <w:szCs w:val="28"/>
        </w:rPr>
        <w:t xml:space="preserve">в тушении электроустановок, находящихся под напряжением до 10 </w:t>
      </w:r>
      <w:proofErr w:type="spellStart"/>
      <w:r w:rsidRPr="007D3B21">
        <w:rPr>
          <w:rFonts w:ascii="Times New Roman" w:eastAsia="Times New Roman" w:hAnsi="Times New Roman" w:cs="Times New Roman"/>
          <w:b/>
          <w:sz w:val="28"/>
          <w:szCs w:val="28"/>
        </w:rPr>
        <w:t>кВ</w:t>
      </w:r>
      <w:proofErr w:type="spellEnd"/>
    </w:p>
    <w:p w:rsidR="001979D2" w:rsidRPr="007D3B21" w:rsidRDefault="001979D2" w:rsidP="001979D2">
      <w:pPr>
        <w:spacing w:after="0" w:line="240" w:lineRule="auto"/>
        <w:jc w:val="center"/>
        <w:rPr>
          <w:rFonts w:ascii="Times New Roman" w:eastAsia="Times New Roman" w:hAnsi="Times New Roman" w:cs="Times New Roman"/>
          <w:sz w:val="28"/>
          <w:szCs w:val="28"/>
        </w:rPr>
      </w:pPr>
    </w:p>
    <w:p w:rsidR="001979D2" w:rsidRPr="007D3B21" w:rsidRDefault="001979D2" w:rsidP="001979D2">
      <w:pPr>
        <w:spacing w:after="0" w:line="240" w:lineRule="auto"/>
        <w:jc w:val="center"/>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__________________________________________________________________</w:t>
      </w:r>
    </w:p>
    <w:p w:rsidR="0021768B" w:rsidRPr="007D3B21" w:rsidRDefault="0021768B" w:rsidP="001979D2">
      <w:pPr>
        <w:spacing w:after="0" w:line="240" w:lineRule="auto"/>
        <w:jc w:val="center"/>
        <w:rPr>
          <w:rFonts w:ascii="Times New Roman" w:eastAsia="Times New Roman" w:hAnsi="Times New Roman" w:cs="Times New Roman"/>
          <w:sz w:val="20"/>
          <w:szCs w:val="28"/>
        </w:rPr>
      </w:pPr>
      <w:proofErr w:type="gramStart"/>
      <w:r w:rsidRPr="007D3B21">
        <w:rPr>
          <w:rFonts w:ascii="Times New Roman" w:eastAsia="Times New Roman" w:hAnsi="Times New Roman" w:cs="Times New Roman"/>
          <w:sz w:val="20"/>
          <w:szCs w:val="28"/>
        </w:rPr>
        <w:t>(наименование органа управления, подразделения пожарной охраны, в котором проходит</w:t>
      </w:r>
      <w:r w:rsidR="001979D2" w:rsidRPr="007D3B21">
        <w:rPr>
          <w:rFonts w:ascii="Times New Roman" w:eastAsia="Times New Roman" w:hAnsi="Times New Roman" w:cs="Times New Roman"/>
          <w:sz w:val="20"/>
          <w:szCs w:val="28"/>
        </w:rPr>
        <w:t xml:space="preserve"> </w:t>
      </w:r>
      <w:r w:rsidRPr="007D3B21">
        <w:rPr>
          <w:rFonts w:ascii="Times New Roman" w:eastAsia="Times New Roman" w:hAnsi="Times New Roman" w:cs="Times New Roman"/>
          <w:sz w:val="20"/>
          <w:szCs w:val="28"/>
        </w:rPr>
        <w:t>службу (работает)</w:t>
      </w:r>
      <w:r w:rsidR="001979D2" w:rsidRPr="007D3B21">
        <w:rPr>
          <w:rFonts w:ascii="Times New Roman" w:eastAsia="Times New Roman" w:hAnsi="Times New Roman" w:cs="Times New Roman"/>
          <w:sz w:val="20"/>
          <w:szCs w:val="28"/>
        </w:rPr>
        <w:br/>
      </w:r>
      <w:r w:rsidRPr="007D3B21">
        <w:rPr>
          <w:rFonts w:ascii="Times New Roman" w:eastAsia="Times New Roman" w:hAnsi="Times New Roman" w:cs="Times New Roman"/>
          <w:sz w:val="20"/>
          <w:szCs w:val="28"/>
        </w:rPr>
        <w:t>личный состав пожарной охраны</w:t>
      </w:r>
      <w:proofErr w:type="gramEnd"/>
    </w:p>
    <w:p w:rsidR="001979D2" w:rsidRPr="007D3B21" w:rsidRDefault="001979D2" w:rsidP="001979D2">
      <w:pPr>
        <w:spacing w:after="0" w:line="240" w:lineRule="auto"/>
        <w:jc w:val="center"/>
        <w:rPr>
          <w:rFonts w:ascii="Times New Roman" w:eastAsia="Times New Roman" w:hAnsi="Times New Roman" w:cs="Times New Roman"/>
          <w:sz w:val="20"/>
          <w:szCs w:val="28"/>
        </w:rPr>
      </w:pPr>
    </w:p>
    <w:p w:rsidR="0021768B" w:rsidRPr="007D3B21" w:rsidRDefault="001979D2" w:rsidP="001979D2">
      <w:pPr>
        <w:spacing w:after="0" w:line="240" w:lineRule="auto"/>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_________________</w:t>
      </w:r>
      <w:r w:rsidRPr="007D3B21">
        <w:rPr>
          <w:rFonts w:ascii="Times New Roman" w:eastAsia="Times New Roman" w:hAnsi="Times New Roman" w:cs="Times New Roman"/>
          <w:sz w:val="28"/>
          <w:szCs w:val="28"/>
        </w:rPr>
        <w:tab/>
      </w:r>
      <w:r w:rsidRPr="007D3B21">
        <w:rPr>
          <w:rFonts w:ascii="Times New Roman" w:eastAsia="Times New Roman" w:hAnsi="Times New Roman" w:cs="Times New Roman"/>
          <w:sz w:val="28"/>
          <w:szCs w:val="28"/>
        </w:rPr>
        <w:tab/>
      </w:r>
      <w:r w:rsidRPr="007D3B21">
        <w:rPr>
          <w:rFonts w:ascii="Times New Roman" w:eastAsia="Times New Roman" w:hAnsi="Times New Roman" w:cs="Times New Roman"/>
          <w:sz w:val="28"/>
          <w:szCs w:val="28"/>
        </w:rPr>
        <w:tab/>
      </w:r>
      <w:r w:rsidRPr="007D3B21">
        <w:rPr>
          <w:rFonts w:ascii="Times New Roman" w:eastAsia="Times New Roman" w:hAnsi="Times New Roman" w:cs="Times New Roman"/>
          <w:sz w:val="28"/>
          <w:szCs w:val="28"/>
        </w:rPr>
        <w:tab/>
      </w:r>
      <w:r w:rsidRPr="007D3B21">
        <w:rPr>
          <w:rFonts w:ascii="Times New Roman" w:eastAsia="Times New Roman" w:hAnsi="Times New Roman" w:cs="Times New Roman"/>
          <w:sz w:val="28"/>
          <w:szCs w:val="28"/>
        </w:rPr>
        <w:tab/>
      </w:r>
      <w:r w:rsidRPr="007D3B21">
        <w:rPr>
          <w:rFonts w:ascii="Times New Roman" w:eastAsia="Times New Roman" w:hAnsi="Times New Roman" w:cs="Times New Roman"/>
          <w:sz w:val="28"/>
          <w:szCs w:val="28"/>
        </w:rPr>
        <w:tab/>
        <w:t xml:space="preserve">  «____» ____________ 20 ___ г.</w:t>
      </w:r>
    </w:p>
    <w:p w:rsidR="0021768B" w:rsidRPr="007D3B21" w:rsidRDefault="0021768B" w:rsidP="001979D2">
      <w:pPr>
        <w:spacing w:after="0" w:line="240" w:lineRule="auto"/>
        <w:ind w:right="7789"/>
        <w:jc w:val="center"/>
        <w:rPr>
          <w:rFonts w:ascii="Times New Roman" w:eastAsia="Times New Roman" w:hAnsi="Times New Roman" w:cs="Times New Roman"/>
          <w:sz w:val="28"/>
          <w:szCs w:val="28"/>
        </w:rPr>
      </w:pPr>
      <w:r w:rsidRPr="007D3B21">
        <w:rPr>
          <w:rFonts w:ascii="Times New Roman" w:eastAsia="Times New Roman" w:hAnsi="Times New Roman" w:cs="Times New Roman"/>
          <w:sz w:val="20"/>
          <w:szCs w:val="28"/>
        </w:rPr>
        <w:t>(населенный пункт)</w:t>
      </w:r>
    </w:p>
    <w:p w:rsidR="001979D2" w:rsidRPr="007D3B21" w:rsidRDefault="001979D2" w:rsidP="001979D2">
      <w:pPr>
        <w:spacing w:after="0" w:line="240" w:lineRule="auto"/>
        <w:jc w:val="both"/>
        <w:rPr>
          <w:rFonts w:ascii="Times New Roman" w:eastAsia="Times New Roman" w:hAnsi="Times New Roman" w:cs="Times New Roman"/>
          <w:sz w:val="28"/>
          <w:szCs w:val="28"/>
        </w:rPr>
      </w:pPr>
    </w:p>
    <w:p w:rsidR="0021768B" w:rsidRPr="007D3B21" w:rsidRDefault="001979D2" w:rsidP="001979D2">
      <w:pPr>
        <w:spacing w:after="0" w:line="240" w:lineRule="auto"/>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Я, ______________________________________________________________________</w:t>
      </w:r>
    </w:p>
    <w:p w:rsidR="0021768B" w:rsidRPr="007D3B21" w:rsidRDefault="0021768B" w:rsidP="001979D2">
      <w:pPr>
        <w:spacing w:after="0" w:line="240" w:lineRule="auto"/>
        <w:ind w:left="284"/>
        <w:jc w:val="center"/>
        <w:rPr>
          <w:rFonts w:ascii="Times New Roman" w:eastAsia="Times New Roman" w:hAnsi="Times New Roman" w:cs="Times New Roman"/>
          <w:sz w:val="28"/>
          <w:szCs w:val="28"/>
        </w:rPr>
      </w:pPr>
      <w:r w:rsidRPr="007D3B21">
        <w:rPr>
          <w:rFonts w:ascii="Times New Roman" w:eastAsia="Times New Roman" w:hAnsi="Times New Roman" w:cs="Times New Roman"/>
          <w:sz w:val="20"/>
          <w:szCs w:val="28"/>
        </w:rPr>
        <w:t>(должность, фамилия, имя, отчество (при наличии) сотрудника (работника) пожарной охраны)</w:t>
      </w:r>
    </w:p>
    <w:p w:rsidR="001979D2" w:rsidRPr="007D3B21" w:rsidRDefault="001979D2" w:rsidP="001979D2">
      <w:pPr>
        <w:spacing w:after="0" w:line="240" w:lineRule="auto"/>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________________________________________________________________________</w:t>
      </w:r>
    </w:p>
    <w:p w:rsidR="0021768B" w:rsidRPr="007D3B21" w:rsidRDefault="001979D2" w:rsidP="001979D2">
      <w:pPr>
        <w:spacing w:after="0" w:line="240" w:lineRule="auto"/>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 xml:space="preserve">_____ </w:t>
      </w:r>
      <w:r w:rsidR="0021768B" w:rsidRPr="007D3B21">
        <w:rPr>
          <w:rFonts w:ascii="Times New Roman" w:eastAsia="Times New Roman" w:hAnsi="Times New Roman" w:cs="Times New Roman"/>
          <w:sz w:val="28"/>
          <w:szCs w:val="28"/>
        </w:rPr>
        <w:t xml:space="preserve">года рождения, </w:t>
      </w:r>
      <w:proofErr w:type="gramStart"/>
      <w:r w:rsidR="0021768B" w:rsidRPr="007D3B21">
        <w:rPr>
          <w:rFonts w:ascii="Times New Roman" w:eastAsia="Times New Roman" w:hAnsi="Times New Roman" w:cs="Times New Roman"/>
          <w:sz w:val="28"/>
          <w:szCs w:val="28"/>
        </w:rPr>
        <w:t>п</w:t>
      </w:r>
      <w:r w:rsidRPr="007D3B21">
        <w:rPr>
          <w:rFonts w:ascii="Times New Roman" w:eastAsia="Times New Roman" w:hAnsi="Times New Roman" w:cs="Times New Roman"/>
          <w:sz w:val="28"/>
          <w:szCs w:val="28"/>
        </w:rPr>
        <w:t>роходящий</w:t>
      </w:r>
      <w:proofErr w:type="gramEnd"/>
      <w:r w:rsidRPr="007D3B21">
        <w:rPr>
          <w:rFonts w:ascii="Times New Roman" w:eastAsia="Times New Roman" w:hAnsi="Times New Roman" w:cs="Times New Roman"/>
          <w:sz w:val="28"/>
          <w:szCs w:val="28"/>
        </w:rPr>
        <w:t xml:space="preserve"> службу (работающий) в _____________________</w:t>
      </w:r>
    </w:p>
    <w:p w:rsidR="001979D2" w:rsidRPr="007D3B21" w:rsidRDefault="001979D2" w:rsidP="001979D2">
      <w:pPr>
        <w:spacing w:after="0" w:line="240" w:lineRule="auto"/>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________________________________________________________________________</w:t>
      </w:r>
    </w:p>
    <w:p w:rsidR="0021768B" w:rsidRPr="007D3B21" w:rsidRDefault="0021768B" w:rsidP="001979D2">
      <w:pPr>
        <w:spacing w:after="0" w:line="240" w:lineRule="auto"/>
        <w:jc w:val="center"/>
        <w:rPr>
          <w:rFonts w:ascii="Times New Roman" w:eastAsia="Times New Roman" w:hAnsi="Times New Roman" w:cs="Times New Roman"/>
          <w:sz w:val="20"/>
          <w:szCs w:val="28"/>
        </w:rPr>
      </w:pPr>
      <w:r w:rsidRPr="007D3B21">
        <w:rPr>
          <w:rFonts w:ascii="Times New Roman" w:eastAsia="Times New Roman" w:hAnsi="Times New Roman" w:cs="Times New Roman"/>
          <w:sz w:val="20"/>
          <w:szCs w:val="28"/>
        </w:rPr>
        <w:t>(наименование подразделения пожарной охраны)</w:t>
      </w:r>
    </w:p>
    <w:p w:rsidR="0021768B" w:rsidRPr="007D3B21" w:rsidRDefault="0021768B" w:rsidP="001979D2">
      <w:pPr>
        <w:spacing w:after="0" w:line="240" w:lineRule="auto"/>
        <w:jc w:val="both"/>
        <w:rPr>
          <w:rFonts w:ascii="Times New Roman" w:eastAsia="Times New Roman" w:hAnsi="Times New Roman" w:cs="Times New Roman"/>
          <w:sz w:val="28"/>
          <w:szCs w:val="28"/>
        </w:rPr>
      </w:pPr>
      <w:proofErr w:type="gramStart"/>
      <w:r w:rsidRPr="007D3B21">
        <w:rPr>
          <w:rFonts w:ascii="Times New Roman" w:eastAsia="Times New Roman" w:hAnsi="Times New Roman" w:cs="Times New Roman"/>
          <w:sz w:val="28"/>
          <w:szCs w:val="28"/>
        </w:rPr>
        <w:t>прошел специальное обучение, изучил требования Боевого устава подразделений пожарной охраны, определяющего порядок организации тушения пожаров и проведения аварийно-спасательных работ, Правил по охране труда при эксплуатации электроустановок, Правил по охране труда в подразделениях федеральной противопожарной службы Государственной противопожарной службы, иные нормативные правовые акты в области охраны труда, ведомственные акты по тушению пожаров на электроустановках, информирован о возможном риске для жизни и</w:t>
      </w:r>
      <w:proofErr w:type="gramEnd"/>
      <w:r w:rsidRPr="007D3B21">
        <w:rPr>
          <w:rFonts w:ascii="Times New Roman" w:eastAsia="Times New Roman" w:hAnsi="Times New Roman" w:cs="Times New Roman"/>
          <w:sz w:val="28"/>
          <w:szCs w:val="28"/>
        </w:rPr>
        <w:t xml:space="preserve"> здоровья при несоблюдении требований безопасности при тушении пожаров на </w:t>
      </w:r>
      <w:proofErr w:type="spellStart"/>
      <w:r w:rsidRPr="007D3B21">
        <w:rPr>
          <w:rFonts w:ascii="Times New Roman" w:eastAsia="Times New Roman" w:hAnsi="Times New Roman" w:cs="Times New Roman"/>
          <w:sz w:val="28"/>
          <w:szCs w:val="28"/>
        </w:rPr>
        <w:t>необесточенных</w:t>
      </w:r>
      <w:proofErr w:type="spellEnd"/>
      <w:r w:rsidRPr="007D3B21">
        <w:rPr>
          <w:rFonts w:ascii="Times New Roman" w:eastAsia="Times New Roman" w:hAnsi="Times New Roman" w:cs="Times New Roman"/>
          <w:sz w:val="28"/>
          <w:szCs w:val="28"/>
        </w:rPr>
        <w:t xml:space="preserve"> электроустановках</w:t>
      </w:r>
      <w:r w:rsidR="001979D2" w:rsidRPr="007D3B21">
        <w:rPr>
          <w:rFonts w:ascii="Times New Roman" w:eastAsia="Times New Roman" w:hAnsi="Times New Roman" w:cs="Times New Roman"/>
          <w:sz w:val="28"/>
          <w:szCs w:val="28"/>
        </w:rPr>
        <w:t xml:space="preserve"> _______________________________</w:t>
      </w:r>
    </w:p>
    <w:p w:rsidR="0021768B" w:rsidRPr="007D3B21" w:rsidRDefault="0021768B" w:rsidP="001979D2">
      <w:pPr>
        <w:spacing w:after="0" w:line="240" w:lineRule="auto"/>
        <w:ind w:left="5812"/>
        <w:jc w:val="center"/>
        <w:rPr>
          <w:rFonts w:ascii="Times New Roman" w:eastAsia="Times New Roman" w:hAnsi="Times New Roman" w:cs="Times New Roman"/>
          <w:sz w:val="28"/>
          <w:szCs w:val="28"/>
        </w:rPr>
      </w:pPr>
      <w:r w:rsidRPr="007D3B21">
        <w:rPr>
          <w:rFonts w:ascii="Times New Roman" w:eastAsia="Times New Roman" w:hAnsi="Times New Roman" w:cs="Times New Roman"/>
          <w:sz w:val="20"/>
          <w:szCs w:val="28"/>
        </w:rPr>
        <w:t>(наименование организации)</w:t>
      </w:r>
    </w:p>
    <w:p w:rsidR="0021768B" w:rsidRPr="007D3B21" w:rsidRDefault="001979D2" w:rsidP="001979D2">
      <w:pPr>
        <w:spacing w:after="0" w:line="240" w:lineRule="auto"/>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____________________________________</w:t>
      </w:r>
      <w:r w:rsidR="0021768B" w:rsidRPr="007D3B21">
        <w:rPr>
          <w:rFonts w:ascii="Times New Roman" w:eastAsia="Times New Roman" w:hAnsi="Times New Roman" w:cs="Times New Roman"/>
          <w:sz w:val="28"/>
          <w:szCs w:val="28"/>
        </w:rPr>
        <w:t xml:space="preserve">, находящихся под напряжением до 10 </w:t>
      </w:r>
      <w:proofErr w:type="spellStart"/>
      <w:r w:rsidR="0021768B" w:rsidRPr="007D3B21">
        <w:rPr>
          <w:rFonts w:ascii="Times New Roman" w:eastAsia="Times New Roman" w:hAnsi="Times New Roman" w:cs="Times New Roman"/>
          <w:sz w:val="28"/>
          <w:szCs w:val="28"/>
        </w:rPr>
        <w:t>кВ</w:t>
      </w:r>
      <w:proofErr w:type="spellEnd"/>
      <w:r w:rsidR="0021768B" w:rsidRPr="007D3B21">
        <w:rPr>
          <w:rFonts w:ascii="Times New Roman" w:eastAsia="Times New Roman" w:hAnsi="Times New Roman" w:cs="Times New Roman"/>
          <w:sz w:val="28"/>
          <w:szCs w:val="28"/>
        </w:rPr>
        <w:t>,</w:t>
      </w:r>
      <w:r w:rsidRPr="007D3B21">
        <w:rPr>
          <w:rFonts w:ascii="Times New Roman" w:eastAsia="Times New Roman" w:hAnsi="Times New Roman" w:cs="Times New Roman"/>
          <w:sz w:val="28"/>
          <w:szCs w:val="28"/>
        </w:rPr>
        <w:t xml:space="preserve"> </w:t>
      </w:r>
      <w:r w:rsidR="0021768B" w:rsidRPr="007D3B21">
        <w:rPr>
          <w:rFonts w:ascii="Times New Roman" w:eastAsia="Times New Roman" w:hAnsi="Times New Roman" w:cs="Times New Roman"/>
          <w:sz w:val="28"/>
          <w:szCs w:val="28"/>
        </w:rPr>
        <w:t xml:space="preserve">и даю свое добровольное согласие на подачу электропроводящих огнетушащих веществ в места нахождения электроустановок под напряжением до 10 </w:t>
      </w:r>
      <w:proofErr w:type="spellStart"/>
      <w:r w:rsidR="0021768B" w:rsidRPr="007D3B21">
        <w:rPr>
          <w:rFonts w:ascii="Times New Roman" w:eastAsia="Times New Roman" w:hAnsi="Times New Roman" w:cs="Times New Roman"/>
          <w:sz w:val="28"/>
          <w:szCs w:val="28"/>
        </w:rPr>
        <w:t>кВ</w:t>
      </w:r>
      <w:proofErr w:type="spellEnd"/>
      <w:r w:rsidR="0021768B" w:rsidRPr="007D3B21">
        <w:rPr>
          <w:rFonts w:ascii="Times New Roman" w:eastAsia="Times New Roman" w:hAnsi="Times New Roman" w:cs="Times New Roman"/>
          <w:sz w:val="28"/>
          <w:szCs w:val="28"/>
        </w:rPr>
        <w:t xml:space="preserve"> при выполн</w:t>
      </w:r>
      <w:r w:rsidRPr="007D3B21">
        <w:rPr>
          <w:rFonts w:ascii="Times New Roman" w:eastAsia="Times New Roman" w:hAnsi="Times New Roman" w:cs="Times New Roman"/>
          <w:sz w:val="28"/>
          <w:szCs w:val="28"/>
        </w:rPr>
        <w:t xml:space="preserve">ении работ по тушению пожара </w:t>
      </w:r>
      <w:proofErr w:type="gramStart"/>
      <w:r w:rsidRPr="007D3B21">
        <w:rPr>
          <w:rFonts w:ascii="Times New Roman" w:eastAsia="Times New Roman" w:hAnsi="Times New Roman" w:cs="Times New Roman"/>
          <w:sz w:val="28"/>
          <w:szCs w:val="28"/>
        </w:rPr>
        <w:t>на</w:t>
      </w:r>
      <w:proofErr w:type="gramEnd"/>
      <w:r w:rsidRPr="007D3B21">
        <w:rPr>
          <w:rFonts w:ascii="Times New Roman" w:eastAsia="Times New Roman" w:hAnsi="Times New Roman" w:cs="Times New Roman"/>
          <w:sz w:val="28"/>
          <w:szCs w:val="28"/>
        </w:rPr>
        <w:t xml:space="preserve"> ____________________________________</w:t>
      </w:r>
    </w:p>
    <w:p w:rsidR="0021768B" w:rsidRPr="007D3B21" w:rsidRDefault="0021768B" w:rsidP="001979D2">
      <w:pPr>
        <w:spacing w:after="0" w:line="240" w:lineRule="auto"/>
        <w:ind w:left="5103"/>
        <w:jc w:val="center"/>
        <w:rPr>
          <w:rFonts w:ascii="Times New Roman" w:eastAsia="Times New Roman" w:hAnsi="Times New Roman" w:cs="Times New Roman"/>
          <w:sz w:val="28"/>
          <w:szCs w:val="28"/>
        </w:rPr>
      </w:pPr>
      <w:r w:rsidRPr="007D3B21">
        <w:rPr>
          <w:rFonts w:ascii="Times New Roman" w:eastAsia="Times New Roman" w:hAnsi="Times New Roman" w:cs="Times New Roman"/>
          <w:sz w:val="20"/>
          <w:szCs w:val="28"/>
        </w:rPr>
        <w:t>(наименование организации)</w:t>
      </w:r>
    </w:p>
    <w:p w:rsidR="001979D2" w:rsidRPr="007D3B21" w:rsidRDefault="001979D2" w:rsidP="001979D2">
      <w:pPr>
        <w:spacing w:after="0" w:line="240" w:lineRule="auto"/>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________________________________________________________________________</w:t>
      </w:r>
    </w:p>
    <w:p w:rsidR="001979D2" w:rsidRPr="007D3B21" w:rsidRDefault="001979D2" w:rsidP="001979D2">
      <w:pPr>
        <w:spacing w:after="0" w:line="240" w:lineRule="auto"/>
        <w:jc w:val="both"/>
        <w:rPr>
          <w:rFonts w:ascii="Times New Roman" w:eastAsia="Times New Roman" w:hAnsi="Times New Roman" w:cs="Times New Roman"/>
          <w:sz w:val="20"/>
          <w:szCs w:val="28"/>
        </w:rPr>
      </w:pPr>
    </w:p>
    <w:p w:rsidR="001979D2" w:rsidRPr="007D3B21" w:rsidRDefault="001979D2" w:rsidP="001979D2">
      <w:pPr>
        <w:spacing w:after="0" w:line="240" w:lineRule="auto"/>
        <w:jc w:val="both"/>
        <w:rPr>
          <w:rFonts w:ascii="Times New Roman" w:eastAsia="Times New Roman" w:hAnsi="Times New Roman" w:cs="Times New Roman"/>
          <w:sz w:val="20"/>
          <w:szCs w:val="28"/>
        </w:rPr>
      </w:pPr>
    </w:p>
    <w:p w:rsidR="001979D2" w:rsidRPr="007D3B21" w:rsidRDefault="001979D2" w:rsidP="001979D2">
      <w:pPr>
        <w:spacing w:after="0" w:line="240" w:lineRule="auto"/>
        <w:jc w:val="both"/>
        <w:rPr>
          <w:rFonts w:ascii="Times New Roman" w:eastAsia="Times New Roman" w:hAnsi="Times New Roman" w:cs="Times New Roman"/>
          <w:sz w:val="20"/>
          <w:szCs w:val="28"/>
        </w:rPr>
      </w:pPr>
      <w:r w:rsidRPr="007D3B21">
        <w:rPr>
          <w:rFonts w:ascii="Times New Roman" w:eastAsia="Times New Roman" w:hAnsi="Times New Roman" w:cs="Times New Roman"/>
          <w:sz w:val="20"/>
          <w:szCs w:val="28"/>
        </w:rPr>
        <w:t>_______________________________________________</w:t>
      </w:r>
      <w:r w:rsidRPr="007D3B21">
        <w:rPr>
          <w:rFonts w:ascii="Times New Roman" w:eastAsia="Times New Roman" w:hAnsi="Times New Roman" w:cs="Times New Roman"/>
          <w:sz w:val="20"/>
          <w:szCs w:val="28"/>
        </w:rPr>
        <w:tab/>
      </w:r>
      <w:r w:rsidRPr="007D3B21">
        <w:rPr>
          <w:rFonts w:ascii="Times New Roman" w:eastAsia="Times New Roman" w:hAnsi="Times New Roman" w:cs="Times New Roman"/>
          <w:sz w:val="20"/>
          <w:szCs w:val="28"/>
        </w:rPr>
        <w:tab/>
        <w:t>______________</w:t>
      </w:r>
      <w:r w:rsidRPr="007D3B21">
        <w:rPr>
          <w:rFonts w:ascii="Times New Roman" w:eastAsia="Times New Roman" w:hAnsi="Times New Roman" w:cs="Times New Roman"/>
          <w:sz w:val="20"/>
          <w:szCs w:val="28"/>
        </w:rPr>
        <w:tab/>
      </w:r>
      <w:r w:rsidRPr="007D3B21">
        <w:rPr>
          <w:rFonts w:ascii="Times New Roman" w:eastAsia="Times New Roman" w:hAnsi="Times New Roman" w:cs="Times New Roman"/>
          <w:sz w:val="20"/>
          <w:szCs w:val="28"/>
        </w:rPr>
        <w:tab/>
        <w:t>________________________</w:t>
      </w:r>
    </w:p>
    <w:p w:rsidR="0021768B" w:rsidRPr="007D3B21" w:rsidRDefault="0021768B" w:rsidP="001979D2">
      <w:pPr>
        <w:spacing w:after="0" w:line="240" w:lineRule="auto"/>
        <w:jc w:val="both"/>
        <w:rPr>
          <w:rFonts w:ascii="Times New Roman" w:eastAsia="Times New Roman" w:hAnsi="Times New Roman" w:cs="Times New Roman"/>
          <w:sz w:val="20"/>
          <w:szCs w:val="28"/>
        </w:rPr>
      </w:pPr>
      <w:r w:rsidRPr="007D3B21">
        <w:rPr>
          <w:rFonts w:ascii="Times New Roman" w:eastAsia="Times New Roman" w:hAnsi="Times New Roman" w:cs="Times New Roman"/>
          <w:sz w:val="20"/>
          <w:szCs w:val="28"/>
        </w:rPr>
        <w:t>(должность сотрудника (работника) пожарной охраны)</w:t>
      </w:r>
      <w:r w:rsidR="001979D2" w:rsidRPr="007D3B21">
        <w:rPr>
          <w:rFonts w:ascii="Times New Roman" w:eastAsia="Times New Roman" w:hAnsi="Times New Roman" w:cs="Times New Roman"/>
          <w:sz w:val="20"/>
          <w:szCs w:val="28"/>
        </w:rPr>
        <w:tab/>
      </w:r>
      <w:r w:rsidR="001979D2" w:rsidRPr="007D3B21">
        <w:rPr>
          <w:rFonts w:ascii="Times New Roman" w:eastAsia="Times New Roman" w:hAnsi="Times New Roman" w:cs="Times New Roman"/>
          <w:sz w:val="20"/>
          <w:szCs w:val="28"/>
        </w:rPr>
        <w:tab/>
        <w:t xml:space="preserve">       </w:t>
      </w:r>
      <w:r w:rsidRPr="007D3B21">
        <w:rPr>
          <w:rFonts w:ascii="Times New Roman" w:eastAsia="Times New Roman" w:hAnsi="Times New Roman" w:cs="Times New Roman"/>
          <w:sz w:val="20"/>
          <w:szCs w:val="28"/>
        </w:rPr>
        <w:t>(подпись)</w:t>
      </w:r>
      <w:r w:rsidR="001979D2" w:rsidRPr="007D3B21">
        <w:rPr>
          <w:rFonts w:ascii="Times New Roman" w:eastAsia="Times New Roman" w:hAnsi="Times New Roman" w:cs="Times New Roman"/>
          <w:sz w:val="20"/>
          <w:szCs w:val="28"/>
        </w:rPr>
        <w:tab/>
      </w:r>
      <w:r w:rsidR="001979D2" w:rsidRPr="007D3B21">
        <w:rPr>
          <w:rFonts w:ascii="Times New Roman" w:eastAsia="Times New Roman" w:hAnsi="Times New Roman" w:cs="Times New Roman"/>
          <w:sz w:val="20"/>
          <w:szCs w:val="28"/>
        </w:rPr>
        <w:tab/>
        <w:t xml:space="preserve">       </w:t>
      </w:r>
      <w:r w:rsidRPr="007D3B21">
        <w:rPr>
          <w:rFonts w:ascii="Times New Roman" w:eastAsia="Times New Roman" w:hAnsi="Times New Roman" w:cs="Times New Roman"/>
          <w:sz w:val="20"/>
          <w:szCs w:val="28"/>
        </w:rPr>
        <w:t>(фамилия, инициалы)</w:t>
      </w:r>
    </w:p>
    <w:p w:rsidR="001979D2" w:rsidRPr="007D3B21" w:rsidRDefault="001979D2" w:rsidP="001979D2">
      <w:pPr>
        <w:spacing w:after="0" w:line="240" w:lineRule="auto"/>
        <w:jc w:val="both"/>
        <w:rPr>
          <w:rFonts w:ascii="Times New Roman" w:eastAsia="Times New Roman" w:hAnsi="Times New Roman" w:cs="Times New Roman"/>
          <w:sz w:val="28"/>
          <w:szCs w:val="28"/>
        </w:rPr>
      </w:pPr>
    </w:p>
    <w:p w:rsidR="0079382B" w:rsidRPr="007D3B21" w:rsidRDefault="001979D2" w:rsidP="001979D2">
      <w:pPr>
        <w:spacing w:after="0" w:line="240" w:lineRule="auto"/>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«____» ____________ 20 ___ г.</w:t>
      </w:r>
    </w:p>
    <w:p w:rsidR="007D3B21" w:rsidRPr="007D3B21" w:rsidRDefault="007D3B21">
      <w:pPr>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br w:type="page"/>
      </w:r>
    </w:p>
    <w:p w:rsidR="007D3B21" w:rsidRPr="007D3B21" w:rsidRDefault="007D3B21" w:rsidP="007D3B21">
      <w:pPr>
        <w:spacing w:after="0" w:line="240" w:lineRule="auto"/>
        <w:ind w:left="5954"/>
        <w:jc w:val="center"/>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lastRenderedPageBreak/>
        <w:t>Приложение № 3</w:t>
      </w:r>
      <w:r w:rsidRPr="007D3B21">
        <w:rPr>
          <w:rFonts w:ascii="Times New Roman" w:eastAsia="Times New Roman" w:hAnsi="Times New Roman" w:cs="Times New Roman"/>
          <w:sz w:val="28"/>
          <w:szCs w:val="28"/>
        </w:rPr>
        <w:br/>
        <w:t>к Боевому уставу подразделений пожарной охраны, определяющему порядок организации тушения пожаров и проведения аварийно-спасательных работ</w:t>
      </w:r>
    </w:p>
    <w:p w:rsidR="007D3B21" w:rsidRPr="007D3B21" w:rsidRDefault="007D3B21" w:rsidP="007D3B21">
      <w:pPr>
        <w:spacing w:after="0" w:line="240" w:lineRule="auto"/>
        <w:ind w:left="5954"/>
        <w:jc w:val="center"/>
        <w:rPr>
          <w:rFonts w:ascii="Times New Roman" w:eastAsia="Times New Roman" w:hAnsi="Times New Roman" w:cs="Times New Roman"/>
          <w:sz w:val="28"/>
          <w:szCs w:val="28"/>
        </w:rPr>
      </w:pPr>
    </w:p>
    <w:p w:rsidR="007D3B21" w:rsidRPr="007D3B21" w:rsidRDefault="007D3B21" w:rsidP="007D3B21">
      <w:pPr>
        <w:spacing w:after="0" w:line="240" w:lineRule="auto"/>
        <w:ind w:left="5954"/>
        <w:jc w:val="center"/>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Рекомендуемый образец</w:t>
      </w:r>
    </w:p>
    <w:p w:rsidR="007D3B21" w:rsidRPr="007D3B21" w:rsidRDefault="007D3B21" w:rsidP="007D3B21">
      <w:pPr>
        <w:spacing w:after="0" w:line="240" w:lineRule="auto"/>
        <w:jc w:val="both"/>
        <w:rPr>
          <w:rFonts w:ascii="Times New Roman" w:eastAsia="Times New Roman" w:hAnsi="Times New Roman" w:cs="Times New Roman"/>
          <w:sz w:val="28"/>
          <w:szCs w:val="28"/>
        </w:rPr>
      </w:pPr>
    </w:p>
    <w:p w:rsidR="007D3B21" w:rsidRPr="007D3B21" w:rsidRDefault="007D3B21" w:rsidP="007D3B21">
      <w:pPr>
        <w:spacing w:after="0" w:line="240" w:lineRule="auto"/>
        <w:jc w:val="center"/>
        <w:rPr>
          <w:rFonts w:ascii="Times New Roman" w:eastAsia="Times New Roman" w:hAnsi="Times New Roman" w:cs="Times New Roman"/>
          <w:b/>
          <w:sz w:val="28"/>
          <w:szCs w:val="28"/>
        </w:rPr>
      </w:pPr>
      <w:r w:rsidRPr="007D3B21">
        <w:rPr>
          <w:rFonts w:ascii="Times New Roman" w:eastAsia="Times New Roman" w:hAnsi="Times New Roman" w:cs="Times New Roman"/>
          <w:b/>
          <w:sz w:val="28"/>
          <w:szCs w:val="28"/>
        </w:rPr>
        <w:t>Донесение о пожаре*</w:t>
      </w:r>
    </w:p>
    <w:p w:rsidR="007D3B21" w:rsidRPr="007D3B21" w:rsidRDefault="007D3B21" w:rsidP="007D3B21">
      <w:pPr>
        <w:spacing w:after="0" w:line="240" w:lineRule="auto"/>
        <w:jc w:val="both"/>
        <w:rPr>
          <w:rFonts w:ascii="Times New Roman" w:eastAsia="Times New Roman" w:hAnsi="Times New Roman" w:cs="Times New Roman"/>
          <w:sz w:val="28"/>
          <w:szCs w:val="28"/>
        </w:rPr>
      </w:pPr>
    </w:p>
    <w:p w:rsidR="007D3B21" w:rsidRPr="007D3B21" w:rsidRDefault="007D3B21" w:rsidP="007D3B21">
      <w:pPr>
        <w:spacing w:after="0" w:line="240" w:lineRule="auto"/>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_________________</w:t>
      </w:r>
      <w:r w:rsidRPr="007D3B21">
        <w:rPr>
          <w:rFonts w:ascii="Times New Roman" w:eastAsia="Times New Roman" w:hAnsi="Times New Roman" w:cs="Times New Roman"/>
          <w:sz w:val="28"/>
          <w:szCs w:val="28"/>
        </w:rPr>
        <w:tab/>
      </w:r>
      <w:r w:rsidRPr="007D3B21">
        <w:rPr>
          <w:rFonts w:ascii="Times New Roman" w:eastAsia="Times New Roman" w:hAnsi="Times New Roman" w:cs="Times New Roman"/>
          <w:sz w:val="28"/>
          <w:szCs w:val="28"/>
        </w:rPr>
        <w:tab/>
      </w:r>
      <w:r w:rsidRPr="007D3B21">
        <w:rPr>
          <w:rFonts w:ascii="Times New Roman" w:eastAsia="Times New Roman" w:hAnsi="Times New Roman" w:cs="Times New Roman"/>
          <w:sz w:val="28"/>
          <w:szCs w:val="28"/>
        </w:rPr>
        <w:tab/>
      </w:r>
      <w:r w:rsidRPr="007D3B21">
        <w:rPr>
          <w:rFonts w:ascii="Times New Roman" w:eastAsia="Times New Roman" w:hAnsi="Times New Roman" w:cs="Times New Roman"/>
          <w:sz w:val="28"/>
          <w:szCs w:val="28"/>
        </w:rPr>
        <w:tab/>
      </w:r>
      <w:r w:rsidRPr="007D3B21">
        <w:rPr>
          <w:rFonts w:ascii="Times New Roman" w:eastAsia="Times New Roman" w:hAnsi="Times New Roman" w:cs="Times New Roman"/>
          <w:sz w:val="28"/>
          <w:szCs w:val="28"/>
        </w:rPr>
        <w:tab/>
      </w:r>
      <w:r w:rsidRPr="007D3B21">
        <w:rPr>
          <w:rFonts w:ascii="Times New Roman" w:eastAsia="Times New Roman" w:hAnsi="Times New Roman" w:cs="Times New Roman"/>
          <w:sz w:val="28"/>
          <w:szCs w:val="28"/>
        </w:rPr>
        <w:tab/>
        <w:t xml:space="preserve">  «____» ____________ 20 ___ г.</w:t>
      </w:r>
    </w:p>
    <w:p w:rsidR="007D3B21" w:rsidRPr="007D3B21" w:rsidRDefault="007D3B21" w:rsidP="007D3B21">
      <w:pPr>
        <w:spacing w:after="0" w:line="240" w:lineRule="auto"/>
        <w:jc w:val="both"/>
        <w:rPr>
          <w:rFonts w:ascii="Times New Roman" w:eastAsia="Times New Roman" w:hAnsi="Times New Roman" w:cs="Times New Roman"/>
          <w:sz w:val="28"/>
          <w:szCs w:val="28"/>
        </w:rPr>
      </w:pPr>
      <w:r w:rsidRPr="007D3B21">
        <w:rPr>
          <w:rFonts w:ascii="Times New Roman" w:eastAsia="Times New Roman" w:hAnsi="Times New Roman" w:cs="Times New Roman"/>
          <w:sz w:val="20"/>
          <w:szCs w:val="28"/>
        </w:rPr>
        <w:t>(населенный пункт)</w:t>
      </w:r>
    </w:p>
    <w:p w:rsidR="007D3B21" w:rsidRDefault="007D3B21" w:rsidP="007D3B21">
      <w:pPr>
        <w:spacing w:after="0" w:line="240" w:lineRule="auto"/>
        <w:jc w:val="both"/>
        <w:rPr>
          <w:rFonts w:ascii="Times New Roman" w:eastAsia="Times New Roman" w:hAnsi="Times New Roman" w:cs="Times New Roman"/>
          <w:sz w:val="28"/>
          <w:szCs w:val="28"/>
          <w:lang w:val="en-US"/>
        </w:rPr>
      </w:pPr>
      <w:r>
        <w:rPr>
          <w:rFonts w:ascii="Times New Roman" w:eastAsia="Times New Roman" w:hAnsi="Times New Roman" w:cs="Times New Roman"/>
          <w:sz w:val="28"/>
          <w:szCs w:val="28"/>
          <w:lang w:val="en-US"/>
        </w:rPr>
        <w:t>________________________________________________________________________</w:t>
      </w:r>
    </w:p>
    <w:p w:rsidR="007D3B21" w:rsidRPr="007D3B21" w:rsidRDefault="007D3B21" w:rsidP="007D3B21">
      <w:pPr>
        <w:spacing w:after="0" w:line="240" w:lineRule="auto"/>
        <w:jc w:val="center"/>
        <w:rPr>
          <w:rFonts w:ascii="Times New Roman" w:eastAsia="Times New Roman" w:hAnsi="Times New Roman" w:cs="Times New Roman"/>
          <w:sz w:val="28"/>
          <w:szCs w:val="28"/>
        </w:rPr>
      </w:pPr>
      <w:r w:rsidRPr="007D3B21">
        <w:rPr>
          <w:rFonts w:ascii="Times New Roman" w:eastAsia="Times New Roman" w:hAnsi="Times New Roman" w:cs="Times New Roman"/>
          <w:sz w:val="20"/>
          <w:szCs w:val="28"/>
        </w:rPr>
        <w:t>(должность, звание, фамилия, имя, отчество (при наличии))</w:t>
      </w:r>
    </w:p>
    <w:p w:rsidR="007D3B21" w:rsidRPr="007D3B21" w:rsidRDefault="007D3B21" w:rsidP="007D3B21">
      <w:pPr>
        <w:spacing w:after="0" w:line="240" w:lineRule="auto"/>
        <w:jc w:val="both"/>
        <w:rPr>
          <w:rFonts w:ascii="Times New Roman" w:eastAsia="Times New Roman" w:hAnsi="Times New Roman" w:cs="Times New Roman"/>
          <w:sz w:val="28"/>
          <w:szCs w:val="28"/>
        </w:rPr>
      </w:pPr>
    </w:p>
    <w:p w:rsidR="007D3B21" w:rsidRPr="007D3B21" w:rsidRDefault="007D3B21" w:rsidP="007D3B21">
      <w:pPr>
        <w:spacing w:after="0" w:line="240" w:lineRule="auto"/>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составил настоящее донесение о пожаре, произошедшем</w:t>
      </w:r>
      <w:r>
        <w:rPr>
          <w:rFonts w:ascii="Times New Roman" w:eastAsia="Times New Roman" w:hAnsi="Times New Roman" w:cs="Times New Roman"/>
          <w:sz w:val="28"/>
          <w:szCs w:val="28"/>
          <w:lang w:val="en-US"/>
        </w:rPr>
        <w:t xml:space="preserve"> </w:t>
      </w:r>
      <w:r w:rsidRPr="007D3B21">
        <w:rPr>
          <w:rFonts w:ascii="Times New Roman" w:eastAsia="Times New Roman" w:hAnsi="Times New Roman" w:cs="Times New Roman"/>
          <w:sz w:val="28"/>
          <w:szCs w:val="28"/>
        </w:rPr>
        <w:t>«___» __________ 20 ___ г.</w:t>
      </w:r>
    </w:p>
    <w:p w:rsidR="007D3B21" w:rsidRPr="007D3B21" w:rsidRDefault="007D3B21" w:rsidP="007D3B21">
      <w:pPr>
        <w:spacing w:after="0" w:line="240" w:lineRule="auto"/>
        <w:jc w:val="both"/>
        <w:rPr>
          <w:rFonts w:ascii="Times New Roman" w:eastAsia="Times New Roman" w:hAnsi="Times New Roman" w:cs="Times New Roman"/>
          <w:sz w:val="28"/>
          <w:szCs w:val="28"/>
          <w:lang w:val="en-US"/>
        </w:rPr>
      </w:pPr>
      <w:r>
        <w:rPr>
          <w:rFonts w:ascii="Times New Roman" w:eastAsia="Times New Roman" w:hAnsi="Times New Roman" w:cs="Times New Roman"/>
          <w:sz w:val="28"/>
          <w:szCs w:val="28"/>
        </w:rPr>
        <w:t>Наименование организации</w:t>
      </w:r>
      <w:r>
        <w:rPr>
          <w:rFonts w:ascii="Times New Roman" w:eastAsia="Times New Roman" w:hAnsi="Times New Roman" w:cs="Times New Roman"/>
          <w:sz w:val="28"/>
          <w:szCs w:val="28"/>
          <w:lang w:val="en-US"/>
        </w:rPr>
        <w:t xml:space="preserve"> ________________________________________________</w:t>
      </w:r>
    </w:p>
    <w:p w:rsidR="007D3B21" w:rsidRPr="007D3B21" w:rsidRDefault="007D3B21" w:rsidP="007D3B21">
      <w:pPr>
        <w:spacing w:after="0" w:line="240" w:lineRule="auto"/>
        <w:jc w:val="both"/>
        <w:rPr>
          <w:rFonts w:ascii="Times New Roman" w:eastAsia="Times New Roman" w:hAnsi="Times New Roman" w:cs="Times New Roman"/>
          <w:sz w:val="28"/>
          <w:szCs w:val="28"/>
          <w:lang w:val="en-US"/>
        </w:rPr>
      </w:pPr>
      <w:r>
        <w:rPr>
          <w:rFonts w:ascii="Times New Roman" w:eastAsia="Times New Roman" w:hAnsi="Times New Roman" w:cs="Times New Roman"/>
          <w:sz w:val="28"/>
          <w:szCs w:val="28"/>
        </w:rPr>
        <w:t>Принадлежность организации</w:t>
      </w:r>
      <w:r>
        <w:rPr>
          <w:rFonts w:ascii="Times New Roman" w:eastAsia="Times New Roman" w:hAnsi="Times New Roman" w:cs="Times New Roman"/>
          <w:sz w:val="28"/>
          <w:szCs w:val="28"/>
          <w:lang w:val="en-US"/>
        </w:rPr>
        <w:t xml:space="preserve"> ______________________________________________</w:t>
      </w:r>
    </w:p>
    <w:p w:rsidR="007D3B21" w:rsidRPr="007D3B21" w:rsidRDefault="007D3B21" w:rsidP="007D3B21">
      <w:pPr>
        <w:spacing w:after="0" w:line="240" w:lineRule="auto"/>
        <w:jc w:val="both"/>
        <w:rPr>
          <w:rFonts w:ascii="Times New Roman" w:eastAsia="Times New Roman" w:hAnsi="Times New Roman" w:cs="Times New Roman"/>
          <w:sz w:val="28"/>
          <w:szCs w:val="28"/>
          <w:lang w:val="en-US"/>
        </w:rPr>
      </w:pPr>
      <w:r>
        <w:rPr>
          <w:rFonts w:ascii="Times New Roman" w:eastAsia="Times New Roman" w:hAnsi="Times New Roman" w:cs="Times New Roman"/>
          <w:sz w:val="28"/>
          <w:szCs w:val="28"/>
        </w:rPr>
        <w:t>Адрес организации</w:t>
      </w:r>
      <w:r>
        <w:rPr>
          <w:rFonts w:ascii="Times New Roman" w:eastAsia="Times New Roman" w:hAnsi="Times New Roman" w:cs="Times New Roman"/>
          <w:sz w:val="28"/>
          <w:szCs w:val="28"/>
          <w:lang w:val="en-US"/>
        </w:rPr>
        <w:t xml:space="preserve"> _______________________________________________________</w:t>
      </w:r>
    </w:p>
    <w:p w:rsidR="007D3B21" w:rsidRPr="007D3B21" w:rsidRDefault="007D3B21" w:rsidP="007D3B21">
      <w:pPr>
        <w:spacing w:after="0" w:line="240" w:lineRule="auto"/>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Время обнаружения пожара</w:t>
      </w:r>
      <w:r>
        <w:rPr>
          <w:rFonts w:ascii="Times New Roman" w:eastAsia="Times New Roman" w:hAnsi="Times New Roman" w:cs="Times New Roman"/>
          <w:sz w:val="28"/>
          <w:szCs w:val="28"/>
          <w:lang w:val="en-US"/>
        </w:rPr>
        <w:t xml:space="preserve"> ________ </w:t>
      </w:r>
      <w:r w:rsidRPr="007D3B21">
        <w:rPr>
          <w:rFonts w:ascii="Times New Roman" w:eastAsia="Times New Roman" w:hAnsi="Times New Roman" w:cs="Times New Roman"/>
          <w:sz w:val="28"/>
          <w:szCs w:val="28"/>
        </w:rPr>
        <w:t>ч.</w:t>
      </w:r>
      <w:r>
        <w:rPr>
          <w:rFonts w:ascii="Times New Roman" w:eastAsia="Times New Roman" w:hAnsi="Times New Roman" w:cs="Times New Roman"/>
          <w:sz w:val="28"/>
          <w:szCs w:val="28"/>
          <w:lang w:val="en-US"/>
        </w:rPr>
        <w:t xml:space="preserve"> _______ </w:t>
      </w:r>
      <w:r w:rsidRPr="007D3B21">
        <w:rPr>
          <w:rFonts w:ascii="Times New Roman" w:eastAsia="Times New Roman" w:hAnsi="Times New Roman" w:cs="Times New Roman"/>
          <w:sz w:val="28"/>
          <w:szCs w:val="28"/>
        </w:rPr>
        <w:t>мин.</w:t>
      </w:r>
    </w:p>
    <w:p w:rsidR="007D3B21" w:rsidRDefault="007D3B21" w:rsidP="007D3B21">
      <w:pPr>
        <w:spacing w:after="0" w:line="240" w:lineRule="auto"/>
        <w:jc w:val="both"/>
        <w:rPr>
          <w:rFonts w:ascii="Times New Roman" w:eastAsia="Times New Roman" w:hAnsi="Times New Roman" w:cs="Times New Roman"/>
          <w:sz w:val="28"/>
          <w:szCs w:val="28"/>
          <w:lang w:val="en-US"/>
        </w:rPr>
      </w:pPr>
      <w:r>
        <w:rPr>
          <w:rFonts w:ascii="Times New Roman" w:eastAsia="Times New Roman" w:hAnsi="Times New Roman" w:cs="Times New Roman"/>
          <w:sz w:val="28"/>
          <w:szCs w:val="28"/>
        </w:rPr>
        <w:t>Место возникновения пожара</w:t>
      </w:r>
      <w:r>
        <w:rPr>
          <w:rFonts w:ascii="Times New Roman" w:eastAsia="Times New Roman" w:hAnsi="Times New Roman" w:cs="Times New Roman"/>
          <w:sz w:val="28"/>
          <w:szCs w:val="28"/>
          <w:lang w:val="en-US"/>
        </w:rPr>
        <w:t xml:space="preserve"> ______________________________________________</w:t>
      </w:r>
    </w:p>
    <w:p w:rsidR="007D3B21" w:rsidRPr="007D3B21" w:rsidRDefault="007D3B21" w:rsidP="007D3B21">
      <w:pPr>
        <w:spacing w:after="0" w:line="240" w:lineRule="auto"/>
        <w:jc w:val="both"/>
        <w:rPr>
          <w:rFonts w:ascii="Times New Roman" w:eastAsia="Times New Roman" w:hAnsi="Times New Roman" w:cs="Times New Roman"/>
          <w:sz w:val="28"/>
          <w:szCs w:val="28"/>
          <w:lang w:val="en-US"/>
        </w:rPr>
      </w:pPr>
      <w:r>
        <w:rPr>
          <w:rFonts w:ascii="Times New Roman" w:eastAsia="Times New Roman" w:hAnsi="Times New Roman" w:cs="Times New Roman"/>
          <w:sz w:val="28"/>
          <w:szCs w:val="28"/>
          <w:lang w:val="en-US"/>
        </w:rPr>
        <w:t>________________________________________________________________________</w:t>
      </w:r>
    </w:p>
    <w:p w:rsidR="007D3B21" w:rsidRDefault="007D3B21" w:rsidP="007D3B21">
      <w:pPr>
        <w:spacing w:after="0" w:line="240" w:lineRule="auto"/>
        <w:jc w:val="both"/>
        <w:rPr>
          <w:rFonts w:ascii="Times New Roman" w:eastAsia="Times New Roman" w:hAnsi="Times New Roman" w:cs="Times New Roman"/>
          <w:sz w:val="28"/>
          <w:szCs w:val="28"/>
          <w:lang w:val="en-US"/>
        </w:rPr>
      </w:pPr>
      <w:r w:rsidRPr="007D3B21">
        <w:rPr>
          <w:rFonts w:ascii="Times New Roman" w:eastAsia="Times New Roman" w:hAnsi="Times New Roman" w:cs="Times New Roman"/>
          <w:sz w:val="28"/>
          <w:szCs w:val="28"/>
        </w:rPr>
        <w:t>Фамилия, имя, отчество (при наличии) лица, обнаружившего пожар и способ со</w:t>
      </w:r>
      <w:r>
        <w:rPr>
          <w:rFonts w:ascii="Times New Roman" w:eastAsia="Times New Roman" w:hAnsi="Times New Roman" w:cs="Times New Roman"/>
          <w:sz w:val="28"/>
          <w:szCs w:val="28"/>
        </w:rPr>
        <w:t>общения о нем в пожарную охрану</w:t>
      </w:r>
      <w:r>
        <w:rPr>
          <w:rFonts w:ascii="Times New Roman" w:eastAsia="Times New Roman" w:hAnsi="Times New Roman" w:cs="Times New Roman"/>
          <w:sz w:val="28"/>
          <w:szCs w:val="28"/>
          <w:lang w:val="en-US"/>
        </w:rPr>
        <w:t xml:space="preserve"> ________________________________________</w:t>
      </w:r>
    </w:p>
    <w:p w:rsidR="007D3B21" w:rsidRPr="007D3B21" w:rsidRDefault="007D3B21" w:rsidP="007D3B21">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lang w:val="en-US"/>
        </w:rPr>
        <w:t>________________________________________________________________________</w:t>
      </w:r>
    </w:p>
    <w:p w:rsidR="007D3B21" w:rsidRPr="007D3B21" w:rsidRDefault="007D3B21" w:rsidP="007D3B21">
      <w:pPr>
        <w:spacing w:after="0" w:line="240" w:lineRule="auto"/>
        <w:jc w:val="both"/>
        <w:rPr>
          <w:rFonts w:ascii="Times New Roman" w:eastAsia="Times New Roman" w:hAnsi="Times New Roman" w:cs="Times New Roman"/>
          <w:sz w:val="28"/>
          <w:szCs w:val="28"/>
          <w:lang w:val="en-US"/>
        </w:rPr>
      </w:pPr>
      <w:r>
        <w:rPr>
          <w:rFonts w:ascii="Times New Roman" w:eastAsia="Times New Roman" w:hAnsi="Times New Roman" w:cs="Times New Roman"/>
          <w:sz w:val="28"/>
          <w:szCs w:val="28"/>
        </w:rPr>
        <w:t>номер телефона</w:t>
      </w:r>
      <w:r>
        <w:rPr>
          <w:rFonts w:ascii="Times New Roman" w:eastAsia="Times New Roman" w:hAnsi="Times New Roman" w:cs="Times New Roman"/>
          <w:sz w:val="28"/>
          <w:szCs w:val="28"/>
          <w:lang w:val="en-US"/>
        </w:rPr>
        <w:t xml:space="preserve"> ______________________</w:t>
      </w:r>
    </w:p>
    <w:p w:rsidR="007D3B21" w:rsidRPr="007D3B21" w:rsidRDefault="007D3B21" w:rsidP="007D3B21">
      <w:pPr>
        <w:spacing w:after="0" w:line="240" w:lineRule="auto"/>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Дата</w:t>
      </w:r>
      <w:r>
        <w:rPr>
          <w:rFonts w:ascii="Times New Roman" w:eastAsia="Times New Roman" w:hAnsi="Times New Roman" w:cs="Times New Roman"/>
          <w:sz w:val="28"/>
          <w:szCs w:val="28"/>
          <w:lang w:val="en-US"/>
        </w:rPr>
        <w:t xml:space="preserve"> ___________ </w:t>
      </w:r>
      <w:r w:rsidRPr="007D3B21">
        <w:rPr>
          <w:rFonts w:ascii="Times New Roman" w:eastAsia="Times New Roman" w:hAnsi="Times New Roman" w:cs="Times New Roman"/>
          <w:sz w:val="28"/>
          <w:szCs w:val="28"/>
        </w:rPr>
        <w:t>и время поступления</w:t>
      </w:r>
      <w:r>
        <w:rPr>
          <w:rFonts w:ascii="Times New Roman" w:eastAsia="Times New Roman" w:hAnsi="Times New Roman" w:cs="Times New Roman"/>
          <w:sz w:val="28"/>
          <w:szCs w:val="28"/>
          <w:lang w:val="en-US"/>
        </w:rPr>
        <w:t xml:space="preserve"> </w:t>
      </w:r>
      <w:r w:rsidRPr="007D3B21">
        <w:rPr>
          <w:rFonts w:ascii="Times New Roman" w:eastAsia="Times New Roman" w:hAnsi="Times New Roman" w:cs="Times New Roman"/>
          <w:sz w:val="28"/>
          <w:szCs w:val="28"/>
        </w:rPr>
        <w:t>сообщения о пожаре</w:t>
      </w:r>
      <w:r>
        <w:rPr>
          <w:rFonts w:ascii="Times New Roman" w:eastAsia="Times New Roman" w:hAnsi="Times New Roman" w:cs="Times New Roman"/>
          <w:sz w:val="28"/>
          <w:szCs w:val="28"/>
          <w:lang w:val="en-US"/>
        </w:rPr>
        <w:t xml:space="preserve"> _____ </w:t>
      </w:r>
      <w:r w:rsidRPr="007D3B21">
        <w:rPr>
          <w:rFonts w:ascii="Times New Roman" w:eastAsia="Times New Roman" w:hAnsi="Times New Roman" w:cs="Times New Roman"/>
          <w:sz w:val="28"/>
          <w:szCs w:val="28"/>
        </w:rPr>
        <w:t>ч.</w:t>
      </w:r>
      <w:r>
        <w:rPr>
          <w:rFonts w:ascii="Times New Roman" w:eastAsia="Times New Roman" w:hAnsi="Times New Roman" w:cs="Times New Roman"/>
          <w:sz w:val="28"/>
          <w:szCs w:val="28"/>
          <w:lang w:val="en-US"/>
        </w:rPr>
        <w:t xml:space="preserve"> _____</w:t>
      </w:r>
      <w:r w:rsidRPr="007D3B21">
        <w:rPr>
          <w:rFonts w:ascii="Times New Roman" w:eastAsia="Times New Roman" w:hAnsi="Times New Roman" w:cs="Times New Roman"/>
          <w:sz w:val="28"/>
          <w:szCs w:val="28"/>
        </w:rPr>
        <w:t>мин.</w:t>
      </w:r>
    </w:p>
    <w:p w:rsidR="007D3B21" w:rsidRDefault="007D3B21" w:rsidP="007D3B21">
      <w:pPr>
        <w:spacing w:after="0" w:line="240" w:lineRule="auto"/>
        <w:jc w:val="both"/>
        <w:rPr>
          <w:rFonts w:ascii="Times New Roman" w:eastAsia="Times New Roman" w:hAnsi="Times New Roman" w:cs="Times New Roman"/>
          <w:sz w:val="28"/>
          <w:szCs w:val="28"/>
          <w:lang w:val="en-US"/>
        </w:rPr>
      </w:pPr>
      <w:r w:rsidRPr="007D3B21">
        <w:rPr>
          <w:rFonts w:ascii="Times New Roman" w:eastAsia="Times New Roman" w:hAnsi="Times New Roman" w:cs="Times New Roman"/>
          <w:sz w:val="28"/>
          <w:szCs w:val="28"/>
        </w:rPr>
        <w:t>Время прибытия первого подразделения пожарной охраны</w:t>
      </w:r>
      <w:r>
        <w:rPr>
          <w:rFonts w:ascii="Times New Roman" w:eastAsia="Times New Roman" w:hAnsi="Times New Roman" w:cs="Times New Roman"/>
          <w:sz w:val="28"/>
          <w:szCs w:val="28"/>
          <w:lang w:val="en-US"/>
        </w:rPr>
        <w:t xml:space="preserve"> _____ </w:t>
      </w:r>
      <w:r w:rsidRPr="007D3B21">
        <w:rPr>
          <w:rFonts w:ascii="Times New Roman" w:eastAsia="Times New Roman" w:hAnsi="Times New Roman" w:cs="Times New Roman"/>
          <w:sz w:val="28"/>
          <w:szCs w:val="28"/>
        </w:rPr>
        <w:t>ч.</w:t>
      </w:r>
      <w:r>
        <w:rPr>
          <w:rFonts w:ascii="Times New Roman" w:eastAsia="Times New Roman" w:hAnsi="Times New Roman" w:cs="Times New Roman"/>
          <w:sz w:val="28"/>
          <w:szCs w:val="28"/>
          <w:lang w:val="en-US"/>
        </w:rPr>
        <w:t xml:space="preserve"> _____</w:t>
      </w:r>
      <w:r w:rsidRPr="007D3B21">
        <w:rPr>
          <w:rFonts w:ascii="Times New Roman" w:eastAsia="Times New Roman" w:hAnsi="Times New Roman" w:cs="Times New Roman"/>
          <w:sz w:val="28"/>
          <w:szCs w:val="28"/>
        </w:rPr>
        <w:t>мин.</w:t>
      </w:r>
    </w:p>
    <w:p w:rsidR="007D3B21" w:rsidRPr="007D3B21" w:rsidRDefault="007D3B21" w:rsidP="007D3B21">
      <w:pPr>
        <w:spacing w:after="0" w:line="240" w:lineRule="auto"/>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Дата</w:t>
      </w:r>
      <w:r>
        <w:rPr>
          <w:rFonts w:ascii="Times New Roman" w:eastAsia="Times New Roman" w:hAnsi="Times New Roman" w:cs="Times New Roman"/>
          <w:sz w:val="28"/>
          <w:szCs w:val="28"/>
          <w:lang w:val="en-US"/>
        </w:rPr>
        <w:t xml:space="preserve"> ___________ </w:t>
      </w:r>
      <w:r w:rsidRPr="007D3B21">
        <w:rPr>
          <w:rFonts w:ascii="Times New Roman" w:eastAsia="Times New Roman" w:hAnsi="Times New Roman" w:cs="Times New Roman"/>
          <w:sz w:val="28"/>
          <w:szCs w:val="28"/>
        </w:rPr>
        <w:t>и время подачи первого ствола в</w:t>
      </w:r>
      <w:r>
        <w:rPr>
          <w:rFonts w:ascii="Times New Roman" w:eastAsia="Times New Roman" w:hAnsi="Times New Roman" w:cs="Times New Roman"/>
          <w:sz w:val="28"/>
          <w:szCs w:val="28"/>
          <w:lang w:val="en-US"/>
        </w:rPr>
        <w:t xml:space="preserve"> _____ </w:t>
      </w:r>
      <w:r w:rsidRPr="007D3B21">
        <w:rPr>
          <w:rFonts w:ascii="Times New Roman" w:eastAsia="Times New Roman" w:hAnsi="Times New Roman" w:cs="Times New Roman"/>
          <w:sz w:val="28"/>
          <w:szCs w:val="28"/>
        </w:rPr>
        <w:t>ч.</w:t>
      </w:r>
      <w:r>
        <w:rPr>
          <w:rFonts w:ascii="Times New Roman" w:eastAsia="Times New Roman" w:hAnsi="Times New Roman" w:cs="Times New Roman"/>
          <w:sz w:val="28"/>
          <w:szCs w:val="28"/>
          <w:lang w:val="en-US"/>
        </w:rPr>
        <w:t xml:space="preserve"> _____</w:t>
      </w:r>
      <w:r w:rsidRPr="007D3B21">
        <w:rPr>
          <w:rFonts w:ascii="Times New Roman" w:eastAsia="Times New Roman" w:hAnsi="Times New Roman" w:cs="Times New Roman"/>
          <w:sz w:val="28"/>
          <w:szCs w:val="28"/>
        </w:rPr>
        <w:t>мин.</w:t>
      </w:r>
    </w:p>
    <w:p w:rsidR="007D3B21" w:rsidRPr="007D3B21" w:rsidRDefault="007D3B21" w:rsidP="007D3B21">
      <w:pPr>
        <w:spacing w:after="0" w:line="240" w:lineRule="auto"/>
        <w:jc w:val="both"/>
        <w:rPr>
          <w:rFonts w:ascii="Times New Roman" w:eastAsia="Times New Roman" w:hAnsi="Times New Roman" w:cs="Times New Roman"/>
          <w:sz w:val="28"/>
          <w:szCs w:val="28"/>
          <w:lang w:val="en-US"/>
        </w:rPr>
      </w:pPr>
      <w:r w:rsidRPr="007D3B21">
        <w:rPr>
          <w:rFonts w:ascii="Times New Roman" w:eastAsia="Times New Roman" w:hAnsi="Times New Roman" w:cs="Times New Roman"/>
          <w:sz w:val="28"/>
          <w:szCs w:val="28"/>
        </w:rPr>
        <w:t>Дата</w:t>
      </w:r>
      <w:r>
        <w:rPr>
          <w:rFonts w:ascii="Times New Roman" w:eastAsia="Times New Roman" w:hAnsi="Times New Roman" w:cs="Times New Roman"/>
          <w:sz w:val="28"/>
          <w:szCs w:val="28"/>
          <w:lang w:val="en-US"/>
        </w:rPr>
        <w:t xml:space="preserve"> ___________ </w:t>
      </w:r>
      <w:r w:rsidRPr="007D3B21">
        <w:rPr>
          <w:rFonts w:ascii="Times New Roman" w:eastAsia="Times New Roman" w:hAnsi="Times New Roman" w:cs="Times New Roman"/>
          <w:sz w:val="28"/>
          <w:szCs w:val="28"/>
        </w:rPr>
        <w:t>и время</w:t>
      </w:r>
      <w:r>
        <w:rPr>
          <w:rFonts w:ascii="Times New Roman" w:eastAsia="Times New Roman" w:hAnsi="Times New Roman" w:cs="Times New Roman"/>
          <w:sz w:val="28"/>
          <w:szCs w:val="28"/>
          <w:lang w:val="en-US"/>
        </w:rPr>
        <w:t xml:space="preserve"> </w:t>
      </w:r>
      <w:r w:rsidRPr="007D3B21">
        <w:rPr>
          <w:rFonts w:ascii="Times New Roman" w:eastAsia="Times New Roman" w:hAnsi="Times New Roman" w:cs="Times New Roman"/>
          <w:sz w:val="28"/>
          <w:szCs w:val="28"/>
        </w:rPr>
        <w:t>локализации пожара в</w:t>
      </w:r>
      <w:r>
        <w:rPr>
          <w:rFonts w:ascii="Times New Roman" w:eastAsia="Times New Roman" w:hAnsi="Times New Roman" w:cs="Times New Roman"/>
          <w:sz w:val="28"/>
          <w:szCs w:val="28"/>
          <w:lang w:val="en-US"/>
        </w:rPr>
        <w:t xml:space="preserve"> _____ </w:t>
      </w:r>
      <w:r w:rsidRPr="007D3B21">
        <w:rPr>
          <w:rFonts w:ascii="Times New Roman" w:eastAsia="Times New Roman" w:hAnsi="Times New Roman" w:cs="Times New Roman"/>
          <w:sz w:val="28"/>
          <w:szCs w:val="28"/>
        </w:rPr>
        <w:t>ч.</w:t>
      </w:r>
      <w:r>
        <w:rPr>
          <w:rFonts w:ascii="Times New Roman" w:eastAsia="Times New Roman" w:hAnsi="Times New Roman" w:cs="Times New Roman"/>
          <w:sz w:val="28"/>
          <w:szCs w:val="28"/>
          <w:lang w:val="en-US"/>
        </w:rPr>
        <w:t xml:space="preserve"> _____</w:t>
      </w:r>
      <w:r w:rsidRPr="007D3B21">
        <w:rPr>
          <w:rFonts w:ascii="Times New Roman" w:eastAsia="Times New Roman" w:hAnsi="Times New Roman" w:cs="Times New Roman"/>
          <w:sz w:val="28"/>
          <w:szCs w:val="28"/>
        </w:rPr>
        <w:t>мин.</w:t>
      </w:r>
    </w:p>
    <w:p w:rsidR="007D3B21" w:rsidRPr="007D3B21" w:rsidRDefault="007D3B21" w:rsidP="007D3B21">
      <w:pPr>
        <w:spacing w:after="0" w:line="240" w:lineRule="auto"/>
        <w:jc w:val="both"/>
        <w:rPr>
          <w:rFonts w:ascii="Times New Roman" w:eastAsia="Times New Roman" w:hAnsi="Times New Roman" w:cs="Times New Roman"/>
          <w:sz w:val="28"/>
          <w:szCs w:val="28"/>
          <w:lang w:val="en-US"/>
        </w:rPr>
      </w:pPr>
      <w:r w:rsidRPr="007D3B21">
        <w:rPr>
          <w:rFonts w:ascii="Times New Roman" w:eastAsia="Times New Roman" w:hAnsi="Times New Roman" w:cs="Times New Roman"/>
          <w:sz w:val="28"/>
          <w:szCs w:val="28"/>
        </w:rPr>
        <w:t>Дата</w:t>
      </w:r>
      <w:r>
        <w:rPr>
          <w:rFonts w:ascii="Times New Roman" w:eastAsia="Times New Roman" w:hAnsi="Times New Roman" w:cs="Times New Roman"/>
          <w:sz w:val="28"/>
          <w:szCs w:val="28"/>
          <w:lang w:val="en-US"/>
        </w:rPr>
        <w:t xml:space="preserve"> ___________ </w:t>
      </w:r>
      <w:r w:rsidRPr="007D3B21">
        <w:rPr>
          <w:rFonts w:ascii="Times New Roman" w:eastAsia="Times New Roman" w:hAnsi="Times New Roman" w:cs="Times New Roman"/>
          <w:sz w:val="28"/>
          <w:szCs w:val="28"/>
        </w:rPr>
        <w:t>и время ликвидации открытого горения в</w:t>
      </w:r>
      <w:r>
        <w:rPr>
          <w:rFonts w:ascii="Times New Roman" w:eastAsia="Times New Roman" w:hAnsi="Times New Roman" w:cs="Times New Roman"/>
          <w:sz w:val="28"/>
          <w:szCs w:val="28"/>
          <w:lang w:val="en-US"/>
        </w:rPr>
        <w:t xml:space="preserve"> _____ </w:t>
      </w:r>
      <w:r w:rsidRPr="007D3B21">
        <w:rPr>
          <w:rFonts w:ascii="Times New Roman" w:eastAsia="Times New Roman" w:hAnsi="Times New Roman" w:cs="Times New Roman"/>
          <w:sz w:val="28"/>
          <w:szCs w:val="28"/>
        </w:rPr>
        <w:t>ч.</w:t>
      </w:r>
      <w:r>
        <w:rPr>
          <w:rFonts w:ascii="Times New Roman" w:eastAsia="Times New Roman" w:hAnsi="Times New Roman" w:cs="Times New Roman"/>
          <w:sz w:val="28"/>
          <w:szCs w:val="28"/>
          <w:lang w:val="en-US"/>
        </w:rPr>
        <w:t xml:space="preserve"> _____</w:t>
      </w:r>
      <w:r w:rsidRPr="007D3B21">
        <w:rPr>
          <w:rFonts w:ascii="Times New Roman" w:eastAsia="Times New Roman" w:hAnsi="Times New Roman" w:cs="Times New Roman"/>
          <w:sz w:val="28"/>
          <w:szCs w:val="28"/>
        </w:rPr>
        <w:t>мин.</w:t>
      </w:r>
    </w:p>
    <w:p w:rsidR="007D3B21" w:rsidRPr="007D3B21" w:rsidRDefault="007D3B21" w:rsidP="007D3B21">
      <w:pPr>
        <w:spacing w:after="0" w:line="240" w:lineRule="auto"/>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Дата</w:t>
      </w:r>
      <w:r>
        <w:rPr>
          <w:rFonts w:ascii="Times New Roman" w:eastAsia="Times New Roman" w:hAnsi="Times New Roman" w:cs="Times New Roman"/>
          <w:sz w:val="28"/>
          <w:szCs w:val="28"/>
          <w:lang w:val="en-US"/>
        </w:rPr>
        <w:t xml:space="preserve"> ___________ </w:t>
      </w:r>
      <w:r w:rsidRPr="007D3B21">
        <w:rPr>
          <w:rFonts w:ascii="Times New Roman" w:eastAsia="Times New Roman" w:hAnsi="Times New Roman" w:cs="Times New Roman"/>
          <w:sz w:val="28"/>
          <w:szCs w:val="28"/>
        </w:rPr>
        <w:t>и время ликвидации последствий пожара в</w:t>
      </w:r>
      <w:r>
        <w:rPr>
          <w:rFonts w:ascii="Times New Roman" w:eastAsia="Times New Roman" w:hAnsi="Times New Roman" w:cs="Times New Roman"/>
          <w:sz w:val="28"/>
          <w:szCs w:val="28"/>
          <w:lang w:val="en-US"/>
        </w:rPr>
        <w:t xml:space="preserve"> _____ </w:t>
      </w:r>
      <w:r w:rsidRPr="007D3B21">
        <w:rPr>
          <w:rFonts w:ascii="Times New Roman" w:eastAsia="Times New Roman" w:hAnsi="Times New Roman" w:cs="Times New Roman"/>
          <w:sz w:val="28"/>
          <w:szCs w:val="28"/>
        </w:rPr>
        <w:t>ч.</w:t>
      </w:r>
      <w:r>
        <w:rPr>
          <w:rFonts w:ascii="Times New Roman" w:eastAsia="Times New Roman" w:hAnsi="Times New Roman" w:cs="Times New Roman"/>
          <w:sz w:val="28"/>
          <w:szCs w:val="28"/>
          <w:lang w:val="en-US"/>
        </w:rPr>
        <w:t xml:space="preserve"> _____</w:t>
      </w:r>
      <w:r w:rsidRPr="007D3B21">
        <w:rPr>
          <w:rFonts w:ascii="Times New Roman" w:eastAsia="Times New Roman" w:hAnsi="Times New Roman" w:cs="Times New Roman"/>
          <w:sz w:val="28"/>
          <w:szCs w:val="28"/>
        </w:rPr>
        <w:t>мин.</w:t>
      </w:r>
    </w:p>
    <w:p w:rsidR="007D3B21" w:rsidRPr="007D3B21" w:rsidRDefault="007D3B21" w:rsidP="007D3B21">
      <w:pPr>
        <w:spacing w:after="0" w:line="240" w:lineRule="auto"/>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Обстановка к моменту прибытия подразделений пожарной охраны</w:t>
      </w:r>
    </w:p>
    <w:p w:rsidR="007D3B21" w:rsidRDefault="007D3B21" w:rsidP="007D3B21">
      <w:pPr>
        <w:spacing w:after="0" w:line="240" w:lineRule="auto"/>
        <w:jc w:val="both"/>
        <w:rPr>
          <w:rFonts w:ascii="Times New Roman" w:eastAsia="Times New Roman" w:hAnsi="Times New Roman" w:cs="Times New Roman"/>
          <w:sz w:val="28"/>
          <w:szCs w:val="28"/>
          <w:lang w:val="en-US"/>
        </w:rPr>
      </w:pPr>
      <w:r>
        <w:rPr>
          <w:rFonts w:ascii="Times New Roman" w:eastAsia="Times New Roman" w:hAnsi="Times New Roman" w:cs="Times New Roman"/>
          <w:sz w:val="28"/>
          <w:szCs w:val="28"/>
          <w:lang w:val="en-US"/>
        </w:rPr>
        <w:t>________________________________________________________________________</w:t>
      </w:r>
    </w:p>
    <w:p w:rsidR="007D3B21" w:rsidRDefault="007D3B21" w:rsidP="007D3B21">
      <w:pPr>
        <w:spacing w:after="0" w:line="240" w:lineRule="auto"/>
        <w:jc w:val="center"/>
        <w:rPr>
          <w:rFonts w:ascii="Times New Roman" w:eastAsia="Times New Roman" w:hAnsi="Times New Roman" w:cs="Times New Roman"/>
          <w:sz w:val="28"/>
          <w:szCs w:val="28"/>
          <w:lang w:val="en-US"/>
        </w:rPr>
      </w:pPr>
      <w:proofErr w:type="gramStart"/>
      <w:r w:rsidRPr="007D3B21">
        <w:rPr>
          <w:rFonts w:ascii="Times New Roman" w:eastAsia="Times New Roman" w:hAnsi="Times New Roman" w:cs="Times New Roman"/>
          <w:sz w:val="20"/>
          <w:szCs w:val="28"/>
        </w:rPr>
        <w:t>(площадь пожара, пути и скорость его распространения, угроза людям</w:t>
      </w:r>
      <w:proofErr w:type="gramEnd"/>
    </w:p>
    <w:p w:rsidR="007D3B21" w:rsidRDefault="007D3B21" w:rsidP="007D3B21">
      <w:pPr>
        <w:spacing w:after="0" w:line="240" w:lineRule="auto"/>
        <w:jc w:val="both"/>
        <w:rPr>
          <w:rFonts w:ascii="Times New Roman" w:eastAsia="Times New Roman" w:hAnsi="Times New Roman" w:cs="Times New Roman"/>
          <w:sz w:val="28"/>
          <w:szCs w:val="28"/>
          <w:lang w:val="en-US"/>
        </w:rPr>
      </w:pPr>
      <w:r>
        <w:rPr>
          <w:rFonts w:ascii="Times New Roman" w:eastAsia="Times New Roman" w:hAnsi="Times New Roman" w:cs="Times New Roman"/>
          <w:sz w:val="28"/>
          <w:szCs w:val="28"/>
          <w:lang w:val="en-US"/>
        </w:rPr>
        <w:t>________________________________________________________________________</w:t>
      </w:r>
    </w:p>
    <w:p w:rsidR="007D3B21" w:rsidRPr="007D3B21" w:rsidRDefault="007D3B21" w:rsidP="007D3B21">
      <w:pPr>
        <w:spacing w:after="0" w:line="240" w:lineRule="auto"/>
        <w:jc w:val="center"/>
        <w:rPr>
          <w:rFonts w:ascii="Times New Roman" w:eastAsia="Times New Roman" w:hAnsi="Times New Roman" w:cs="Times New Roman"/>
          <w:sz w:val="28"/>
          <w:szCs w:val="28"/>
        </w:rPr>
      </w:pPr>
      <w:r w:rsidRPr="007D3B21">
        <w:rPr>
          <w:rFonts w:ascii="Times New Roman" w:eastAsia="Times New Roman" w:hAnsi="Times New Roman" w:cs="Times New Roman"/>
          <w:sz w:val="20"/>
          <w:szCs w:val="28"/>
        </w:rPr>
        <w:t>животным, опасность обрушений и взрывов, действия населения)</w:t>
      </w:r>
    </w:p>
    <w:p w:rsidR="007D3B21" w:rsidRDefault="007D3B21" w:rsidP="007D3B21">
      <w:pPr>
        <w:spacing w:after="0" w:line="240" w:lineRule="auto"/>
        <w:jc w:val="both"/>
        <w:rPr>
          <w:rFonts w:ascii="Times New Roman" w:eastAsia="Times New Roman" w:hAnsi="Times New Roman" w:cs="Times New Roman"/>
          <w:sz w:val="28"/>
          <w:szCs w:val="28"/>
          <w:lang w:val="en-US"/>
        </w:rPr>
      </w:pPr>
      <w:r>
        <w:rPr>
          <w:rFonts w:ascii="Times New Roman" w:eastAsia="Times New Roman" w:hAnsi="Times New Roman" w:cs="Times New Roman"/>
          <w:sz w:val="28"/>
          <w:szCs w:val="28"/>
          <w:lang w:val="en-US"/>
        </w:rPr>
        <w:t>________________________________________________________________________</w:t>
      </w:r>
    </w:p>
    <w:p w:rsidR="007D3B21" w:rsidRDefault="007D3B21" w:rsidP="007D3B21">
      <w:pPr>
        <w:spacing w:after="0" w:line="240" w:lineRule="auto"/>
        <w:jc w:val="both"/>
        <w:rPr>
          <w:rFonts w:ascii="Times New Roman" w:eastAsia="Times New Roman" w:hAnsi="Times New Roman" w:cs="Times New Roman"/>
          <w:sz w:val="28"/>
          <w:szCs w:val="28"/>
          <w:lang w:val="en-US"/>
        </w:rPr>
      </w:pPr>
      <w:r>
        <w:rPr>
          <w:rFonts w:ascii="Times New Roman" w:eastAsia="Times New Roman" w:hAnsi="Times New Roman" w:cs="Times New Roman"/>
          <w:sz w:val="28"/>
          <w:szCs w:val="28"/>
          <w:lang w:val="en-US"/>
        </w:rPr>
        <w:t>________________________________________________________________________</w:t>
      </w:r>
    </w:p>
    <w:p w:rsidR="007D3B21" w:rsidRDefault="007D3B21" w:rsidP="007D3B21">
      <w:pPr>
        <w:spacing w:after="0" w:line="240" w:lineRule="auto"/>
        <w:jc w:val="both"/>
        <w:rPr>
          <w:rFonts w:ascii="Times New Roman" w:eastAsia="Times New Roman" w:hAnsi="Times New Roman" w:cs="Times New Roman"/>
          <w:sz w:val="28"/>
          <w:szCs w:val="28"/>
          <w:lang w:val="en-US"/>
        </w:rPr>
      </w:pPr>
      <w:r>
        <w:rPr>
          <w:rFonts w:ascii="Times New Roman" w:eastAsia="Times New Roman" w:hAnsi="Times New Roman" w:cs="Times New Roman"/>
          <w:sz w:val="28"/>
          <w:szCs w:val="28"/>
          <w:lang w:val="en-US"/>
        </w:rPr>
        <w:t>________________________________________________________________________</w:t>
      </w:r>
    </w:p>
    <w:p w:rsidR="007D3B21" w:rsidRDefault="007D3B21" w:rsidP="007D3B21">
      <w:pPr>
        <w:spacing w:after="0" w:line="240" w:lineRule="auto"/>
        <w:jc w:val="both"/>
        <w:rPr>
          <w:rFonts w:ascii="Times New Roman" w:eastAsia="Times New Roman" w:hAnsi="Times New Roman" w:cs="Times New Roman"/>
          <w:sz w:val="28"/>
          <w:szCs w:val="28"/>
          <w:lang w:val="en-US"/>
        </w:rPr>
      </w:pPr>
      <w:r>
        <w:rPr>
          <w:rFonts w:ascii="Times New Roman" w:eastAsia="Times New Roman" w:hAnsi="Times New Roman" w:cs="Times New Roman"/>
          <w:sz w:val="28"/>
          <w:szCs w:val="28"/>
          <w:lang w:val="en-US"/>
        </w:rPr>
        <w:t>________________________________________________________________________</w:t>
      </w:r>
    </w:p>
    <w:p w:rsidR="007D3B21" w:rsidRDefault="007D3B21" w:rsidP="007D3B21">
      <w:pPr>
        <w:spacing w:after="0" w:line="240" w:lineRule="auto"/>
        <w:jc w:val="both"/>
        <w:rPr>
          <w:rFonts w:ascii="Times New Roman" w:eastAsia="Times New Roman" w:hAnsi="Times New Roman" w:cs="Times New Roman"/>
          <w:sz w:val="28"/>
          <w:szCs w:val="28"/>
          <w:lang w:val="en-US"/>
        </w:rPr>
      </w:pPr>
      <w:r>
        <w:rPr>
          <w:rFonts w:ascii="Times New Roman" w:eastAsia="Times New Roman" w:hAnsi="Times New Roman" w:cs="Times New Roman"/>
          <w:sz w:val="28"/>
          <w:szCs w:val="28"/>
          <w:lang w:val="en-US"/>
        </w:rPr>
        <w:t>________________________________________________________________________</w:t>
      </w:r>
    </w:p>
    <w:p w:rsidR="007D3B21" w:rsidRDefault="007D3B21" w:rsidP="007D3B21">
      <w:pPr>
        <w:spacing w:after="0" w:line="240" w:lineRule="auto"/>
        <w:jc w:val="both"/>
        <w:rPr>
          <w:rFonts w:ascii="Times New Roman" w:eastAsia="Times New Roman" w:hAnsi="Times New Roman" w:cs="Times New Roman"/>
          <w:sz w:val="28"/>
          <w:szCs w:val="28"/>
          <w:lang w:val="en-US"/>
        </w:rPr>
      </w:pPr>
      <w:r>
        <w:rPr>
          <w:rFonts w:ascii="Times New Roman" w:eastAsia="Times New Roman" w:hAnsi="Times New Roman" w:cs="Times New Roman"/>
          <w:sz w:val="28"/>
          <w:szCs w:val="28"/>
          <w:lang w:val="en-US"/>
        </w:rPr>
        <w:t>________________________________________________________________________</w:t>
      </w:r>
    </w:p>
    <w:p w:rsidR="001979D2" w:rsidRDefault="007D3B21" w:rsidP="007D3B21">
      <w:pPr>
        <w:spacing w:after="0" w:line="240" w:lineRule="auto"/>
        <w:jc w:val="both"/>
        <w:rPr>
          <w:rFonts w:ascii="Times New Roman" w:eastAsia="Times New Roman" w:hAnsi="Times New Roman" w:cs="Times New Roman"/>
          <w:sz w:val="28"/>
          <w:szCs w:val="28"/>
          <w:lang w:val="en-US"/>
        </w:rPr>
      </w:pPr>
      <w:r w:rsidRPr="007D3B21">
        <w:rPr>
          <w:rFonts w:ascii="Times New Roman" w:eastAsia="Times New Roman" w:hAnsi="Times New Roman" w:cs="Times New Roman"/>
          <w:sz w:val="28"/>
          <w:szCs w:val="28"/>
        </w:rPr>
        <w:t>Силы и средства, п</w:t>
      </w:r>
      <w:r>
        <w:rPr>
          <w:rFonts w:ascii="Times New Roman" w:eastAsia="Times New Roman" w:hAnsi="Times New Roman" w:cs="Times New Roman"/>
          <w:sz w:val="28"/>
          <w:szCs w:val="28"/>
        </w:rPr>
        <w:t>рименявшиеся при тушении пожара</w:t>
      </w:r>
      <w:r>
        <w:rPr>
          <w:rFonts w:ascii="Times New Roman" w:eastAsia="Times New Roman" w:hAnsi="Times New Roman" w:cs="Times New Roman"/>
          <w:sz w:val="28"/>
          <w:szCs w:val="28"/>
          <w:lang w:val="en-US"/>
        </w:rPr>
        <w:t xml:space="preserve"> _________________________</w:t>
      </w:r>
    </w:p>
    <w:p w:rsidR="007D3B21" w:rsidRDefault="007D3B21" w:rsidP="007D3B21">
      <w:pPr>
        <w:spacing w:after="0" w:line="240" w:lineRule="auto"/>
        <w:jc w:val="both"/>
        <w:rPr>
          <w:rFonts w:ascii="Times New Roman" w:eastAsia="Times New Roman" w:hAnsi="Times New Roman" w:cs="Times New Roman"/>
          <w:sz w:val="28"/>
          <w:szCs w:val="28"/>
          <w:lang w:val="en-US"/>
        </w:rPr>
      </w:pPr>
      <w:r>
        <w:rPr>
          <w:rFonts w:ascii="Times New Roman" w:eastAsia="Times New Roman" w:hAnsi="Times New Roman" w:cs="Times New Roman"/>
          <w:sz w:val="28"/>
          <w:szCs w:val="28"/>
          <w:lang w:val="en-US"/>
        </w:rPr>
        <w:t>________________________________________________________________________</w:t>
      </w:r>
    </w:p>
    <w:p w:rsidR="007D3B21" w:rsidRPr="007D3B21" w:rsidRDefault="007D3B21" w:rsidP="007D3B21">
      <w:pPr>
        <w:spacing w:after="0" w:line="240" w:lineRule="auto"/>
        <w:jc w:val="both"/>
        <w:rPr>
          <w:rFonts w:ascii="Times New Roman" w:eastAsia="Times New Roman" w:hAnsi="Times New Roman" w:cs="Times New Roman"/>
          <w:sz w:val="28"/>
          <w:szCs w:val="28"/>
          <w:lang w:val="en-US"/>
        </w:rPr>
      </w:pPr>
      <w:r>
        <w:rPr>
          <w:rFonts w:ascii="Times New Roman" w:eastAsia="Times New Roman" w:hAnsi="Times New Roman" w:cs="Times New Roman"/>
          <w:sz w:val="28"/>
          <w:szCs w:val="28"/>
          <w:lang w:val="en-US"/>
        </w:rPr>
        <w:t>________________________________________________________________________</w:t>
      </w:r>
    </w:p>
    <w:p w:rsidR="007D3B21" w:rsidRDefault="007D3B21" w:rsidP="007D3B21">
      <w:pPr>
        <w:spacing w:after="0" w:line="240" w:lineRule="auto"/>
        <w:jc w:val="both"/>
        <w:rPr>
          <w:rFonts w:ascii="Times New Roman" w:eastAsia="Times New Roman" w:hAnsi="Times New Roman" w:cs="Times New Roman"/>
          <w:sz w:val="28"/>
          <w:szCs w:val="28"/>
          <w:lang w:val="en-US"/>
        </w:rPr>
      </w:pPr>
      <w:r w:rsidRPr="007D3B21">
        <w:rPr>
          <w:rFonts w:ascii="Times New Roman" w:eastAsia="Times New Roman" w:hAnsi="Times New Roman" w:cs="Times New Roman"/>
          <w:sz w:val="28"/>
          <w:szCs w:val="28"/>
        </w:rPr>
        <w:lastRenderedPageBreak/>
        <w:t>Подразделения пожарной охраны и иные участники бое</w:t>
      </w:r>
      <w:r>
        <w:rPr>
          <w:rFonts w:ascii="Times New Roman" w:eastAsia="Times New Roman" w:hAnsi="Times New Roman" w:cs="Times New Roman"/>
          <w:sz w:val="28"/>
          <w:szCs w:val="28"/>
        </w:rPr>
        <w:t>вых действий по тушению пожаров</w:t>
      </w:r>
      <w:r>
        <w:rPr>
          <w:rFonts w:ascii="Times New Roman" w:eastAsia="Times New Roman" w:hAnsi="Times New Roman" w:cs="Times New Roman"/>
          <w:sz w:val="28"/>
          <w:szCs w:val="28"/>
          <w:lang w:val="en-US"/>
        </w:rPr>
        <w:t xml:space="preserve"> _________________________________________________________________</w:t>
      </w:r>
    </w:p>
    <w:p w:rsidR="007D3B21" w:rsidRDefault="007D3B21" w:rsidP="007D3B21">
      <w:pPr>
        <w:spacing w:after="0" w:line="240" w:lineRule="auto"/>
        <w:jc w:val="both"/>
        <w:rPr>
          <w:rFonts w:ascii="Times New Roman" w:eastAsia="Times New Roman" w:hAnsi="Times New Roman" w:cs="Times New Roman"/>
          <w:sz w:val="28"/>
          <w:szCs w:val="28"/>
          <w:lang w:val="en-US"/>
        </w:rPr>
      </w:pPr>
      <w:r>
        <w:rPr>
          <w:rFonts w:ascii="Times New Roman" w:eastAsia="Times New Roman" w:hAnsi="Times New Roman" w:cs="Times New Roman"/>
          <w:sz w:val="28"/>
          <w:szCs w:val="28"/>
          <w:lang w:val="en-US"/>
        </w:rPr>
        <w:t>________________________________________________________________________</w:t>
      </w:r>
    </w:p>
    <w:p w:rsidR="007D3B21" w:rsidRPr="007D3B21" w:rsidRDefault="007D3B21" w:rsidP="007D3B21">
      <w:pPr>
        <w:spacing w:after="0" w:line="240" w:lineRule="auto"/>
        <w:jc w:val="both"/>
        <w:rPr>
          <w:rFonts w:ascii="Times New Roman" w:eastAsia="Times New Roman" w:hAnsi="Times New Roman" w:cs="Times New Roman"/>
          <w:sz w:val="28"/>
          <w:szCs w:val="28"/>
          <w:lang w:val="en-US"/>
        </w:rPr>
      </w:pPr>
      <w:r w:rsidRPr="007D3B21">
        <w:rPr>
          <w:rFonts w:ascii="Times New Roman" w:eastAsia="Times New Roman" w:hAnsi="Times New Roman" w:cs="Times New Roman"/>
          <w:sz w:val="28"/>
          <w:szCs w:val="28"/>
        </w:rPr>
        <w:t>Количество о</w:t>
      </w:r>
      <w:r>
        <w:rPr>
          <w:rFonts w:ascii="Times New Roman" w:eastAsia="Times New Roman" w:hAnsi="Times New Roman" w:cs="Times New Roman"/>
          <w:sz w:val="28"/>
          <w:szCs w:val="28"/>
        </w:rPr>
        <w:t>сновных и специальных отделений</w:t>
      </w:r>
      <w:r>
        <w:rPr>
          <w:rFonts w:ascii="Times New Roman" w:eastAsia="Times New Roman" w:hAnsi="Times New Roman" w:cs="Times New Roman"/>
          <w:sz w:val="28"/>
          <w:szCs w:val="28"/>
          <w:lang w:val="en-US"/>
        </w:rPr>
        <w:t xml:space="preserve"> ______________________________</w:t>
      </w:r>
    </w:p>
    <w:p w:rsidR="007D3B21" w:rsidRPr="007D3B21" w:rsidRDefault="007D3B21" w:rsidP="007D3B21">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lang w:val="en-US"/>
        </w:rPr>
        <w:t>________________________________________________________________________</w:t>
      </w:r>
    </w:p>
    <w:p w:rsidR="007D3B21" w:rsidRPr="007D3B21" w:rsidRDefault="007D3B21" w:rsidP="007D3B21">
      <w:pPr>
        <w:spacing w:after="0" w:line="240" w:lineRule="auto"/>
        <w:jc w:val="both"/>
        <w:rPr>
          <w:rFonts w:ascii="Times New Roman" w:eastAsia="Times New Roman" w:hAnsi="Times New Roman" w:cs="Times New Roman"/>
          <w:sz w:val="28"/>
          <w:szCs w:val="28"/>
          <w:lang w:val="en-US"/>
        </w:rPr>
      </w:pPr>
      <w:r w:rsidRPr="007D3B21">
        <w:rPr>
          <w:rFonts w:ascii="Times New Roman" w:eastAsia="Times New Roman" w:hAnsi="Times New Roman" w:cs="Times New Roman"/>
          <w:sz w:val="28"/>
          <w:szCs w:val="28"/>
        </w:rPr>
        <w:t>Количество отделени</w:t>
      </w:r>
      <w:r>
        <w:rPr>
          <w:rFonts w:ascii="Times New Roman" w:eastAsia="Times New Roman" w:hAnsi="Times New Roman" w:cs="Times New Roman"/>
          <w:sz w:val="28"/>
          <w:szCs w:val="28"/>
        </w:rPr>
        <w:t>й ГДЗС</w:t>
      </w:r>
      <w:r>
        <w:rPr>
          <w:rFonts w:ascii="Times New Roman" w:eastAsia="Times New Roman" w:hAnsi="Times New Roman" w:cs="Times New Roman"/>
          <w:sz w:val="28"/>
          <w:szCs w:val="28"/>
          <w:lang w:val="en-US"/>
        </w:rPr>
        <w:t>________________________________________________</w:t>
      </w:r>
    </w:p>
    <w:p w:rsidR="007D3B21" w:rsidRPr="007D3B21" w:rsidRDefault="007D3B21" w:rsidP="007D3B21">
      <w:pPr>
        <w:spacing w:after="0" w:line="240" w:lineRule="auto"/>
        <w:jc w:val="both"/>
        <w:rPr>
          <w:rFonts w:ascii="Times New Roman" w:eastAsia="Times New Roman" w:hAnsi="Times New Roman" w:cs="Times New Roman"/>
          <w:sz w:val="28"/>
          <w:szCs w:val="28"/>
          <w:lang w:val="en-US"/>
        </w:rPr>
      </w:pPr>
      <w:r>
        <w:rPr>
          <w:rFonts w:ascii="Times New Roman" w:eastAsia="Times New Roman" w:hAnsi="Times New Roman" w:cs="Times New Roman"/>
          <w:sz w:val="28"/>
          <w:szCs w:val="28"/>
        </w:rPr>
        <w:t>Число участников тушения</w:t>
      </w:r>
      <w:r>
        <w:rPr>
          <w:rFonts w:ascii="Times New Roman" w:eastAsia="Times New Roman" w:hAnsi="Times New Roman" w:cs="Times New Roman"/>
          <w:sz w:val="28"/>
          <w:szCs w:val="28"/>
          <w:lang w:val="en-US"/>
        </w:rPr>
        <w:t xml:space="preserve"> _________________________________________________</w:t>
      </w:r>
    </w:p>
    <w:p w:rsidR="007D3B21" w:rsidRDefault="007D3B21" w:rsidP="007D3B21">
      <w:pPr>
        <w:spacing w:after="0" w:line="240" w:lineRule="auto"/>
        <w:jc w:val="both"/>
        <w:rPr>
          <w:rFonts w:ascii="Times New Roman" w:eastAsia="Times New Roman" w:hAnsi="Times New Roman" w:cs="Times New Roman"/>
          <w:sz w:val="28"/>
          <w:szCs w:val="28"/>
          <w:lang w:val="en-US"/>
        </w:rPr>
      </w:pPr>
      <w:r w:rsidRPr="007D3B21">
        <w:rPr>
          <w:rFonts w:ascii="Times New Roman" w:eastAsia="Times New Roman" w:hAnsi="Times New Roman" w:cs="Times New Roman"/>
          <w:sz w:val="28"/>
          <w:szCs w:val="28"/>
        </w:rPr>
        <w:t xml:space="preserve">Тип, количество и </w:t>
      </w:r>
      <w:r>
        <w:rPr>
          <w:rFonts w:ascii="Times New Roman" w:eastAsia="Times New Roman" w:hAnsi="Times New Roman" w:cs="Times New Roman"/>
          <w:sz w:val="28"/>
          <w:szCs w:val="28"/>
        </w:rPr>
        <w:t>принадлежность пожарной техники</w:t>
      </w:r>
      <w:r>
        <w:rPr>
          <w:rFonts w:ascii="Times New Roman" w:eastAsia="Times New Roman" w:hAnsi="Times New Roman" w:cs="Times New Roman"/>
          <w:sz w:val="28"/>
          <w:szCs w:val="28"/>
          <w:lang w:val="en-US"/>
        </w:rPr>
        <w:t xml:space="preserve"> _________________________</w:t>
      </w:r>
    </w:p>
    <w:p w:rsidR="007D3B21" w:rsidRPr="007D3B21" w:rsidRDefault="007D3B21" w:rsidP="007D3B21">
      <w:pPr>
        <w:spacing w:after="0" w:line="240" w:lineRule="auto"/>
        <w:jc w:val="both"/>
        <w:rPr>
          <w:rFonts w:ascii="Times New Roman" w:eastAsia="Times New Roman" w:hAnsi="Times New Roman" w:cs="Times New Roman"/>
          <w:sz w:val="28"/>
          <w:szCs w:val="28"/>
          <w:lang w:val="en-US"/>
        </w:rPr>
      </w:pPr>
      <w:r>
        <w:rPr>
          <w:rFonts w:ascii="Times New Roman" w:eastAsia="Times New Roman" w:hAnsi="Times New Roman" w:cs="Times New Roman"/>
          <w:sz w:val="28"/>
          <w:szCs w:val="28"/>
          <w:lang w:val="en-US"/>
        </w:rPr>
        <w:t>________________________________________________________________________</w:t>
      </w:r>
    </w:p>
    <w:p w:rsidR="007D3B21" w:rsidRPr="007D3B21" w:rsidRDefault="007D3B21" w:rsidP="007D3B21">
      <w:pPr>
        <w:spacing w:after="0" w:line="240" w:lineRule="auto"/>
        <w:jc w:val="both"/>
        <w:rPr>
          <w:rFonts w:ascii="Times New Roman" w:eastAsia="Times New Roman" w:hAnsi="Times New Roman" w:cs="Times New Roman"/>
          <w:sz w:val="28"/>
          <w:szCs w:val="28"/>
          <w:lang w:val="en-US"/>
        </w:rPr>
      </w:pPr>
      <w:r w:rsidRPr="007D3B21">
        <w:rPr>
          <w:rFonts w:ascii="Times New Roman" w:eastAsia="Times New Roman" w:hAnsi="Times New Roman" w:cs="Times New Roman"/>
          <w:sz w:val="28"/>
          <w:szCs w:val="28"/>
        </w:rPr>
        <w:t>Кол</w:t>
      </w:r>
      <w:r>
        <w:rPr>
          <w:rFonts w:ascii="Times New Roman" w:eastAsia="Times New Roman" w:hAnsi="Times New Roman" w:cs="Times New Roman"/>
          <w:sz w:val="28"/>
          <w:szCs w:val="28"/>
        </w:rPr>
        <w:t>ичество и вид поданных стволов:</w:t>
      </w:r>
      <w:r>
        <w:rPr>
          <w:rFonts w:ascii="Times New Roman" w:eastAsia="Times New Roman" w:hAnsi="Times New Roman" w:cs="Times New Roman"/>
          <w:sz w:val="28"/>
          <w:szCs w:val="28"/>
          <w:lang w:val="en-US"/>
        </w:rPr>
        <w:t xml:space="preserve"> ________________________________________</w:t>
      </w:r>
    </w:p>
    <w:p w:rsidR="007D3B21" w:rsidRPr="007D3B21" w:rsidRDefault="007D3B21" w:rsidP="007D3B21">
      <w:pPr>
        <w:spacing w:after="0" w:line="240" w:lineRule="auto"/>
        <w:jc w:val="both"/>
        <w:rPr>
          <w:rFonts w:ascii="Times New Roman" w:eastAsia="Times New Roman" w:hAnsi="Times New Roman" w:cs="Times New Roman"/>
          <w:sz w:val="28"/>
          <w:szCs w:val="28"/>
          <w:lang w:val="en-US"/>
        </w:rPr>
      </w:pPr>
      <w:r w:rsidRPr="007D3B21">
        <w:rPr>
          <w:rFonts w:ascii="Times New Roman" w:eastAsia="Times New Roman" w:hAnsi="Times New Roman" w:cs="Times New Roman"/>
          <w:sz w:val="28"/>
          <w:szCs w:val="28"/>
        </w:rPr>
        <w:t>Наличие и срабатывани</w:t>
      </w:r>
      <w:r>
        <w:rPr>
          <w:rFonts w:ascii="Times New Roman" w:eastAsia="Times New Roman" w:hAnsi="Times New Roman" w:cs="Times New Roman"/>
          <w:sz w:val="28"/>
          <w:szCs w:val="28"/>
        </w:rPr>
        <w:t>е установок пожарной автоматики</w:t>
      </w:r>
      <w:r>
        <w:rPr>
          <w:rFonts w:ascii="Times New Roman" w:eastAsia="Times New Roman" w:hAnsi="Times New Roman" w:cs="Times New Roman"/>
          <w:sz w:val="28"/>
          <w:szCs w:val="28"/>
          <w:lang w:val="en-US"/>
        </w:rPr>
        <w:t xml:space="preserve"> ______________________</w:t>
      </w:r>
    </w:p>
    <w:p w:rsidR="007D3B21" w:rsidRDefault="007D3B21" w:rsidP="007D3B21">
      <w:pPr>
        <w:spacing w:after="0" w:line="240" w:lineRule="auto"/>
        <w:jc w:val="both"/>
        <w:rPr>
          <w:rFonts w:ascii="Times New Roman" w:eastAsia="Times New Roman" w:hAnsi="Times New Roman" w:cs="Times New Roman"/>
          <w:sz w:val="28"/>
          <w:szCs w:val="28"/>
          <w:lang w:val="en-US"/>
        </w:rPr>
      </w:pPr>
      <w:r w:rsidRPr="007D3B21">
        <w:rPr>
          <w:rFonts w:ascii="Times New Roman" w:eastAsia="Times New Roman" w:hAnsi="Times New Roman" w:cs="Times New Roman"/>
          <w:sz w:val="28"/>
          <w:szCs w:val="28"/>
        </w:rPr>
        <w:t>Огнетушащие вещества, п</w:t>
      </w:r>
      <w:r>
        <w:rPr>
          <w:rFonts w:ascii="Times New Roman" w:eastAsia="Times New Roman" w:hAnsi="Times New Roman" w:cs="Times New Roman"/>
          <w:sz w:val="28"/>
          <w:szCs w:val="28"/>
        </w:rPr>
        <w:t>рименявшиеся при тушении пожара</w:t>
      </w:r>
      <w:r>
        <w:rPr>
          <w:rFonts w:ascii="Times New Roman" w:eastAsia="Times New Roman" w:hAnsi="Times New Roman" w:cs="Times New Roman"/>
          <w:sz w:val="28"/>
          <w:szCs w:val="28"/>
          <w:lang w:val="en-US"/>
        </w:rPr>
        <w:t xml:space="preserve"> ___________________</w:t>
      </w:r>
    </w:p>
    <w:p w:rsidR="007D3B21" w:rsidRPr="007D3B21" w:rsidRDefault="007D3B21" w:rsidP="007D3B21">
      <w:pPr>
        <w:spacing w:after="0" w:line="240" w:lineRule="auto"/>
        <w:jc w:val="both"/>
        <w:rPr>
          <w:rFonts w:ascii="Times New Roman" w:eastAsia="Times New Roman" w:hAnsi="Times New Roman" w:cs="Times New Roman"/>
          <w:sz w:val="28"/>
          <w:szCs w:val="28"/>
          <w:lang w:val="en-US"/>
        </w:rPr>
      </w:pPr>
      <w:r>
        <w:rPr>
          <w:rFonts w:ascii="Times New Roman" w:eastAsia="Times New Roman" w:hAnsi="Times New Roman" w:cs="Times New Roman"/>
          <w:sz w:val="28"/>
          <w:szCs w:val="28"/>
          <w:lang w:val="en-US"/>
        </w:rPr>
        <w:t>________________________________________________________________________</w:t>
      </w:r>
    </w:p>
    <w:p w:rsidR="007D3B21" w:rsidRDefault="007D3B21" w:rsidP="007D3B21">
      <w:pPr>
        <w:spacing w:after="0" w:line="240" w:lineRule="auto"/>
        <w:jc w:val="both"/>
        <w:rPr>
          <w:rFonts w:ascii="Times New Roman" w:eastAsia="Times New Roman" w:hAnsi="Times New Roman" w:cs="Times New Roman"/>
          <w:sz w:val="28"/>
          <w:szCs w:val="28"/>
          <w:lang w:val="en-US"/>
        </w:rPr>
      </w:pPr>
      <w:r w:rsidRPr="007D3B21">
        <w:rPr>
          <w:rFonts w:ascii="Times New Roman" w:eastAsia="Times New Roman" w:hAnsi="Times New Roman" w:cs="Times New Roman"/>
          <w:sz w:val="28"/>
          <w:szCs w:val="28"/>
        </w:rPr>
        <w:t xml:space="preserve">Виды водоисточников, </w:t>
      </w:r>
      <w:proofErr w:type="gramStart"/>
      <w:r w:rsidRPr="007D3B21">
        <w:rPr>
          <w:rFonts w:ascii="Times New Roman" w:eastAsia="Times New Roman" w:hAnsi="Times New Roman" w:cs="Times New Roman"/>
          <w:sz w:val="28"/>
          <w:szCs w:val="28"/>
        </w:rPr>
        <w:t>ис</w:t>
      </w:r>
      <w:r>
        <w:rPr>
          <w:rFonts w:ascii="Times New Roman" w:eastAsia="Times New Roman" w:hAnsi="Times New Roman" w:cs="Times New Roman"/>
          <w:sz w:val="28"/>
          <w:szCs w:val="28"/>
        </w:rPr>
        <w:t>пользованных</w:t>
      </w:r>
      <w:proofErr w:type="gramEnd"/>
      <w:r>
        <w:rPr>
          <w:rFonts w:ascii="Times New Roman" w:eastAsia="Times New Roman" w:hAnsi="Times New Roman" w:cs="Times New Roman"/>
          <w:sz w:val="28"/>
          <w:szCs w:val="28"/>
        </w:rPr>
        <w:t xml:space="preserve"> при тушении пожара</w:t>
      </w:r>
      <w:r>
        <w:rPr>
          <w:rFonts w:ascii="Times New Roman" w:eastAsia="Times New Roman" w:hAnsi="Times New Roman" w:cs="Times New Roman"/>
          <w:sz w:val="28"/>
          <w:szCs w:val="28"/>
          <w:lang w:val="en-US"/>
        </w:rPr>
        <w:t xml:space="preserve"> ___________________</w:t>
      </w:r>
    </w:p>
    <w:p w:rsidR="007D3B21" w:rsidRPr="007D3B21" w:rsidRDefault="007D3B21" w:rsidP="007D3B21">
      <w:pPr>
        <w:spacing w:after="0" w:line="240" w:lineRule="auto"/>
        <w:jc w:val="both"/>
        <w:rPr>
          <w:rFonts w:ascii="Times New Roman" w:eastAsia="Times New Roman" w:hAnsi="Times New Roman" w:cs="Times New Roman"/>
          <w:sz w:val="28"/>
          <w:szCs w:val="28"/>
          <w:lang w:val="en-US"/>
        </w:rPr>
      </w:pPr>
      <w:r>
        <w:rPr>
          <w:rFonts w:ascii="Times New Roman" w:eastAsia="Times New Roman" w:hAnsi="Times New Roman" w:cs="Times New Roman"/>
          <w:sz w:val="28"/>
          <w:szCs w:val="28"/>
          <w:lang w:val="en-US"/>
        </w:rPr>
        <w:t>________________________________________________________________________</w:t>
      </w:r>
    </w:p>
    <w:p w:rsidR="007D3B21" w:rsidRDefault="007D3B21" w:rsidP="007D3B21">
      <w:pPr>
        <w:spacing w:after="0" w:line="240" w:lineRule="auto"/>
        <w:jc w:val="both"/>
        <w:rPr>
          <w:rFonts w:ascii="Times New Roman" w:eastAsia="Times New Roman" w:hAnsi="Times New Roman" w:cs="Times New Roman"/>
          <w:sz w:val="28"/>
          <w:szCs w:val="28"/>
          <w:lang w:val="en-US"/>
        </w:rPr>
      </w:pPr>
    </w:p>
    <w:p w:rsidR="007D3B21" w:rsidRPr="007D3B21" w:rsidRDefault="007D3B21" w:rsidP="007D3B21">
      <w:pPr>
        <w:spacing w:after="0" w:line="240" w:lineRule="auto"/>
        <w:jc w:val="center"/>
        <w:rPr>
          <w:rFonts w:ascii="Times New Roman" w:eastAsia="Times New Roman" w:hAnsi="Times New Roman" w:cs="Times New Roman"/>
          <w:b/>
          <w:sz w:val="28"/>
          <w:szCs w:val="28"/>
        </w:rPr>
      </w:pPr>
      <w:r w:rsidRPr="007D3B21">
        <w:rPr>
          <w:rFonts w:ascii="Times New Roman" w:eastAsia="Times New Roman" w:hAnsi="Times New Roman" w:cs="Times New Roman"/>
          <w:b/>
          <w:sz w:val="28"/>
          <w:szCs w:val="28"/>
        </w:rPr>
        <w:t>Последствия пожара</w:t>
      </w:r>
    </w:p>
    <w:p w:rsidR="007D3B21" w:rsidRPr="007D3B21" w:rsidRDefault="007D3B21" w:rsidP="007D3B21">
      <w:pPr>
        <w:spacing w:after="0" w:line="240" w:lineRule="auto"/>
        <w:jc w:val="both"/>
        <w:rPr>
          <w:rFonts w:ascii="Times New Roman" w:eastAsia="Times New Roman" w:hAnsi="Times New Roman" w:cs="Times New Roman"/>
          <w:sz w:val="28"/>
          <w:szCs w:val="28"/>
        </w:rPr>
      </w:pPr>
    </w:p>
    <w:p w:rsidR="007D3B21" w:rsidRPr="007D3B21" w:rsidRDefault="007D3B21" w:rsidP="007D3B21">
      <w:pPr>
        <w:spacing w:after="0" w:line="240" w:lineRule="auto"/>
        <w:jc w:val="both"/>
        <w:rPr>
          <w:rFonts w:ascii="Times New Roman" w:eastAsia="Times New Roman" w:hAnsi="Times New Roman" w:cs="Times New Roman"/>
          <w:sz w:val="28"/>
          <w:szCs w:val="28"/>
          <w:lang w:val="en-US"/>
        </w:rPr>
      </w:pPr>
      <w:r w:rsidRPr="007D3B21">
        <w:rPr>
          <w:rFonts w:ascii="Times New Roman" w:eastAsia="Times New Roman" w:hAnsi="Times New Roman" w:cs="Times New Roman"/>
          <w:sz w:val="28"/>
          <w:szCs w:val="28"/>
        </w:rPr>
        <w:t>Погибло людей: всего</w:t>
      </w:r>
      <w:r>
        <w:rPr>
          <w:rFonts w:ascii="Times New Roman" w:eastAsia="Times New Roman" w:hAnsi="Times New Roman" w:cs="Times New Roman"/>
          <w:sz w:val="28"/>
          <w:szCs w:val="28"/>
          <w:lang w:val="en-US"/>
        </w:rPr>
        <w:t xml:space="preserve"> _________</w:t>
      </w:r>
      <w:proofErr w:type="gramStart"/>
      <w:r>
        <w:rPr>
          <w:rFonts w:ascii="Times New Roman" w:eastAsia="Times New Roman" w:hAnsi="Times New Roman" w:cs="Times New Roman"/>
          <w:sz w:val="28"/>
          <w:szCs w:val="28"/>
          <w:lang w:val="en-US"/>
        </w:rPr>
        <w:t xml:space="preserve"> </w:t>
      </w:r>
      <w:r w:rsidRPr="007D3B21">
        <w:rPr>
          <w:rFonts w:ascii="Times New Roman" w:eastAsia="Times New Roman" w:hAnsi="Times New Roman" w:cs="Times New Roman"/>
          <w:sz w:val="28"/>
          <w:szCs w:val="28"/>
        </w:rPr>
        <w:t>,</w:t>
      </w:r>
      <w:proofErr w:type="gramEnd"/>
      <w:r w:rsidRPr="007D3B21">
        <w:rPr>
          <w:rFonts w:ascii="Times New Roman" w:eastAsia="Times New Roman" w:hAnsi="Times New Roman" w:cs="Times New Roman"/>
          <w:sz w:val="28"/>
          <w:szCs w:val="28"/>
        </w:rPr>
        <w:t xml:space="preserve"> в </w:t>
      </w:r>
      <w:proofErr w:type="spellStart"/>
      <w:r w:rsidRPr="007D3B21">
        <w:rPr>
          <w:rFonts w:ascii="Times New Roman" w:eastAsia="Times New Roman" w:hAnsi="Times New Roman" w:cs="Times New Roman"/>
          <w:sz w:val="28"/>
          <w:szCs w:val="28"/>
        </w:rPr>
        <w:t>т.ч</w:t>
      </w:r>
      <w:proofErr w:type="spellEnd"/>
      <w:r w:rsidRPr="007D3B21">
        <w:rPr>
          <w:rFonts w:ascii="Times New Roman" w:eastAsia="Times New Roman" w:hAnsi="Times New Roman" w:cs="Times New Roman"/>
          <w:sz w:val="28"/>
          <w:szCs w:val="28"/>
        </w:rPr>
        <w:t>. детей</w:t>
      </w:r>
      <w:r>
        <w:rPr>
          <w:rFonts w:ascii="Times New Roman" w:eastAsia="Times New Roman" w:hAnsi="Times New Roman" w:cs="Times New Roman"/>
          <w:sz w:val="28"/>
          <w:szCs w:val="28"/>
          <w:lang w:val="en-US"/>
        </w:rPr>
        <w:t xml:space="preserve"> ________</w:t>
      </w:r>
      <w:r>
        <w:rPr>
          <w:rFonts w:ascii="Times New Roman" w:eastAsia="Times New Roman" w:hAnsi="Times New Roman" w:cs="Times New Roman"/>
          <w:sz w:val="28"/>
          <w:szCs w:val="28"/>
        </w:rPr>
        <w:t>, работников ПО</w:t>
      </w:r>
      <w:r>
        <w:rPr>
          <w:rFonts w:ascii="Times New Roman" w:eastAsia="Times New Roman" w:hAnsi="Times New Roman" w:cs="Times New Roman"/>
          <w:sz w:val="28"/>
          <w:szCs w:val="28"/>
          <w:lang w:val="en-US"/>
        </w:rPr>
        <w:t xml:space="preserve"> __________</w:t>
      </w:r>
    </w:p>
    <w:p w:rsidR="007D3B21" w:rsidRPr="007D3B21" w:rsidRDefault="007D3B21" w:rsidP="007D3B21">
      <w:pPr>
        <w:spacing w:after="0" w:line="240" w:lineRule="auto"/>
        <w:jc w:val="both"/>
        <w:rPr>
          <w:rFonts w:ascii="Times New Roman" w:eastAsia="Times New Roman" w:hAnsi="Times New Roman" w:cs="Times New Roman"/>
          <w:sz w:val="28"/>
          <w:szCs w:val="28"/>
          <w:lang w:val="en-US"/>
        </w:rPr>
      </w:pPr>
      <w:r>
        <w:rPr>
          <w:rFonts w:ascii="Times New Roman" w:eastAsia="Times New Roman" w:hAnsi="Times New Roman" w:cs="Times New Roman"/>
          <w:sz w:val="28"/>
          <w:szCs w:val="28"/>
        </w:rPr>
        <w:t>Сведения о погибших</w:t>
      </w:r>
      <w:r>
        <w:rPr>
          <w:rFonts w:ascii="Times New Roman" w:eastAsia="Times New Roman" w:hAnsi="Times New Roman" w:cs="Times New Roman"/>
          <w:sz w:val="28"/>
          <w:szCs w:val="28"/>
          <w:lang w:val="en-US"/>
        </w:rPr>
        <w:t xml:space="preserve"> _____________________________________________________</w:t>
      </w:r>
    </w:p>
    <w:p w:rsidR="007D3B21" w:rsidRPr="007D3B21" w:rsidRDefault="007D3B21" w:rsidP="007D3B21">
      <w:pPr>
        <w:spacing w:after="0" w:line="240" w:lineRule="auto"/>
        <w:jc w:val="both"/>
        <w:rPr>
          <w:rFonts w:ascii="Times New Roman" w:eastAsia="Times New Roman" w:hAnsi="Times New Roman" w:cs="Times New Roman"/>
          <w:sz w:val="28"/>
          <w:szCs w:val="28"/>
          <w:lang w:val="en-US"/>
        </w:rPr>
      </w:pPr>
      <w:r w:rsidRPr="007D3B21">
        <w:rPr>
          <w:rFonts w:ascii="Times New Roman" w:eastAsia="Times New Roman" w:hAnsi="Times New Roman" w:cs="Times New Roman"/>
          <w:sz w:val="28"/>
          <w:szCs w:val="28"/>
        </w:rPr>
        <w:t>Получили травмы: всего</w:t>
      </w:r>
      <w:r>
        <w:rPr>
          <w:rFonts w:ascii="Times New Roman" w:eastAsia="Times New Roman" w:hAnsi="Times New Roman" w:cs="Times New Roman"/>
          <w:sz w:val="28"/>
          <w:szCs w:val="28"/>
          <w:lang w:val="en-US"/>
        </w:rPr>
        <w:t xml:space="preserve"> ________</w:t>
      </w:r>
      <w:r w:rsidRPr="007D3B21">
        <w:rPr>
          <w:rFonts w:ascii="Times New Roman" w:eastAsia="Times New Roman" w:hAnsi="Times New Roman" w:cs="Times New Roman"/>
          <w:sz w:val="28"/>
          <w:szCs w:val="28"/>
        </w:rPr>
        <w:t xml:space="preserve">, в </w:t>
      </w:r>
      <w:proofErr w:type="spellStart"/>
      <w:r w:rsidRPr="007D3B21">
        <w:rPr>
          <w:rFonts w:ascii="Times New Roman" w:eastAsia="Times New Roman" w:hAnsi="Times New Roman" w:cs="Times New Roman"/>
          <w:sz w:val="28"/>
          <w:szCs w:val="28"/>
        </w:rPr>
        <w:t>т.ч</w:t>
      </w:r>
      <w:proofErr w:type="spellEnd"/>
      <w:r w:rsidRPr="007D3B21">
        <w:rPr>
          <w:rFonts w:ascii="Times New Roman" w:eastAsia="Times New Roman" w:hAnsi="Times New Roman" w:cs="Times New Roman"/>
          <w:sz w:val="28"/>
          <w:szCs w:val="28"/>
        </w:rPr>
        <w:t>. детей</w:t>
      </w:r>
      <w:r>
        <w:rPr>
          <w:rFonts w:ascii="Times New Roman" w:eastAsia="Times New Roman" w:hAnsi="Times New Roman" w:cs="Times New Roman"/>
          <w:sz w:val="28"/>
          <w:szCs w:val="28"/>
          <w:lang w:val="en-US"/>
        </w:rPr>
        <w:t xml:space="preserve"> _______</w:t>
      </w:r>
      <w:r>
        <w:rPr>
          <w:rFonts w:ascii="Times New Roman" w:eastAsia="Times New Roman" w:hAnsi="Times New Roman" w:cs="Times New Roman"/>
          <w:sz w:val="28"/>
          <w:szCs w:val="28"/>
        </w:rPr>
        <w:t xml:space="preserve">, работников </w:t>
      </w:r>
      <w:proofErr w:type="gramStart"/>
      <w:r>
        <w:rPr>
          <w:rFonts w:ascii="Times New Roman" w:eastAsia="Times New Roman" w:hAnsi="Times New Roman" w:cs="Times New Roman"/>
          <w:sz w:val="28"/>
          <w:szCs w:val="28"/>
        </w:rPr>
        <w:t>ПО</w:t>
      </w:r>
      <w:proofErr w:type="gramEnd"/>
      <w:r>
        <w:rPr>
          <w:rFonts w:ascii="Times New Roman" w:eastAsia="Times New Roman" w:hAnsi="Times New Roman" w:cs="Times New Roman"/>
          <w:sz w:val="28"/>
          <w:szCs w:val="28"/>
          <w:lang w:val="en-US"/>
        </w:rPr>
        <w:t xml:space="preserve"> __________</w:t>
      </w:r>
    </w:p>
    <w:p w:rsidR="007D3B21" w:rsidRPr="007D3B21" w:rsidRDefault="007D3B21" w:rsidP="007D3B21">
      <w:pPr>
        <w:spacing w:after="0" w:line="240" w:lineRule="auto"/>
        <w:jc w:val="both"/>
        <w:rPr>
          <w:rFonts w:ascii="Times New Roman" w:eastAsia="Times New Roman" w:hAnsi="Times New Roman" w:cs="Times New Roman"/>
          <w:sz w:val="28"/>
          <w:szCs w:val="28"/>
          <w:lang w:val="en-US"/>
        </w:rPr>
      </w:pPr>
      <w:r>
        <w:rPr>
          <w:rFonts w:ascii="Times New Roman" w:eastAsia="Times New Roman" w:hAnsi="Times New Roman" w:cs="Times New Roman"/>
          <w:sz w:val="28"/>
          <w:szCs w:val="28"/>
        </w:rPr>
        <w:t xml:space="preserve">Сведения о </w:t>
      </w:r>
      <w:proofErr w:type="gramStart"/>
      <w:r>
        <w:rPr>
          <w:rFonts w:ascii="Times New Roman" w:eastAsia="Times New Roman" w:hAnsi="Times New Roman" w:cs="Times New Roman"/>
          <w:sz w:val="28"/>
          <w:szCs w:val="28"/>
        </w:rPr>
        <w:t>травмированных</w:t>
      </w:r>
      <w:proofErr w:type="gramEnd"/>
      <w:r>
        <w:rPr>
          <w:rFonts w:ascii="Times New Roman" w:eastAsia="Times New Roman" w:hAnsi="Times New Roman" w:cs="Times New Roman"/>
          <w:sz w:val="28"/>
          <w:szCs w:val="28"/>
          <w:lang w:val="en-US"/>
        </w:rPr>
        <w:t xml:space="preserve"> _______________________________________________</w:t>
      </w:r>
    </w:p>
    <w:p w:rsidR="007D3B21" w:rsidRPr="007D3B21" w:rsidRDefault="007D3B21" w:rsidP="007D3B21">
      <w:pPr>
        <w:spacing w:after="0" w:line="240" w:lineRule="auto"/>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Уничтожено (повреждено) пожаром:</w:t>
      </w:r>
    </w:p>
    <w:p w:rsidR="007D3B21" w:rsidRDefault="006E1A6E" w:rsidP="007D3B21">
      <w:pPr>
        <w:spacing w:after="0" w:line="240" w:lineRule="auto"/>
        <w:jc w:val="both"/>
        <w:rPr>
          <w:rFonts w:ascii="Times New Roman" w:eastAsia="Times New Roman" w:hAnsi="Times New Roman" w:cs="Times New Roman"/>
          <w:sz w:val="28"/>
          <w:szCs w:val="28"/>
        </w:rPr>
      </w:pPr>
      <w:proofErr w:type="gramStart"/>
      <w:r>
        <w:rPr>
          <w:rFonts w:ascii="Times New Roman" w:eastAsia="Times New Roman" w:hAnsi="Times New Roman" w:cs="Times New Roman"/>
          <w:sz w:val="28"/>
          <w:szCs w:val="28"/>
        </w:rPr>
        <w:t>с</w:t>
      </w:r>
      <w:r w:rsidR="007D3B21" w:rsidRPr="007D3B21">
        <w:rPr>
          <w:rFonts w:ascii="Times New Roman" w:eastAsia="Times New Roman" w:hAnsi="Times New Roman" w:cs="Times New Roman"/>
          <w:sz w:val="28"/>
          <w:szCs w:val="28"/>
        </w:rPr>
        <w:t>троений</w:t>
      </w:r>
      <w:r w:rsidR="007D3B21">
        <w:rPr>
          <w:rFonts w:ascii="Times New Roman" w:eastAsia="Times New Roman" w:hAnsi="Times New Roman" w:cs="Times New Roman"/>
          <w:sz w:val="28"/>
          <w:szCs w:val="28"/>
          <w:lang w:val="en-US"/>
        </w:rPr>
        <w:t xml:space="preserve"> ___</w:t>
      </w:r>
      <w:r w:rsidR="007D3B21" w:rsidRPr="007D3B21">
        <w:rPr>
          <w:rFonts w:ascii="Times New Roman" w:eastAsia="Times New Roman" w:hAnsi="Times New Roman" w:cs="Times New Roman"/>
          <w:sz w:val="28"/>
          <w:szCs w:val="28"/>
        </w:rPr>
        <w:t>/</w:t>
      </w:r>
      <w:r w:rsidR="007D3B21">
        <w:rPr>
          <w:rFonts w:ascii="Times New Roman" w:eastAsia="Times New Roman" w:hAnsi="Times New Roman" w:cs="Times New Roman"/>
          <w:sz w:val="28"/>
          <w:szCs w:val="28"/>
          <w:lang w:val="en-US"/>
        </w:rPr>
        <w:t xml:space="preserve">___ </w:t>
      </w:r>
      <w:r w:rsidR="007D3B21" w:rsidRPr="007D3B21">
        <w:rPr>
          <w:rFonts w:ascii="Times New Roman" w:eastAsia="Times New Roman" w:hAnsi="Times New Roman" w:cs="Times New Roman"/>
          <w:sz w:val="28"/>
          <w:szCs w:val="28"/>
        </w:rPr>
        <w:t>ед., жилых квартир</w:t>
      </w:r>
      <w:r w:rsidR="007D3B21">
        <w:rPr>
          <w:rFonts w:ascii="Times New Roman" w:eastAsia="Times New Roman" w:hAnsi="Times New Roman" w:cs="Times New Roman"/>
          <w:sz w:val="28"/>
          <w:szCs w:val="28"/>
          <w:lang w:val="en-US"/>
        </w:rPr>
        <w:t xml:space="preserve"> ___</w:t>
      </w:r>
      <w:r w:rsidR="007D3B21" w:rsidRPr="007D3B21">
        <w:rPr>
          <w:rFonts w:ascii="Times New Roman" w:eastAsia="Times New Roman" w:hAnsi="Times New Roman" w:cs="Times New Roman"/>
          <w:sz w:val="28"/>
          <w:szCs w:val="28"/>
        </w:rPr>
        <w:t>/</w:t>
      </w:r>
      <w:r w:rsidR="007D3B21">
        <w:rPr>
          <w:rFonts w:ascii="Times New Roman" w:eastAsia="Times New Roman" w:hAnsi="Times New Roman" w:cs="Times New Roman"/>
          <w:sz w:val="28"/>
          <w:szCs w:val="28"/>
          <w:lang w:val="en-US"/>
        </w:rPr>
        <w:t xml:space="preserve">___ </w:t>
      </w:r>
      <w:r w:rsidR="007D3B21" w:rsidRPr="007D3B21">
        <w:rPr>
          <w:rFonts w:ascii="Times New Roman" w:eastAsia="Times New Roman" w:hAnsi="Times New Roman" w:cs="Times New Roman"/>
          <w:sz w:val="28"/>
          <w:szCs w:val="28"/>
        </w:rPr>
        <w:t>ед.,</w:t>
      </w:r>
      <w:r w:rsidR="007D3B21">
        <w:rPr>
          <w:rFonts w:ascii="Times New Roman" w:eastAsia="Times New Roman" w:hAnsi="Times New Roman" w:cs="Times New Roman"/>
          <w:sz w:val="28"/>
          <w:szCs w:val="28"/>
          <w:lang w:val="en-US"/>
        </w:rPr>
        <w:t xml:space="preserve"> </w:t>
      </w:r>
      <w:r w:rsidR="007D3B21" w:rsidRPr="007D3B21">
        <w:rPr>
          <w:rFonts w:ascii="Times New Roman" w:eastAsia="Times New Roman" w:hAnsi="Times New Roman" w:cs="Times New Roman"/>
          <w:sz w:val="28"/>
          <w:szCs w:val="28"/>
        </w:rPr>
        <w:t>комнат</w:t>
      </w:r>
      <w:r w:rsidR="007D3B21">
        <w:rPr>
          <w:rFonts w:ascii="Times New Roman" w:eastAsia="Times New Roman" w:hAnsi="Times New Roman" w:cs="Times New Roman"/>
          <w:sz w:val="28"/>
          <w:szCs w:val="28"/>
          <w:lang w:val="en-US"/>
        </w:rPr>
        <w:t xml:space="preserve"> ___</w:t>
      </w:r>
      <w:r w:rsidR="007D3B21" w:rsidRPr="007D3B21">
        <w:rPr>
          <w:rFonts w:ascii="Times New Roman" w:eastAsia="Times New Roman" w:hAnsi="Times New Roman" w:cs="Times New Roman"/>
          <w:sz w:val="28"/>
          <w:szCs w:val="28"/>
        </w:rPr>
        <w:t>/</w:t>
      </w:r>
      <w:r w:rsidR="007D3B21">
        <w:rPr>
          <w:rFonts w:ascii="Times New Roman" w:eastAsia="Times New Roman" w:hAnsi="Times New Roman" w:cs="Times New Roman"/>
          <w:sz w:val="28"/>
          <w:szCs w:val="28"/>
          <w:lang w:val="en-US"/>
        </w:rPr>
        <w:t xml:space="preserve">___ </w:t>
      </w:r>
      <w:r w:rsidR="007D3B21" w:rsidRPr="007D3B21">
        <w:rPr>
          <w:rFonts w:ascii="Times New Roman" w:eastAsia="Times New Roman" w:hAnsi="Times New Roman" w:cs="Times New Roman"/>
          <w:sz w:val="28"/>
          <w:szCs w:val="28"/>
        </w:rPr>
        <w:t>ед.; поэтажной</w:t>
      </w:r>
      <w:r w:rsidR="007D3B21">
        <w:rPr>
          <w:rFonts w:ascii="Times New Roman" w:eastAsia="Times New Roman" w:hAnsi="Times New Roman" w:cs="Times New Roman"/>
          <w:sz w:val="28"/>
          <w:szCs w:val="28"/>
          <w:lang w:val="en-US"/>
        </w:rPr>
        <w:t xml:space="preserve"> </w:t>
      </w:r>
      <w:r w:rsidR="007D3B21" w:rsidRPr="007D3B21">
        <w:rPr>
          <w:rFonts w:ascii="Times New Roman" w:eastAsia="Times New Roman" w:hAnsi="Times New Roman" w:cs="Times New Roman"/>
          <w:sz w:val="28"/>
          <w:szCs w:val="28"/>
        </w:rPr>
        <w:t>площади, кв. м, техники</w:t>
      </w:r>
      <w:r>
        <w:rPr>
          <w:rFonts w:ascii="Times New Roman" w:eastAsia="Times New Roman" w:hAnsi="Times New Roman" w:cs="Times New Roman"/>
          <w:sz w:val="28"/>
          <w:szCs w:val="28"/>
        </w:rPr>
        <w:t xml:space="preserve"> ___</w:t>
      </w:r>
      <w:r w:rsidR="007D3B21" w:rsidRPr="007D3B21">
        <w:rPr>
          <w:rFonts w:ascii="Times New Roman" w:eastAsia="Times New Roman" w:hAnsi="Times New Roman" w:cs="Times New Roman"/>
          <w:sz w:val="28"/>
          <w:szCs w:val="28"/>
        </w:rPr>
        <w:t>/</w:t>
      </w:r>
      <w:r>
        <w:rPr>
          <w:rFonts w:ascii="Times New Roman" w:eastAsia="Times New Roman" w:hAnsi="Times New Roman" w:cs="Times New Roman"/>
          <w:sz w:val="28"/>
          <w:szCs w:val="28"/>
        </w:rPr>
        <w:t xml:space="preserve">___ </w:t>
      </w:r>
      <w:r w:rsidR="007D3B21" w:rsidRPr="007D3B21">
        <w:rPr>
          <w:rFonts w:ascii="Times New Roman" w:eastAsia="Times New Roman" w:hAnsi="Times New Roman" w:cs="Times New Roman"/>
          <w:sz w:val="28"/>
          <w:szCs w:val="28"/>
        </w:rPr>
        <w:t>ед.; сельскохозяйственных</w:t>
      </w:r>
      <w:r>
        <w:rPr>
          <w:rFonts w:ascii="Times New Roman" w:eastAsia="Times New Roman" w:hAnsi="Times New Roman" w:cs="Times New Roman"/>
          <w:sz w:val="28"/>
          <w:szCs w:val="28"/>
        </w:rPr>
        <w:t xml:space="preserve"> культур _____________</w:t>
      </w:r>
      <w:proofErr w:type="gramEnd"/>
    </w:p>
    <w:p w:rsidR="006E1A6E" w:rsidRPr="007D3B21" w:rsidRDefault="006E1A6E" w:rsidP="007D3B21">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lang w:val="en-US"/>
        </w:rPr>
        <w:t>________________________________________________________________________</w:t>
      </w:r>
    </w:p>
    <w:p w:rsidR="007D3B21" w:rsidRPr="007D3B21" w:rsidRDefault="006E1A6E" w:rsidP="007D3B21">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lang w:val="en-US"/>
        </w:rPr>
        <w:t>________________________________________________________________________</w:t>
      </w:r>
    </w:p>
    <w:p w:rsidR="007D3B21" w:rsidRPr="007D3B21" w:rsidRDefault="007D3B21" w:rsidP="006E1A6E">
      <w:pPr>
        <w:spacing w:after="0" w:line="240" w:lineRule="auto"/>
        <w:jc w:val="center"/>
        <w:rPr>
          <w:rFonts w:ascii="Times New Roman" w:eastAsia="Times New Roman" w:hAnsi="Times New Roman" w:cs="Times New Roman"/>
          <w:sz w:val="28"/>
          <w:szCs w:val="28"/>
        </w:rPr>
      </w:pPr>
      <w:r w:rsidRPr="006E1A6E">
        <w:rPr>
          <w:rFonts w:ascii="Times New Roman" w:eastAsia="Times New Roman" w:hAnsi="Times New Roman" w:cs="Times New Roman"/>
          <w:sz w:val="20"/>
          <w:szCs w:val="28"/>
        </w:rPr>
        <w:t>(вид и количество)</w:t>
      </w:r>
    </w:p>
    <w:p w:rsidR="007D3B21" w:rsidRDefault="007D3B21" w:rsidP="007D3B21">
      <w:pPr>
        <w:spacing w:after="0" w:line="240" w:lineRule="auto"/>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погибл</w:t>
      </w:r>
      <w:r w:rsidR="006E1A6E">
        <w:rPr>
          <w:rFonts w:ascii="Times New Roman" w:eastAsia="Times New Roman" w:hAnsi="Times New Roman" w:cs="Times New Roman"/>
          <w:sz w:val="28"/>
          <w:szCs w:val="28"/>
        </w:rPr>
        <w:t>о сельскохозяйственных животных ____________________________________</w:t>
      </w:r>
    </w:p>
    <w:p w:rsidR="006E1A6E" w:rsidRPr="007D3B21" w:rsidRDefault="006E1A6E" w:rsidP="007D3B21">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lang w:val="en-US"/>
        </w:rPr>
        <w:t>________________________________________________________________________</w:t>
      </w:r>
    </w:p>
    <w:p w:rsidR="007D3B21" w:rsidRPr="007D3B21" w:rsidRDefault="007D3B21" w:rsidP="006E1A6E">
      <w:pPr>
        <w:spacing w:after="0" w:line="240" w:lineRule="auto"/>
        <w:jc w:val="center"/>
        <w:rPr>
          <w:rFonts w:ascii="Times New Roman" w:eastAsia="Times New Roman" w:hAnsi="Times New Roman" w:cs="Times New Roman"/>
          <w:sz w:val="28"/>
          <w:szCs w:val="28"/>
        </w:rPr>
      </w:pPr>
      <w:r w:rsidRPr="006E1A6E">
        <w:rPr>
          <w:rFonts w:ascii="Times New Roman" w:eastAsia="Times New Roman" w:hAnsi="Times New Roman" w:cs="Times New Roman"/>
          <w:sz w:val="20"/>
          <w:szCs w:val="28"/>
        </w:rPr>
        <w:t>(вид и количество)</w:t>
      </w:r>
    </w:p>
    <w:p w:rsidR="007D3B21" w:rsidRDefault="007D3B21" w:rsidP="007D3B21">
      <w:pPr>
        <w:spacing w:after="0" w:line="240" w:lineRule="auto"/>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Условия, сп</w:t>
      </w:r>
      <w:r w:rsidR="006E1A6E">
        <w:rPr>
          <w:rFonts w:ascii="Times New Roman" w:eastAsia="Times New Roman" w:hAnsi="Times New Roman" w:cs="Times New Roman"/>
          <w:sz w:val="28"/>
          <w:szCs w:val="28"/>
        </w:rPr>
        <w:t>особствовавшие развитию пожара, ________________________________</w:t>
      </w:r>
    </w:p>
    <w:p w:rsidR="006E1A6E" w:rsidRPr="007D3B21" w:rsidRDefault="006E1A6E" w:rsidP="007D3B21">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lang w:val="en-US"/>
        </w:rPr>
        <w:t>________________________________________________________________________</w:t>
      </w:r>
    </w:p>
    <w:p w:rsidR="007D3B21" w:rsidRPr="007D3B21" w:rsidRDefault="007D3B21" w:rsidP="007D3B21">
      <w:pPr>
        <w:spacing w:after="0" w:line="240" w:lineRule="auto"/>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Спасено при пожаре:</w:t>
      </w:r>
    </w:p>
    <w:p w:rsidR="007D3B21" w:rsidRPr="007D3B21" w:rsidRDefault="007D3B21" w:rsidP="007D3B21">
      <w:pPr>
        <w:spacing w:after="0" w:line="240" w:lineRule="auto"/>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Людей</w:t>
      </w:r>
      <w:r w:rsidR="006E1A6E">
        <w:rPr>
          <w:rFonts w:ascii="Times New Roman" w:eastAsia="Times New Roman" w:hAnsi="Times New Roman" w:cs="Times New Roman"/>
          <w:sz w:val="28"/>
          <w:szCs w:val="28"/>
        </w:rPr>
        <w:t xml:space="preserve"> _____________ </w:t>
      </w:r>
      <w:r w:rsidRPr="007D3B21">
        <w:rPr>
          <w:rFonts w:ascii="Times New Roman" w:eastAsia="Times New Roman" w:hAnsi="Times New Roman" w:cs="Times New Roman"/>
          <w:sz w:val="28"/>
          <w:szCs w:val="28"/>
        </w:rPr>
        <w:t>чел., техники</w:t>
      </w:r>
      <w:r w:rsidR="006E1A6E">
        <w:rPr>
          <w:rFonts w:ascii="Times New Roman" w:eastAsia="Times New Roman" w:hAnsi="Times New Roman" w:cs="Times New Roman"/>
          <w:sz w:val="28"/>
          <w:szCs w:val="28"/>
        </w:rPr>
        <w:t xml:space="preserve"> ____________ ед., голов скота ______________</w:t>
      </w:r>
    </w:p>
    <w:p w:rsidR="007D3B21" w:rsidRPr="007D3B21" w:rsidRDefault="007D3B21" w:rsidP="007D3B21">
      <w:pPr>
        <w:spacing w:after="0" w:line="240" w:lineRule="auto"/>
        <w:jc w:val="both"/>
        <w:rPr>
          <w:rFonts w:ascii="Times New Roman" w:eastAsia="Times New Roman" w:hAnsi="Times New Roman" w:cs="Times New Roman"/>
          <w:sz w:val="28"/>
          <w:szCs w:val="28"/>
        </w:rPr>
      </w:pPr>
    </w:p>
    <w:p w:rsidR="007D3B21" w:rsidRPr="007D3B21" w:rsidRDefault="006E1A6E" w:rsidP="007D3B21">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Донесение о пожаре направлено </w:t>
      </w:r>
      <w:proofErr w:type="gramStart"/>
      <w:r>
        <w:rPr>
          <w:rFonts w:ascii="Times New Roman" w:eastAsia="Times New Roman" w:hAnsi="Times New Roman" w:cs="Times New Roman"/>
          <w:sz w:val="28"/>
          <w:szCs w:val="28"/>
        </w:rPr>
        <w:t>в</w:t>
      </w:r>
      <w:proofErr w:type="gramEnd"/>
      <w:r>
        <w:rPr>
          <w:rFonts w:ascii="Times New Roman" w:eastAsia="Times New Roman" w:hAnsi="Times New Roman" w:cs="Times New Roman"/>
          <w:sz w:val="28"/>
          <w:szCs w:val="28"/>
        </w:rPr>
        <w:t xml:space="preserve"> ___________________________________________</w:t>
      </w:r>
    </w:p>
    <w:p w:rsidR="007D3B21" w:rsidRPr="007D3B21" w:rsidRDefault="007D3B21" w:rsidP="007D3B21">
      <w:pPr>
        <w:spacing w:after="0" w:line="240" w:lineRule="auto"/>
        <w:jc w:val="both"/>
        <w:rPr>
          <w:rFonts w:ascii="Times New Roman" w:eastAsia="Times New Roman" w:hAnsi="Times New Roman" w:cs="Times New Roman"/>
          <w:sz w:val="28"/>
          <w:szCs w:val="28"/>
        </w:rPr>
      </w:pPr>
    </w:p>
    <w:p w:rsidR="007D3B21" w:rsidRPr="007D3B21" w:rsidRDefault="007D3B21" w:rsidP="007D3B21">
      <w:pPr>
        <w:spacing w:after="0" w:line="240" w:lineRule="auto"/>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Подпись должностно</w:t>
      </w:r>
      <w:r w:rsidR="006E1A6E">
        <w:rPr>
          <w:rFonts w:ascii="Times New Roman" w:eastAsia="Times New Roman" w:hAnsi="Times New Roman" w:cs="Times New Roman"/>
          <w:sz w:val="28"/>
          <w:szCs w:val="28"/>
        </w:rPr>
        <w:t>го лица, составившего донесение _________________________</w:t>
      </w:r>
    </w:p>
    <w:p w:rsidR="007D3B21" w:rsidRPr="007D3B21" w:rsidRDefault="007D3B21" w:rsidP="007D3B21">
      <w:pPr>
        <w:spacing w:after="0" w:line="240" w:lineRule="auto"/>
        <w:jc w:val="both"/>
        <w:rPr>
          <w:rFonts w:ascii="Times New Roman" w:eastAsia="Times New Roman" w:hAnsi="Times New Roman" w:cs="Times New Roman"/>
          <w:sz w:val="28"/>
          <w:szCs w:val="28"/>
        </w:rPr>
      </w:pPr>
    </w:p>
    <w:p w:rsidR="007D3B21" w:rsidRPr="007D3B21" w:rsidRDefault="007D3B21" w:rsidP="006E1A6E">
      <w:pPr>
        <w:spacing w:after="0" w:line="240" w:lineRule="auto"/>
        <w:ind w:left="4536" w:hanging="4536"/>
        <w:jc w:val="both"/>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Приложение к донесению:</w:t>
      </w:r>
      <w:r w:rsidR="006E1A6E">
        <w:rPr>
          <w:rFonts w:ascii="Times New Roman" w:eastAsia="Times New Roman" w:hAnsi="Times New Roman" w:cs="Times New Roman"/>
          <w:sz w:val="28"/>
          <w:szCs w:val="28"/>
        </w:rPr>
        <w:t xml:space="preserve">       1</w:t>
      </w:r>
      <w:r w:rsidRPr="007D3B21">
        <w:rPr>
          <w:rFonts w:ascii="Times New Roman" w:eastAsia="Times New Roman" w:hAnsi="Times New Roman" w:cs="Times New Roman"/>
          <w:sz w:val="28"/>
          <w:szCs w:val="28"/>
        </w:rPr>
        <w:t>. Схема расстановки сил и средств на</w:t>
      </w:r>
      <w:r w:rsidR="006E1A6E">
        <w:rPr>
          <w:rFonts w:ascii="Times New Roman" w:eastAsia="Times New Roman" w:hAnsi="Times New Roman" w:cs="Times New Roman"/>
          <w:sz w:val="28"/>
          <w:szCs w:val="28"/>
        </w:rPr>
        <w:t xml:space="preserve"> </w:t>
      </w:r>
      <w:r w:rsidRPr="007D3B21">
        <w:rPr>
          <w:rFonts w:ascii="Times New Roman" w:eastAsia="Times New Roman" w:hAnsi="Times New Roman" w:cs="Times New Roman"/>
          <w:sz w:val="28"/>
          <w:szCs w:val="28"/>
        </w:rPr>
        <w:t>момент</w:t>
      </w:r>
      <w:r w:rsidR="006E1A6E">
        <w:rPr>
          <w:rFonts w:ascii="Times New Roman" w:eastAsia="Times New Roman" w:hAnsi="Times New Roman" w:cs="Times New Roman"/>
          <w:sz w:val="28"/>
          <w:szCs w:val="28"/>
        </w:rPr>
        <w:t xml:space="preserve"> </w:t>
      </w:r>
      <w:r w:rsidRPr="007D3B21">
        <w:rPr>
          <w:rFonts w:ascii="Times New Roman" w:eastAsia="Times New Roman" w:hAnsi="Times New Roman" w:cs="Times New Roman"/>
          <w:sz w:val="28"/>
          <w:szCs w:val="28"/>
        </w:rPr>
        <w:t>локализации пожара.</w:t>
      </w:r>
    </w:p>
    <w:p w:rsidR="007D3B21" w:rsidRPr="007D3B21" w:rsidRDefault="007D3B21" w:rsidP="007D3B21">
      <w:pPr>
        <w:spacing w:after="0" w:line="240" w:lineRule="auto"/>
        <w:jc w:val="both"/>
        <w:rPr>
          <w:rFonts w:ascii="Times New Roman" w:eastAsia="Times New Roman" w:hAnsi="Times New Roman" w:cs="Times New Roman"/>
          <w:sz w:val="28"/>
          <w:szCs w:val="28"/>
        </w:rPr>
      </w:pPr>
    </w:p>
    <w:p w:rsidR="007D3B21" w:rsidRDefault="007D3B21" w:rsidP="007D3B21">
      <w:pPr>
        <w:spacing w:after="0" w:line="240" w:lineRule="auto"/>
        <w:jc w:val="both"/>
        <w:rPr>
          <w:rFonts w:ascii="Times New Roman" w:eastAsia="Times New Roman" w:hAnsi="Times New Roman" w:cs="Times New Roman"/>
          <w:sz w:val="20"/>
          <w:szCs w:val="28"/>
        </w:rPr>
      </w:pPr>
      <w:r w:rsidRPr="006E1A6E">
        <w:rPr>
          <w:rFonts w:ascii="Times New Roman" w:eastAsia="Times New Roman" w:hAnsi="Times New Roman" w:cs="Times New Roman"/>
          <w:sz w:val="20"/>
          <w:szCs w:val="28"/>
        </w:rPr>
        <w:t>* Составляется в двух экземплярах, один из которых хранится в подразделении пожарной охраны, второй представляется в орган государственного пожарного надзора.</w:t>
      </w:r>
    </w:p>
    <w:p w:rsidR="006E1A6E" w:rsidRDefault="006E1A6E">
      <w:pPr>
        <w:rPr>
          <w:rFonts w:ascii="Times New Roman" w:eastAsia="Times New Roman" w:hAnsi="Times New Roman" w:cs="Times New Roman"/>
          <w:sz w:val="28"/>
          <w:szCs w:val="28"/>
        </w:rPr>
      </w:pPr>
      <w:r>
        <w:rPr>
          <w:rFonts w:ascii="Times New Roman" w:eastAsia="Times New Roman" w:hAnsi="Times New Roman" w:cs="Times New Roman"/>
          <w:sz w:val="28"/>
          <w:szCs w:val="28"/>
        </w:rPr>
        <w:br w:type="page"/>
      </w:r>
    </w:p>
    <w:p w:rsidR="006E1A6E" w:rsidRPr="007D3B21" w:rsidRDefault="006E1A6E" w:rsidP="006E1A6E">
      <w:pPr>
        <w:spacing w:after="0" w:line="240" w:lineRule="auto"/>
        <w:ind w:left="5954"/>
        <w:jc w:val="center"/>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lastRenderedPageBreak/>
        <w:t xml:space="preserve">Приложение № </w:t>
      </w:r>
      <w:r>
        <w:rPr>
          <w:rFonts w:ascii="Times New Roman" w:eastAsia="Times New Roman" w:hAnsi="Times New Roman" w:cs="Times New Roman"/>
          <w:sz w:val="28"/>
          <w:szCs w:val="28"/>
        </w:rPr>
        <w:t>4</w:t>
      </w:r>
      <w:r w:rsidRPr="007D3B21">
        <w:rPr>
          <w:rFonts w:ascii="Times New Roman" w:eastAsia="Times New Roman" w:hAnsi="Times New Roman" w:cs="Times New Roman"/>
          <w:sz w:val="28"/>
          <w:szCs w:val="28"/>
        </w:rPr>
        <w:br/>
        <w:t>к Боевому уставу подразделений пожарной охраны, определяющему порядок организации тушения пожаров и проведения аварийно-спасательных работ</w:t>
      </w:r>
    </w:p>
    <w:p w:rsidR="006E1A6E" w:rsidRPr="007D3B21" w:rsidRDefault="006E1A6E" w:rsidP="006E1A6E">
      <w:pPr>
        <w:spacing w:after="0" w:line="240" w:lineRule="auto"/>
        <w:ind w:left="5954"/>
        <w:jc w:val="center"/>
        <w:rPr>
          <w:rFonts w:ascii="Times New Roman" w:eastAsia="Times New Roman" w:hAnsi="Times New Roman" w:cs="Times New Roman"/>
          <w:sz w:val="28"/>
          <w:szCs w:val="28"/>
        </w:rPr>
      </w:pPr>
    </w:p>
    <w:p w:rsidR="006E1A6E" w:rsidRPr="007D3B21" w:rsidRDefault="006E1A6E" w:rsidP="006E1A6E">
      <w:pPr>
        <w:spacing w:after="0" w:line="240" w:lineRule="auto"/>
        <w:ind w:left="5954"/>
        <w:jc w:val="center"/>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Рекомендуемый образец</w:t>
      </w:r>
    </w:p>
    <w:p w:rsidR="006E1A6E" w:rsidRDefault="006E1A6E" w:rsidP="006E1A6E">
      <w:pPr>
        <w:spacing w:after="0" w:line="240" w:lineRule="auto"/>
        <w:jc w:val="center"/>
        <w:rPr>
          <w:rFonts w:ascii="Times New Roman" w:eastAsia="Times New Roman" w:hAnsi="Times New Roman" w:cs="Times New Roman"/>
          <w:sz w:val="28"/>
          <w:szCs w:val="28"/>
        </w:rPr>
      </w:pPr>
    </w:p>
    <w:p w:rsidR="006E1A6E" w:rsidRPr="006E1A6E" w:rsidRDefault="006E1A6E" w:rsidP="006E1A6E">
      <w:pPr>
        <w:spacing w:after="0"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______________________________________</w:t>
      </w:r>
    </w:p>
    <w:p w:rsidR="006E1A6E" w:rsidRPr="006E1A6E" w:rsidRDefault="006E1A6E" w:rsidP="006E1A6E">
      <w:pPr>
        <w:spacing w:after="0" w:line="240" w:lineRule="auto"/>
        <w:jc w:val="center"/>
        <w:rPr>
          <w:rFonts w:ascii="Times New Roman" w:eastAsia="Times New Roman" w:hAnsi="Times New Roman" w:cs="Times New Roman"/>
          <w:sz w:val="20"/>
          <w:szCs w:val="28"/>
        </w:rPr>
      </w:pPr>
      <w:r w:rsidRPr="006E1A6E">
        <w:rPr>
          <w:rFonts w:ascii="Times New Roman" w:eastAsia="Times New Roman" w:hAnsi="Times New Roman" w:cs="Times New Roman"/>
          <w:bCs/>
          <w:color w:val="000000"/>
          <w:sz w:val="20"/>
          <w:szCs w:val="28"/>
        </w:rPr>
        <w:t>(наименование подразделения пожарной охраны)</w:t>
      </w:r>
    </w:p>
    <w:p w:rsidR="006E1A6E" w:rsidRDefault="006E1A6E" w:rsidP="006E1A6E">
      <w:pPr>
        <w:spacing w:after="0" w:line="240" w:lineRule="auto"/>
        <w:rPr>
          <w:rFonts w:ascii="Times New Roman" w:eastAsia="Times New Roman" w:hAnsi="Times New Roman" w:cs="Times New Roman"/>
          <w:color w:val="000000"/>
          <w:sz w:val="28"/>
          <w:szCs w:val="28"/>
        </w:rPr>
      </w:pPr>
    </w:p>
    <w:p w:rsidR="006E1A6E" w:rsidRDefault="006E1A6E" w:rsidP="006E1A6E">
      <w:pPr>
        <w:spacing w:after="0" w:line="240" w:lineRule="auto"/>
        <w:rPr>
          <w:rFonts w:ascii="Times New Roman" w:eastAsia="Times New Roman" w:hAnsi="Times New Roman" w:cs="Times New Roman"/>
          <w:color w:val="000000"/>
          <w:sz w:val="28"/>
          <w:szCs w:val="28"/>
        </w:rPr>
      </w:pPr>
    </w:p>
    <w:p w:rsidR="006E1A6E" w:rsidRPr="006E1A6E" w:rsidRDefault="006E1A6E" w:rsidP="006E1A6E">
      <w:pPr>
        <w:spacing w:after="0" w:line="240" w:lineRule="auto"/>
        <w:jc w:val="center"/>
        <w:rPr>
          <w:rFonts w:ascii="Times New Roman" w:eastAsia="Times New Roman" w:hAnsi="Times New Roman" w:cs="Times New Roman"/>
          <w:sz w:val="28"/>
          <w:szCs w:val="28"/>
        </w:rPr>
      </w:pPr>
      <w:r w:rsidRPr="006E1A6E">
        <w:rPr>
          <w:rFonts w:ascii="Times New Roman" w:eastAsia="Times New Roman" w:hAnsi="Times New Roman" w:cs="Times New Roman"/>
          <w:color w:val="000000"/>
          <w:sz w:val="28"/>
          <w:szCs w:val="28"/>
        </w:rPr>
        <w:t>ЖУРНАЛ</w:t>
      </w:r>
    </w:p>
    <w:p w:rsidR="006E1A6E" w:rsidRPr="006E1A6E" w:rsidRDefault="006E1A6E" w:rsidP="006E1A6E">
      <w:pPr>
        <w:spacing w:after="0" w:line="240" w:lineRule="auto"/>
        <w:jc w:val="center"/>
        <w:rPr>
          <w:rFonts w:ascii="Times New Roman" w:eastAsia="Times New Roman" w:hAnsi="Times New Roman" w:cs="Times New Roman"/>
          <w:sz w:val="28"/>
          <w:szCs w:val="28"/>
        </w:rPr>
      </w:pPr>
      <w:r w:rsidRPr="006E1A6E">
        <w:rPr>
          <w:rFonts w:ascii="Times New Roman" w:eastAsia="Times New Roman" w:hAnsi="Times New Roman" w:cs="Times New Roman"/>
          <w:color w:val="000000"/>
          <w:sz w:val="28"/>
          <w:szCs w:val="28"/>
        </w:rPr>
        <w:t>учета д</w:t>
      </w:r>
      <w:r>
        <w:rPr>
          <w:rFonts w:ascii="Times New Roman" w:eastAsia="Times New Roman" w:hAnsi="Times New Roman" w:cs="Times New Roman"/>
          <w:color w:val="000000"/>
          <w:sz w:val="28"/>
          <w:szCs w:val="28"/>
        </w:rPr>
        <w:t>онесений о пожаре</w:t>
      </w:r>
    </w:p>
    <w:p w:rsidR="006E1A6E" w:rsidRDefault="006E1A6E" w:rsidP="006E1A6E">
      <w:pPr>
        <w:spacing w:after="0" w:line="240" w:lineRule="auto"/>
        <w:rPr>
          <w:rFonts w:ascii="Times New Roman" w:eastAsia="Times New Roman" w:hAnsi="Times New Roman" w:cs="Times New Roman"/>
          <w:color w:val="000000"/>
          <w:sz w:val="28"/>
          <w:szCs w:val="28"/>
        </w:rPr>
      </w:pPr>
    </w:p>
    <w:p w:rsidR="006E1A6E" w:rsidRDefault="006E1A6E" w:rsidP="006E1A6E">
      <w:pPr>
        <w:spacing w:after="0" w:line="240" w:lineRule="auto"/>
        <w:rPr>
          <w:rFonts w:ascii="Times New Roman" w:eastAsia="Times New Roman" w:hAnsi="Times New Roman" w:cs="Times New Roman"/>
          <w:color w:val="000000"/>
          <w:sz w:val="28"/>
          <w:szCs w:val="28"/>
        </w:rPr>
      </w:pPr>
    </w:p>
    <w:p w:rsidR="006E1A6E" w:rsidRPr="006E1A6E" w:rsidRDefault="006E1A6E" w:rsidP="006E1A6E">
      <w:pPr>
        <w:spacing w:after="0" w:line="240" w:lineRule="auto"/>
        <w:rPr>
          <w:rFonts w:ascii="Times New Roman" w:eastAsia="Times New Roman" w:hAnsi="Times New Roman" w:cs="Times New Roman"/>
          <w:sz w:val="28"/>
          <w:szCs w:val="28"/>
        </w:rPr>
      </w:pPr>
      <w:r w:rsidRPr="006E1A6E">
        <w:rPr>
          <w:rFonts w:ascii="Times New Roman" w:eastAsia="Times New Roman" w:hAnsi="Times New Roman" w:cs="Times New Roman"/>
          <w:color w:val="000000"/>
          <w:sz w:val="28"/>
          <w:szCs w:val="28"/>
        </w:rPr>
        <w:t>Начат:</w:t>
      </w:r>
      <w:r>
        <w:rPr>
          <w:rFonts w:ascii="Times New Roman" w:eastAsia="Times New Roman" w:hAnsi="Times New Roman" w:cs="Times New Roman"/>
          <w:color w:val="000000"/>
          <w:sz w:val="28"/>
          <w:szCs w:val="28"/>
        </w:rPr>
        <w:tab/>
      </w:r>
      <w:r w:rsidRPr="007D3B21">
        <w:rPr>
          <w:rFonts w:ascii="Times New Roman" w:eastAsia="Times New Roman" w:hAnsi="Times New Roman" w:cs="Times New Roman"/>
          <w:sz w:val="28"/>
          <w:szCs w:val="28"/>
        </w:rPr>
        <w:t>«___» __________ 20 ___ г.</w:t>
      </w:r>
    </w:p>
    <w:p w:rsidR="006E1A6E" w:rsidRPr="006E1A6E" w:rsidRDefault="006E1A6E" w:rsidP="006E1A6E">
      <w:pPr>
        <w:spacing w:after="0" w:line="240" w:lineRule="auto"/>
        <w:rPr>
          <w:rFonts w:ascii="Times New Roman" w:eastAsia="Times New Roman" w:hAnsi="Times New Roman" w:cs="Times New Roman"/>
          <w:sz w:val="28"/>
          <w:szCs w:val="28"/>
        </w:rPr>
      </w:pPr>
      <w:r>
        <w:rPr>
          <w:rFonts w:ascii="Times New Roman" w:eastAsia="Times New Roman" w:hAnsi="Times New Roman" w:cs="Times New Roman"/>
          <w:color w:val="000000"/>
          <w:sz w:val="28"/>
          <w:szCs w:val="28"/>
        </w:rPr>
        <w:t>Окончен:</w:t>
      </w:r>
      <w:r>
        <w:rPr>
          <w:rFonts w:ascii="Times New Roman" w:eastAsia="Times New Roman" w:hAnsi="Times New Roman" w:cs="Times New Roman"/>
          <w:color w:val="000000"/>
          <w:sz w:val="28"/>
          <w:szCs w:val="28"/>
        </w:rPr>
        <w:tab/>
      </w:r>
      <w:r w:rsidRPr="007D3B21">
        <w:rPr>
          <w:rFonts w:ascii="Times New Roman" w:eastAsia="Times New Roman" w:hAnsi="Times New Roman" w:cs="Times New Roman"/>
          <w:sz w:val="28"/>
          <w:szCs w:val="28"/>
        </w:rPr>
        <w:t>«___» __________ 20 ___ г.</w:t>
      </w:r>
    </w:p>
    <w:p w:rsidR="006E1A6E" w:rsidRDefault="006E1A6E" w:rsidP="006E1A6E">
      <w:pPr>
        <w:spacing w:after="0" w:line="240" w:lineRule="auto"/>
        <w:rPr>
          <w:rFonts w:ascii="Times New Roman" w:eastAsia="Times New Roman" w:hAnsi="Times New Roman" w:cs="Times New Roman"/>
          <w:color w:val="000000"/>
          <w:sz w:val="28"/>
          <w:szCs w:val="28"/>
        </w:rPr>
      </w:pPr>
    </w:p>
    <w:p w:rsidR="006E1A6E" w:rsidRPr="006E1A6E" w:rsidRDefault="006E1A6E" w:rsidP="006E1A6E">
      <w:pPr>
        <w:spacing w:after="0" w:line="240" w:lineRule="auto"/>
        <w:rPr>
          <w:rFonts w:ascii="Times New Roman" w:eastAsia="Times New Roman" w:hAnsi="Times New Roman" w:cs="Times New Roman"/>
          <w:sz w:val="28"/>
          <w:szCs w:val="28"/>
        </w:rPr>
      </w:pPr>
      <w:r>
        <w:rPr>
          <w:rFonts w:ascii="Times New Roman" w:eastAsia="Times New Roman" w:hAnsi="Times New Roman" w:cs="Times New Roman"/>
          <w:color w:val="000000"/>
          <w:sz w:val="28"/>
          <w:szCs w:val="28"/>
        </w:rPr>
        <w:t>На ______ листах*.</w:t>
      </w:r>
    </w:p>
    <w:p w:rsidR="006E1A6E" w:rsidRPr="006E1A6E" w:rsidRDefault="006E1A6E" w:rsidP="006E1A6E">
      <w:pPr>
        <w:spacing w:after="0" w:line="240" w:lineRule="auto"/>
        <w:rPr>
          <w:rFonts w:ascii="Times New Roman" w:hAnsi="Times New Roman" w:cs="Times New Roman"/>
          <w:sz w:val="28"/>
          <w:szCs w:val="28"/>
        </w:rPr>
      </w:pPr>
    </w:p>
    <w:tbl>
      <w:tblPr>
        <w:tblW w:w="10219" w:type="dxa"/>
        <w:tblInd w:w="5" w:type="dxa"/>
        <w:tblLayout w:type="fixed"/>
        <w:tblCellMar>
          <w:top w:w="28" w:type="dxa"/>
          <w:left w:w="28" w:type="dxa"/>
          <w:bottom w:w="28" w:type="dxa"/>
          <w:right w:w="28" w:type="dxa"/>
        </w:tblCellMar>
        <w:tblLook w:val="0000" w:firstRow="0" w:lastRow="0" w:firstColumn="0" w:lastColumn="0" w:noHBand="0" w:noVBand="0"/>
      </w:tblPr>
      <w:tblGrid>
        <w:gridCol w:w="566"/>
        <w:gridCol w:w="1584"/>
        <w:gridCol w:w="1559"/>
        <w:gridCol w:w="2551"/>
        <w:gridCol w:w="2127"/>
        <w:gridCol w:w="1832"/>
      </w:tblGrid>
      <w:tr w:rsidR="006E1A6E" w:rsidRPr="006E1A6E" w:rsidTr="006664B9">
        <w:trPr>
          <w:trHeight w:val="20"/>
        </w:trPr>
        <w:tc>
          <w:tcPr>
            <w:tcW w:w="566" w:type="dxa"/>
            <w:tcBorders>
              <w:top w:val="single" w:sz="4" w:space="0" w:color="auto"/>
              <w:left w:val="single" w:sz="4" w:space="0" w:color="auto"/>
              <w:bottom w:val="nil"/>
              <w:right w:val="nil"/>
            </w:tcBorders>
            <w:shd w:val="clear" w:color="auto" w:fill="FFFFFF"/>
            <w:vAlign w:val="center"/>
          </w:tcPr>
          <w:p w:rsidR="006E1A6E" w:rsidRPr="006E1A6E" w:rsidRDefault="006E1A6E" w:rsidP="006E1A6E">
            <w:pPr>
              <w:spacing w:after="0" w:line="240" w:lineRule="auto"/>
              <w:jc w:val="center"/>
              <w:rPr>
                <w:rFonts w:ascii="Times New Roman" w:eastAsia="Times New Roman" w:hAnsi="Times New Roman" w:cs="Times New Roman"/>
                <w:sz w:val="28"/>
                <w:szCs w:val="28"/>
              </w:rPr>
            </w:pPr>
            <w:r w:rsidRPr="006E1A6E">
              <w:rPr>
                <w:rFonts w:ascii="Times New Roman" w:eastAsia="Times New Roman" w:hAnsi="Times New Roman" w:cs="Times New Roman"/>
                <w:color w:val="000000"/>
                <w:sz w:val="28"/>
                <w:szCs w:val="28"/>
              </w:rPr>
              <w:t>№</w:t>
            </w:r>
          </w:p>
          <w:p w:rsidR="006E1A6E" w:rsidRPr="006E1A6E" w:rsidRDefault="006E1A6E" w:rsidP="006E1A6E">
            <w:pPr>
              <w:spacing w:after="0" w:line="240" w:lineRule="auto"/>
              <w:jc w:val="center"/>
              <w:rPr>
                <w:rFonts w:ascii="Times New Roman" w:eastAsia="Times New Roman" w:hAnsi="Times New Roman" w:cs="Times New Roman"/>
                <w:sz w:val="28"/>
                <w:szCs w:val="28"/>
              </w:rPr>
            </w:pPr>
            <w:proofErr w:type="gramStart"/>
            <w:r w:rsidRPr="006E1A6E">
              <w:rPr>
                <w:rFonts w:ascii="Times New Roman" w:eastAsia="Times New Roman" w:hAnsi="Times New Roman" w:cs="Times New Roman"/>
                <w:color w:val="000000"/>
                <w:sz w:val="28"/>
                <w:szCs w:val="28"/>
              </w:rPr>
              <w:t>п</w:t>
            </w:r>
            <w:proofErr w:type="gramEnd"/>
            <w:r w:rsidRPr="006E1A6E">
              <w:rPr>
                <w:rFonts w:ascii="Times New Roman" w:eastAsia="Times New Roman" w:hAnsi="Times New Roman" w:cs="Times New Roman"/>
                <w:color w:val="000000"/>
                <w:sz w:val="28"/>
                <w:szCs w:val="28"/>
              </w:rPr>
              <w:t>/п</w:t>
            </w:r>
          </w:p>
        </w:tc>
        <w:tc>
          <w:tcPr>
            <w:tcW w:w="1584" w:type="dxa"/>
            <w:tcBorders>
              <w:top w:val="single" w:sz="4" w:space="0" w:color="auto"/>
              <w:left w:val="single" w:sz="4" w:space="0" w:color="auto"/>
              <w:bottom w:val="nil"/>
              <w:right w:val="nil"/>
            </w:tcBorders>
            <w:shd w:val="clear" w:color="auto" w:fill="FFFFFF"/>
            <w:vAlign w:val="center"/>
          </w:tcPr>
          <w:p w:rsidR="006E1A6E" w:rsidRPr="006E1A6E" w:rsidRDefault="006E1A6E" w:rsidP="006E1A6E">
            <w:pPr>
              <w:spacing w:after="0" w:line="240" w:lineRule="auto"/>
              <w:jc w:val="center"/>
              <w:rPr>
                <w:rFonts w:ascii="Times New Roman" w:eastAsia="Times New Roman" w:hAnsi="Times New Roman" w:cs="Times New Roman"/>
                <w:sz w:val="28"/>
                <w:szCs w:val="28"/>
              </w:rPr>
            </w:pPr>
            <w:r w:rsidRPr="006E1A6E">
              <w:rPr>
                <w:rFonts w:ascii="Times New Roman" w:eastAsia="Times New Roman" w:hAnsi="Times New Roman" w:cs="Times New Roman"/>
                <w:color w:val="000000"/>
                <w:sz w:val="28"/>
                <w:szCs w:val="28"/>
              </w:rPr>
              <w:t>Дата</w:t>
            </w:r>
          </w:p>
          <w:p w:rsidR="006E1A6E" w:rsidRPr="006E1A6E" w:rsidRDefault="006E1A6E" w:rsidP="006E1A6E">
            <w:pPr>
              <w:spacing w:after="0" w:line="240" w:lineRule="auto"/>
              <w:jc w:val="center"/>
              <w:rPr>
                <w:rFonts w:ascii="Times New Roman" w:eastAsia="Times New Roman" w:hAnsi="Times New Roman" w:cs="Times New Roman"/>
                <w:sz w:val="28"/>
                <w:szCs w:val="28"/>
              </w:rPr>
            </w:pPr>
            <w:r w:rsidRPr="006E1A6E">
              <w:rPr>
                <w:rFonts w:ascii="Times New Roman" w:eastAsia="Times New Roman" w:hAnsi="Times New Roman" w:cs="Times New Roman"/>
                <w:color w:val="000000"/>
                <w:sz w:val="28"/>
                <w:szCs w:val="28"/>
              </w:rPr>
              <w:t>регистрации и донесения о пожаре</w:t>
            </w:r>
          </w:p>
        </w:tc>
        <w:tc>
          <w:tcPr>
            <w:tcW w:w="1559" w:type="dxa"/>
            <w:tcBorders>
              <w:top w:val="single" w:sz="4" w:space="0" w:color="auto"/>
              <w:left w:val="single" w:sz="4" w:space="0" w:color="auto"/>
              <w:bottom w:val="nil"/>
              <w:right w:val="nil"/>
            </w:tcBorders>
            <w:shd w:val="clear" w:color="auto" w:fill="FFFFFF"/>
            <w:vAlign w:val="center"/>
          </w:tcPr>
          <w:p w:rsidR="006E1A6E" w:rsidRPr="006E1A6E" w:rsidRDefault="006E1A6E" w:rsidP="006E1A6E">
            <w:pPr>
              <w:spacing w:after="0" w:line="240" w:lineRule="auto"/>
              <w:jc w:val="center"/>
              <w:rPr>
                <w:rFonts w:ascii="Times New Roman" w:eastAsia="Times New Roman" w:hAnsi="Times New Roman" w:cs="Times New Roman"/>
                <w:sz w:val="28"/>
                <w:szCs w:val="28"/>
              </w:rPr>
            </w:pPr>
            <w:r w:rsidRPr="006E1A6E">
              <w:rPr>
                <w:rFonts w:ascii="Times New Roman" w:eastAsia="Times New Roman" w:hAnsi="Times New Roman" w:cs="Times New Roman"/>
                <w:color w:val="000000"/>
                <w:sz w:val="28"/>
                <w:szCs w:val="28"/>
              </w:rPr>
              <w:t>Порядковый номер донесения о пожаре</w:t>
            </w:r>
          </w:p>
        </w:tc>
        <w:tc>
          <w:tcPr>
            <w:tcW w:w="2551" w:type="dxa"/>
            <w:tcBorders>
              <w:top w:val="single" w:sz="4" w:space="0" w:color="auto"/>
              <w:left w:val="single" w:sz="4" w:space="0" w:color="auto"/>
              <w:bottom w:val="nil"/>
              <w:right w:val="nil"/>
            </w:tcBorders>
            <w:shd w:val="clear" w:color="auto" w:fill="FFFFFF"/>
            <w:vAlign w:val="center"/>
          </w:tcPr>
          <w:p w:rsidR="006E1A6E" w:rsidRPr="006E1A6E" w:rsidRDefault="006E1A6E" w:rsidP="006E1A6E">
            <w:pPr>
              <w:spacing w:after="0" w:line="240" w:lineRule="auto"/>
              <w:jc w:val="center"/>
              <w:rPr>
                <w:rFonts w:ascii="Times New Roman" w:eastAsia="Times New Roman" w:hAnsi="Times New Roman" w:cs="Times New Roman"/>
                <w:sz w:val="28"/>
                <w:szCs w:val="28"/>
              </w:rPr>
            </w:pPr>
            <w:proofErr w:type="gramStart"/>
            <w:r w:rsidRPr="006E1A6E">
              <w:rPr>
                <w:rFonts w:ascii="Times New Roman" w:eastAsia="Times New Roman" w:hAnsi="Times New Roman" w:cs="Times New Roman"/>
                <w:color w:val="000000"/>
                <w:sz w:val="28"/>
                <w:szCs w:val="28"/>
              </w:rPr>
              <w:t>Должность, специальное (воинское) звание (при наличии) фамилия, инициалы лица, составившего донесение о пожаре</w:t>
            </w:r>
            <w:proofErr w:type="gramEnd"/>
          </w:p>
        </w:tc>
        <w:tc>
          <w:tcPr>
            <w:tcW w:w="2127" w:type="dxa"/>
            <w:tcBorders>
              <w:top w:val="single" w:sz="4" w:space="0" w:color="auto"/>
              <w:left w:val="single" w:sz="4" w:space="0" w:color="auto"/>
              <w:bottom w:val="nil"/>
              <w:right w:val="nil"/>
            </w:tcBorders>
            <w:shd w:val="clear" w:color="auto" w:fill="FFFFFF"/>
            <w:vAlign w:val="center"/>
          </w:tcPr>
          <w:p w:rsidR="006E1A6E" w:rsidRPr="006E1A6E" w:rsidRDefault="006E1A6E" w:rsidP="006E1A6E">
            <w:pPr>
              <w:spacing w:after="0" w:line="240" w:lineRule="auto"/>
              <w:jc w:val="center"/>
              <w:rPr>
                <w:rFonts w:ascii="Times New Roman" w:eastAsia="Times New Roman" w:hAnsi="Times New Roman" w:cs="Times New Roman"/>
                <w:sz w:val="28"/>
                <w:szCs w:val="28"/>
              </w:rPr>
            </w:pPr>
            <w:r w:rsidRPr="006E1A6E">
              <w:rPr>
                <w:rFonts w:ascii="Times New Roman" w:eastAsia="Times New Roman" w:hAnsi="Times New Roman" w:cs="Times New Roman"/>
                <w:color w:val="000000"/>
                <w:sz w:val="28"/>
                <w:szCs w:val="28"/>
              </w:rPr>
              <w:t>Дата</w:t>
            </w:r>
          </w:p>
          <w:p w:rsidR="006E1A6E" w:rsidRPr="006E1A6E" w:rsidRDefault="006E1A6E" w:rsidP="006E1A6E">
            <w:pPr>
              <w:spacing w:after="0" w:line="240" w:lineRule="auto"/>
              <w:jc w:val="center"/>
              <w:rPr>
                <w:rFonts w:ascii="Times New Roman" w:eastAsia="Times New Roman" w:hAnsi="Times New Roman" w:cs="Times New Roman"/>
                <w:sz w:val="28"/>
                <w:szCs w:val="28"/>
              </w:rPr>
            </w:pPr>
            <w:r w:rsidRPr="006E1A6E">
              <w:rPr>
                <w:rFonts w:ascii="Times New Roman" w:eastAsia="Times New Roman" w:hAnsi="Times New Roman" w:cs="Times New Roman"/>
                <w:color w:val="000000"/>
                <w:sz w:val="28"/>
                <w:szCs w:val="28"/>
              </w:rPr>
              <w:t>направления экземпляра акта в орган ГПН, исходящий номер</w:t>
            </w:r>
          </w:p>
        </w:tc>
        <w:tc>
          <w:tcPr>
            <w:tcW w:w="1832" w:type="dxa"/>
            <w:tcBorders>
              <w:top w:val="single" w:sz="4" w:space="0" w:color="auto"/>
              <w:left w:val="single" w:sz="4" w:space="0" w:color="auto"/>
              <w:bottom w:val="nil"/>
              <w:right w:val="single" w:sz="4" w:space="0" w:color="auto"/>
            </w:tcBorders>
            <w:shd w:val="clear" w:color="auto" w:fill="FFFFFF"/>
            <w:vAlign w:val="center"/>
          </w:tcPr>
          <w:p w:rsidR="006E1A6E" w:rsidRPr="006E1A6E" w:rsidRDefault="006E1A6E" w:rsidP="006E1A6E">
            <w:pPr>
              <w:spacing w:after="0" w:line="240" w:lineRule="auto"/>
              <w:jc w:val="center"/>
              <w:rPr>
                <w:rFonts w:ascii="Times New Roman" w:eastAsia="Times New Roman" w:hAnsi="Times New Roman" w:cs="Times New Roman"/>
                <w:sz w:val="28"/>
                <w:szCs w:val="28"/>
              </w:rPr>
            </w:pPr>
            <w:r w:rsidRPr="006E1A6E">
              <w:rPr>
                <w:rFonts w:ascii="Times New Roman" w:eastAsia="Times New Roman" w:hAnsi="Times New Roman" w:cs="Times New Roman"/>
                <w:color w:val="000000"/>
                <w:sz w:val="28"/>
                <w:szCs w:val="28"/>
              </w:rPr>
              <w:t>Наименование органа ГПН, в который направлено донесение</w:t>
            </w:r>
          </w:p>
        </w:tc>
      </w:tr>
      <w:tr w:rsidR="006E1A6E" w:rsidRPr="006E1A6E" w:rsidTr="006664B9">
        <w:trPr>
          <w:trHeight w:val="20"/>
        </w:trPr>
        <w:tc>
          <w:tcPr>
            <w:tcW w:w="566" w:type="dxa"/>
            <w:tcBorders>
              <w:top w:val="single" w:sz="4" w:space="0" w:color="auto"/>
              <w:left w:val="single" w:sz="4" w:space="0" w:color="auto"/>
              <w:bottom w:val="nil"/>
              <w:right w:val="nil"/>
            </w:tcBorders>
            <w:shd w:val="clear" w:color="auto" w:fill="FFFFFF"/>
            <w:vAlign w:val="center"/>
          </w:tcPr>
          <w:p w:rsidR="006E1A6E" w:rsidRPr="006E1A6E" w:rsidRDefault="006E1A6E" w:rsidP="006E1A6E">
            <w:pPr>
              <w:spacing w:after="0" w:line="240" w:lineRule="auto"/>
              <w:rPr>
                <w:rFonts w:ascii="Times New Roman" w:eastAsia="Times New Roman" w:hAnsi="Times New Roman" w:cs="Times New Roman"/>
                <w:sz w:val="28"/>
                <w:szCs w:val="28"/>
              </w:rPr>
            </w:pPr>
            <w:r w:rsidRPr="006E1A6E">
              <w:rPr>
                <w:rFonts w:ascii="Times New Roman" w:eastAsia="Times New Roman" w:hAnsi="Times New Roman" w:cs="Times New Roman"/>
                <w:color w:val="000000"/>
                <w:sz w:val="28"/>
                <w:szCs w:val="28"/>
              </w:rPr>
              <w:t>1.</w:t>
            </w:r>
          </w:p>
        </w:tc>
        <w:tc>
          <w:tcPr>
            <w:tcW w:w="1584" w:type="dxa"/>
            <w:tcBorders>
              <w:top w:val="single" w:sz="4" w:space="0" w:color="auto"/>
              <w:left w:val="single" w:sz="4" w:space="0" w:color="auto"/>
              <w:bottom w:val="nil"/>
              <w:right w:val="nil"/>
            </w:tcBorders>
            <w:shd w:val="clear" w:color="auto" w:fill="FFFFFF"/>
          </w:tcPr>
          <w:p w:rsidR="006E1A6E" w:rsidRPr="006E1A6E" w:rsidRDefault="006E1A6E" w:rsidP="006E1A6E">
            <w:pPr>
              <w:spacing w:after="0" w:line="240" w:lineRule="auto"/>
              <w:rPr>
                <w:rFonts w:ascii="Times New Roman" w:eastAsia="Times New Roman" w:hAnsi="Times New Roman" w:cs="Times New Roman"/>
                <w:sz w:val="28"/>
                <w:szCs w:val="28"/>
              </w:rPr>
            </w:pPr>
          </w:p>
        </w:tc>
        <w:tc>
          <w:tcPr>
            <w:tcW w:w="1559" w:type="dxa"/>
            <w:tcBorders>
              <w:top w:val="single" w:sz="4" w:space="0" w:color="auto"/>
              <w:left w:val="single" w:sz="4" w:space="0" w:color="auto"/>
              <w:bottom w:val="nil"/>
              <w:right w:val="nil"/>
            </w:tcBorders>
            <w:shd w:val="clear" w:color="auto" w:fill="FFFFFF"/>
          </w:tcPr>
          <w:p w:rsidR="006E1A6E" w:rsidRPr="006E1A6E" w:rsidRDefault="006E1A6E" w:rsidP="006E1A6E">
            <w:pPr>
              <w:spacing w:after="0" w:line="240" w:lineRule="auto"/>
              <w:rPr>
                <w:rFonts w:ascii="Times New Roman" w:eastAsia="Times New Roman" w:hAnsi="Times New Roman" w:cs="Times New Roman"/>
                <w:sz w:val="28"/>
                <w:szCs w:val="28"/>
              </w:rPr>
            </w:pPr>
          </w:p>
        </w:tc>
        <w:tc>
          <w:tcPr>
            <w:tcW w:w="2551" w:type="dxa"/>
            <w:tcBorders>
              <w:top w:val="single" w:sz="4" w:space="0" w:color="auto"/>
              <w:left w:val="single" w:sz="4" w:space="0" w:color="auto"/>
              <w:bottom w:val="nil"/>
              <w:right w:val="nil"/>
            </w:tcBorders>
            <w:shd w:val="clear" w:color="auto" w:fill="FFFFFF"/>
          </w:tcPr>
          <w:p w:rsidR="006E1A6E" w:rsidRPr="006E1A6E" w:rsidRDefault="006E1A6E" w:rsidP="006E1A6E">
            <w:pPr>
              <w:spacing w:after="0" w:line="240" w:lineRule="auto"/>
              <w:rPr>
                <w:rFonts w:ascii="Times New Roman" w:eastAsia="Times New Roman" w:hAnsi="Times New Roman" w:cs="Times New Roman"/>
                <w:sz w:val="28"/>
                <w:szCs w:val="28"/>
              </w:rPr>
            </w:pPr>
          </w:p>
        </w:tc>
        <w:tc>
          <w:tcPr>
            <w:tcW w:w="2127" w:type="dxa"/>
            <w:tcBorders>
              <w:top w:val="single" w:sz="4" w:space="0" w:color="auto"/>
              <w:left w:val="single" w:sz="4" w:space="0" w:color="auto"/>
              <w:bottom w:val="nil"/>
              <w:right w:val="nil"/>
            </w:tcBorders>
            <w:shd w:val="clear" w:color="auto" w:fill="FFFFFF"/>
          </w:tcPr>
          <w:p w:rsidR="006E1A6E" w:rsidRPr="006E1A6E" w:rsidRDefault="006E1A6E" w:rsidP="006E1A6E">
            <w:pPr>
              <w:spacing w:after="0" w:line="240" w:lineRule="auto"/>
              <w:rPr>
                <w:rFonts w:ascii="Times New Roman" w:eastAsia="Times New Roman" w:hAnsi="Times New Roman" w:cs="Times New Roman"/>
                <w:sz w:val="28"/>
                <w:szCs w:val="28"/>
              </w:rPr>
            </w:pPr>
          </w:p>
        </w:tc>
        <w:tc>
          <w:tcPr>
            <w:tcW w:w="1832" w:type="dxa"/>
            <w:tcBorders>
              <w:top w:val="single" w:sz="4" w:space="0" w:color="auto"/>
              <w:left w:val="single" w:sz="4" w:space="0" w:color="auto"/>
              <w:bottom w:val="nil"/>
              <w:right w:val="single" w:sz="4" w:space="0" w:color="auto"/>
            </w:tcBorders>
            <w:shd w:val="clear" w:color="auto" w:fill="FFFFFF"/>
          </w:tcPr>
          <w:p w:rsidR="006E1A6E" w:rsidRPr="006E1A6E" w:rsidRDefault="006E1A6E" w:rsidP="006E1A6E">
            <w:pPr>
              <w:spacing w:after="0" w:line="240" w:lineRule="auto"/>
              <w:rPr>
                <w:rFonts w:ascii="Times New Roman" w:eastAsia="Times New Roman" w:hAnsi="Times New Roman" w:cs="Times New Roman"/>
                <w:sz w:val="28"/>
                <w:szCs w:val="28"/>
              </w:rPr>
            </w:pPr>
          </w:p>
        </w:tc>
      </w:tr>
      <w:tr w:rsidR="006E1A6E" w:rsidRPr="006E1A6E" w:rsidTr="006664B9">
        <w:trPr>
          <w:trHeight w:val="20"/>
        </w:trPr>
        <w:tc>
          <w:tcPr>
            <w:tcW w:w="566" w:type="dxa"/>
            <w:tcBorders>
              <w:top w:val="single" w:sz="4" w:space="0" w:color="auto"/>
              <w:left w:val="single" w:sz="4" w:space="0" w:color="auto"/>
              <w:bottom w:val="nil"/>
              <w:right w:val="nil"/>
            </w:tcBorders>
            <w:shd w:val="clear" w:color="auto" w:fill="FFFFFF"/>
            <w:vAlign w:val="center"/>
          </w:tcPr>
          <w:p w:rsidR="006E1A6E" w:rsidRPr="006E1A6E" w:rsidRDefault="006E1A6E" w:rsidP="006E1A6E">
            <w:pPr>
              <w:spacing w:after="0" w:line="240" w:lineRule="auto"/>
              <w:rPr>
                <w:rFonts w:ascii="Times New Roman" w:eastAsia="Times New Roman" w:hAnsi="Times New Roman" w:cs="Times New Roman"/>
                <w:sz w:val="28"/>
                <w:szCs w:val="28"/>
              </w:rPr>
            </w:pPr>
            <w:r w:rsidRPr="006E1A6E">
              <w:rPr>
                <w:rFonts w:ascii="Times New Roman" w:eastAsia="Times New Roman" w:hAnsi="Times New Roman" w:cs="Times New Roman"/>
                <w:color w:val="000000"/>
                <w:sz w:val="28"/>
                <w:szCs w:val="28"/>
              </w:rPr>
              <w:t>2.</w:t>
            </w:r>
          </w:p>
        </w:tc>
        <w:tc>
          <w:tcPr>
            <w:tcW w:w="1584" w:type="dxa"/>
            <w:tcBorders>
              <w:top w:val="single" w:sz="4" w:space="0" w:color="auto"/>
              <w:left w:val="single" w:sz="4" w:space="0" w:color="auto"/>
              <w:bottom w:val="nil"/>
              <w:right w:val="nil"/>
            </w:tcBorders>
            <w:shd w:val="clear" w:color="auto" w:fill="FFFFFF"/>
          </w:tcPr>
          <w:p w:rsidR="006E1A6E" w:rsidRPr="006E1A6E" w:rsidRDefault="006E1A6E" w:rsidP="006E1A6E">
            <w:pPr>
              <w:spacing w:after="0" w:line="240" w:lineRule="auto"/>
              <w:rPr>
                <w:rFonts w:ascii="Times New Roman" w:eastAsia="Times New Roman" w:hAnsi="Times New Roman" w:cs="Times New Roman"/>
                <w:sz w:val="28"/>
                <w:szCs w:val="28"/>
              </w:rPr>
            </w:pPr>
          </w:p>
        </w:tc>
        <w:tc>
          <w:tcPr>
            <w:tcW w:w="1559" w:type="dxa"/>
            <w:tcBorders>
              <w:top w:val="single" w:sz="4" w:space="0" w:color="auto"/>
              <w:left w:val="single" w:sz="4" w:space="0" w:color="auto"/>
              <w:bottom w:val="nil"/>
              <w:right w:val="nil"/>
            </w:tcBorders>
            <w:shd w:val="clear" w:color="auto" w:fill="FFFFFF"/>
          </w:tcPr>
          <w:p w:rsidR="006E1A6E" w:rsidRPr="006E1A6E" w:rsidRDefault="006E1A6E" w:rsidP="006E1A6E">
            <w:pPr>
              <w:spacing w:after="0" w:line="240" w:lineRule="auto"/>
              <w:rPr>
                <w:rFonts w:ascii="Times New Roman" w:eastAsia="Times New Roman" w:hAnsi="Times New Roman" w:cs="Times New Roman"/>
                <w:sz w:val="28"/>
                <w:szCs w:val="28"/>
              </w:rPr>
            </w:pPr>
          </w:p>
        </w:tc>
        <w:tc>
          <w:tcPr>
            <w:tcW w:w="2551" w:type="dxa"/>
            <w:tcBorders>
              <w:top w:val="single" w:sz="4" w:space="0" w:color="auto"/>
              <w:left w:val="single" w:sz="4" w:space="0" w:color="auto"/>
              <w:bottom w:val="nil"/>
              <w:right w:val="nil"/>
            </w:tcBorders>
            <w:shd w:val="clear" w:color="auto" w:fill="FFFFFF"/>
          </w:tcPr>
          <w:p w:rsidR="006E1A6E" w:rsidRPr="006E1A6E" w:rsidRDefault="006E1A6E" w:rsidP="006E1A6E">
            <w:pPr>
              <w:spacing w:after="0" w:line="240" w:lineRule="auto"/>
              <w:rPr>
                <w:rFonts w:ascii="Times New Roman" w:eastAsia="Times New Roman" w:hAnsi="Times New Roman" w:cs="Times New Roman"/>
                <w:sz w:val="28"/>
                <w:szCs w:val="28"/>
              </w:rPr>
            </w:pPr>
          </w:p>
        </w:tc>
        <w:tc>
          <w:tcPr>
            <w:tcW w:w="2127" w:type="dxa"/>
            <w:tcBorders>
              <w:top w:val="single" w:sz="4" w:space="0" w:color="auto"/>
              <w:left w:val="single" w:sz="4" w:space="0" w:color="auto"/>
              <w:bottom w:val="nil"/>
              <w:right w:val="nil"/>
            </w:tcBorders>
            <w:shd w:val="clear" w:color="auto" w:fill="FFFFFF"/>
          </w:tcPr>
          <w:p w:rsidR="006E1A6E" w:rsidRPr="006E1A6E" w:rsidRDefault="006E1A6E" w:rsidP="006E1A6E">
            <w:pPr>
              <w:spacing w:after="0" w:line="240" w:lineRule="auto"/>
              <w:rPr>
                <w:rFonts w:ascii="Times New Roman" w:eastAsia="Times New Roman" w:hAnsi="Times New Roman" w:cs="Times New Roman"/>
                <w:sz w:val="28"/>
                <w:szCs w:val="28"/>
              </w:rPr>
            </w:pPr>
          </w:p>
        </w:tc>
        <w:tc>
          <w:tcPr>
            <w:tcW w:w="1832" w:type="dxa"/>
            <w:tcBorders>
              <w:top w:val="single" w:sz="4" w:space="0" w:color="auto"/>
              <w:left w:val="single" w:sz="4" w:space="0" w:color="auto"/>
              <w:bottom w:val="nil"/>
              <w:right w:val="single" w:sz="4" w:space="0" w:color="auto"/>
            </w:tcBorders>
            <w:shd w:val="clear" w:color="auto" w:fill="FFFFFF"/>
          </w:tcPr>
          <w:p w:rsidR="006E1A6E" w:rsidRPr="006E1A6E" w:rsidRDefault="006E1A6E" w:rsidP="006E1A6E">
            <w:pPr>
              <w:spacing w:after="0" w:line="240" w:lineRule="auto"/>
              <w:rPr>
                <w:rFonts w:ascii="Times New Roman" w:eastAsia="Times New Roman" w:hAnsi="Times New Roman" w:cs="Times New Roman"/>
                <w:sz w:val="28"/>
                <w:szCs w:val="28"/>
              </w:rPr>
            </w:pPr>
          </w:p>
        </w:tc>
      </w:tr>
      <w:tr w:rsidR="006E1A6E" w:rsidRPr="006E1A6E" w:rsidTr="006664B9">
        <w:trPr>
          <w:trHeight w:val="20"/>
        </w:trPr>
        <w:tc>
          <w:tcPr>
            <w:tcW w:w="566" w:type="dxa"/>
            <w:tcBorders>
              <w:top w:val="single" w:sz="4" w:space="0" w:color="auto"/>
              <w:left w:val="single" w:sz="4" w:space="0" w:color="auto"/>
              <w:bottom w:val="nil"/>
              <w:right w:val="nil"/>
            </w:tcBorders>
            <w:shd w:val="clear" w:color="auto" w:fill="FFFFFF"/>
            <w:vAlign w:val="center"/>
          </w:tcPr>
          <w:p w:rsidR="006E1A6E" w:rsidRPr="006E1A6E" w:rsidRDefault="006E1A6E" w:rsidP="006E1A6E">
            <w:pPr>
              <w:spacing w:after="0" w:line="240" w:lineRule="auto"/>
              <w:rPr>
                <w:rFonts w:ascii="Times New Roman" w:eastAsia="Times New Roman" w:hAnsi="Times New Roman" w:cs="Times New Roman"/>
                <w:sz w:val="28"/>
                <w:szCs w:val="28"/>
              </w:rPr>
            </w:pPr>
            <w:r w:rsidRPr="006E1A6E">
              <w:rPr>
                <w:rFonts w:ascii="Times New Roman" w:eastAsia="Times New Roman" w:hAnsi="Times New Roman" w:cs="Times New Roman"/>
                <w:color w:val="000000"/>
                <w:sz w:val="28"/>
                <w:szCs w:val="28"/>
              </w:rPr>
              <w:t>3.</w:t>
            </w:r>
          </w:p>
        </w:tc>
        <w:tc>
          <w:tcPr>
            <w:tcW w:w="1584" w:type="dxa"/>
            <w:tcBorders>
              <w:top w:val="single" w:sz="4" w:space="0" w:color="auto"/>
              <w:left w:val="single" w:sz="4" w:space="0" w:color="auto"/>
              <w:bottom w:val="nil"/>
              <w:right w:val="nil"/>
            </w:tcBorders>
            <w:shd w:val="clear" w:color="auto" w:fill="FFFFFF"/>
          </w:tcPr>
          <w:p w:rsidR="006E1A6E" w:rsidRPr="006E1A6E" w:rsidRDefault="006E1A6E" w:rsidP="006E1A6E">
            <w:pPr>
              <w:spacing w:after="0" w:line="240" w:lineRule="auto"/>
              <w:rPr>
                <w:rFonts w:ascii="Times New Roman" w:eastAsia="Times New Roman" w:hAnsi="Times New Roman" w:cs="Times New Roman"/>
                <w:sz w:val="28"/>
                <w:szCs w:val="28"/>
              </w:rPr>
            </w:pPr>
          </w:p>
        </w:tc>
        <w:tc>
          <w:tcPr>
            <w:tcW w:w="1559" w:type="dxa"/>
            <w:tcBorders>
              <w:top w:val="single" w:sz="4" w:space="0" w:color="auto"/>
              <w:left w:val="single" w:sz="4" w:space="0" w:color="auto"/>
              <w:bottom w:val="nil"/>
              <w:right w:val="nil"/>
            </w:tcBorders>
            <w:shd w:val="clear" w:color="auto" w:fill="FFFFFF"/>
          </w:tcPr>
          <w:p w:rsidR="006E1A6E" w:rsidRPr="006E1A6E" w:rsidRDefault="006E1A6E" w:rsidP="006E1A6E">
            <w:pPr>
              <w:spacing w:after="0" w:line="240" w:lineRule="auto"/>
              <w:rPr>
                <w:rFonts w:ascii="Times New Roman" w:eastAsia="Times New Roman" w:hAnsi="Times New Roman" w:cs="Times New Roman"/>
                <w:sz w:val="28"/>
                <w:szCs w:val="28"/>
              </w:rPr>
            </w:pPr>
          </w:p>
        </w:tc>
        <w:tc>
          <w:tcPr>
            <w:tcW w:w="2551" w:type="dxa"/>
            <w:tcBorders>
              <w:top w:val="single" w:sz="4" w:space="0" w:color="auto"/>
              <w:left w:val="single" w:sz="4" w:space="0" w:color="auto"/>
              <w:bottom w:val="nil"/>
              <w:right w:val="nil"/>
            </w:tcBorders>
            <w:shd w:val="clear" w:color="auto" w:fill="FFFFFF"/>
          </w:tcPr>
          <w:p w:rsidR="006E1A6E" w:rsidRPr="006E1A6E" w:rsidRDefault="006E1A6E" w:rsidP="006E1A6E">
            <w:pPr>
              <w:spacing w:after="0" w:line="240" w:lineRule="auto"/>
              <w:rPr>
                <w:rFonts w:ascii="Times New Roman" w:eastAsia="Times New Roman" w:hAnsi="Times New Roman" w:cs="Times New Roman"/>
                <w:sz w:val="28"/>
                <w:szCs w:val="28"/>
              </w:rPr>
            </w:pPr>
          </w:p>
        </w:tc>
        <w:tc>
          <w:tcPr>
            <w:tcW w:w="2127" w:type="dxa"/>
            <w:tcBorders>
              <w:top w:val="single" w:sz="4" w:space="0" w:color="auto"/>
              <w:left w:val="single" w:sz="4" w:space="0" w:color="auto"/>
              <w:bottom w:val="nil"/>
              <w:right w:val="nil"/>
            </w:tcBorders>
            <w:shd w:val="clear" w:color="auto" w:fill="FFFFFF"/>
          </w:tcPr>
          <w:p w:rsidR="006E1A6E" w:rsidRPr="006E1A6E" w:rsidRDefault="006E1A6E" w:rsidP="006E1A6E">
            <w:pPr>
              <w:spacing w:after="0" w:line="240" w:lineRule="auto"/>
              <w:rPr>
                <w:rFonts w:ascii="Times New Roman" w:eastAsia="Times New Roman" w:hAnsi="Times New Roman" w:cs="Times New Roman"/>
                <w:sz w:val="28"/>
                <w:szCs w:val="28"/>
              </w:rPr>
            </w:pPr>
          </w:p>
        </w:tc>
        <w:tc>
          <w:tcPr>
            <w:tcW w:w="1832" w:type="dxa"/>
            <w:tcBorders>
              <w:top w:val="single" w:sz="4" w:space="0" w:color="auto"/>
              <w:left w:val="single" w:sz="4" w:space="0" w:color="auto"/>
              <w:bottom w:val="nil"/>
              <w:right w:val="single" w:sz="4" w:space="0" w:color="auto"/>
            </w:tcBorders>
            <w:shd w:val="clear" w:color="auto" w:fill="FFFFFF"/>
          </w:tcPr>
          <w:p w:rsidR="006E1A6E" w:rsidRPr="006E1A6E" w:rsidRDefault="006E1A6E" w:rsidP="006E1A6E">
            <w:pPr>
              <w:spacing w:after="0" w:line="240" w:lineRule="auto"/>
              <w:rPr>
                <w:rFonts w:ascii="Times New Roman" w:eastAsia="Times New Roman" w:hAnsi="Times New Roman" w:cs="Times New Roman"/>
                <w:sz w:val="28"/>
                <w:szCs w:val="28"/>
              </w:rPr>
            </w:pPr>
          </w:p>
        </w:tc>
      </w:tr>
      <w:tr w:rsidR="006E1A6E" w:rsidRPr="006E1A6E" w:rsidTr="006664B9">
        <w:trPr>
          <w:trHeight w:val="20"/>
        </w:trPr>
        <w:tc>
          <w:tcPr>
            <w:tcW w:w="566" w:type="dxa"/>
            <w:tcBorders>
              <w:top w:val="single" w:sz="4" w:space="0" w:color="auto"/>
              <w:left w:val="single" w:sz="4" w:space="0" w:color="auto"/>
              <w:bottom w:val="single" w:sz="4" w:space="0" w:color="auto"/>
              <w:right w:val="nil"/>
            </w:tcBorders>
            <w:shd w:val="clear" w:color="auto" w:fill="FFFFFF"/>
          </w:tcPr>
          <w:p w:rsidR="006E1A6E" w:rsidRPr="006E1A6E" w:rsidRDefault="006E1A6E" w:rsidP="006E1A6E">
            <w:pPr>
              <w:spacing w:after="0"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w:t>
            </w:r>
          </w:p>
        </w:tc>
        <w:tc>
          <w:tcPr>
            <w:tcW w:w="1584" w:type="dxa"/>
            <w:tcBorders>
              <w:top w:val="single" w:sz="4" w:space="0" w:color="auto"/>
              <w:left w:val="single" w:sz="4" w:space="0" w:color="auto"/>
              <w:bottom w:val="single" w:sz="4" w:space="0" w:color="auto"/>
              <w:right w:val="nil"/>
            </w:tcBorders>
            <w:shd w:val="clear" w:color="auto" w:fill="FFFFFF"/>
          </w:tcPr>
          <w:p w:rsidR="006E1A6E" w:rsidRPr="006E1A6E" w:rsidRDefault="006E1A6E" w:rsidP="006E1A6E">
            <w:pPr>
              <w:spacing w:after="0" w:line="240" w:lineRule="auto"/>
              <w:rPr>
                <w:rFonts w:ascii="Times New Roman" w:eastAsia="Times New Roman" w:hAnsi="Times New Roman" w:cs="Times New Roman"/>
                <w:sz w:val="28"/>
                <w:szCs w:val="28"/>
              </w:rPr>
            </w:pPr>
          </w:p>
        </w:tc>
        <w:tc>
          <w:tcPr>
            <w:tcW w:w="1559" w:type="dxa"/>
            <w:tcBorders>
              <w:top w:val="single" w:sz="4" w:space="0" w:color="auto"/>
              <w:left w:val="single" w:sz="4" w:space="0" w:color="auto"/>
              <w:bottom w:val="single" w:sz="4" w:space="0" w:color="auto"/>
              <w:right w:val="nil"/>
            </w:tcBorders>
            <w:shd w:val="clear" w:color="auto" w:fill="FFFFFF"/>
          </w:tcPr>
          <w:p w:rsidR="006E1A6E" w:rsidRPr="006E1A6E" w:rsidRDefault="006E1A6E" w:rsidP="006E1A6E">
            <w:pPr>
              <w:spacing w:after="0" w:line="240" w:lineRule="auto"/>
              <w:rPr>
                <w:rFonts w:ascii="Times New Roman" w:eastAsia="Times New Roman" w:hAnsi="Times New Roman" w:cs="Times New Roman"/>
                <w:sz w:val="28"/>
                <w:szCs w:val="28"/>
              </w:rPr>
            </w:pPr>
          </w:p>
        </w:tc>
        <w:tc>
          <w:tcPr>
            <w:tcW w:w="2551" w:type="dxa"/>
            <w:tcBorders>
              <w:top w:val="single" w:sz="4" w:space="0" w:color="auto"/>
              <w:left w:val="single" w:sz="4" w:space="0" w:color="auto"/>
              <w:bottom w:val="single" w:sz="4" w:space="0" w:color="auto"/>
              <w:right w:val="nil"/>
            </w:tcBorders>
            <w:shd w:val="clear" w:color="auto" w:fill="FFFFFF"/>
          </w:tcPr>
          <w:p w:rsidR="006E1A6E" w:rsidRPr="006E1A6E" w:rsidRDefault="006E1A6E" w:rsidP="006E1A6E">
            <w:pPr>
              <w:spacing w:after="0" w:line="240" w:lineRule="auto"/>
              <w:rPr>
                <w:rFonts w:ascii="Times New Roman" w:eastAsia="Times New Roman" w:hAnsi="Times New Roman" w:cs="Times New Roman"/>
                <w:sz w:val="28"/>
                <w:szCs w:val="28"/>
              </w:rPr>
            </w:pPr>
          </w:p>
        </w:tc>
        <w:tc>
          <w:tcPr>
            <w:tcW w:w="2127" w:type="dxa"/>
            <w:tcBorders>
              <w:top w:val="single" w:sz="4" w:space="0" w:color="auto"/>
              <w:left w:val="single" w:sz="4" w:space="0" w:color="auto"/>
              <w:bottom w:val="single" w:sz="4" w:space="0" w:color="auto"/>
              <w:right w:val="nil"/>
            </w:tcBorders>
            <w:shd w:val="clear" w:color="auto" w:fill="FFFFFF"/>
          </w:tcPr>
          <w:p w:rsidR="006E1A6E" w:rsidRPr="006E1A6E" w:rsidRDefault="006E1A6E" w:rsidP="006E1A6E">
            <w:pPr>
              <w:spacing w:after="0" w:line="240" w:lineRule="auto"/>
              <w:rPr>
                <w:rFonts w:ascii="Times New Roman" w:eastAsia="Times New Roman" w:hAnsi="Times New Roman" w:cs="Times New Roman"/>
                <w:sz w:val="28"/>
                <w:szCs w:val="28"/>
              </w:rPr>
            </w:pPr>
          </w:p>
        </w:tc>
        <w:tc>
          <w:tcPr>
            <w:tcW w:w="1832" w:type="dxa"/>
            <w:tcBorders>
              <w:top w:val="single" w:sz="4" w:space="0" w:color="auto"/>
              <w:left w:val="single" w:sz="4" w:space="0" w:color="auto"/>
              <w:bottom w:val="single" w:sz="4" w:space="0" w:color="auto"/>
              <w:right w:val="single" w:sz="4" w:space="0" w:color="auto"/>
            </w:tcBorders>
            <w:shd w:val="clear" w:color="auto" w:fill="FFFFFF"/>
          </w:tcPr>
          <w:p w:rsidR="006E1A6E" w:rsidRPr="006E1A6E" w:rsidRDefault="006E1A6E" w:rsidP="006E1A6E">
            <w:pPr>
              <w:spacing w:after="0" w:line="240" w:lineRule="auto"/>
              <w:rPr>
                <w:rFonts w:ascii="Times New Roman" w:eastAsia="Times New Roman" w:hAnsi="Times New Roman" w:cs="Times New Roman"/>
                <w:sz w:val="28"/>
                <w:szCs w:val="28"/>
              </w:rPr>
            </w:pPr>
          </w:p>
        </w:tc>
      </w:tr>
    </w:tbl>
    <w:p w:rsidR="006E1A6E" w:rsidRDefault="006E1A6E" w:rsidP="006E1A6E">
      <w:pPr>
        <w:spacing w:after="0" w:line="240" w:lineRule="auto"/>
        <w:jc w:val="both"/>
        <w:rPr>
          <w:rFonts w:ascii="Times New Roman" w:eastAsia="Times New Roman" w:hAnsi="Times New Roman" w:cs="Times New Roman"/>
          <w:b/>
          <w:bCs/>
          <w:color w:val="000000"/>
          <w:sz w:val="28"/>
          <w:szCs w:val="28"/>
        </w:rPr>
      </w:pPr>
    </w:p>
    <w:p w:rsidR="006E1A6E" w:rsidRDefault="006E1A6E" w:rsidP="006E1A6E">
      <w:pPr>
        <w:spacing w:after="0" w:line="240" w:lineRule="auto"/>
        <w:jc w:val="both"/>
        <w:rPr>
          <w:rFonts w:ascii="Times New Roman" w:eastAsia="Times New Roman" w:hAnsi="Times New Roman" w:cs="Times New Roman"/>
          <w:bCs/>
          <w:color w:val="000000"/>
          <w:sz w:val="20"/>
          <w:szCs w:val="28"/>
        </w:rPr>
      </w:pPr>
      <w:r w:rsidRPr="006E1A6E">
        <w:rPr>
          <w:rFonts w:ascii="Times New Roman" w:eastAsia="Times New Roman" w:hAnsi="Times New Roman" w:cs="Times New Roman"/>
          <w:bCs/>
          <w:color w:val="000000"/>
          <w:sz w:val="20"/>
          <w:szCs w:val="28"/>
        </w:rPr>
        <w:t>* Листы журнала должны быть пронумерованы, прошнурованы и скреплены печатью. Журнал включается в номенклатуру дел подразделения пожарной охраны.</w:t>
      </w:r>
    </w:p>
    <w:p w:rsidR="006E1A6E" w:rsidRDefault="006E1A6E">
      <w:pPr>
        <w:rPr>
          <w:rFonts w:ascii="Times New Roman" w:eastAsia="Times New Roman" w:hAnsi="Times New Roman" w:cs="Times New Roman"/>
          <w:bCs/>
          <w:color w:val="000000"/>
          <w:sz w:val="28"/>
          <w:szCs w:val="28"/>
        </w:rPr>
      </w:pPr>
      <w:r>
        <w:rPr>
          <w:rFonts w:ascii="Times New Roman" w:eastAsia="Times New Roman" w:hAnsi="Times New Roman" w:cs="Times New Roman"/>
          <w:bCs/>
          <w:color w:val="000000"/>
          <w:sz w:val="28"/>
          <w:szCs w:val="28"/>
        </w:rPr>
        <w:br w:type="page"/>
      </w:r>
    </w:p>
    <w:p w:rsidR="006664B9" w:rsidRPr="007D3B21" w:rsidRDefault="006664B9" w:rsidP="006664B9">
      <w:pPr>
        <w:spacing w:after="0" w:line="240" w:lineRule="auto"/>
        <w:ind w:left="5954"/>
        <w:jc w:val="center"/>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lastRenderedPageBreak/>
        <w:t xml:space="preserve">Приложение № </w:t>
      </w:r>
      <w:r>
        <w:rPr>
          <w:rFonts w:ascii="Times New Roman" w:eastAsia="Times New Roman" w:hAnsi="Times New Roman" w:cs="Times New Roman"/>
          <w:sz w:val="28"/>
          <w:szCs w:val="28"/>
        </w:rPr>
        <w:t>5</w:t>
      </w:r>
      <w:r w:rsidRPr="007D3B21">
        <w:rPr>
          <w:rFonts w:ascii="Times New Roman" w:eastAsia="Times New Roman" w:hAnsi="Times New Roman" w:cs="Times New Roman"/>
          <w:sz w:val="28"/>
          <w:szCs w:val="28"/>
        </w:rPr>
        <w:br/>
        <w:t>к Боевому уставу подразделений пожарной охраны, определяющему порядок организации тушения пожаров и проведения аварийно-спасательных работ</w:t>
      </w:r>
    </w:p>
    <w:p w:rsidR="006664B9" w:rsidRPr="007D3B21" w:rsidRDefault="006664B9" w:rsidP="006664B9">
      <w:pPr>
        <w:spacing w:after="0" w:line="240" w:lineRule="auto"/>
        <w:ind w:left="5954"/>
        <w:jc w:val="center"/>
        <w:rPr>
          <w:rFonts w:ascii="Times New Roman" w:eastAsia="Times New Roman" w:hAnsi="Times New Roman" w:cs="Times New Roman"/>
          <w:sz w:val="28"/>
          <w:szCs w:val="28"/>
        </w:rPr>
      </w:pPr>
    </w:p>
    <w:p w:rsidR="006664B9" w:rsidRPr="007D3B21" w:rsidRDefault="006664B9" w:rsidP="006664B9">
      <w:pPr>
        <w:spacing w:after="0" w:line="240" w:lineRule="auto"/>
        <w:ind w:left="5954"/>
        <w:jc w:val="center"/>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Рекомендуемый образец</w:t>
      </w:r>
    </w:p>
    <w:p w:rsidR="006664B9" w:rsidRDefault="006664B9" w:rsidP="006664B9">
      <w:pPr>
        <w:spacing w:after="0" w:line="240" w:lineRule="auto"/>
        <w:jc w:val="center"/>
        <w:rPr>
          <w:rFonts w:ascii="Times New Roman" w:eastAsia="Times New Roman" w:hAnsi="Times New Roman" w:cs="Times New Roman"/>
          <w:sz w:val="28"/>
          <w:szCs w:val="28"/>
        </w:rPr>
      </w:pPr>
    </w:p>
    <w:p w:rsidR="006664B9" w:rsidRDefault="006664B9" w:rsidP="006664B9">
      <w:pPr>
        <w:spacing w:after="0" w:line="240" w:lineRule="auto"/>
        <w:jc w:val="center"/>
        <w:rPr>
          <w:rFonts w:ascii="Times New Roman" w:eastAsia="Times New Roman" w:hAnsi="Times New Roman" w:cs="Times New Roman"/>
          <w:sz w:val="28"/>
          <w:szCs w:val="28"/>
        </w:rPr>
      </w:pPr>
    </w:p>
    <w:p w:rsidR="006664B9" w:rsidRDefault="006664B9" w:rsidP="006664B9">
      <w:pPr>
        <w:spacing w:after="0" w:line="240" w:lineRule="auto"/>
        <w:jc w:val="center"/>
        <w:rPr>
          <w:rFonts w:ascii="Times New Roman" w:eastAsia="Times New Roman" w:hAnsi="Times New Roman" w:cs="Times New Roman"/>
          <w:b/>
          <w:bCs/>
          <w:color w:val="000000"/>
          <w:sz w:val="28"/>
          <w:szCs w:val="28"/>
        </w:rPr>
      </w:pPr>
      <w:r w:rsidRPr="006664B9">
        <w:rPr>
          <w:rFonts w:ascii="Times New Roman" w:eastAsia="Times New Roman" w:hAnsi="Times New Roman" w:cs="Times New Roman"/>
          <w:b/>
          <w:bCs/>
          <w:color w:val="000000"/>
          <w:sz w:val="28"/>
          <w:szCs w:val="28"/>
        </w:rPr>
        <w:t>Силы и средства тушения пожара (ЧС)</w:t>
      </w:r>
    </w:p>
    <w:p w:rsidR="006664B9" w:rsidRPr="006664B9" w:rsidRDefault="006664B9" w:rsidP="006664B9">
      <w:pPr>
        <w:spacing w:after="0" w:line="240" w:lineRule="auto"/>
        <w:jc w:val="center"/>
        <w:rPr>
          <w:rFonts w:ascii="Times New Roman" w:eastAsia="Times New Roman" w:hAnsi="Times New Roman" w:cs="Times New Roman"/>
          <w:sz w:val="24"/>
          <w:szCs w:val="24"/>
        </w:rPr>
      </w:pPr>
    </w:p>
    <w:tbl>
      <w:tblPr>
        <w:tblW w:w="10502" w:type="dxa"/>
        <w:tblInd w:w="5" w:type="dxa"/>
        <w:tblLayout w:type="fixed"/>
        <w:tblCellMar>
          <w:left w:w="0" w:type="dxa"/>
          <w:right w:w="0" w:type="dxa"/>
        </w:tblCellMar>
        <w:tblLook w:val="0000" w:firstRow="0" w:lastRow="0" w:firstColumn="0" w:lastColumn="0" w:noHBand="0" w:noVBand="0"/>
      </w:tblPr>
      <w:tblGrid>
        <w:gridCol w:w="2268"/>
        <w:gridCol w:w="1276"/>
        <w:gridCol w:w="1559"/>
        <w:gridCol w:w="1418"/>
        <w:gridCol w:w="1134"/>
        <w:gridCol w:w="1417"/>
        <w:gridCol w:w="1430"/>
      </w:tblGrid>
      <w:tr w:rsidR="006664B9" w:rsidRPr="006664B9" w:rsidTr="001D5407">
        <w:trPr>
          <w:trHeight w:val="20"/>
        </w:trPr>
        <w:tc>
          <w:tcPr>
            <w:tcW w:w="2268" w:type="dxa"/>
            <w:tcBorders>
              <w:top w:val="single" w:sz="4" w:space="0" w:color="auto"/>
              <w:left w:val="single" w:sz="4" w:space="0" w:color="auto"/>
              <w:bottom w:val="nil"/>
              <w:right w:val="nil"/>
            </w:tcBorders>
            <w:shd w:val="clear" w:color="auto" w:fill="FFFFFF"/>
            <w:vAlign w:val="center"/>
          </w:tcPr>
          <w:p w:rsidR="006664B9" w:rsidRPr="006664B9" w:rsidRDefault="006664B9" w:rsidP="006664B9">
            <w:pPr>
              <w:spacing w:after="0" w:line="240" w:lineRule="auto"/>
              <w:jc w:val="center"/>
              <w:rPr>
                <w:rFonts w:ascii="Times New Roman" w:eastAsia="Times New Roman" w:hAnsi="Times New Roman" w:cs="Times New Roman"/>
                <w:color w:val="000000"/>
                <w:sz w:val="28"/>
                <w:szCs w:val="28"/>
              </w:rPr>
            </w:pPr>
            <w:r w:rsidRPr="006664B9">
              <w:rPr>
                <w:rFonts w:ascii="Times New Roman" w:eastAsia="Times New Roman" w:hAnsi="Times New Roman" w:cs="Times New Roman"/>
                <w:color w:val="000000"/>
                <w:sz w:val="28"/>
                <w:szCs w:val="28"/>
              </w:rPr>
              <w:t>Подразделения пожарной охраны, взаимодействую</w:t>
            </w:r>
            <w:r w:rsidRPr="006664B9">
              <w:rPr>
                <w:rFonts w:ascii="Times New Roman" w:eastAsia="Times New Roman" w:hAnsi="Times New Roman" w:cs="Times New Roman"/>
                <w:color w:val="000000"/>
                <w:sz w:val="28"/>
                <w:szCs w:val="28"/>
              </w:rPr>
              <w:softHyphen/>
              <w:t>щие службы</w:t>
            </w:r>
          </w:p>
        </w:tc>
        <w:tc>
          <w:tcPr>
            <w:tcW w:w="1276" w:type="dxa"/>
            <w:tcBorders>
              <w:top w:val="single" w:sz="4" w:space="0" w:color="auto"/>
              <w:left w:val="single" w:sz="4" w:space="0" w:color="auto"/>
              <w:bottom w:val="nil"/>
              <w:right w:val="nil"/>
            </w:tcBorders>
            <w:shd w:val="clear" w:color="auto" w:fill="FFFFFF"/>
            <w:vAlign w:val="center"/>
          </w:tcPr>
          <w:p w:rsidR="006664B9" w:rsidRPr="006664B9" w:rsidRDefault="006664B9" w:rsidP="006664B9">
            <w:pPr>
              <w:spacing w:after="0" w:line="280" w:lineRule="exact"/>
              <w:jc w:val="center"/>
              <w:rPr>
                <w:rFonts w:ascii="Times New Roman" w:eastAsia="Times New Roman" w:hAnsi="Times New Roman" w:cs="Times New Roman"/>
                <w:color w:val="000000"/>
                <w:sz w:val="28"/>
                <w:szCs w:val="28"/>
              </w:rPr>
            </w:pPr>
            <w:r w:rsidRPr="006664B9">
              <w:rPr>
                <w:rFonts w:ascii="Times New Roman" w:eastAsia="Times New Roman" w:hAnsi="Times New Roman" w:cs="Times New Roman"/>
                <w:color w:val="000000"/>
                <w:sz w:val="28"/>
                <w:szCs w:val="28"/>
              </w:rPr>
              <w:t>Время</w:t>
            </w:r>
            <w:r>
              <w:rPr>
                <w:rFonts w:ascii="Times New Roman" w:eastAsia="Times New Roman" w:hAnsi="Times New Roman" w:cs="Times New Roman"/>
                <w:color w:val="000000"/>
                <w:sz w:val="28"/>
                <w:szCs w:val="28"/>
              </w:rPr>
              <w:t xml:space="preserve"> </w:t>
            </w:r>
            <w:r w:rsidRPr="006664B9">
              <w:rPr>
                <w:rFonts w:ascii="Times New Roman" w:eastAsia="Times New Roman" w:hAnsi="Times New Roman" w:cs="Times New Roman"/>
                <w:color w:val="000000"/>
                <w:sz w:val="28"/>
                <w:szCs w:val="28"/>
              </w:rPr>
              <w:t>прибытия</w:t>
            </w:r>
          </w:p>
        </w:tc>
        <w:tc>
          <w:tcPr>
            <w:tcW w:w="1559" w:type="dxa"/>
            <w:tcBorders>
              <w:top w:val="single" w:sz="4" w:space="0" w:color="auto"/>
              <w:left w:val="single" w:sz="4" w:space="0" w:color="auto"/>
              <w:bottom w:val="nil"/>
              <w:right w:val="nil"/>
            </w:tcBorders>
            <w:shd w:val="clear" w:color="auto" w:fill="FFFFFF"/>
            <w:vAlign w:val="center"/>
          </w:tcPr>
          <w:p w:rsidR="006664B9" w:rsidRPr="006664B9" w:rsidRDefault="006664B9" w:rsidP="006664B9">
            <w:pPr>
              <w:spacing w:after="0" w:line="240" w:lineRule="auto"/>
              <w:jc w:val="center"/>
              <w:rPr>
                <w:rFonts w:ascii="Times New Roman" w:eastAsia="Times New Roman" w:hAnsi="Times New Roman" w:cs="Times New Roman"/>
                <w:color w:val="000000"/>
                <w:sz w:val="28"/>
                <w:szCs w:val="28"/>
              </w:rPr>
            </w:pPr>
            <w:r w:rsidRPr="006664B9">
              <w:rPr>
                <w:rFonts w:ascii="Times New Roman" w:eastAsia="Times New Roman" w:hAnsi="Times New Roman" w:cs="Times New Roman"/>
                <w:color w:val="000000"/>
                <w:sz w:val="28"/>
                <w:szCs w:val="28"/>
              </w:rPr>
              <w:t>Численность</w:t>
            </w:r>
            <w:r>
              <w:rPr>
                <w:rFonts w:ascii="Times New Roman" w:eastAsia="Times New Roman" w:hAnsi="Times New Roman" w:cs="Times New Roman"/>
                <w:color w:val="000000"/>
                <w:sz w:val="28"/>
                <w:szCs w:val="28"/>
              </w:rPr>
              <w:t xml:space="preserve"> </w:t>
            </w:r>
            <w:r w:rsidRPr="006664B9">
              <w:rPr>
                <w:rFonts w:ascii="Times New Roman" w:eastAsia="Times New Roman" w:hAnsi="Times New Roman" w:cs="Times New Roman"/>
                <w:color w:val="000000"/>
                <w:sz w:val="28"/>
                <w:szCs w:val="28"/>
              </w:rPr>
              <w:t>расчета</w:t>
            </w:r>
          </w:p>
        </w:tc>
        <w:tc>
          <w:tcPr>
            <w:tcW w:w="1418" w:type="dxa"/>
            <w:tcBorders>
              <w:top w:val="single" w:sz="4" w:space="0" w:color="auto"/>
              <w:left w:val="single" w:sz="4" w:space="0" w:color="auto"/>
              <w:bottom w:val="nil"/>
              <w:right w:val="nil"/>
            </w:tcBorders>
            <w:shd w:val="clear" w:color="auto" w:fill="FFFFFF"/>
            <w:vAlign w:val="center"/>
          </w:tcPr>
          <w:p w:rsidR="006664B9" w:rsidRPr="006664B9" w:rsidRDefault="006664B9" w:rsidP="001D5407">
            <w:pPr>
              <w:spacing w:after="0" w:line="240" w:lineRule="auto"/>
              <w:jc w:val="center"/>
              <w:rPr>
                <w:rFonts w:ascii="Times New Roman" w:eastAsia="Times New Roman" w:hAnsi="Times New Roman" w:cs="Times New Roman"/>
                <w:color w:val="000000"/>
                <w:sz w:val="28"/>
                <w:szCs w:val="28"/>
              </w:rPr>
            </w:pPr>
            <w:r w:rsidRPr="006664B9">
              <w:rPr>
                <w:rFonts w:ascii="Times New Roman" w:eastAsia="Times New Roman" w:hAnsi="Times New Roman" w:cs="Times New Roman"/>
                <w:color w:val="000000"/>
                <w:sz w:val="28"/>
                <w:szCs w:val="28"/>
              </w:rPr>
              <w:t>Основная</w:t>
            </w:r>
            <w:r>
              <w:rPr>
                <w:rFonts w:ascii="Times New Roman" w:eastAsia="Times New Roman" w:hAnsi="Times New Roman" w:cs="Times New Roman"/>
                <w:color w:val="000000"/>
                <w:sz w:val="28"/>
                <w:szCs w:val="28"/>
              </w:rPr>
              <w:t xml:space="preserve"> </w:t>
            </w:r>
            <w:r w:rsidRPr="006664B9">
              <w:rPr>
                <w:rFonts w:ascii="Times New Roman" w:eastAsia="Times New Roman" w:hAnsi="Times New Roman" w:cs="Times New Roman"/>
                <w:color w:val="000000"/>
                <w:sz w:val="28"/>
                <w:szCs w:val="28"/>
              </w:rPr>
              <w:t>задача.</w:t>
            </w:r>
            <w:r w:rsidR="001D5407">
              <w:rPr>
                <w:rFonts w:ascii="Times New Roman" w:eastAsia="Times New Roman" w:hAnsi="Times New Roman" w:cs="Times New Roman"/>
                <w:color w:val="000000"/>
                <w:sz w:val="28"/>
                <w:szCs w:val="28"/>
              </w:rPr>
              <w:t xml:space="preserve"> </w:t>
            </w:r>
            <w:r w:rsidRPr="006664B9">
              <w:rPr>
                <w:rFonts w:ascii="Times New Roman" w:eastAsia="Times New Roman" w:hAnsi="Times New Roman" w:cs="Times New Roman"/>
                <w:color w:val="000000"/>
                <w:sz w:val="28"/>
                <w:szCs w:val="28"/>
              </w:rPr>
              <w:t>Время</w:t>
            </w:r>
            <w:r w:rsidR="001D5407">
              <w:rPr>
                <w:rFonts w:ascii="Times New Roman" w:eastAsia="Times New Roman" w:hAnsi="Times New Roman" w:cs="Times New Roman"/>
                <w:color w:val="000000"/>
                <w:sz w:val="28"/>
                <w:szCs w:val="28"/>
              </w:rPr>
              <w:t xml:space="preserve"> </w:t>
            </w:r>
            <w:r w:rsidRPr="006664B9">
              <w:rPr>
                <w:rFonts w:ascii="Times New Roman" w:eastAsia="Times New Roman" w:hAnsi="Times New Roman" w:cs="Times New Roman"/>
                <w:color w:val="000000"/>
                <w:sz w:val="28"/>
                <w:szCs w:val="28"/>
              </w:rPr>
              <w:t>получения</w:t>
            </w:r>
          </w:p>
        </w:tc>
        <w:tc>
          <w:tcPr>
            <w:tcW w:w="1134" w:type="dxa"/>
            <w:tcBorders>
              <w:top w:val="single" w:sz="4" w:space="0" w:color="auto"/>
              <w:left w:val="single" w:sz="4" w:space="0" w:color="auto"/>
              <w:bottom w:val="nil"/>
              <w:right w:val="nil"/>
            </w:tcBorders>
            <w:shd w:val="clear" w:color="auto" w:fill="FFFFFF"/>
            <w:vAlign w:val="center"/>
          </w:tcPr>
          <w:p w:rsidR="006664B9" w:rsidRPr="006664B9" w:rsidRDefault="006664B9" w:rsidP="001D5407">
            <w:pPr>
              <w:spacing w:after="0" w:line="240" w:lineRule="auto"/>
              <w:jc w:val="center"/>
              <w:rPr>
                <w:rFonts w:ascii="Times New Roman" w:eastAsia="Times New Roman" w:hAnsi="Times New Roman" w:cs="Times New Roman"/>
                <w:color w:val="000000"/>
                <w:sz w:val="28"/>
                <w:szCs w:val="28"/>
              </w:rPr>
            </w:pPr>
            <w:r w:rsidRPr="006664B9">
              <w:rPr>
                <w:rFonts w:ascii="Times New Roman" w:eastAsia="Times New Roman" w:hAnsi="Times New Roman" w:cs="Times New Roman"/>
                <w:color w:val="000000"/>
                <w:sz w:val="28"/>
                <w:szCs w:val="28"/>
              </w:rPr>
              <w:t>Боевой</w:t>
            </w:r>
            <w:r w:rsidR="001D5407">
              <w:rPr>
                <w:rFonts w:ascii="Times New Roman" w:eastAsia="Times New Roman" w:hAnsi="Times New Roman" w:cs="Times New Roman"/>
                <w:color w:val="000000"/>
                <w:sz w:val="28"/>
                <w:szCs w:val="28"/>
              </w:rPr>
              <w:t xml:space="preserve"> </w:t>
            </w:r>
            <w:r w:rsidRPr="006664B9">
              <w:rPr>
                <w:rFonts w:ascii="Times New Roman" w:eastAsia="Times New Roman" w:hAnsi="Times New Roman" w:cs="Times New Roman"/>
                <w:color w:val="000000"/>
                <w:sz w:val="28"/>
                <w:szCs w:val="28"/>
              </w:rPr>
              <w:t>участок,</w:t>
            </w:r>
            <w:r w:rsidR="001D5407">
              <w:rPr>
                <w:rFonts w:ascii="Times New Roman" w:eastAsia="Times New Roman" w:hAnsi="Times New Roman" w:cs="Times New Roman"/>
                <w:color w:val="000000"/>
                <w:sz w:val="28"/>
                <w:szCs w:val="28"/>
              </w:rPr>
              <w:t xml:space="preserve"> </w:t>
            </w:r>
            <w:r w:rsidRPr="006664B9">
              <w:rPr>
                <w:rFonts w:ascii="Times New Roman" w:eastAsia="Times New Roman" w:hAnsi="Times New Roman" w:cs="Times New Roman"/>
                <w:color w:val="000000"/>
                <w:sz w:val="28"/>
                <w:szCs w:val="28"/>
              </w:rPr>
              <w:t>номер</w:t>
            </w:r>
          </w:p>
        </w:tc>
        <w:tc>
          <w:tcPr>
            <w:tcW w:w="1417" w:type="dxa"/>
            <w:tcBorders>
              <w:top w:val="single" w:sz="4" w:space="0" w:color="auto"/>
              <w:left w:val="single" w:sz="4" w:space="0" w:color="auto"/>
              <w:bottom w:val="nil"/>
              <w:right w:val="nil"/>
            </w:tcBorders>
            <w:shd w:val="clear" w:color="auto" w:fill="FFFFFF"/>
            <w:vAlign w:val="center"/>
          </w:tcPr>
          <w:p w:rsidR="006664B9" w:rsidRPr="006664B9" w:rsidRDefault="006664B9" w:rsidP="001D5407">
            <w:pPr>
              <w:spacing w:after="0" w:line="240" w:lineRule="auto"/>
              <w:jc w:val="center"/>
              <w:rPr>
                <w:rFonts w:ascii="Times New Roman" w:eastAsia="Times New Roman" w:hAnsi="Times New Roman" w:cs="Times New Roman"/>
                <w:color w:val="000000"/>
                <w:sz w:val="28"/>
                <w:szCs w:val="28"/>
              </w:rPr>
            </w:pPr>
            <w:r w:rsidRPr="006664B9">
              <w:rPr>
                <w:rFonts w:ascii="Times New Roman" w:eastAsia="Times New Roman" w:hAnsi="Times New Roman" w:cs="Times New Roman"/>
                <w:color w:val="000000"/>
                <w:sz w:val="28"/>
                <w:szCs w:val="28"/>
              </w:rPr>
              <w:t>Время</w:t>
            </w:r>
            <w:r w:rsidR="001D5407">
              <w:rPr>
                <w:rFonts w:ascii="Times New Roman" w:eastAsia="Times New Roman" w:hAnsi="Times New Roman" w:cs="Times New Roman"/>
                <w:color w:val="000000"/>
                <w:sz w:val="28"/>
                <w:szCs w:val="28"/>
              </w:rPr>
              <w:t xml:space="preserve"> </w:t>
            </w:r>
            <w:r w:rsidRPr="006664B9">
              <w:rPr>
                <w:rFonts w:ascii="Times New Roman" w:eastAsia="Times New Roman" w:hAnsi="Times New Roman" w:cs="Times New Roman"/>
                <w:color w:val="000000"/>
                <w:sz w:val="28"/>
                <w:szCs w:val="28"/>
              </w:rPr>
              <w:t>введения</w:t>
            </w:r>
            <w:r w:rsidR="001D5407">
              <w:rPr>
                <w:rFonts w:ascii="Times New Roman" w:eastAsia="Times New Roman" w:hAnsi="Times New Roman" w:cs="Times New Roman"/>
                <w:color w:val="000000"/>
                <w:sz w:val="28"/>
                <w:szCs w:val="28"/>
              </w:rPr>
              <w:t xml:space="preserve"> </w:t>
            </w:r>
            <w:r w:rsidRPr="006664B9">
              <w:rPr>
                <w:rFonts w:ascii="Times New Roman" w:eastAsia="Times New Roman" w:hAnsi="Times New Roman" w:cs="Times New Roman"/>
                <w:color w:val="000000"/>
                <w:sz w:val="28"/>
                <w:szCs w:val="28"/>
              </w:rPr>
              <w:t>первого</w:t>
            </w:r>
            <w:r w:rsidR="001D5407">
              <w:rPr>
                <w:rFonts w:ascii="Times New Roman" w:eastAsia="Times New Roman" w:hAnsi="Times New Roman" w:cs="Times New Roman"/>
                <w:color w:val="000000"/>
                <w:sz w:val="28"/>
                <w:szCs w:val="28"/>
              </w:rPr>
              <w:t xml:space="preserve"> </w:t>
            </w:r>
            <w:r w:rsidRPr="006664B9">
              <w:rPr>
                <w:rFonts w:ascii="Times New Roman" w:eastAsia="Times New Roman" w:hAnsi="Times New Roman" w:cs="Times New Roman"/>
                <w:color w:val="000000"/>
                <w:sz w:val="28"/>
                <w:szCs w:val="28"/>
              </w:rPr>
              <w:t>ствола</w:t>
            </w:r>
          </w:p>
        </w:tc>
        <w:tc>
          <w:tcPr>
            <w:tcW w:w="1430" w:type="dxa"/>
            <w:tcBorders>
              <w:top w:val="single" w:sz="4" w:space="0" w:color="auto"/>
              <w:left w:val="single" w:sz="4" w:space="0" w:color="auto"/>
              <w:bottom w:val="nil"/>
              <w:right w:val="single" w:sz="4" w:space="0" w:color="auto"/>
            </w:tcBorders>
            <w:shd w:val="clear" w:color="auto" w:fill="FFFFFF"/>
            <w:vAlign w:val="center"/>
          </w:tcPr>
          <w:p w:rsidR="006664B9" w:rsidRPr="006664B9" w:rsidRDefault="006664B9" w:rsidP="006664B9">
            <w:pPr>
              <w:spacing w:after="0" w:line="240" w:lineRule="auto"/>
              <w:jc w:val="center"/>
              <w:rPr>
                <w:rFonts w:ascii="Times New Roman" w:eastAsia="Times New Roman" w:hAnsi="Times New Roman" w:cs="Times New Roman"/>
                <w:color w:val="000000"/>
                <w:sz w:val="28"/>
                <w:szCs w:val="28"/>
              </w:rPr>
            </w:pPr>
            <w:r w:rsidRPr="006664B9">
              <w:rPr>
                <w:rFonts w:ascii="Times New Roman" w:eastAsia="Times New Roman" w:hAnsi="Times New Roman" w:cs="Times New Roman"/>
                <w:color w:val="000000"/>
                <w:sz w:val="28"/>
                <w:szCs w:val="28"/>
              </w:rPr>
              <w:t>Время убытия с места пожара</w:t>
            </w:r>
          </w:p>
        </w:tc>
      </w:tr>
      <w:tr w:rsidR="006664B9" w:rsidRPr="006664B9" w:rsidTr="001D5407">
        <w:trPr>
          <w:trHeight w:val="20"/>
        </w:trPr>
        <w:tc>
          <w:tcPr>
            <w:tcW w:w="2268" w:type="dxa"/>
            <w:tcBorders>
              <w:top w:val="single" w:sz="4" w:space="0" w:color="auto"/>
              <w:left w:val="single" w:sz="4" w:space="0" w:color="auto"/>
              <w:bottom w:val="nil"/>
              <w:right w:val="nil"/>
            </w:tcBorders>
            <w:shd w:val="clear" w:color="auto" w:fill="FFFFFF"/>
            <w:vAlign w:val="center"/>
          </w:tcPr>
          <w:p w:rsidR="006664B9" w:rsidRPr="006664B9" w:rsidRDefault="006664B9" w:rsidP="006664B9">
            <w:pPr>
              <w:spacing w:after="0" w:line="240" w:lineRule="auto"/>
              <w:jc w:val="center"/>
              <w:rPr>
                <w:rFonts w:ascii="Times New Roman" w:eastAsia="Times New Roman" w:hAnsi="Times New Roman" w:cs="Times New Roman"/>
                <w:color w:val="000000"/>
                <w:sz w:val="28"/>
                <w:szCs w:val="28"/>
              </w:rPr>
            </w:pPr>
            <w:r w:rsidRPr="006664B9">
              <w:rPr>
                <w:rFonts w:ascii="Times New Roman" w:eastAsia="Times New Roman" w:hAnsi="Times New Roman" w:cs="Times New Roman"/>
                <w:color w:val="000000"/>
                <w:sz w:val="28"/>
                <w:szCs w:val="28"/>
              </w:rPr>
              <w:t>1</w:t>
            </w:r>
          </w:p>
        </w:tc>
        <w:tc>
          <w:tcPr>
            <w:tcW w:w="1276" w:type="dxa"/>
            <w:tcBorders>
              <w:top w:val="single" w:sz="4" w:space="0" w:color="auto"/>
              <w:left w:val="single" w:sz="4" w:space="0" w:color="auto"/>
              <w:bottom w:val="nil"/>
              <w:right w:val="nil"/>
            </w:tcBorders>
            <w:shd w:val="clear" w:color="auto" w:fill="FFFFFF"/>
            <w:vAlign w:val="center"/>
          </w:tcPr>
          <w:p w:rsidR="006664B9" w:rsidRPr="006664B9" w:rsidRDefault="006664B9" w:rsidP="006664B9">
            <w:pPr>
              <w:spacing w:after="0" w:line="240" w:lineRule="auto"/>
              <w:jc w:val="center"/>
              <w:rPr>
                <w:rFonts w:ascii="Times New Roman" w:eastAsia="Times New Roman" w:hAnsi="Times New Roman" w:cs="Times New Roman"/>
                <w:color w:val="000000"/>
                <w:sz w:val="28"/>
                <w:szCs w:val="28"/>
              </w:rPr>
            </w:pPr>
            <w:r w:rsidRPr="006664B9">
              <w:rPr>
                <w:rFonts w:ascii="Times New Roman" w:eastAsia="Times New Roman" w:hAnsi="Times New Roman" w:cs="Times New Roman"/>
                <w:color w:val="000000"/>
                <w:sz w:val="28"/>
                <w:szCs w:val="28"/>
              </w:rPr>
              <w:t>2</w:t>
            </w:r>
          </w:p>
        </w:tc>
        <w:tc>
          <w:tcPr>
            <w:tcW w:w="1559" w:type="dxa"/>
            <w:tcBorders>
              <w:top w:val="single" w:sz="4" w:space="0" w:color="auto"/>
              <w:left w:val="single" w:sz="4" w:space="0" w:color="auto"/>
              <w:bottom w:val="nil"/>
              <w:right w:val="nil"/>
            </w:tcBorders>
            <w:shd w:val="clear" w:color="auto" w:fill="FFFFFF"/>
            <w:vAlign w:val="center"/>
          </w:tcPr>
          <w:p w:rsidR="006664B9" w:rsidRPr="006664B9" w:rsidRDefault="006664B9" w:rsidP="006664B9">
            <w:pPr>
              <w:spacing w:after="0" w:line="240" w:lineRule="auto"/>
              <w:jc w:val="center"/>
              <w:rPr>
                <w:rFonts w:ascii="Times New Roman" w:eastAsia="Times New Roman" w:hAnsi="Times New Roman" w:cs="Times New Roman"/>
                <w:color w:val="000000"/>
                <w:sz w:val="28"/>
                <w:szCs w:val="28"/>
              </w:rPr>
            </w:pPr>
            <w:r w:rsidRPr="006664B9">
              <w:rPr>
                <w:rFonts w:ascii="Times New Roman" w:eastAsia="Times New Roman" w:hAnsi="Times New Roman" w:cs="Times New Roman"/>
                <w:color w:val="000000"/>
                <w:sz w:val="28"/>
                <w:szCs w:val="28"/>
              </w:rPr>
              <w:t>3</w:t>
            </w:r>
          </w:p>
        </w:tc>
        <w:tc>
          <w:tcPr>
            <w:tcW w:w="1418" w:type="dxa"/>
            <w:tcBorders>
              <w:top w:val="single" w:sz="4" w:space="0" w:color="auto"/>
              <w:left w:val="single" w:sz="4" w:space="0" w:color="auto"/>
              <w:bottom w:val="nil"/>
              <w:right w:val="nil"/>
            </w:tcBorders>
            <w:shd w:val="clear" w:color="auto" w:fill="FFFFFF"/>
            <w:vAlign w:val="center"/>
          </w:tcPr>
          <w:p w:rsidR="006664B9" w:rsidRPr="006664B9" w:rsidRDefault="006664B9" w:rsidP="006664B9">
            <w:pPr>
              <w:spacing w:after="0" w:line="240" w:lineRule="auto"/>
              <w:jc w:val="center"/>
              <w:rPr>
                <w:rFonts w:ascii="Times New Roman" w:eastAsia="Times New Roman" w:hAnsi="Times New Roman" w:cs="Times New Roman"/>
                <w:color w:val="000000"/>
                <w:sz w:val="28"/>
                <w:szCs w:val="28"/>
              </w:rPr>
            </w:pPr>
            <w:r w:rsidRPr="006664B9">
              <w:rPr>
                <w:rFonts w:ascii="Times New Roman" w:eastAsia="Times New Roman" w:hAnsi="Times New Roman" w:cs="Times New Roman"/>
                <w:color w:val="000000"/>
                <w:sz w:val="28"/>
                <w:szCs w:val="28"/>
              </w:rPr>
              <w:t>4</w:t>
            </w:r>
          </w:p>
        </w:tc>
        <w:tc>
          <w:tcPr>
            <w:tcW w:w="1134" w:type="dxa"/>
            <w:tcBorders>
              <w:top w:val="single" w:sz="4" w:space="0" w:color="auto"/>
              <w:left w:val="single" w:sz="4" w:space="0" w:color="auto"/>
              <w:bottom w:val="nil"/>
              <w:right w:val="nil"/>
            </w:tcBorders>
            <w:shd w:val="clear" w:color="auto" w:fill="FFFFFF"/>
            <w:vAlign w:val="center"/>
          </w:tcPr>
          <w:p w:rsidR="006664B9" w:rsidRPr="006664B9" w:rsidRDefault="006664B9" w:rsidP="006664B9">
            <w:pPr>
              <w:spacing w:after="0" w:line="240" w:lineRule="auto"/>
              <w:jc w:val="center"/>
              <w:rPr>
                <w:rFonts w:ascii="Times New Roman" w:eastAsia="Times New Roman" w:hAnsi="Times New Roman" w:cs="Times New Roman"/>
                <w:color w:val="000000"/>
                <w:sz w:val="28"/>
                <w:szCs w:val="28"/>
              </w:rPr>
            </w:pPr>
            <w:r w:rsidRPr="006664B9">
              <w:rPr>
                <w:rFonts w:ascii="Times New Roman" w:eastAsia="Times New Roman" w:hAnsi="Times New Roman" w:cs="Times New Roman"/>
                <w:color w:val="000000"/>
                <w:sz w:val="28"/>
                <w:szCs w:val="28"/>
              </w:rPr>
              <w:t>5</w:t>
            </w:r>
          </w:p>
        </w:tc>
        <w:tc>
          <w:tcPr>
            <w:tcW w:w="1417" w:type="dxa"/>
            <w:tcBorders>
              <w:top w:val="single" w:sz="4" w:space="0" w:color="auto"/>
              <w:left w:val="single" w:sz="4" w:space="0" w:color="auto"/>
              <w:bottom w:val="nil"/>
              <w:right w:val="nil"/>
            </w:tcBorders>
            <w:shd w:val="clear" w:color="auto" w:fill="FFFFFF"/>
            <w:vAlign w:val="center"/>
          </w:tcPr>
          <w:p w:rsidR="006664B9" w:rsidRPr="006664B9" w:rsidRDefault="006664B9" w:rsidP="006664B9">
            <w:pPr>
              <w:spacing w:after="0" w:line="240" w:lineRule="auto"/>
              <w:jc w:val="center"/>
              <w:rPr>
                <w:rFonts w:ascii="Times New Roman" w:eastAsia="Times New Roman" w:hAnsi="Times New Roman" w:cs="Times New Roman"/>
                <w:color w:val="000000"/>
                <w:sz w:val="28"/>
                <w:szCs w:val="28"/>
              </w:rPr>
            </w:pPr>
            <w:r w:rsidRPr="006664B9">
              <w:rPr>
                <w:rFonts w:ascii="Times New Roman" w:eastAsia="Times New Roman" w:hAnsi="Times New Roman" w:cs="Times New Roman"/>
                <w:color w:val="000000"/>
                <w:sz w:val="28"/>
                <w:szCs w:val="28"/>
              </w:rPr>
              <w:t>6</w:t>
            </w:r>
          </w:p>
        </w:tc>
        <w:tc>
          <w:tcPr>
            <w:tcW w:w="1430" w:type="dxa"/>
            <w:tcBorders>
              <w:top w:val="single" w:sz="4" w:space="0" w:color="auto"/>
              <w:left w:val="single" w:sz="4" w:space="0" w:color="auto"/>
              <w:bottom w:val="nil"/>
              <w:right w:val="single" w:sz="4" w:space="0" w:color="auto"/>
            </w:tcBorders>
            <w:shd w:val="clear" w:color="auto" w:fill="FFFFFF"/>
            <w:vAlign w:val="center"/>
          </w:tcPr>
          <w:p w:rsidR="006664B9" w:rsidRPr="006664B9" w:rsidRDefault="006664B9" w:rsidP="006664B9">
            <w:pPr>
              <w:spacing w:after="0" w:line="240" w:lineRule="auto"/>
              <w:jc w:val="center"/>
              <w:rPr>
                <w:rFonts w:ascii="Times New Roman" w:eastAsia="Times New Roman" w:hAnsi="Times New Roman" w:cs="Times New Roman"/>
                <w:color w:val="000000"/>
                <w:sz w:val="28"/>
                <w:szCs w:val="28"/>
              </w:rPr>
            </w:pPr>
            <w:r w:rsidRPr="006664B9">
              <w:rPr>
                <w:rFonts w:ascii="Times New Roman" w:eastAsia="Times New Roman" w:hAnsi="Times New Roman" w:cs="Times New Roman"/>
                <w:color w:val="000000"/>
                <w:sz w:val="28"/>
                <w:szCs w:val="28"/>
              </w:rPr>
              <w:t>7</w:t>
            </w:r>
          </w:p>
        </w:tc>
      </w:tr>
      <w:tr w:rsidR="006664B9" w:rsidRPr="006664B9" w:rsidTr="001D5407">
        <w:trPr>
          <w:trHeight w:val="20"/>
        </w:trPr>
        <w:tc>
          <w:tcPr>
            <w:tcW w:w="2268" w:type="dxa"/>
            <w:tcBorders>
              <w:top w:val="single" w:sz="4" w:space="0" w:color="auto"/>
              <w:left w:val="single" w:sz="4" w:space="0" w:color="auto"/>
              <w:bottom w:val="nil"/>
              <w:right w:val="nil"/>
            </w:tcBorders>
            <w:shd w:val="clear" w:color="auto" w:fill="FFFFFF"/>
            <w:vAlign w:val="center"/>
          </w:tcPr>
          <w:p w:rsidR="006664B9" w:rsidRPr="006664B9" w:rsidRDefault="006664B9" w:rsidP="006664B9">
            <w:pPr>
              <w:spacing w:after="0" w:line="240" w:lineRule="auto"/>
              <w:jc w:val="center"/>
              <w:rPr>
                <w:rFonts w:ascii="Times New Roman" w:eastAsia="Times New Roman" w:hAnsi="Times New Roman" w:cs="Times New Roman"/>
                <w:color w:val="000000"/>
                <w:sz w:val="28"/>
                <w:szCs w:val="28"/>
              </w:rPr>
            </w:pPr>
          </w:p>
        </w:tc>
        <w:tc>
          <w:tcPr>
            <w:tcW w:w="1276" w:type="dxa"/>
            <w:tcBorders>
              <w:top w:val="single" w:sz="4" w:space="0" w:color="auto"/>
              <w:left w:val="single" w:sz="4" w:space="0" w:color="auto"/>
              <w:bottom w:val="nil"/>
              <w:right w:val="nil"/>
            </w:tcBorders>
            <w:shd w:val="clear" w:color="auto" w:fill="FFFFFF"/>
            <w:vAlign w:val="center"/>
          </w:tcPr>
          <w:p w:rsidR="006664B9" w:rsidRPr="006664B9" w:rsidRDefault="006664B9" w:rsidP="006664B9">
            <w:pPr>
              <w:spacing w:after="0" w:line="240" w:lineRule="auto"/>
              <w:jc w:val="center"/>
              <w:rPr>
                <w:rFonts w:ascii="Times New Roman" w:eastAsia="Times New Roman" w:hAnsi="Times New Roman" w:cs="Times New Roman"/>
                <w:color w:val="000000"/>
                <w:sz w:val="28"/>
                <w:szCs w:val="28"/>
              </w:rPr>
            </w:pPr>
          </w:p>
        </w:tc>
        <w:tc>
          <w:tcPr>
            <w:tcW w:w="1559" w:type="dxa"/>
            <w:tcBorders>
              <w:top w:val="single" w:sz="4" w:space="0" w:color="auto"/>
              <w:left w:val="single" w:sz="4" w:space="0" w:color="auto"/>
              <w:bottom w:val="nil"/>
              <w:right w:val="nil"/>
            </w:tcBorders>
            <w:shd w:val="clear" w:color="auto" w:fill="FFFFFF"/>
            <w:vAlign w:val="center"/>
          </w:tcPr>
          <w:p w:rsidR="006664B9" w:rsidRPr="006664B9" w:rsidRDefault="006664B9" w:rsidP="006664B9">
            <w:pPr>
              <w:spacing w:after="0" w:line="240" w:lineRule="auto"/>
              <w:jc w:val="center"/>
              <w:rPr>
                <w:rFonts w:ascii="Times New Roman" w:eastAsia="Times New Roman" w:hAnsi="Times New Roman" w:cs="Times New Roman"/>
                <w:color w:val="000000"/>
                <w:sz w:val="28"/>
                <w:szCs w:val="28"/>
              </w:rPr>
            </w:pPr>
          </w:p>
        </w:tc>
        <w:tc>
          <w:tcPr>
            <w:tcW w:w="1418" w:type="dxa"/>
            <w:tcBorders>
              <w:top w:val="single" w:sz="4" w:space="0" w:color="auto"/>
              <w:left w:val="single" w:sz="4" w:space="0" w:color="auto"/>
              <w:bottom w:val="nil"/>
              <w:right w:val="nil"/>
            </w:tcBorders>
            <w:shd w:val="clear" w:color="auto" w:fill="FFFFFF"/>
            <w:vAlign w:val="center"/>
          </w:tcPr>
          <w:p w:rsidR="006664B9" w:rsidRPr="006664B9" w:rsidRDefault="006664B9" w:rsidP="006664B9">
            <w:pPr>
              <w:spacing w:after="0" w:line="240" w:lineRule="auto"/>
              <w:jc w:val="center"/>
              <w:rPr>
                <w:rFonts w:ascii="Times New Roman" w:eastAsia="Times New Roman" w:hAnsi="Times New Roman" w:cs="Times New Roman"/>
                <w:color w:val="000000"/>
                <w:sz w:val="28"/>
                <w:szCs w:val="28"/>
              </w:rPr>
            </w:pPr>
          </w:p>
        </w:tc>
        <w:tc>
          <w:tcPr>
            <w:tcW w:w="1134" w:type="dxa"/>
            <w:tcBorders>
              <w:top w:val="single" w:sz="4" w:space="0" w:color="auto"/>
              <w:left w:val="single" w:sz="4" w:space="0" w:color="auto"/>
              <w:bottom w:val="nil"/>
              <w:right w:val="nil"/>
            </w:tcBorders>
            <w:shd w:val="clear" w:color="auto" w:fill="FFFFFF"/>
            <w:vAlign w:val="center"/>
          </w:tcPr>
          <w:p w:rsidR="006664B9" w:rsidRPr="006664B9" w:rsidRDefault="006664B9" w:rsidP="006664B9">
            <w:pPr>
              <w:spacing w:after="0" w:line="240" w:lineRule="auto"/>
              <w:jc w:val="center"/>
              <w:rPr>
                <w:rFonts w:ascii="Times New Roman" w:eastAsia="Times New Roman" w:hAnsi="Times New Roman" w:cs="Times New Roman"/>
                <w:color w:val="000000"/>
                <w:sz w:val="28"/>
                <w:szCs w:val="28"/>
              </w:rPr>
            </w:pPr>
          </w:p>
        </w:tc>
        <w:tc>
          <w:tcPr>
            <w:tcW w:w="1417" w:type="dxa"/>
            <w:tcBorders>
              <w:top w:val="single" w:sz="4" w:space="0" w:color="auto"/>
              <w:left w:val="single" w:sz="4" w:space="0" w:color="auto"/>
              <w:bottom w:val="nil"/>
              <w:right w:val="nil"/>
            </w:tcBorders>
            <w:shd w:val="clear" w:color="auto" w:fill="FFFFFF"/>
            <w:vAlign w:val="center"/>
          </w:tcPr>
          <w:p w:rsidR="006664B9" w:rsidRPr="006664B9" w:rsidRDefault="006664B9" w:rsidP="006664B9">
            <w:pPr>
              <w:spacing w:after="0" w:line="240" w:lineRule="auto"/>
              <w:jc w:val="center"/>
              <w:rPr>
                <w:rFonts w:ascii="Times New Roman" w:eastAsia="Times New Roman" w:hAnsi="Times New Roman" w:cs="Times New Roman"/>
                <w:color w:val="000000"/>
                <w:sz w:val="28"/>
                <w:szCs w:val="28"/>
              </w:rPr>
            </w:pPr>
          </w:p>
        </w:tc>
        <w:tc>
          <w:tcPr>
            <w:tcW w:w="1430" w:type="dxa"/>
            <w:tcBorders>
              <w:top w:val="single" w:sz="4" w:space="0" w:color="auto"/>
              <w:left w:val="single" w:sz="4" w:space="0" w:color="auto"/>
              <w:bottom w:val="nil"/>
              <w:right w:val="single" w:sz="4" w:space="0" w:color="auto"/>
            </w:tcBorders>
            <w:shd w:val="clear" w:color="auto" w:fill="FFFFFF"/>
            <w:vAlign w:val="center"/>
          </w:tcPr>
          <w:p w:rsidR="006664B9" w:rsidRPr="006664B9" w:rsidRDefault="006664B9" w:rsidP="006664B9">
            <w:pPr>
              <w:spacing w:after="0" w:line="240" w:lineRule="auto"/>
              <w:jc w:val="center"/>
              <w:rPr>
                <w:rFonts w:ascii="Times New Roman" w:eastAsia="Times New Roman" w:hAnsi="Times New Roman" w:cs="Times New Roman"/>
                <w:color w:val="000000"/>
                <w:sz w:val="28"/>
                <w:szCs w:val="28"/>
              </w:rPr>
            </w:pPr>
          </w:p>
        </w:tc>
      </w:tr>
      <w:tr w:rsidR="006664B9" w:rsidRPr="006664B9" w:rsidTr="001D5407">
        <w:trPr>
          <w:trHeight w:val="20"/>
        </w:trPr>
        <w:tc>
          <w:tcPr>
            <w:tcW w:w="2268" w:type="dxa"/>
            <w:tcBorders>
              <w:top w:val="single" w:sz="4" w:space="0" w:color="auto"/>
              <w:left w:val="single" w:sz="4" w:space="0" w:color="auto"/>
              <w:bottom w:val="nil"/>
              <w:right w:val="nil"/>
            </w:tcBorders>
            <w:shd w:val="clear" w:color="auto" w:fill="FFFFFF"/>
            <w:vAlign w:val="center"/>
          </w:tcPr>
          <w:p w:rsidR="006664B9" w:rsidRPr="006664B9" w:rsidRDefault="006664B9" w:rsidP="006664B9">
            <w:pPr>
              <w:spacing w:after="0" w:line="240" w:lineRule="auto"/>
              <w:jc w:val="center"/>
              <w:rPr>
                <w:rFonts w:ascii="Times New Roman" w:eastAsia="Times New Roman" w:hAnsi="Times New Roman" w:cs="Times New Roman"/>
                <w:color w:val="000000"/>
                <w:sz w:val="28"/>
                <w:szCs w:val="28"/>
              </w:rPr>
            </w:pPr>
          </w:p>
        </w:tc>
        <w:tc>
          <w:tcPr>
            <w:tcW w:w="1276" w:type="dxa"/>
            <w:tcBorders>
              <w:top w:val="single" w:sz="4" w:space="0" w:color="auto"/>
              <w:left w:val="single" w:sz="4" w:space="0" w:color="auto"/>
              <w:bottom w:val="nil"/>
              <w:right w:val="nil"/>
            </w:tcBorders>
            <w:shd w:val="clear" w:color="auto" w:fill="FFFFFF"/>
            <w:vAlign w:val="center"/>
          </w:tcPr>
          <w:p w:rsidR="006664B9" w:rsidRPr="006664B9" w:rsidRDefault="006664B9" w:rsidP="006664B9">
            <w:pPr>
              <w:spacing w:after="0" w:line="240" w:lineRule="auto"/>
              <w:jc w:val="center"/>
              <w:rPr>
                <w:rFonts w:ascii="Times New Roman" w:eastAsia="Times New Roman" w:hAnsi="Times New Roman" w:cs="Times New Roman"/>
                <w:color w:val="000000"/>
                <w:sz w:val="28"/>
                <w:szCs w:val="28"/>
              </w:rPr>
            </w:pPr>
          </w:p>
        </w:tc>
        <w:tc>
          <w:tcPr>
            <w:tcW w:w="1559" w:type="dxa"/>
            <w:tcBorders>
              <w:top w:val="single" w:sz="4" w:space="0" w:color="auto"/>
              <w:left w:val="single" w:sz="4" w:space="0" w:color="auto"/>
              <w:bottom w:val="nil"/>
              <w:right w:val="nil"/>
            </w:tcBorders>
            <w:shd w:val="clear" w:color="auto" w:fill="FFFFFF"/>
            <w:vAlign w:val="center"/>
          </w:tcPr>
          <w:p w:rsidR="006664B9" w:rsidRPr="006664B9" w:rsidRDefault="006664B9" w:rsidP="006664B9">
            <w:pPr>
              <w:spacing w:after="0" w:line="240" w:lineRule="auto"/>
              <w:jc w:val="center"/>
              <w:rPr>
                <w:rFonts w:ascii="Times New Roman" w:eastAsia="Times New Roman" w:hAnsi="Times New Roman" w:cs="Times New Roman"/>
                <w:color w:val="000000"/>
                <w:sz w:val="28"/>
                <w:szCs w:val="28"/>
              </w:rPr>
            </w:pPr>
          </w:p>
        </w:tc>
        <w:tc>
          <w:tcPr>
            <w:tcW w:w="1418" w:type="dxa"/>
            <w:tcBorders>
              <w:top w:val="single" w:sz="4" w:space="0" w:color="auto"/>
              <w:left w:val="single" w:sz="4" w:space="0" w:color="auto"/>
              <w:bottom w:val="nil"/>
              <w:right w:val="nil"/>
            </w:tcBorders>
            <w:shd w:val="clear" w:color="auto" w:fill="FFFFFF"/>
            <w:vAlign w:val="center"/>
          </w:tcPr>
          <w:p w:rsidR="006664B9" w:rsidRPr="006664B9" w:rsidRDefault="006664B9" w:rsidP="006664B9">
            <w:pPr>
              <w:spacing w:after="0" w:line="240" w:lineRule="auto"/>
              <w:jc w:val="center"/>
              <w:rPr>
                <w:rFonts w:ascii="Times New Roman" w:eastAsia="Times New Roman" w:hAnsi="Times New Roman" w:cs="Times New Roman"/>
                <w:color w:val="000000"/>
                <w:sz w:val="28"/>
                <w:szCs w:val="28"/>
              </w:rPr>
            </w:pPr>
          </w:p>
        </w:tc>
        <w:tc>
          <w:tcPr>
            <w:tcW w:w="1134" w:type="dxa"/>
            <w:tcBorders>
              <w:top w:val="single" w:sz="4" w:space="0" w:color="auto"/>
              <w:left w:val="single" w:sz="4" w:space="0" w:color="auto"/>
              <w:bottom w:val="nil"/>
              <w:right w:val="nil"/>
            </w:tcBorders>
            <w:shd w:val="clear" w:color="auto" w:fill="FFFFFF"/>
            <w:vAlign w:val="center"/>
          </w:tcPr>
          <w:p w:rsidR="006664B9" w:rsidRPr="006664B9" w:rsidRDefault="006664B9" w:rsidP="006664B9">
            <w:pPr>
              <w:spacing w:after="0" w:line="240" w:lineRule="auto"/>
              <w:jc w:val="center"/>
              <w:rPr>
                <w:rFonts w:ascii="Times New Roman" w:eastAsia="Times New Roman" w:hAnsi="Times New Roman" w:cs="Times New Roman"/>
                <w:color w:val="000000"/>
                <w:sz w:val="28"/>
                <w:szCs w:val="28"/>
              </w:rPr>
            </w:pPr>
          </w:p>
        </w:tc>
        <w:tc>
          <w:tcPr>
            <w:tcW w:w="1417" w:type="dxa"/>
            <w:tcBorders>
              <w:top w:val="single" w:sz="4" w:space="0" w:color="auto"/>
              <w:left w:val="single" w:sz="4" w:space="0" w:color="auto"/>
              <w:bottom w:val="nil"/>
              <w:right w:val="nil"/>
            </w:tcBorders>
            <w:shd w:val="clear" w:color="auto" w:fill="FFFFFF"/>
            <w:vAlign w:val="center"/>
          </w:tcPr>
          <w:p w:rsidR="006664B9" w:rsidRPr="006664B9" w:rsidRDefault="006664B9" w:rsidP="006664B9">
            <w:pPr>
              <w:spacing w:after="0" w:line="240" w:lineRule="auto"/>
              <w:jc w:val="center"/>
              <w:rPr>
                <w:rFonts w:ascii="Times New Roman" w:eastAsia="Times New Roman" w:hAnsi="Times New Roman" w:cs="Times New Roman"/>
                <w:color w:val="000000"/>
                <w:sz w:val="28"/>
                <w:szCs w:val="28"/>
              </w:rPr>
            </w:pPr>
          </w:p>
        </w:tc>
        <w:tc>
          <w:tcPr>
            <w:tcW w:w="1430" w:type="dxa"/>
            <w:tcBorders>
              <w:top w:val="single" w:sz="4" w:space="0" w:color="auto"/>
              <w:left w:val="single" w:sz="4" w:space="0" w:color="auto"/>
              <w:bottom w:val="nil"/>
              <w:right w:val="single" w:sz="4" w:space="0" w:color="auto"/>
            </w:tcBorders>
            <w:shd w:val="clear" w:color="auto" w:fill="FFFFFF"/>
            <w:vAlign w:val="center"/>
          </w:tcPr>
          <w:p w:rsidR="006664B9" w:rsidRPr="006664B9" w:rsidRDefault="006664B9" w:rsidP="006664B9">
            <w:pPr>
              <w:spacing w:after="0" w:line="240" w:lineRule="auto"/>
              <w:jc w:val="center"/>
              <w:rPr>
                <w:rFonts w:ascii="Times New Roman" w:eastAsia="Times New Roman" w:hAnsi="Times New Roman" w:cs="Times New Roman"/>
                <w:color w:val="000000"/>
                <w:sz w:val="28"/>
                <w:szCs w:val="28"/>
              </w:rPr>
            </w:pPr>
          </w:p>
        </w:tc>
      </w:tr>
      <w:tr w:rsidR="006664B9" w:rsidRPr="006664B9" w:rsidTr="001D5407">
        <w:trPr>
          <w:trHeight w:val="20"/>
        </w:trPr>
        <w:tc>
          <w:tcPr>
            <w:tcW w:w="2268" w:type="dxa"/>
            <w:tcBorders>
              <w:top w:val="single" w:sz="4" w:space="0" w:color="auto"/>
              <w:left w:val="single" w:sz="4" w:space="0" w:color="auto"/>
              <w:bottom w:val="single" w:sz="4" w:space="0" w:color="auto"/>
              <w:right w:val="nil"/>
            </w:tcBorders>
            <w:shd w:val="clear" w:color="auto" w:fill="FFFFFF"/>
            <w:vAlign w:val="center"/>
          </w:tcPr>
          <w:p w:rsidR="006664B9" w:rsidRPr="006664B9" w:rsidRDefault="006664B9" w:rsidP="006664B9">
            <w:pPr>
              <w:spacing w:after="0" w:line="240" w:lineRule="auto"/>
              <w:jc w:val="center"/>
              <w:rPr>
                <w:rFonts w:ascii="Times New Roman" w:eastAsia="Times New Roman" w:hAnsi="Times New Roman" w:cs="Times New Roman"/>
                <w:color w:val="000000"/>
                <w:sz w:val="28"/>
                <w:szCs w:val="28"/>
              </w:rPr>
            </w:pPr>
          </w:p>
        </w:tc>
        <w:tc>
          <w:tcPr>
            <w:tcW w:w="1276" w:type="dxa"/>
            <w:tcBorders>
              <w:top w:val="single" w:sz="4" w:space="0" w:color="auto"/>
              <w:left w:val="single" w:sz="4" w:space="0" w:color="auto"/>
              <w:bottom w:val="single" w:sz="4" w:space="0" w:color="auto"/>
              <w:right w:val="nil"/>
            </w:tcBorders>
            <w:shd w:val="clear" w:color="auto" w:fill="FFFFFF"/>
            <w:vAlign w:val="center"/>
          </w:tcPr>
          <w:p w:rsidR="006664B9" w:rsidRPr="006664B9" w:rsidRDefault="006664B9" w:rsidP="006664B9">
            <w:pPr>
              <w:spacing w:after="0" w:line="240" w:lineRule="auto"/>
              <w:jc w:val="center"/>
              <w:rPr>
                <w:rFonts w:ascii="Times New Roman" w:eastAsia="Times New Roman" w:hAnsi="Times New Roman" w:cs="Times New Roman"/>
                <w:color w:val="000000"/>
                <w:sz w:val="28"/>
                <w:szCs w:val="28"/>
              </w:rPr>
            </w:pPr>
          </w:p>
        </w:tc>
        <w:tc>
          <w:tcPr>
            <w:tcW w:w="1559" w:type="dxa"/>
            <w:tcBorders>
              <w:top w:val="single" w:sz="4" w:space="0" w:color="auto"/>
              <w:left w:val="single" w:sz="4" w:space="0" w:color="auto"/>
              <w:bottom w:val="single" w:sz="4" w:space="0" w:color="auto"/>
              <w:right w:val="nil"/>
            </w:tcBorders>
            <w:shd w:val="clear" w:color="auto" w:fill="FFFFFF"/>
            <w:vAlign w:val="center"/>
          </w:tcPr>
          <w:p w:rsidR="006664B9" w:rsidRPr="006664B9" w:rsidRDefault="006664B9" w:rsidP="006664B9">
            <w:pPr>
              <w:spacing w:after="0" w:line="240" w:lineRule="auto"/>
              <w:jc w:val="center"/>
              <w:rPr>
                <w:rFonts w:ascii="Times New Roman" w:eastAsia="Times New Roman" w:hAnsi="Times New Roman" w:cs="Times New Roman"/>
                <w:color w:val="000000"/>
                <w:sz w:val="28"/>
                <w:szCs w:val="28"/>
              </w:rPr>
            </w:pPr>
          </w:p>
        </w:tc>
        <w:tc>
          <w:tcPr>
            <w:tcW w:w="1418" w:type="dxa"/>
            <w:tcBorders>
              <w:top w:val="single" w:sz="4" w:space="0" w:color="auto"/>
              <w:left w:val="single" w:sz="4" w:space="0" w:color="auto"/>
              <w:bottom w:val="single" w:sz="4" w:space="0" w:color="auto"/>
              <w:right w:val="nil"/>
            </w:tcBorders>
            <w:shd w:val="clear" w:color="auto" w:fill="FFFFFF"/>
            <w:vAlign w:val="center"/>
          </w:tcPr>
          <w:p w:rsidR="006664B9" w:rsidRPr="006664B9" w:rsidRDefault="006664B9" w:rsidP="006664B9">
            <w:pPr>
              <w:spacing w:after="0" w:line="240" w:lineRule="auto"/>
              <w:jc w:val="center"/>
              <w:rPr>
                <w:rFonts w:ascii="Times New Roman" w:eastAsia="Times New Roman" w:hAnsi="Times New Roman" w:cs="Times New Roman"/>
                <w:color w:val="000000"/>
                <w:sz w:val="28"/>
                <w:szCs w:val="28"/>
              </w:rPr>
            </w:pPr>
          </w:p>
        </w:tc>
        <w:tc>
          <w:tcPr>
            <w:tcW w:w="1134" w:type="dxa"/>
            <w:tcBorders>
              <w:top w:val="single" w:sz="4" w:space="0" w:color="auto"/>
              <w:left w:val="single" w:sz="4" w:space="0" w:color="auto"/>
              <w:bottom w:val="single" w:sz="4" w:space="0" w:color="auto"/>
              <w:right w:val="nil"/>
            </w:tcBorders>
            <w:shd w:val="clear" w:color="auto" w:fill="FFFFFF"/>
            <w:vAlign w:val="center"/>
          </w:tcPr>
          <w:p w:rsidR="006664B9" w:rsidRPr="006664B9" w:rsidRDefault="006664B9" w:rsidP="006664B9">
            <w:pPr>
              <w:spacing w:after="0" w:line="240" w:lineRule="auto"/>
              <w:jc w:val="center"/>
              <w:rPr>
                <w:rFonts w:ascii="Times New Roman" w:eastAsia="Times New Roman" w:hAnsi="Times New Roman" w:cs="Times New Roman"/>
                <w:color w:val="000000"/>
                <w:sz w:val="28"/>
                <w:szCs w:val="28"/>
              </w:rPr>
            </w:pPr>
          </w:p>
        </w:tc>
        <w:tc>
          <w:tcPr>
            <w:tcW w:w="1417" w:type="dxa"/>
            <w:tcBorders>
              <w:top w:val="single" w:sz="4" w:space="0" w:color="auto"/>
              <w:left w:val="single" w:sz="4" w:space="0" w:color="auto"/>
              <w:bottom w:val="single" w:sz="4" w:space="0" w:color="auto"/>
              <w:right w:val="nil"/>
            </w:tcBorders>
            <w:shd w:val="clear" w:color="auto" w:fill="FFFFFF"/>
            <w:vAlign w:val="center"/>
          </w:tcPr>
          <w:p w:rsidR="006664B9" w:rsidRPr="006664B9" w:rsidRDefault="006664B9" w:rsidP="006664B9">
            <w:pPr>
              <w:spacing w:after="0" w:line="240" w:lineRule="auto"/>
              <w:jc w:val="center"/>
              <w:rPr>
                <w:rFonts w:ascii="Times New Roman" w:eastAsia="Times New Roman" w:hAnsi="Times New Roman" w:cs="Times New Roman"/>
                <w:color w:val="000000"/>
                <w:sz w:val="28"/>
                <w:szCs w:val="28"/>
              </w:rPr>
            </w:pPr>
          </w:p>
        </w:tc>
        <w:tc>
          <w:tcPr>
            <w:tcW w:w="1430" w:type="dxa"/>
            <w:tcBorders>
              <w:top w:val="single" w:sz="4" w:space="0" w:color="auto"/>
              <w:left w:val="single" w:sz="4" w:space="0" w:color="auto"/>
              <w:bottom w:val="single" w:sz="4" w:space="0" w:color="auto"/>
              <w:right w:val="single" w:sz="4" w:space="0" w:color="auto"/>
            </w:tcBorders>
            <w:shd w:val="clear" w:color="auto" w:fill="FFFFFF"/>
            <w:vAlign w:val="center"/>
          </w:tcPr>
          <w:p w:rsidR="006664B9" w:rsidRPr="006664B9" w:rsidRDefault="006664B9" w:rsidP="006664B9">
            <w:pPr>
              <w:spacing w:after="0" w:line="240" w:lineRule="auto"/>
              <w:jc w:val="center"/>
              <w:rPr>
                <w:rFonts w:ascii="Times New Roman" w:eastAsia="Times New Roman" w:hAnsi="Times New Roman" w:cs="Times New Roman"/>
                <w:color w:val="000000"/>
                <w:sz w:val="28"/>
                <w:szCs w:val="28"/>
              </w:rPr>
            </w:pPr>
          </w:p>
        </w:tc>
      </w:tr>
    </w:tbl>
    <w:p w:rsidR="001D5407" w:rsidRDefault="001D5407" w:rsidP="006E1A6E">
      <w:pPr>
        <w:spacing w:after="0" w:line="240" w:lineRule="auto"/>
        <w:jc w:val="both"/>
        <w:rPr>
          <w:rFonts w:ascii="Times New Roman" w:eastAsia="Times New Roman" w:hAnsi="Times New Roman" w:cs="Times New Roman"/>
          <w:sz w:val="28"/>
          <w:szCs w:val="28"/>
        </w:rPr>
      </w:pPr>
    </w:p>
    <w:p w:rsidR="001D5407" w:rsidRDefault="001D5407">
      <w:pPr>
        <w:rPr>
          <w:rFonts w:ascii="Times New Roman" w:eastAsia="Times New Roman" w:hAnsi="Times New Roman" w:cs="Times New Roman"/>
          <w:sz w:val="28"/>
          <w:szCs w:val="28"/>
        </w:rPr>
      </w:pPr>
      <w:r>
        <w:rPr>
          <w:rFonts w:ascii="Times New Roman" w:eastAsia="Times New Roman" w:hAnsi="Times New Roman" w:cs="Times New Roman"/>
          <w:sz w:val="28"/>
          <w:szCs w:val="28"/>
        </w:rPr>
        <w:br w:type="page"/>
      </w:r>
    </w:p>
    <w:p w:rsidR="001D5407" w:rsidRPr="007D3B21" w:rsidRDefault="001D5407" w:rsidP="001D5407">
      <w:pPr>
        <w:spacing w:after="0" w:line="240" w:lineRule="auto"/>
        <w:ind w:left="5954"/>
        <w:jc w:val="center"/>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lastRenderedPageBreak/>
        <w:t xml:space="preserve">Приложение № </w:t>
      </w:r>
      <w:r>
        <w:rPr>
          <w:rFonts w:ascii="Times New Roman" w:eastAsia="Times New Roman" w:hAnsi="Times New Roman" w:cs="Times New Roman"/>
          <w:sz w:val="28"/>
          <w:szCs w:val="28"/>
        </w:rPr>
        <w:t>6</w:t>
      </w:r>
      <w:r w:rsidRPr="007D3B21">
        <w:rPr>
          <w:rFonts w:ascii="Times New Roman" w:eastAsia="Times New Roman" w:hAnsi="Times New Roman" w:cs="Times New Roman"/>
          <w:sz w:val="28"/>
          <w:szCs w:val="28"/>
        </w:rPr>
        <w:br/>
        <w:t>к Боевому уставу подразделений пожарной охраны, определяющему порядок организации тушения пожаров и проведения аварийно-спасательных работ</w:t>
      </w:r>
    </w:p>
    <w:p w:rsidR="001D5407" w:rsidRPr="007D3B21" w:rsidRDefault="001D5407" w:rsidP="001D5407">
      <w:pPr>
        <w:spacing w:after="0" w:line="240" w:lineRule="auto"/>
        <w:ind w:left="5954"/>
        <w:jc w:val="center"/>
        <w:rPr>
          <w:rFonts w:ascii="Times New Roman" w:eastAsia="Times New Roman" w:hAnsi="Times New Roman" w:cs="Times New Roman"/>
          <w:sz w:val="28"/>
          <w:szCs w:val="28"/>
        </w:rPr>
      </w:pPr>
    </w:p>
    <w:p w:rsidR="001D5407" w:rsidRPr="007D3B21" w:rsidRDefault="001D5407" w:rsidP="001D5407">
      <w:pPr>
        <w:spacing w:after="0" w:line="240" w:lineRule="auto"/>
        <w:ind w:left="5954"/>
        <w:jc w:val="center"/>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Рекомендуемый образец</w:t>
      </w:r>
    </w:p>
    <w:p w:rsidR="001D5407" w:rsidRDefault="001D5407" w:rsidP="001D5407">
      <w:pPr>
        <w:spacing w:after="0" w:line="240" w:lineRule="auto"/>
        <w:jc w:val="center"/>
        <w:rPr>
          <w:rFonts w:ascii="Times New Roman" w:eastAsia="Times New Roman" w:hAnsi="Times New Roman" w:cs="Times New Roman"/>
          <w:sz w:val="28"/>
          <w:szCs w:val="28"/>
        </w:rPr>
      </w:pPr>
    </w:p>
    <w:p w:rsidR="001D5407" w:rsidRDefault="001D5407" w:rsidP="001D5407">
      <w:pPr>
        <w:spacing w:after="0" w:line="240" w:lineRule="auto"/>
        <w:jc w:val="center"/>
        <w:rPr>
          <w:rFonts w:ascii="Times New Roman" w:eastAsia="Times New Roman" w:hAnsi="Times New Roman" w:cs="Times New Roman"/>
          <w:sz w:val="28"/>
          <w:szCs w:val="28"/>
        </w:rPr>
      </w:pPr>
    </w:p>
    <w:p w:rsidR="001D5407" w:rsidRDefault="001D5407" w:rsidP="001D5407">
      <w:pPr>
        <w:spacing w:after="0" w:line="240" w:lineRule="auto"/>
        <w:jc w:val="center"/>
        <w:rPr>
          <w:rFonts w:ascii="Times New Roman" w:eastAsia="Times New Roman" w:hAnsi="Times New Roman" w:cs="Times New Roman"/>
          <w:sz w:val="28"/>
          <w:szCs w:val="28"/>
        </w:rPr>
      </w:pPr>
    </w:p>
    <w:p w:rsidR="001D5407" w:rsidRDefault="001D5407" w:rsidP="001D5407">
      <w:pPr>
        <w:spacing w:after="0" w:line="240" w:lineRule="auto"/>
        <w:jc w:val="center"/>
        <w:rPr>
          <w:rFonts w:ascii="Times New Roman" w:eastAsia="Times New Roman" w:hAnsi="Times New Roman" w:cs="Times New Roman"/>
          <w:b/>
          <w:bCs/>
          <w:color w:val="000000"/>
          <w:sz w:val="28"/>
          <w:szCs w:val="28"/>
        </w:rPr>
      </w:pPr>
      <w:r w:rsidRPr="001D5407">
        <w:rPr>
          <w:rFonts w:ascii="Times New Roman" w:eastAsia="Times New Roman" w:hAnsi="Times New Roman" w:cs="Times New Roman"/>
          <w:b/>
          <w:bCs/>
          <w:color w:val="000000"/>
          <w:sz w:val="28"/>
          <w:szCs w:val="28"/>
        </w:rPr>
        <w:t>Боевые участки (секторы проведения работ)</w:t>
      </w:r>
    </w:p>
    <w:p w:rsidR="001D5407" w:rsidRPr="001D5407" w:rsidRDefault="001D5407" w:rsidP="001D5407">
      <w:pPr>
        <w:spacing w:after="0" w:line="240" w:lineRule="auto"/>
        <w:jc w:val="center"/>
        <w:rPr>
          <w:rFonts w:ascii="Times New Roman" w:eastAsia="Times New Roman" w:hAnsi="Times New Roman" w:cs="Times New Roman"/>
          <w:sz w:val="24"/>
          <w:szCs w:val="24"/>
        </w:rPr>
      </w:pPr>
    </w:p>
    <w:tbl>
      <w:tblPr>
        <w:tblW w:w="10206" w:type="dxa"/>
        <w:tblInd w:w="5" w:type="dxa"/>
        <w:tblLayout w:type="fixed"/>
        <w:tblCellMar>
          <w:left w:w="0" w:type="dxa"/>
          <w:right w:w="0" w:type="dxa"/>
        </w:tblCellMar>
        <w:tblLook w:val="0000" w:firstRow="0" w:lastRow="0" w:firstColumn="0" w:lastColumn="0" w:noHBand="0" w:noVBand="0"/>
      </w:tblPr>
      <w:tblGrid>
        <w:gridCol w:w="432"/>
        <w:gridCol w:w="1411"/>
        <w:gridCol w:w="567"/>
        <w:gridCol w:w="897"/>
        <w:gridCol w:w="898"/>
        <w:gridCol w:w="898"/>
        <w:gridCol w:w="854"/>
        <w:gridCol w:w="847"/>
        <w:gridCol w:w="993"/>
        <w:gridCol w:w="565"/>
        <w:gridCol w:w="706"/>
        <w:gridCol w:w="713"/>
        <w:gridCol w:w="425"/>
      </w:tblGrid>
      <w:tr w:rsidR="001D5407" w:rsidRPr="001D5407" w:rsidTr="001D5407">
        <w:trPr>
          <w:trHeight w:val="20"/>
        </w:trPr>
        <w:tc>
          <w:tcPr>
            <w:tcW w:w="432" w:type="dxa"/>
            <w:vMerge w:val="restart"/>
            <w:tcBorders>
              <w:top w:val="single" w:sz="4" w:space="0" w:color="auto"/>
              <w:left w:val="single" w:sz="4" w:space="0" w:color="auto"/>
              <w:bottom w:val="nil"/>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r w:rsidRPr="001D5407">
              <w:rPr>
                <w:rFonts w:ascii="Times New Roman" w:eastAsia="Times New Roman" w:hAnsi="Times New Roman" w:cs="Times New Roman"/>
                <w:color w:val="000000"/>
                <w:sz w:val="28"/>
                <w:szCs w:val="28"/>
              </w:rPr>
              <w:t>№</w:t>
            </w:r>
            <w:r>
              <w:rPr>
                <w:rFonts w:ascii="Times New Roman" w:eastAsia="Times New Roman" w:hAnsi="Times New Roman" w:cs="Times New Roman"/>
                <w:color w:val="000000"/>
                <w:sz w:val="28"/>
                <w:szCs w:val="28"/>
              </w:rPr>
              <w:t xml:space="preserve"> </w:t>
            </w:r>
            <w:r w:rsidRPr="001D5407">
              <w:rPr>
                <w:rFonts w:ascii="Times New Roman" w:eastAsia="Times New Roman" w:hAnsi="Times New Roman" w:cs="Times New Roman"/>
                <w:color w:val="000000"/>
                <w:sz w:val="28"/>
                <w:szCs w:val="28"/>
              </w:rPr>
              <w:t>БУ</w:t>
            </w:r>
          </w:p>
        </w:tc>
        <w:tc>
          <w:tcPr>
            <w:tcW w:w="1411" w:type="dxa"/>
            <w:vMerge w:val="restart"/>
            <w:tcBorders>
              <w:top w:val="single" w:sz="4" w:space="0" w:color="auto"/>
              <w:left w:val="single" w:sz="4" w:space="0" w:color="auto"/>
              <w:bottom w:val="nil"/>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r w:rsidRPr="001D5407">
              <w:rPr>
                <w:rFonts w:ascii="Times New Roman" w:eastAsia="Times New Roman" w:hAnsi="Times New Roman" w:cs="Times New Roman"/>
                <w:color w:val="000000"/>
                <w:sz w:val="28"/>
                <w:szCs w:val="28"/>
              </w:rPr>
              <w:t>Начальник</w:t>
            </w:r>
          </w:p>
        </w:tc>
        <w:tc>
          <w:tcPr>
            <w:tcW w:w="567" w:type="dxa"/>
            <w:vMerge w:val="restart"/>
            <w:tcBorders>
              <w:top w:val="single" w:sz="4" w:space="0" w:color="auto"/>
              <w:left w:val="single" w:sz="4" w:space="0" w:color="auto"/>
              <w:bottom w:val="nil"/>
              <w:right w:val="nil"/>
            </w:tcBorders>
            <w:shd w:val="clear" w:color="auto" w:fill="FFFFFF"/>
            <w:textDirection w:val="btLr"/>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r w:rsidRPr="001D5407">
              <w:rPr>
                <w:rFonts w:ascii="Times New Roman" w:eastAsia="Times New Roman" w:hAnsi="Times New Roman" w:cs="Times New Roman"/>
                <w:color w:val="000000"/>
                <w:sz w:val="28"/>
                <w:szCs w:val="28"/>
              </w:rPr>
              <w:t>Основная задача</w:t>
            </w:r>
          </w:p>
        </w:tc>
        <w:tc>
          <w:tcPr>
            <w:tcW w:w="2693" w:type="dxa"/>
            <w:gridSpan w:val="3"/>
            <w:tcBorders>
              <w:top w:val="single" w:sz="4" w:space="0" w:color="auto"/>
              <w:left w:val="single" w:sz="4" w:space="0" w:color="auto"/>
              <w:bottom w:val="nil"/>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r w:rsidRPr="001D5407">
              <w:rPr>
                <w:rFonts w:ascii="Times New Roman" w:eastAsia="Times New Roman" w:hAnsi="Times New Roman" w:cs="Times New Roman"/>
                <w:color w:val="000000"/>
                <w:sz w:val="28"/>
                <w:szCs w:val="28"/>
              </w:rPr>
              <w:t>Количество</w:t>
            </w:r>
          </w:p>
        </w:tc>
        <w:tc>
          <w:tcPr>
            <w:tcW w:w="5103" w:type="dxa"/>
            <w:gridSpan w:val="7"/>
            <w:tcBorders>
              <w:top w:val="single" w:sz="4" w:space="0" w:color="auto"/>
              <w:left w:val="single" w:sz="4" w:space="0" w:color="auto"/>
              <w:bottom w:val="nil"/>
              <w:right w:val="single" w:sz="4" w:space="0" w:color="auto"/>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r w:rsidRPr="001D5407">
              <w:rPr>
                <w:rFonts w:ascii="Times New Roman" w:eastAsia="Times New Roman" w:hAnsi="Times New Roman" w:cs="Times New Roman"/>
                <w:color w:val="000000"/>
                <w:sz w:val="28"/>
                <w:szCs w:val="28"/>
              </w:rPr>
              <w:t>Стволы</w:t>
            </w:r>
          </w:p>
        </w:tc>
      </w:tr>
      <w:tr w:rsidR="001D5407" w:rsidRPr="001D5407" w:rsidTr="001D5407">
        <w:trPr>
          <w:trHeight w:val="2791"/>
        </w:trPr>
        <w:tc>
          <w:tcPr>
            <w:tcW w:w="432" w:type="dxa"/>
            <w:vMerge/>
            <w:tcBorders>
              <w:top w:val="nil"/>
              <w:left w:val="single" w:sz="4" w:space="0" w:color="auto"/>
              <w:bottom w:val="nil"/>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p>
        </w:tc>
        <w:tc>
          <w:tcPr>
            <w:tcW w:w="1411" w:type="dxa"/>
            <w:vMerge/>
            <w:tcBorders>
              <w:top w:val="nil"/>
              <w:left w:val="single" w:sz="4" w:space="0" w:color="auto"/>
              <w:bottom w:val="nil"/>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p>
        </w:tc>
        <w:tc>
          <w:tcPr>
            <w:tcW w:w="567" w:type="dxa"/>
            <w:vMerge/>
            <w:tcBorders>
              <w:top w:val="nil"/>
              <w:left w:val="single" w:sz="4" w:space="0" w:color="auto"/>
              <w:bottom w:val="nil"/>
              <w:right w:val="nil"/>
            </w:tcBorders>
            <w:shd w:val="clear" w:color="auto" w:fill="FFFFFF"/>
            <w:textDirection w:val="btLr"/>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p>
        </w:tc>
        <w:tc>
          <w:tcPr>
            <w:tcW w:w="897" w:type="dxa"/>
            <w:tcBorders>
              <w:top w:val="single" w:sz="4" w:space="0" w:color="auto"/>
              <w:left w:val="single" w:sz="4" w:space="0" w:color="auto"/>
              <w:bottom w:val="nil"/>
              <w:right w:val="nil"/>
            </w:tcBorders>
            <w:shd w:val="clear" w:color="auto" w:fill="FFFFFF"/>
            <w:textDirection w:val="btLr"/>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r w:rsidRPr="001D5407">
              <w:rPr>
                <w:rFonts w:ascii="Times New Roman" w:eastAsia="Times New Roman" w:hAnsi="Times New Roman" w:cs="Times New Roman"/>
                <w:color w:val="000000"/>
                <w:sz w:val="28"/>
                <w:szCs w:val="28"/>
              </w:rPr>
              <w:t>Личного состава</w:t>
            </w:r>
          </w:p>
        </w:tc>
        <w:tc>
          <w:tcPr>
            <w:tcW w:w="898" w:type="dxa"/>
            <w:tcBorders>
              <w:top w:val="single" w:sz="4" w:space="0" w:color="auto"/>
              <w:left w:val="single" w:sz="4" w:space="0" w:color="auto"/>
              <w:bottom w:val="nil"/>
              <w:right w:val="nil"/>
            </w:tcBorders>
            <w:shd w:val="clear" w:color="auto" w:fill="FFFFFF"/>
            <w:textDirection w:val="btLr"/>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r w:rsidRPr="001D5407">
              <w:rPr>
                <w:rFonts w:ascii="Times New Roman" w:eastAsia="Times New Roman" w:hAnsi="Times New Roman" w:cs="Times New Roman"/>
                <w:color w:val="000000"/>
                <w:sz w:val="28"/>
                <w:szCs w:val="28"/>
              </w:rPr>
              <w:t>Отделений</w:t>
            </w:r>
          </w:p>
        </w:tc>
        <w:tc>
          <w:tcPr>
            <w:tcW w:w="898" w:type="dxa"/>
            <w:tcBorders>
              <w:top w:val="single" w:sz="4" w:space="0" w:color="auto"/>
              <w:left w:val="single" w:sz="4" w:space="0" w:color="auto"/>
              <w:bottom w:val="nil"/>
              <w:right w:val="nil"/>
            </w:tcBorders>
            <w:shd w:val="clear" w:color="auto" w:fill="FFFFFF"/>
            <w:textDirection w:val="btLr"/>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r w:rsidRPr="001D5407">
              <w:rPr>
                <w:rFonts w:ascii="Times New Roman" w:eastAsia="Times New Roman" w:hAnsi="Times New Roman" w:cs="Times New Roman"/>
                <w:color w:val="000000"/>
                <w:sz w:val="28"/>
                <w:szCs w:val="28"/>
              </w:rPr>
              <w:t>звеньев ГДЗС</w:t>
            </w:r>
          </w:p>
        </w:tc>
        <w:tc>
          <w:tcPr>
            <w:tcW w:w="854" w:type="dxa"/>
            <w:tcBorders>
              <w:top w:val="single" w:sz="4" w:space="0" w:color="auto"/>
              <w:left w:val="single" w:sz="4" w:space="0" w:color="auto"/>
              <w:bottom w:val="nil"/>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r w:rsidRPr="001D5407">
              <w:rPr>
                <w:rFonts w:ascii="Times New Roman" w:eastAsia="Times New Roman" w:hAnsi="Times New Roman" w:cs="Times New Roman"/>
                <w:color w:val="000000"/>
                <w:sz w:val="28"/>
                <w:szCs w:val="28"/>
              </w:rPr>
              <w:t>РС-50</w:t>
            </w:r>
          </w:p>
        </w:tc>
        <w:tc>
          <w:tcPr>
            <w:tcW w:w="847" w:type="dxa"/>
            <w:tcBorders>
              <w:top w:val="single" w:sz="4" w:space="0" w:color="auto"/>
              <w:left w:val="single" w:sz="4" w:space="0" w:color="auto"/>
              <w:bottom w:val="nil"/>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r w:rsidRPr="001D5407">
              <w:rPr>
                <w:rFonts w:ascii="Times New Roman" w:eastAsia="Times New Roman" w:hAnsi="Times New Roman" w:cs="Times New Roman"/>
                <w:color w:val="000000"/>
                <w:sz w:val="28"/>
                <w:szCs w:val="28"/>
              </w:rPr>
              <w:t>РС-70</w:t>
            </w:r>
          </w:p>
        </w:tc>
        <w:tc>
          <w:tcPr>
            <w:tcW w:w="993" w:type="dxa"/>
            <w:tcBorders>
              <w:top w:val="single" w:sz="4" w:space="0" w:color="auto"/>
              <w:left w:val="single" w:sz="4" w:space="0" w:color="auto"/>
              <w:bottom w:val="nil"/>
              <w:right w:val="nil"/>
            </w:tcBorders>
            <w:shd w:val="clear" w:color="auto" w:fill="FFFFFF"/>
            <w:textDirection w:val="btLr"/>
            <w:vAlign w:val="center"/>
          </w:tcPr>
          <w:p w:rsidR="001D5407" w:rsidRPr="001D5407" w:rsidRDefault="001D5407" w:rsidP="001D5407">
            <w:pPr>
              <w:spacing w:after="0" w:line="240" w:lineRule="auto"/>
              <w:jc w:val="center"/>
              <w:rPr>
                <w:rFonts w:ascii="Times New Roman" w:eastAsia="Times New Roman" w:hAnsi="Times New Roman" w:cs="Times New Roman"/>
                <w:color w:val="000000"/>
                <w:sz w:val="28"/>
                <w:szCs w:val="28"/>
              </w:rPr>
            </w:pPr>
            <w:r w:rsidRPr="001D5407">
              <w:rPr>
                <w:rFonts w:ascii="Times New Roman" w:eastAsia="Times New Roman" w:hAnsi="Times New Roman" w:cs="Times New Roman"/>
                <w:color w:val="000000"/>
                <w:sz w:val="28"/>
                <w:szCs w:val="28"/>
              </w:rPr>
              <w:t>Стволы с</w:t>
            </w:r>
            <w:r>
              <w:rPr>
                <w:rFonts w:ascii="Times New Roman" w:eastAsia="Times New Roman" w:hAnsi="Times New Roman" w:cs="Times New Roman"/>
                <w:color w:val="000000"/>
                <w:sz w:val="28"/>
                <w:szCs w:val="28"/>
              </w:rPr>
              <w:t xml:space="preserve"> </w:t>
            </w:r>
            <w:r w:rsidRPr="001D5407">
              <w:rPr>
                <w:rFonts w:ascii="Times New Roman" w:eastAsia="Times New Roman" w:hAnsi="Times New Roman" w:cs="Times New Roman"/>
                <w:color w:val="000000"/>
                <w:sz w:val="28"/>
                <w:szCs w:val="28"/>
              </w:rPr>
              <w:t>регулируемым</w:t>
            </w:r>
            <w:r>
              <w:rPr>
                <w:rFonts w:ascii="Times New Roman" w:eastAsia="Times New Roman" w:hAnsi="Times New Roman" w:cs="Times New Roman"/>
                <w:color w:val="000000"/>
                <w:sz w:val="28"/>
                <w:szCs w:val="28"/>
              </w:rPr>
              <w:t xml:space="preserve"> </w:t>
            </w:r>
            <w:r w:rsidRPr="001D5407">
              <w:rPr>
                <w:rFonts w:ascii="Times New Roman" w:eastAsia="Times New Roman" w:hAnsi="Times New Roman" w:cs="Times New Roman"/>
                <w:color w:val="000000"/>
                <w:sz w:val="28"/>
                <w:szCs w:val="28"/>
              </w:rPr>
              <w:t>расходом</w:t>
            </w:r>
          </w:p>
        </w:tc>
        <w:tc>
          <w:tcPr>
            <w:tcW w:w="565" w:type="dxa"/>
            <w:tcBorders>
              <w:top w:val="single" w:sz="4" w:space="0" w:color="auto"/>
              <w:left w:val="single" w:sz="4" w:space="0" w:color="auto"/>
              <w:bottom w:val="nil"/>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r w:rsidRPr="001D5407">
              <w:rPr>
                <w:rFonts w:ascii="Times New Roman" w:eastAsia="Times New Roman" w:hAnsi="Times New Roman" w:cs="Times New Roman"/>
                <w:color w:val="000000"/>
                <w:sz w:val="28"/>
                <w:szCs w:val="28"/>
              </w:rPr>
              <w:t>Л</w:t>
            </w:r>
          </w:p>
        </w:tc>
        <w:tc>
          <w:tcPr>
            <w:tcW w:w="706" w:type="dxa"/>
            <w:tcBorders>
              <w:top w:val="single" w:sz="4" w:space="0" w:color="auto"/>
              <w:left w:val="single" w:sz="4" w:space="0" w:color="auto"/>
              <w:bottom w:val="nil"/>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r w:rsidRPr="001D5407">
              <w:rPr>
                <w:rFonts w:ascii="Times New Roman" w:eastAsia="Times New Roman" w:hAnsi="Times New Roman" w:cs="Times New Roman"/>
                <w:color w:val="000000"/>
                <w:sz w:val="28"/>
                <w:szCs w:val="28"/>
              </w:rPr>
              <w:t>ГПС</w:t>
            </w:r>
          </w:p>
        </w:tc>
        <w:tc>
          <w:tcPr>
            <w:tcW w:w="713" w:type="dxa"/>
            <w:tcBorders>
              <w:top w:val="single" w:sz="4" w:space="0" w:color="auto"/>
              <w:left w:val="single" w:sz="4" w:space="0" w:color="auto"/>
              <w:bottom w:val="nil"/>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r w:rsidRPr="001D5407">
              <w:rPr>
                <w:rFonts w:ascii="Times New Roman" w:eastAsia="Times New Roman" w:hAnsi="Times New Roman" w:cs="Times New Roman"/>
                <w:color w:val="000000"/>
                <w:sz w:val="28"/>
                <w:szCs w:val="28"/>
              </w:rPr>
              <w:t>СВП</w:t>
            </w:r>
          </w:p>
        </w:tc>
        <w:tc>
          <w:tcPr>
            <w:tcW w:w="425" w:type="dxa"/>
            <w:tcBorders>
              <w:top w:val="single" w:sz="4" w:space="0" w:color="auto"/>
              <w:left w:val="single" w:sz="4" w:space="0" w:color="auto"/>
              <w:bottom w:val="nil"/>
              <w:right w:val="single" w:sz="4" w:space="0" w:color="auto"/>
            </w:tcBorders>
            <w:shd w:val="clear" w:color="auto" w:fill="FFFFFF"/>
            <w:textDirection w:val="btLr"/>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r w:rsidRPr="001D5407">
              <w:rPr>
                <w:rFonts w:ascii="Times New Roman" w:eastAsia="Times New Roman" w:hAnsi="Times New Roman" w:cs="Times New Roman"/>
                <w:color w:val="000000"/>
                <w:sz w:val="28"/>
                <w:szCs w:val="28"/>
              </w:rPr>
              <w:t>другие</w:t>
            </w:r>
          </w:p>
        </w:tc>
      </w:tr>
      <w:tr w:rsidR="001D5407" w:rsidRPr="001D5407" w:rsidTr="001D5407">
        <w:trPr>
          <w:trHeight w:val="20"/>
        </w:trPr>
        <w:tc>
          <w:tcPr>
            <w:tcW w:w="432" w:type="dxa"/>
            <w:tcBorders>
              <w:top w:val="single" w:sz="4" w:space="0" w:color="auto"/>
              <w:left w:val="single" w:sz="4" w:space="0" w:color="auto"/>
              <w:bottom w:val="nil"/>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r w:rsidRPr="001D5407">
              <w:rPr>
                <w:rFonts w:ascii="Times New Roman" w:eastAsia="Times New Roman" w:hAnsi="Times New Roman" w:cs="Times New Roman"/>
                <w:color w:val="000000"/>
                <w:sz w:val="28"/>
                <w:szCs w:val="28"/>
              </w:rPr>
              <w:t>1</w:t>
            </w:r>
          </w:p>
        </w:tc>
        <w:tc>
          <w:tcPr>
            <w:tcW w:w="1411" w:type="dxa"/>
            <w:tcBorders>
              <w:top w:val="single" w:sz="4" w:space="0" w:color="auto"/>
              <w:left w:val="single" w:sz="4" w:space="0" w:color="auto"/>
              <w:bottom w:val="nil"/>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r w:rsidRPr="001D5407">
              <w:rPr>
                <w:rFonts w:ascii="Times New Roman" w:eastAsia="Times New Roman" w:hAnsi="Times New Roman" w:cs="Times New Roman"/>
                <w:color w:val="000000"/>
                <w:sz w:val="28"/>
                <w:szCs w:val="28"/>
              </w:rPr>
              <w:t>2</w:t>
            </w:r>
          </w:p>
        </w:tc>
        <w:tc>
          <w:tcPr>
            <w:tcW w:w="567" w:type="dxa"/>
            <w:tcBorders>
              <w:top w:val="single" w:sz="4" w:space="0" w:color="auto"/>
              <w:left w:val="single" w:sz="4" w:space="0" w:color="auto"/>
              <w:bottom w:val="nil"/>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r w:rsidRPr="001D5407">
              <w:rPr>
                <w:rFonts w:ascii="Times New Roman" w:eastAsia="Times New Roman" w:hAnsi="Times New Roman" w:cs="Times New Roman"/>
                <w:color w:val="000000"/>
                <w:sz w:val="28"/>
                <w:szCs w:val="28"/>
              </w:rPr>
              <w:t>3</w:t>
            </w:r>
          </w:p>
        </w:tc>
        <w:tc>
          <w:tcPr>
            <w:tcW w:w="897" w:type="dxa"/>
            <w:tcBorders>
              <w:top w:val="single" w:sz="4" w:space="0" w:color="auto"/>
              <w:left w:val="single" w:sz="4" w:space="0" w:color="auto"/>
              <w:bottom w:val="nil"/>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r w:rsidRPr="001D5407">
              <w:rPr>
                <w:rFonts w:ascii="Times New Roman" w:eastAsia="Times New Roman" w:hAnsi="Times New Roman" w:cs="Times New Roman"/>
                <w:color w:val="000000"/>
                <w:sz w:val="28"/>
                <w:szCs w:val="28"/>
              </w:rPr>
              <w:t>4</w:t>
            </w:r>
          </w:p>
        </w:tc>
        <w:tc>
          <w:tcPr>
            <w:tcW w:w="898" w:type="dxa"/>
            <w:tcBorders>
              <w:top w:val="single" w:sz="4" w:space="0" w:color="auto"/>
              <w:left w:val="single" w:sz="4" w:space="0" w:color="auto"/>
              <w:bottom w:val="nil"/>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r w:rsidRPr="001D5407">
              <w:rPr>
                <w:rFonts w:ascii="Times New Roman" w:eastAsia="Times New Roman" w:hAnsi="Times New Roman" w:cs="Times New Roman"/>
                <w:color w:val="000000"/>
                <w:sz w:val="28"/>
                <w:szCs w:val="28"/>
              </w:rPr>
              <w:t>5</w:t>
            </w:r>
          </w:p>
        </w:tc>
        <w:tc>
          <w:tcPr>
            <w:tcW w:w="898" w:type="dxa"/>
            <w:tcBorders>
              <w:top w:val="single" w:sz="4" w:space="0" w:color="auto"/>
              <w:left w:val="single" w:sz="4" w:space="0" w:color="auto"/>
              <w:bottom w:val="nil"/>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r w:rsidRPr="001D5407">
              <w:rPr>
                <w:rFonts w:ascii="Times New Roman" w:eastAsia="Times New Roman" w:hAnsi="Times New Roman" w:cs="Times New Roman"/>
                <w:color w:val="000000"/>
                <w:sz w:val="28"/>
                <w:szCs w:val="28"/>
              </w:rPr>
              <w:t>6</w:t>
            </w:r>
          </w:p>
        </w:tc>
        <w:tc>
          <w:tcPr>
            <w:tcW w:w="854" w:type="dxa"/>
            <w:tcBorders>
              <w:top w:val="single" w:sz="4" w:space="0" w:color="auto"/>
              <w:left w:val="single" w:sz="4" w:space="0" w:color="auto"/>
              <w:bottom w:val="nil"/>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r w:rsidRPr="001D5407">
              <w:rPr>
                <w:rFonts w:ascii="Times New Roman" w:eastAsia="Times New Roman" w:hAnsi="Times New Roman" w:cs="Times New Roman"/>
                <w:color w:val="000000"/>
                <w:sz w:val="28"/>
                <w:szCs w:val="28"/>
              </w:rPr>
              <w:t>7</w:t>
            </w:r>
          </w:p>
        </w:tc>
        <w:tc>
          <w:tcPr>
            <w:tcW w:w="847" w:type="dxa"/>
            <w:tcBorders>
              <w:top w:val="single" w:sz="4" w:space="0" w:color="auto"/>
              <w:left w:val="single" w:sz="4" w:space="0" w:color="auto"/>
              <w:bottom w:val="nil"/>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r w:rsidRPr="001D5407">
              <w:rPr>
                <w:rFonts w:ascii="Times New Roman" w:eastAsia="Times New Roman" w:hAnsi="Times New Roman" w:cs="Times New Roman"/>
                <w:color w:val="000000"/>
                <w:sz w:val="28"/>
                <w:szCs w:val="28"/>
              </w:rPr>
              <w:t>8</w:t>
            </w:r>
          </w:p>
        </w:tc>
        <w:tc>
          <w:tcPr>
            <w:tcW w:w="993" w:type="dxa"/>
            <w:tcBorders>
              <w:top w:val="single" w:sz="4" w:space="0" w:color="auto"/>
              <w:left w:val="single" w:sz="4" w:space="0" w:color="auto"/>
              <w:bottom w:val="nil"/>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r w:rsidRPr="001D5407">
              <w:rPr>
                <w:rFonts w:ascii="Times New Roman" w:eastAsia="Times New Roman" w:hAnsi="Times New Roman" w:cs="Times New Roman"/>
                <w:color w:val="000000"/>
                <w:sz w:val="28"/>
                <w:szCs w:val="28"/>
              </w:rPr>
              <w:t>9</w:t>
            </w:r>
          </w:p>
        </w:tc>
        <w:tc>
          <w:tcPr>
            <w:tcW w:w="565" w:type="dxa"/>
            <w:tcBorders>
              <w:top w:val="single" w:sz="4" w:space="0" w:color="auto"/>
              <w:left w:val="single" w:sz="4" w:space="0" w:color="auto"/>
              <w:bottom w:val="nil"/>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r w:rsidRPr="001D5407">
              <w:rPr>
                <w:rFonts w:ascii="Times New Roman" w:eastAsia="Times New Roman" w:hAnsi="Times New Roman" w:cs="Times New Roman"/>
                <w:color w:val="000000"/>
                <w:sz w:val="28"/>
                <w:szCs w:val="28"/>
              </w:rPr>
              <w:t>10</w:t>
            </w:r>
          </w:p>
        </w:tc>
        <w:tc>
          <w:tcPr>
            <w:tcW w:w="706" w:type="dxa"/>
            <w:tcBorders>
              <w:top w:val="single" w:sz="4" w:space="0" w:color="auto"/>
              <w:left w:val="single" w:sz="4" w:space="0" w:color="auto"/>
              <w:bottom w:val="nil"/>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r w:rsidRPr="001D5407">
              <w:rPr>
                <w:rFonts w:ascii="Times New Roman" w:eastAsia="Times New Roman" w:hAnsi="Times New Roman" w:cs="Times New Roman"/>
                <w:color w:val="000000"/>
                <w:sz w:val="28"/>
                <w:szCs w:val="28"/>
              </w:rPr>
              <w:t>11</w:t>
            </w:r>
          </w:p>
        </w:tc>
        <w:tc>
          <w:tcPr>
            <w:tcW w:w="713" w:type="dxa"/>
            <w:tcBorders>
              <w:top w:val="single" w:sz="4" w:space="0" w:color="auto"/>
              <w:left w:val="single" w:sz="4" w:space="0" w:color="auto"/>
              <w:bottom w:val="nil"/>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r w:rsidRPr="001D5407">
              <w:rPr>
                <w:rFonts w:ascii="Times New Roman" w:eastAsia="Times New Roman" w:hAnsi="Times New Roman" w:cs="Times New Roman"/>
                <w:color w:val="000000"/>
                <w:sz w:val="28"/>
                <w:szCs w:val="28"/>
              </w:rPr>
              <w:t>12</w:t>
            </w:r>
          </w:p>
        </w:tc>
        <w:tc>
          <w:tcPr>
            <w:tcW w:w="425" w:type="dxa"/>
            <w:tcBorders>
              <w:top w:val="single" w:sz="4" w:space="0" w:color="auto"/>
              <w:left w:val="single" w:sz="4" w:space="0" w:color="auto"/>
              <w:bottom w:val="nil"/>
              <w:right w:val="single" w:sz="4" w:space="0" w:color="auto"/>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r w:rsidRPr="001D5407">
              <w:rPr>
                <w:rFonts w:ascii="Times New Roman" w:eastAsia="Times New Roman" w:hAnsi="Times New Roman" w:cs="Times New Roman"/>
                <w:color w:val="000000"/>
                <w:sz w:val="28"/>
                <w:szCs w:val="28"/>
              </w:rPr>
              <w:t>13</w:t>
            </w:r>
          </w:p>
        </w:tc>
      </w:tr>
      <w:tr w:rsidR="001D5407" w:rsidRPr="001D5407" w:rsidTr="001D5407">
        <w:trPr>
          <w:trHeight w:val="20"/>
        </w:trPr>
        <w:tc>
          <w:tcPr>
            <w:tcW w:w="432" w:type="dxa"/>
            <w:tcBorders>
              <w:top w:val="single" w:sz="4" w:space="0" w:color="auto"/>
              <w:left w:val="single" w:sz="4" w:space="0" w:color="auto"/>
              <w:bottom w:val="nil"/>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p>
        </w:tc>
        <w:tc>
          <w:tcPr>
            <w:tcW w:w="1411" w:type="dxa"/>
            <w:tcBorders>
              <w:top w:val="single" w:sz="4" w:space="0" w:color="auto"/>
              <w:left w:val="single" w:sz="4" w:space="0" w:color="auto"/>
              <w:bottom w:val="nil"/>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p>
        </w:tc>
        <w:tc>
          <w:tcPr>
            <w:tcW w:w="567" w:type="dxa"/>
            <w:tcBorders>
              <w:top w:val="single" w:sz="4" w:space="0" w:color="auto"/>
              <w:left w:val="single" w:sz="4" w:space="0" w:color="auto"/>
              <w:bottom w:val="nil"/>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p>
        </w:tc>
        <w:tc>
          <w:tcPr>
            <w:tcW w:w="897" w:type="dxa"/>
            <w:tcBorders>
              <w:top w:val="single" w:sz="4" w:space="0" w:color="auto"/>
              <w:left w:val="single" w:sz="4" w:space="0" w:color="auto"/>
              <w:bottom w:val="nil"/>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p>
        </w:tc>
        <w:tc>
          <w:tcPr>
            <w:tcW w:w="898" w:type="dxa"/>
            <w:tcBorders>
              <w:top w:val="single" w:sz="4" w:space="0" w:color="auto"/>
              <w:left w:val="single" w:sz="4" w:space="0" w:color="auto"/>
              <w:bottom w:val="nil"/>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p>
        </w:tc>
        <w:tc>
          <w:tcPr>
            <w:tcW w:w="898" w:type="dxa"/>
            <w:tcBorders>
              <w:top w:val="single" w:sz="4" w:space="0" w:color="auto"/>
              <w:left w:val="single" w:sz="4" w:space="0" w:color="auto"/>
              <w:bottom w:val="nil"/>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p>
        </w:tc>
        <w:tc>
          <w:tcPr>
            <w:tcW w:w="854" w:type="dxa"/>
            <w:tcBorders>
              <w:top w:val="single" w:sz="4" w:space="0" w:color="auto"/>
              <w:left w:val="single" w:sz="4" w:space="0" w:color="auto"/>
              <w:bottom w:val="nil"/>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p>
        </w:tc>
        <w:tc>
          <w:tcPr>
            <w:tcW w:w="847" w:type="dxa"/>
            <w:tcBorders>
              <w:top w:val="single" w:sz="4" w:space="0" w:color="auto"/>
              <w:left w:val="single" w:sz="4" w:space="0" w:color="auto"/>
              <w:bottom w:val="nil"/>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p>
        </w:tc>
        <w:tc>
          <w:tcPr>
            <w:tcW w:w="993" w:type="dxa"/>
            <w:tcBorders>
              <w:top w:val="single" w:sz="4" w:space="0" w:color="auto"/>
              <w:left w:val="single" w:sz="4" w:space="0" w:color="auto"/>
              <w:bottom w:val="nil"/>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p>
        </w:tc>
        <w:tc>
          <w:tcPr>
            <w:tcW w:w="565" w:type="dxa"/>
            <w:tcBorders>
              <w:top w:val="single" w:sz="4" w:space="0" w:color="auto"/>
              <w:left w:val="single" w:sz="4" w:space="0" w:color="auto"/>
              <w:bottom w:val="nil"/>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p>
        </w:tc>
        <w:tc>
          <w:tcPr>
            <w:tcW w:w="706" w:type="dxa"/>
            <w:tcBorders>
              <w:top w:val="single" w:sz="4" w:space="0" w:color="auto"/>
              <w:left w:val="single" w:sz="4" w:space="0" w:color="auto"/>
              <w:bottom w:val="nil"/>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p>
        </w:tc>
        <w:tc>
          <w:tcPr>
            <w:tcW w:w="713" w:type="dxa"/>
            <w:tcBorders>
              <w:top w:val="single" w:sz="4" w:space="0" w:color="auto"/>
              <w:left w:val="single" w:sz="4" w:space="0" w:color="auto"/>
              <w:bottom w:val="nil"/>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p>
        </w:tc>
        <w:tc>
          <w:tcPr>
            <w:tcW w:w="425" w:type="dxa"/>
            <w:tcBorders>
              <w:top w:val="single" w:sz="4" w:space="0" w:color="auto"/>
              <w:left w:val="single" w:sz="4" w:space="0" w:color="auto"/>
              <w:bottom w:val="nil"/>
              <w:right w:val="single" w:sz="4" w:space="0" w:color="auto"/>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p>
        </w:tc>
      </w:tr>
      <w:tr w:rsidR="001D5407" w:rsidRPr="001D5407" w:rsidTr="001D5407">
        <w:trPr>
          <w:trHeight w:val="20"/>
        </w:trPr>
        <w:tc>
          <w:tcPr>
            <w:tcW w:w="432" w:type="dxa"/>
            <w:tcBorders>
              <w:top w:val="single" w:sz="4" w:space="0" w:color="auto"/>
              <w:left w:val="single" w:sz="4" w:space="0" w:color="auto"/>
              <w:bottom w:val="nil"/>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p>
        </w:tc>
        <w:tc>
          <w:tcPr>
            <w:tcW w:w="1411" w:type="dxa"/>
            <w:tcBorders>
              <w:top w:val="single" w:sz="4" w:space="0" w:color="auto"/>
              <w:left w:val="single" w:sz="4" w:space="0" w:color="auto"/>
              <w:bottom w:val="nil"/>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p>
        </w:tc>
        <w:tc>
          <w:tcPr>
            <w:tcW w:w="567" w:type="dxa"/>
            <w:tcBorders>
              <w:top w:val="single" w:sz="4" w:space="0" w:color="auto"/>
              <w:left w:val="single" w:sz="4" w:space="0" w:color="auto"/>
              <w:bottom w:val="nil"/>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p>
        </w:tc>
        <w:tc>
          <w:tcPr>
            <w:tcW w:w="897" w:type="dxa"/>
            <w:tcBorders>
              <w:top w:val="single" w:sz="4" w:space="0" w:color="auto"/>
              <w:left w:val="single" w:sz="4" w:space="0" w:color="auto"/>
              <w:bottom w:val="nil"/>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p>
        </w:tc>
        <w:tc>
          <w:tcPr>
            <w:tcW w:w="898" w:type="dxa"/>
            <w:tcBorders>
              <w:top w:val="single" w:sz="4" w:space="0" w:color="auto"/>
              <w:left w:val="single" w:sz="4" w:space="0" w:color="auto"/>
              <w:bottom w:val="nil"/>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p>
        </w:tc>
        <w:tc>
          <w:tcPr>
            <w:tcW w:w="898" w:type="dxa"/>
            <w:tcBorders>
              <w:top w:val="single" w:sz="4" w:space="0" w:color="auto"/>
              <w:left w:val="single" w:sz="4" w:space="0" w:color="auto"/>
              <w:bottom w:val="nil"/>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p>
        </w:tc>
        <w:tc>
          <w:tcPr>
            <w:tcW w:w="854" w:type="dxa"/>
            <w:tcBorders>
              <w:top w:val="single" w:sz="4" w:space="0" w:color="auto"/>
              <w:left w:val="single" w:sz="4" w:space="0" w:color="auto"/>
              <w:bottom w:val="nil"/>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p>
        </w:tc>
        <w:tc>
          <w:tcPr>
            <w:tcW w:w="847" w:type="dxa"/>
            <w:tcBorders>
              <w:top w:val="single" w:sz="4" w:space="0" w:color="auto"/>
              <w:left w:val="single" w:sz="4" w:space="0" w:color="auto"/>
              <w:bottom w:val="nil"/>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p>
        </w:tc>
        <w:tc>
          <w:tcPr>
            <w:tcW w:w="993" w:type="dxa"/>
            <w:tcBorders>
              <w:top w:val="single" w:sz="4" w:space="0" w:color="auto"/>
              <w:left w:val="single" w:sz="4" w:space="0" w:color="auto"/>
              <w:bottom w:val="nil"/>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p>
        </w:tc>
        <w:tc>
          <w:tcPr>
            <w:tcW w:w="565" w:type="dxa"/>
            <w:tcBorders>
              <w:top w:val="single" w:sz="4" w:space="0" w:color="auto"/>
              <w:left w:val="single" w:sz="4" w:space="0" w:color="auto"/>
              <w:bottom w:val="nil"/>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p>
        </w:tc>
        <w:tc>
          <w:tcPr>
            <w:tcW w:w="706" w:type="dxa"/>
            <w:tcBorders>
              <w:top w:val="single" w:sz="4" w:space="0" w:color="auto"/>
              <w:left w:val="single" w:sz="4" w:space="0" w:color="auto"/>
              <w:bottom w:val="nil"/>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p>
        </w:tc>
        <w:tc>
          <w:tcPr>
            <w:tcW w:w="713" w:type="dxa"/>
            <w:tcBorders>
              <w:top w:val="single" w:sz="4" w:space="0" w:color="auto"/>
              <w:left w:val="single" w:sz="4" w:space="0" w:color="auto"/>
              <w:bottom w:val="nil"/>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p>
        </w:tc>
        <w:tc>
          <w:tcPr>
            <w:tcW w:w="425" w:type="dxa"/>
            <w:tcBorders>
              <w:top w:val="single" w:sz="4" w:space="0" w:color="auto"/>
              <w:left w:val="single" w:sz="4" w:space="0" w:color="auto"/>
              <w:bottom w:val="nil"/>
              <w:right w:val="single" w:sz="4" w:space="0" w:color="auto"/>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p>
        </w:tc>
      </w:tr>
      <w:tr w:rsidR="001D5407" w:rsidRPr="001D5407" w:rsidTr="001D5407">
        <w:trPr>
          <w:trHeight w:val="20"/>
        </w:trPr>
        <w:tc>
          <w:tcPr>
            <w:tcW w:w="432" w:type="dxa"/>
            <w:tcBorders>
              <w:top w:val="single" w:sz="4" w:space="0" w:color="auto"/>
              <w:left w:val="single" w:sz="4" w:space="0" w:color="auto"/>
              <w:bottom w:val="nil"/>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p>
        </w:tc>
        <w:tc>
          <w:tcPr>
            <w:tcW w:w="1411" w:type="dxa"/>
            <w:tcBorders>
              <w:top w:val="single" w:sz="4" w:space="0" w:color="auto"/>
              <w:left w:val="single" w:sz="4" w:space="0" w:color="auto"/>
              <w:bottom w:val="nil"/>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p>
        </w:tc>
        <w:tc>
          <w:tcPr>
            <w:tcW w:w="567" w:type="dxa"/>
            <w:tcBorders>
              <w:top w:val="single" w:sz="4" w:space="0" w:color="auto"/>
              <w:left w:val="single" w:sz="4" w:space="0" w:color="auto"/>
              <w:bottom w:val="nil"/>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p>
        </w:tc>
        <w:tc>
          <w:tcPr>
            <w:tcW w:w="897" w:type="dxa"/>
            <w:tcBorders>
              <w:top w:val="single" w:sz="4" w:space="0" w:color="auto"/>
              <w:left w:val="single" w:sz="4" w:space="0" w:color="auto"/>
              <w:bottom w:val="nil"/>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p>
        </w:tc>
        <w:tc>
          <w:tcPr>
            <w:tcW w:w="898" w:type="dxa"/>
            <w:tcBorders>
              <w:top w:val="single" w:sz="4" w:space="0" w:color="auto"/>
              <w:left w:val="single" w:sz="4" w:space="0" w:color="auto"/>
              <w:bottom w:val="nil"/>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p>
        </w:tc>
        <w:tc>
          <w:tcPr>
            <w:tcW w:w="898" w:type="dxa"/>
            <w:tcBorders>
              <w:top w:val="single" w:sz="4" w:space="0" w:color="auto"/>
              <w:left w:val="single" w:sz="4" w:space="0" w:color="auto"/>
              <w:bottom w:val="nil"/>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p>
        </w:tc>
        <w:tc>
          <w:tcPr>
            <w:tcW w:w="854" w:type="dxa"/>
            <w:tcBorders>
              <w:top w:val="single" w:sz="4" w:space="0" w:color="auto"/>
              <w:left w:val="single" w:sz="4" w:space="0" w:color="auto"/>
              <w:bottom w:val="nil"/>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p>
        </w:tc>
        <w:tc>
          <w:tcPr>
            <w:tcW w:w="847" w:type="dxa"/>
            <w:tcBorders>
              <w:top w:val="single" w:sz="4" w:space="0" w:color="auto"/>
              <w:left w:val="single" w:sz="4" w:space="0" w:color="auto"/>
              <w:bottom w:val="nil"/>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p>
        </w:tc>
        <w:tc>
          <w:tcPr>
            <w:tcW w:w="993" w:type="dxa"/>
            <w:tcBorders>
              <w:top w:val="single" w:sz="4" w:space="0" w:color="auto"/>
              <w:left w:val="single" w:sz="4" w:space="0" w:color="auto"/>
              <w:bottom w:val="nil"/>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p>
        </w:tc>
        <w:tc>
          <w:tcPr>
            <w:tcW w:w="565" w:type="dxa"/>
            <w:tcBorders>
              <w:top w:val="single" w:sz="4" w:space="0" w:color="auto"/>
              <w:left w:val="single" w:sz="4" w:space="0" w:color="auto"/>
              <w:bottom w:val="nil"/>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p>
        </w:tc>
        <w:tc>
          <w:tcPr>
            <w:tcW w:w="706" w:type="dxa"/>
            <w:tcBorders>
              <w:top w:val="single" w:sz="4" w:space="0" w:color="auto"/>
              <w:left w:val="single" w:sz="4" w:space="0" w:color="auto"/>
              <w:bottom w:val="nil"/>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p>
        </w:tc>
        <w:tc>
          <w:tcPr>
            <w:tcW w:w="713" w:type="dxa"/>
            <w:tcBorders>
              <w:top w:val="single" w:sz="4" w:space="0" w:color="auto"/>
              <w:left w:val="single" w:sz="4" w:space="0" w:color="auto"/>
              <w:bottom w:val="nil"/>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p>
        </w:tc>
        <w:tc>
          <w:tcPr>
            <w:tcW w:w="425" w:type="dxa"/>
            <w:tcBorders>
              <w:top w:val="single" w:sz="4" w:space="0" w:color="auto"/>
              <w:left w:val="single" w:sz="4" w:space="0" w:color="auto"/>
              <w:bottom w:val="nil"/>
              <w:right w:val="single" w:sz="4" w:space="0" w:color="auto"/>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p>
        </w:tc>
      </w:tr>
      <w:tr w:rsidR="001D5407" w:rsidRPr="001D5407" w:rsidTr="001D5407">
        <w:trPr>
          <w:trHeight w:val="20"/>
        </w:trPr>
        <w:tc>
          <w:tcPr>
            <w:tcW w:w="432" w:type="dxa"/>
            <w:tcBorders>
              <w:top w:val="single" w:sz="4" w:space="0" w:color="auto"/>
              <w:left w:val="single" w:sz="4" w:space="0" w:color="auto"/>
              <w:bottom w:val="single" w:sz="4" w:space="0" w:color="auto"/>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p>
        </w:tc>
        <w:tc>
          <w:tcPr>
            <w:tcW w:w="1411" w:type="dxa"/>
            <w:tcBorders>
              <w:top w:val="single" w:sz="4" w:space="0" w:color="auto"/>
              <w:left w:val="single" w:sz="4" w:space="0" w:color="auto"/>
              <w:bottom w:val="single" w:sz="4" w:space="0" w:color="auto"/>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p>
        </w:tc>
        <w:tc>
          <w:tcPr>
            <w:tcW w:w="567" w:type="dxa"/>
            <w:tcBorders>
              <w:top w:val="single" w:sz="4" w:space="0" w:color="auto"/>
              <w:left w:val="single" w:sz="4" w:space="0" w:color="auto"/>
              <w:bottom w:val="single" w:sz="4" w:space="0" w:color="auto"/>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p>
        </w:tc>
        <w:tc>
          <w:tcPr>
            <w:tcW w:w="897" w:type="dxa"/>
            <w:tcBorders>
              <w:top w:val="single" w:sz="4" w:space="0" w:color="auto"/>
              <w:left w:val="single" w:sz="4" w:space="0" w:color="auto"/>
              <w:bottom w:val="single" w:sz="4" w:space="0" w:color="auto"/>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p>
        </w:tc>
        <w:tc>
          <w:tcPr>
            <w:tcW w:w="898" w:type="dxa"/>
            <w:tcBorders>
              <w:top w:val="single" w:sz="4" w:space="0" w:color="auto"/>
              <w:left w:val="single" w:sz="4" w:space="0" w:color="auto"/>
              <w:bottom w:val="single" w:sz="4" w:space="0" w:color="auto"/>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p>
        </w:tc>
        <w:tc>
          <w:tcPr>
            <w:tcW w:w="898" w:type="dxa"/>
            <w:tcBorders>
              <w:top w:val="single" w:sz="4" w:space="0" w:color="auto"/>
              <w:left w:val="single" w:sz="4" w:space="0" w:color="auto"/>
              <w:bottom w:val="single" w:sz="4" w:space="0" w:color="auto"/>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p>
        </w:tc>
        <w:tc>
          <w:tcPr>
            <w:tcW w:w="854" w:type="dxa"/>
            <w:tcBorders>
              <w:top w:val="single" w:sz="4" w:space="0" w:color="auto"/>
              <w:left w:val="single" w:sz="4" w:space="0" w:color="auto"/>
              <w:bottom w:val="single" w:sz="4" w:space="0" w:color="auto"/>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p>
        </w:tc>
        <w:tc>
          <w:tcPr>
            <w:tcW w:w="847" w:type="dxa"/>
            <w:tcBorders>
              <w:top w:val="single" w:sz="4" w:space="0" w:color="auto"/>
              <w:left w:val="single" w:sz="4" w:space="0" w:color="auto"/>
              <w:bottom w:val="single" w:sz="4" w:space="0" w:color="auto"/>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p>
        </w:tc>
        <w:tc>
          <w:tcPr>
            <w:tcW w:w="993" w:type="dxa"/>
            <w:tcBorders>
              <w:top w:val="single" w:sz="4" w:space="0" w:color="auto"/>
              <w:left w:val="single" w:sz="4" w:space="0" w:color="auto"/>
              <w:bottom w:val="single" w:sz="4" w:space="0" w:color="auto"/>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p>
        </w:tc>
        <w:tc>
          <w:tcPr>
            <w:tcW w:w="565" w:type="dxa"/>
            <w:tcBorders>
              <w:top w:val="single" w:sz="4" w:space="0" w:color="auto"/>
              <w:left w:val="single" w:sz="4" w:space="0" w:color="auto"/>
              <w:bottom w:val="single" w:sz="4" w:space="0" w:color="auto"/>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p>
        </w:tc>
        <w:tc>
          <w:tcPr>
            <w:tcW w:w="706" w:type="dxa"/>
            <w:tcBorders>
              <w:top w:val="single" w:sz="4" w:space="0" w:color="auto"/>
              <w:left w:val="single" w:sz="4" w:space="0" w:color="auto"/>
              <w:bottom w:val="single" w:sz="4" w:space="0" w:color="auto"/>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p>
        </w:tc>
        <w:tc>
          <w:tcPr>
            <w:tcW w:w="713" w:type="dxa"/>
            <w:tcBorders>
              <w:top w:val="single" w:sz="4" w:space="0" w:color="auto"/>
              <w:left w:val="single" w:sz="4" w:space="0" w:color="auto"/>
              <w:bottom w:val="single" w:sz="4" w:space="0" w:color="auto"/>
              <w:right w:val="nil"/>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p>
        </w:tc>
        <w:tc>
          <w:tcPr>
            <w:tcW w:w="425" w:type="dxa"/>
            <w:tcBorders>
              <w:top w:val="single" w:sz="4" w:space="0" w:color="auto"/>
              <w:left w:val="single" w:sz="4" w:space="0" w:color="auto"/>
              <w:bottom w:val="single" w:sz="4" w:space="0" w:color="auto"/>
              <w:right w:val="single" w:sz="4" w:space="0" w:color="auto"/>
            </w:tcBorders>
            <w:shd w:val="clear" w:color="auto" w:fill="FFFFFF"/>
            <w:vAlign w:val="center"/>
          </w:tcPr>
          <w:p w:rsidR="001D5407" w:rsidRPr="001D5407" w:rsidRDefault="001D5407" w:rsidP="001D5407">
            <w:pPr>
              <w:spacing w:after="0" w:line="280" w:lineRule="exact"/>
              <w:jc w:val="center"/>
              <w:rPr>
                <w:rFonts w:ascii="Times New Roman" w:eastAsia="Times New Roman" w:hAnsi="Times New Roman" w:cs="Times New Roman"/>
                <w:color w:val="000000"/>
                <w:sz w:val="28"/>
                <w:szCs w:val="28"/>
              </w:rPr>
            </w:pPr>
          </w:p>
        </w:tc>
      </w:tr>
    </w:tbl>
    <w:p w:rsidR="00E13C4A" w:rsidRDefault="00E13C4A" w:rsidP="006E1A6E">
      <w:pPr>
        <w:spacing w:after="0" w:line="240" w:lineRule="auto"/>
        <w:jc w:val="both"/>
        <w:rPr>
          <w:rFonts w:ascii="Times New Roman" w:eastAsia="Times New Roman" w:hAnsi="Times New Roman" w:cs="Times New Roman"/>
          <w:sz w:val="28"/>
          <w:szCs w:val="28"/>
        </w:rPr>
      </w:pPr>
    </w:p>
    <w:p w:rsidR="00E13C4A" w:rsidRDefault="00E13C4A">
      <w:pPr>
        <w:rPr>
          <w:rFonts w:ascii="Times New Roman" w:eastAsia="Times New Roman" w:hAnsi="Times New Roman" w:cs="Times New Roman"/>
          <w:sz w:val="28"/>
          <w:szCs w:val="28"/>
        </w:rPr>
      </w:pPr>
      <w:r>
        <w:rPr>
          <w:rFonts w:ascii="Times New Roman" w:eastAsia="Times New Roman" w:hAnsi="Times New Roman" w:cs="Times New Roman"/>
          <w:sz w:val="28"/>
          <w:szCs w:val="28"/>
        </w:rPr>
        <w:br w:type="page"/>
      </w:r>
    </w:p>
    <w:p w:rsidR="00E13C4A" w:rsidRPr="007D3B21" w:rsidRDefault="00E13C4A" w:rsidP="00E13C4A">
      <w:pPr>
        <w:spacing w:after="0" w:line="240" w:lineRule="auto"/>
        <w:ind w:left="5954"/>
        <w:jc w:val="center"/>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lastRenderedPageBreak/>
        <w:t xml:space="preserve">Приложение № </w:t>
      </w:r>
      <w:r>
        <w:rPr>
          <w:rFonts w:ascii="Times New Roman" w:eastAsia="Times New Roman" w:hAnsi="Times New Roman" w:cs="Times New Roman"/>
          <w:sz w:val="28"/>
          <w:szCs w:val="28"/>
        </w:rPr>
        <w:t>7</w:t>
      </w:r>
      <w:r w:rsidRPr="007D3B21">
        <w:rPr>
          <w:rFonts w:ascii="Times New Roman" w:eastAsia="Times New Roman" w:hAnsi="Times New Roman" w:cs="Times New Roman"/>
          <w:sz w:val="28"/>
          <w:szCs w:val="28"/>
        </w:rPr>
        <w:br/>
        <w:t>к Боевому уставу подразделений пожарной охраны, определяющему порядок организации тушения пожаров и проведения аварийно-спасательных работ</w:t>
      </w:r>
    </w:p>
    <w:p w:rsidR="00E13C4A" w:rsidRPr="007D3B21" w:rsidRDefault="00E13C4A" w:rsidP="00E13C4A">
      <w:pPr>
        <w:spacing w:after="0" w:line="240" w:lineRule="auto"/>
        <w:ind w:left="5954"/>
        <w:jc w:val="center"/>
        <w:rPr>
          <w:rFonts w:ascii="Times New Roman" w:eastAsia="Times New Roman" w:hAnsi="Times New Roman" w:cs="Times New Roman"/>
          <w:sz w:val="28"/>
          <w:szCs w:val="28"/>
        </w:rPr>
      </w:pPr>
    </w:p>
    <w:p w:rsidR="00E13C4A" w:rsidRPr="007D3B21" w:rsidRDefault="00E13C4A" w:rsidP="00E13C4A">
      <w:pPr>
        <w:spacing w:after="0" w:line="240" w:lineRule="auto"/>
        <w:ind w:left="5954"/>
        <w:jc w:val="center"/>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Рекомендуемый образец</w:t>
      </w:r>
    </w:p>
    <w:p w:rsidR="00E13C4A" w:rsidRDefault="00E13C4A" w:rsidP="00E13C4A">
      <w:pPr>
        <w:spacing w:after="0" w:line="240" w:lineRule="auto"/>
        <w:jc w:val="center"/>
        <w:rPr>
          <w:rFonts w:ascii="Times New Roman" w:eastAsia="Times New Roman" w:hAnsi="Times New Roman" w:cs="Times New Roman"/>
          <w:sz w:val="28"/>
          <w:szCs w:val="28"/>
        </w:rPr>
      </w:pPr>
    </w:p>
    <w:p w:rsidR="00E13C4A" w:rsidRDefault="00E13C4A" w:rsidP="00E13C4A">
      <w:pPr>
        <w:spacing w:after="0" w:line="240" w:lineRule="auto"/>
        <w:jc w:val="center"/>
        <w:rPr>
          <w:rFonts w:ascii="Times New Roman" w:eastAsia="Times New Roman" w:hAnsi="Times New Roman" w:cs="Times New Roman"/>
          <w:sz w:val="28"/>
          <w:szCs w:val="28"/>
        </w:rPr>
      </w:pPr>
    </w:p>
    <w:p w:rsidR="00E13C4A" w:rsidRDefault="00E13C4A" w:rsidP="00E13C4A">
      <w:pPr>
        <w:spacing w:after="0" w:line="240" w:lineRule="auto"/>
        <w:jc w:val="center"/>
        <w:rPr>
          <w:rFonts w:ascii="Times New Roman" w:eastAsia="Times New Roman" w:hAnsi="Times New Roman" w:cs="Times New Roman"/>
          <w:sz w:val="28"/>
          <w:szCs w:val="28"/>
        </w:rPr>
      </w:pPr>
    </w:p>
    <w:p w:rsidR="00E13C4A" w:rsidRDefault="00E13C4A" w:rsidP="00E13C4A">
      <w:pPr>
        <w:spacing w:after="0" w:line="240" w:lineRule="auto"/>
        <w:jc w:val="center"/>
        <w:rPr>
          <w:rFonts w:ascii="Times New Roman" w:eastAsia="Times New Roman" w:hAnsi="Times New Roman" w:cs="Times New Roman"/>
          <w:b/>
          <w:bCs/>
          <w:color w:val="000000"/>
          <w:sz w:val="28"/>
          <w:szCs w:val="28"/>
        </w:rPr>
      </w:pPr>
      <w:r w:rsidRPr="00E13C4A">
        <w:rPr>
          <w:rFonts w:ascii="Times New Roman" w:eastAsia="Times New Roman" w:hAnsi="Times New Roman" w:cs="Times New Roman"/>
          <w:b/>
          <w:bCs/>
          <w:color w:val="000000"/>
          <w:sz w:val="28"/>
          <w:szCs w:val="28"/>
        </w:rPr>
        <w:t>Распоряжения и информация по тушению пожара</w:t>
      </w:r>
    </w:p>
    <w:p w:rsidR="00E13C4A" w:rsidRPr="00E13C4A" w:rsidRDefault="00E13C4A" w:rsidP="00E13C4A">
      <w:pPr>
        <w:spacing w:after="0" w:line="240" w:lineRule="auto"/>
        <w:jc w:val="center"/>
        <w:rPr>
          <w:rFonts w:ascii="Times New Roman" w:eastAsia="Times New Roman" w:hAnsi="Times New Roman" w:cs="Times New Roman"/>
          <w:sz w:val="24"/>
          <w:szCs w:val="24"/>
        </w:rPr>
      </w:pPr>
    </w:p>
    <w:tbl>
      <w:tblPr>
        <w:tblW w:w="10206" w:type="dxa"/>
        <w:tblInd w:w="5" w:type="dxa"/>
        <w:tblLayout w:type="fixed"/>
        <w:tblCellMar>
          <w:left w:w="0" w:type="dxa"/>
          <w:right w:w="0" w:type="dxa"/>
        </w:tblCellMar>
        <w:tblLook w:val="0000" w:firstRow="0" w:lastRow="0" w:firstColumn="0" w:lastColumn="0" w:noHBand="0" w:noVBand="0"/>
      </w:tblPr>
      <w:tblGrid>
        <w:gridCol w:w="1276"/>
        <w:gridCol w:w="3827"/>
        <w:gridCol w:w="1843"/>
        <w:gridCol w:w="1559"/>
        <w:gridCol w:w="1701"/>
      </w:tblGrid>
      <w:tr w:rsidR="00E13C4A" w:rsidRPr="00E13C4A" w:rsidTr="00E13C4A">
        <w:trPr>
          <w:trHeight w:val="20"/>
        </w:trPr>
        <w:tc>
          <w:tcPr>
            <w:tcW w:w="1276" w:type="dxa"/>
            <w:tcBorders>
              <w:top w:val="single" w:sz="4" w:space="0" w:color="auto"/>
              <w:left w:val="single" w:sz="4" w:space="0" w:color="auto"/>
              <w:bottom w:val="nil"/>
              <w:right w:val="nil"/>
            </w:tcBorders>
            <w:shd w:val="clear" w:color="auto" w:fill="FFFFFF"/>
            <w:vAlign w:val="bottom"/>
          </w:tcPr>
          <w:p w:rsidR="00E13C4A" w:rsidRPr="00E13C4A" w:rsidRDefault="00E13C4A" w:rsidP="00E13C4A">
            <w:pPr>
              <w:spacing w:after="0" w:line="280" w:lineRule="exact"/>
              <w:jc w:val="center"/>
              <w:rPr>
                <w:rFonts w:ascii="Times New Roman" w:eastAsia="Times New Roman" w:hAnsi="Times New Roman" w:cs="Times New Roman"/>
                <w:color w:val="000000"/>
                <w:sz w:val="28"/>
                <w:szCs w:val="28"/>
              </w:rPr>
            </w:pPr>
            <w:r w:rsidRPr="00E13C4A">
              <w:rPr>
                <w:rFonts w:ascii="Times New Roman" w:eastAsia="Times New Roman" w:hAnsi="Times New Roman" w:cs="Times New Roman"/>
                <w:color w:val="000000"/>
                <w:sz w:val="28"/>
                <w:szCs w:val="28"/>
              </w:rPr>
              <w:t>Время</w:t>
            </w:r>
          </w:p>
        </w:tc>
        <w:tc>
          <w:tcPr>
            <w:tcW w:w="3827" w:type="dxa"/>
            <w:tcBorders>
              <w:top w:val="single" w:sz="4" w:space="0" w:color="auto"/>
              <w:left w:val="single" w:sz="4" w:space="0" w:color="auto"/>
              <w:bottom w:val="nil"/>
              <w:right w:val="nil"/>
            </w:tcBorders>
            <w:shd w:val="clear" w:color="auto" w:fill="FFFFFF"/>
            <w:vAlign w:val="bottom"/>
          </w:tcPr>
          <w:p w:rsidR="00E13C4A" w:rsidRPr="00E13C4A" w:rsidRDefault="00E13C4A" w:rsidP="00E13C4A">
            <w:pPr>
              <w:spacing w:after="0" w:line="280" w:lineRule="exact"/>
              <w:jc w:val="center"/>
              <w:rPr>
                <w:rFonts w:ascii="Times New Roman" w:eastAsia="Times New Roman" w:hAnsi="Times New Roman" w:cs="Times New Roman"/>
                <w:color w:val="000000"/>
                <w:sz w:val="28"/>
                <w:szCs w:val="28"/>
              </w:rPr>
            </w:pPr>
            <w:r w:rsidRPr="00E13C4A">
              <w:rPr>
                <w:rFonts w:ascii="Times New Roman" w:eastAsia="Times New Roman" w:hAnsi="Times New Roman" w:cs="Times New Roman"/>
                <w:color w:val="000000"/>
                <w:sz w:val="28"/>
                <w:szCs w:val="28"/>
              </w:rPr>
              <w:t>Что передано</w:t>
            </w:r>
          </w:p>
        </w:tc>
        <w:tc>
          <w:tcPr>
            <w:tcW w:w="1843" w:type="dxa"/>
            <w:tcBorders>
              <w:top w:val="single" w:sz="4" w:space="0" w:color="auto"/>
              <w:left w:val="single" w:sz="4" w:space="0" w:color="auto"/>
              <w:bottom w:val="nil"/>
              <w:right w:val="nil"/>
            </w:tcBorders>
            <w:shd w:val="clear" w:color="auto" w:fill="FFFFFF"/>
            <w:vAlign w:val="bottom"/>
          </w:tcPr>
          <w:p w:rsidR="00E13C4A" w:rsidRPr="00E13C4A" w:rsidRDefault="00E13C4A" w:rsidP="00E13C4A">
            <w:pPr>
              <w:spacing w:after="0" w:line="280" w:lineRule="exact"/>
              <w:jc w:val="center"/>
              <w:rPr>
                <w:rFonts w:ascii="Times New Roman" w:eastAsia="Times New Roman" w:hAnsi="Times New Roman" w:cs="Times New Roman"/>
                <w:color w:val="000000"/>
                <w:sz w:val="28"/>
                <w:szCs w:val="28"/>
              </w:rPr>
            </w:pPr>
            <w:r w:rsidRPr="00E13C4A">
              <w:rPr>
                <w:rFonts w:ascii="Times New Roman" w:eastAsia="Times New Roman" w:hAnsi="Times New Roman" w:cs="Times New Roman"/>
                <w:color w:val="000000"/>
                <w:sz w:val="28"/>
                <w:szCs w:val="28"/>
              </w:rPr>
              <w:t>Кому передано</w:t>
            </w:r>
          </w:p>
        </w:tc>
        <w:tc>
          <w:tcPr>
            <w:tcW w:w="1559" w:type="dxa"/>
            <w:tcBorders>
              <w:top w:val="single" w:sz="4" w:space="0" w:color="auto"/>
              <w:left w:val="single" w:sz="4" w:space="0" w:color="auto"/>
              <w:bottom w:val="nil"/>
              <w:right w:val="nil"/>
            </w:tcBorders>
            <w:shd w:val="clear" w:color="auto" w:fill="FFFFFF"/>
            <w:vAlign w:val="bottom"/>
          </w:tcPr>
          <w:p w:rsidR="00E13C4A" w:rsidRPr="00E13C4A" w:rsidRDefault="00E13C4A" w:rsidP="00E13C4A">
            <w:pPr>
              <w:spacing w:after="0" w:line="280" w:lineRule="exact"/>
              <w:jc w:val="center"/>
              <w:rPr>
                <w:rFonts w:ascii="Times New Roman" w:eastAsia="Times New Roman" w:hAnsi="Times New Roman" w:cs="Times New Roman"/>
                <w:color w:val="000000"/>
                <w:sz w:val="28"/>
                <w:szCs w:val="28"/>
              </w:rPr>
            </w:pPr>
            <w:r w:rsidRPr="00E13C4A">
              <w:rPr>
                <w:rFonts w:ascii="Times New Roman" w:eastAsia="Times New Roman" w:hAnsi="Times New Roman" w:cs="Times New Roman"/>
                <w:color w:val="000000"/>
                <w:sz w:val="28"/>
                <w:szCs w:val="28"/>
              </w:rPr>
              <w:t>Кто передал</w:t>
            </w:r>
          </w:p>
        </w:tc>
        <w:tc>
          <w:tcPr>
            <w:tcW w:w="1701" w:type="dxa"/>
            <w:tcBorders>
              <w:top w:val="single" w:sz="4" w:space="0" w:color="auto"/>
              <w:left w:val="single" w:sz="4" w:space="0" w:color="auto"/>
              <w:bottom w:val="nil"/>
              <w:right w:val="single" w:sz="4" w:space="0" w:color="auto"/>
            </w:tcBorders>
            <w:shd w:val="clear" w:color="auto" w:fill="FFFFFF"/>
            <w:vAlign w:val="bottom"/>
          </w:tcPr>
          <w:p w:rsidR="00E13C4A" w:rsidRPr="00E13C4A" w:rsidRDefault="00E13C4A" w:rsidP="00E13C4A">
            <w:pPr>
              <w:spacing w:after="0" w:line="280" w:lineRule="exact"/>
              <w:jc w:val="center"/>
              <w:rPr>
                <w:rFonts w:ascii="Times New Roman" w:eastAsia="Times New Roman" w:hAnsi="Times New Roman" w:cs="Times New Roman"/>
                <w:color w:val="000000"/>
                <w:sz w:val="28"/>
                <w:szCs w:val="28"/>
              </w:rPr>
            </w:pPr>
            <w:r w:rsidRPr="00E13C4A">
              <w:rPr>
                <w:rFonts w:ascii="Times New Roman" w:eastAsia="Times New Roman" w:hAnsi="Times New Roman" w:cs="Times New Roman"/>
                <w:color w:val="000000"/>
                <w:sz w:val="28"/>
                <w:szCs w:val="28"/>
              </w:rPr>
              <w:t>Кто принял</w:t>
            </w:r>
          </w:p>
        </w:tc>
      </w:tr>
      <w:tr w:rsidR="00E13C4A" w:rsidRPr="00E13C4A" w:rsidTr="00E13C4A">
        <w:trPr>
          <w:trHeight w:val="20"/>
        </w:trPr>
        <w:tc>
          <w:tcPr>
            <w:tcW w:w="1276" w:type="dxa"/>
            <w:tcBorders>
              <w:top w:val="single" w:sz="4" w:space="0" w:color="auto"/>
              <w:left w:val="single" w:sz="4" w:space="0" w:color="auto"/>
              <w:bottom w:val="nil"/>
              <w:right w:val="nil"/>
            </w:tcBorders>
            <w:shd w:val="clear" w:color="auto" w:fill="FFFFFF"/>
            <w:vAlign w:val="bottom"/>
          </w:tcPr>
          <w:p w:rsidR="00E13C4A" w:rsidRPr="00E13C4A" w:rsidRDefault="00E13C4A" w:rsidP="00E13C4A">
            <w:pPr>
              <w:spacing w:after="0" w:line="280" w:lineRule="exact"/>
              <w:jc w:val="center"/>
              <w:rPr>
                <w:rFonts w:ascii="Times New Roman" w:eastAsia="Times New Roman" w:hAnsi="Times New Roman" w:cs="Times New Roman"/>
                <w:color w:val="000000"/>
                <w:sz w:val="28"/>
                <w:szCs w:val="28"/>
              </w:rPr>
            </w:pPr>
            <w:r w:rsidRPr="00E13C4A">
              <w:rPr>
                <w:rFonts w:ascii="Times New Roman" w:eastAsia="Times New Roman" w:hAnsi="Times New Roman" w:cs="Times New Roman"/>
                <w:color w:val="000000"/>
                <w:sz w:val="28"/>
                <w:szCs w:val="28"/>
              </w:rPr>
              <w:t>1</w:t>
            </w:r>
          </w:p>
        </w:tc>
        <w:tc>
          <w:tcPr>
            <w:tcW w:w="3827" w:type="dxa"/>
            <w:tcBorders>
              <w:top w:val="single" w:sz="4" w:space="0" w:color="auto"/>
              <w:left w:val="single" w:sz="4" w:space="0" w:color="auto"/>
              <w:bottom w:val="nil"/>
              <w:right w:val="nil"/>
            </w:tcBorders>
            <w:shd w:val="clear" w:color="auto" w:fill="FFFFFF"/>
            <w:vAlign w:val="bottom"/>
          </w:tcPr>
          <w:p w:rsidR="00E13C4A" w:rsidRPr="00E13C4A" w:rsidRDefault="00E13C4A" w:rsidP="00E13C4A">
            <w:pPr>
              <w:spacing w:after="0" w:line="280" w:lineRule="exact"/>
              <w:jc w:val="center"/>
              <w:rPr>
                <w:rFonts w:ascii="Times New Roman" w:eastAsia="Times New Roman" w:hAnsi="Times New Roman" w:cs="Times New Roman"/>
                <w:color w:val="000000"/>
                <w:sz w:val="28"/>
                <w:szCs w:val="28"/>
              </w:rPr>
            </w:pPr>
            <w:r w:rsidRPr="00E13C4A">
              <w:rPr>
                <w:rFonts w:ascii="Times New Roman" w:eastAsia="Times New Roman" w:hAnsi="Times New Roman" w:cs="Times New Roman"/>
                <w:color w:val="000000"/>
                <w:sz w:val="28"/>
                <w:szCs w:val="28"/>
              </w:rPr>
              <w:t>2</w:t>
            </w:r>
          </w:p>
        </w:tc>
        <w:tc>
          <w:tcPr>
            <w:tcW w:w="1843" w:type="dxa"/>
            <w:tcBorders>
              <w:top w:val="single" w:sz="4" w:space="0" w:color="auto"/>
              <w:left w:val="single" w:sz="4" w:space="0" w:color="auto"/>
              <w:bottom w:val="nil"/>
              <w:right w:val="nil"/>
            </w:tcBorders>
            <w:shd w:val="clear" w:color="auto" w:fill="FFFFFF"/>
          </w:tcPr>
          <w:p w:rsidR="00E13C4A" w:rsidRPr="00E13C4A" w:rsidRDefault="00E13C4A" w:rsidP="00E13C4A">
            <w:pPr>
              <w:spacing w:after="0" w:line="280" w:lineRule="exact"/>
              <w:jc w:val="center"/>
              <w:rPr>
                <w:rFonts w:ascii="Times New Roman" w:eastAsia="Times New Roman" w:hAnsi="Times New Roman" w:cs="Times New Roman"/>
                <w:color w:val="000000"/>
                <w:sz w:val="28"/>
                <w:szCs w:val="28"/>
              </w:rPr>
            </w:pPr>
            <w:r w:rsidRPr="00E13C4A">
              <w:rPr>
                <w:rFonts w:ascii="Times New Roman" w:eastAsia="Times New Roman" w:hAnsi="Times New Roman" w:cs="Times New Roman"/>
                <w:color w:val="000000"/>
                <w:sz w:val="28"/>
                <w:szCs w:val="28"/>
              </w:rPr>
              <w:t>3</w:t>
            </w:r>
          </w:p>
        </w:tc>
        <w:tc>
          <w:tcPr>
            <w:tcW w:w="1559" w:type="dxa"/>
            <w:tcBorders>
              <w:top w:val="single" w:sz="4" w:space="0" w:color="auto"/>
              <w:left w:val="single" w:sz="4" w:space="0" w:color="auto"/>
              <w:bottom w:val="nil"/>
              <w:right w:val="nil"/>
            </w:tcBorders>
            <w:shd w:val="clear" w:color="auto" w:fill="FFFFFF"/>
          </w:tcPr>
          <w:p w:rsidR="00E13C4A" w:rsidRPr="00E13C4A" w:rsidRDefault="00E13C4A" w:rsidP="00E13C4A">
            <w:pPr>
              <w:spacing w:after="0" w:line="280" w:lineRule="exact"/>
              <w:jc w:val="center"/>
              <w:rPr>
                <w:rFonts w:ascii="Times New Roman" w:eastAsia="Times New Roman" w:hAnsi="Times New Roman" w:cs="Times New Roman"/>
                <w:color w:val="000000"/>
                <w:sz w:val="28"/>
                <w:szCs w:val="28"/>
              </w:rPr>
            </w:pPr>
            <w:r w:rsidRPr="00E13C4A">
              <w:rPr>
                <w:rFonts w:ascii="Times New Roman" w:eastAsia="Times New Roman" w:hAnsi="Times New Roman" w:cs="Times New Roman"/>
                <w:color w:val="000000"/>
                <w:sz w:val="28"/>
                <w:szCs w:val="28"/>
              </w:rPr>
              <w:t>4</w:t>
            </w:r>
          </w:p>
        </w:tc>
        <w:tc>
          <w:tcPr>
            <w:tcW w:w="1701" w:type="dxa"/>
            <w:tcBorders>
              <w:top w:val="single" w:sz="4" w:space="0" w:color="auto"/>
              <w:left w:val="single" w:sz="4" w:space="0" w:color="auto"/>
              <w:bottom w:val="nil"/>
              <w:right w:val="single" w:sz="4" w:space="0" w:color="auto"/>
            </w:tcBorders>
            <w:shd w:val="clear" w:color="auto" w:fill="FFFFFF"/>
          </w:tcPr>
          <w:p w:rsidR="00E13C4A" w:rsidRPr="00E13C4A" w:rsidRDefault="00E13C4A" w:rsidP="00E13C4A">
            <w:pPr>
              <w:spacing w:after="0" w:line="280" w:lineRule="exact"/>
              <w:jc w:val="center"/>
              <w:rPr>
                <w:rFonts w:ascii="Times New Roman" w:eastAsia="Times New Roman" w:hAnsi="Times New Roman" w:cs="Times New Roman"/>
                <w:color w:val="000000"/>
                <w:sz w:val="28"/>
                <w:szCs w:val="28"/>
              </w:rPr>
            </w:pPr>
            <w:r w:rsidRPr="00E13C4A">
              <w:rPr>
                <w:rFonts w:ascii="Times New Roman" w:eastAsia="Times New Roman" w:hAnsi="Times New Roman" w:cs="Times New Roman"/>
                <w:color w:val="000000"/>
                <w:sz w:val="28"/>
                <w:szCs w:val="28"/>
              </w:rPr>
              <w:t>5</w:t>
            </w:r>
          </w:p>
        </w:tc>
      </w:tr>
      <w:tr w:rsidR="00E13C4A" w:rsidRPr="00E13C4A" w:rsidTr="00E13C4A">
        <w:trPr>
          <w:trHeight w:val="20"/>
        </w:trPr>
        <w:tc>
          <w:tcPr>
            <w:tcW w:w="1276" w:type="dxa"/>
            <w:tcBorders>
              <w:top w:val="single" w:sz="4" w:space="0" w:color="auto"/>
              <w:left w:val="single" w:sz="4" w:space="0" w:color="auto"/>
              <w:bottom w:val="nil"/>
              <w:right w:val="nil"/>
            </w:tcBorders>
            <w:shd w:val="clear" w:color="auto" w:fill="FFFFFF"/>
          </w:tcPr>
          <w:p w:rsidR="00E13C4A" w:rsidRPr="00E13C4A" w:rsidRDefault="00E13C4A" w:rsidP="00E13C4A">
            <w:pPr>
              <w:spacing w:after="0" w:line="280" w:lineRule="exact"/>
              <w:jc w:val="center"/>
              <w:rPr>
                <w:rFonts w:ascii="Times New Roman" w:eastAsia="Times New Roman" w:hAnsi="Times New Roman" w:cs="Times New Roman"/>
                <w:color w:val="000000"/>
                <w:sz w:val="28"/>
                <w:szCs w:val="28"/>
              </w:rPr>
            </w:pPr>
          </w:p>
        </w:tc>
        <w:tc>
          <w:tcPr>
            <w:tcW w:w="3827" w:type="dxa"/>
            <w:tcBorders>
              <w:top w:val="single" w:sz="4" w:space="0" w:color="auto"/>
              <w:left w:val="single" w:sz="4" w:space="0" w:color="auto"/>
              <w:bottom w:val="nil"/>
              <w:right w:val="nil"/>
            </w:tcBorders>
            <w:shd w:val="clear" w:color="auto" w:fill="FFFFFF"/>
          </w:tcPr>
          <w:p w:rsidR="00E13C4A" w:rsidRPr="00E13C4A" w:rsidRDefault="00E13C4A" w:rsidP="00E13C4A">
            <w:pPr>
              <w:spacing w:after="0" w:line="280" w:lineRule="exact"/>
              <w:jc w:val="center"/>
              <w:rPr>
                <w:rFonts w:ascii="Times New Roman" w:eastAsia="Times New Roman" w:hAnsi="Times New Roman" w:cs="Times New Roman"/>
                <w:color w:val="000000"/>
                <w:sz w:val="28"/>
                <w:szCs w:val="28"/>
              </w:rPr>
            </w:pPr>
          </w:p>
        </w:tc>
        <w:tc>
          <w:tcPr>
            <w:tcW w:w="1843" w:type="dxa"/>
            <w:tcBorders>
              <w:top w:val="single" w:sz="4" w:space="0" w:color="auto"/>
              <w:left w:val="single" w:sz="4" w:space="0" w:color="auto"/>
              <w:bottom w:val="nil"/>
              <w:right w:val="nil"/>
            </w:tcBorders>
            <w:shd w:val="clear" w:color="auto" w:fill="FFFFFF"/>
          </w:tcPr>
          <w:p w:rsidR="00E13C4A" w:rsidRPr="00E13C4A" w:rsidRDefault="00E13C4A" w:rsidP="00E13C4A">
            <w:pPr>
              <w:spacing w:after="0" w:line="280" w:lineRule="exact"/>
              <w:jc w:val="center"/>
              <w:rPr>
                <w:rFonts w:ascii="Times New Roman" w:eastAsia="Times New Roman" w:hAnsi="Times New Roman" w:cs="Times New Roman"/>
                <w:color w:val="000000"/>
                <w:sz w:val="28"/>
                <w:szCs w:val="28"/>
              </w:rPr>
            </w:pPr>
          </w:p>
        </w:tc>
        <w:tc>
          <w:tcPr>
            <w:tcW w:w="1559" w:type="dxa"/>
            <w:tcBorders>
              <w:top w:val="single" w:sz="4" w:space="0" w:color="auto"/>
              <w:left w:val="single" w:sz="4" w:space="0" w:color="auto"/>
              <w:bottom w:val="nil"/>
              <w:right w:val="nil"/>
            </w:tcBorders>
            <w:shd w:val="clear" w:color="auto" w:fill="FFFFFF"/>
          </w:tcPr>
          <w:p w:rsidR="00E13C4A" w:rsidRPr="00E13C4A" w:rsidRDefault="00E13C4A" w:rsidP="00E13C4A">
            <w:pPr>
              <w:spacing w:after="0" w:line="280" w:lineRule="exact"/>
              <w:jc w:val="center"/>
              <w:rPr>
                <w:rFonts w:ascii="Times New Roman" w:eastAsia="Times New Roman" w:hAnsi="Times New Roman" w:cs="Times New Roman"/>
                <w:color w:val="000000"/>
                <w:sz w:val="28"/>
                <w:szCs w:val="28"/>
              </w:rPr>
            </w:pPr>
          </w:p>
        </w:tc>
        <w:tc>
          <w:tcPr>
            <w:tcW w:w="1701" w:type="dxa"/>
            <w:tcBorders>
              <w:top w:val="single" w:sz="4" w:space="0" w:color="auto"/>
              <w:left w:val="single" w:sz="4" w:space="0" w:color="auto"/>
              <w:bottom w:val="nil"/>
              <w:right w:val="single" w:sz="4" w:space="0" w:color="auto"/>
            </w:tcBorders>
            <w:shd w:val="clear" w:color="auto" w:fill="FFFFFF"/>
          </w:tcPr>
          <w:p w:rsidR="00E13C4A" w:rsidRPr="00E13C4A" w:rsidRDefault="00E13C4A" w:rsidP="00E13C4A">
            <w:pPr>
              <w:spacing w:after="0" w:line="280" w:lineRule="exact"/>
              <w:jc w:val="center"/>
              <w:rPr>
                <w:rFonts w:ascii="Times New Roman" w:eastAsia="Times New Roman" w:hAnsi="Times New Roman" w:cs="Times New Roman"/>
                <w:color w:val="000000"/>
                <w:sz w:val="28"/>
                <w:szCs w:val="28"/>
              </w:rPr>
            </w:pPr>
          </w:p>
        </w:tc>
      </w:tr>
      <w:tr w:rsidR="00E13C4A" w:rsidRPr="00E13C4A" w:rsidTr="00E13C4A">
        <w:trPr>
          <w:trHeight w:val="20"/>
        </w:trPr>
        <w:tc>
          <w:tcPr>
            <w:tcW w:w="1276" w:type="dxa"/>
            <w:tcBorders>
              <w:top w:val="single" w:sz="4" w:space="0" w:color="auto"/>
              <w:left w:val="single" w:sz="4" w:space="0" w:color="auto"/>
              <w:bottom w:val="nil"/>
              <w:right w:val="nil"/>
            </w:tcBorders>
            <w:shd w:val="clear" w:color="auto" w:fill="FFFFFF"/>
          </w:tcPr>
          <w:p w:rsidR="00E13C4A" w:rsidRPr="00E13C4A" w:rsidRDefault="00E13C4A" w:rsidP="00E13C4A">
            <w:pPr>
              <w:spacing w:after="0" w:line="280" w:lineRule="exact"/>
              <w:jc w:val="center"/>
              <w:rPr>
                <w:rFonts w:ascii="Times New Roman" w:eastAsia="Times New Roman" w:hAnsi="Times New Roman" w:cs="Times New Roman"/>
                <w:color w:val="000000"/>
                <w:sz w:val="28"/>
                <w:szCs w:val="28"/>
              </w:rPr>
            </w:pPr>
          </w:p>
        </w:tc>
        <w:tc>
          <w:tcPr>
            <w:tcW w:w="3827" w:type="dxa"/>
            <w:tcBorders>
              <w:top w:val="single" w:sz="4" w:space="0" w:color="auto"/>
              <w:left w:val="single" w:sz="4" w:space="0" w:color="auto"/>
              <w:bottom w:val="nil"/>
              <w:right w:val="nil"/>
            </w:tcBorders>
            <w:shd w:val="clear" w:color="auto" w:fill="FFFFFF"/>
          </w:tcPr>
          <w:p w:rsidR="00E13C4A" w:rsidRPr="00E13C4A" w:rsidRDefault="00E13C4A" w:rsidP="00E13C4A">
            <w:pPr>
              <w:spacing w:after="0" w:line="280" w:lineRule="exact"/>
              <w:jc w:val="center"/>
              <w:rPr>
                <w:rFonts w:ascii="Times New Roman" w:eastAsia="Times New Roman" w:hAnsi="Times New Roman" w:cs="Times New Roman"/>
                <w:color w:val="000000"/>
                <w:sz w:val="28"/>
                <w:szCs w:val="28"/>
              </w:rPr>
            </w:pPr>
          </w:p>
        </w:tc>
        <w:tc>
          <w:tcPr>
            <w:tcW w:w="1843" w:type="dxa"/>
            <w:tcBorders>
              <w:top w:val="single" w:sz="4" w:space="0" w:color="auto"/>
              <w:left w:val="single" w:sz="4" w:space="0" w:color="auto"/>
              <w:bottom w:val="nil"/>
              <w:right w:val="nil"/>
            </w:tcBorders>
            <w:shd w:val="clear" w:color="auto" w:fill="FFFFFF"/>
          </w:tcPr>
          <w:p w:rsidR="00E13C4A" w:rsidRPr="00E13C4A" w:rsidRDefault="00E13C4A" w:rsidP="00E13C4A">
            <w:pPr>
              <w:spacing w:after="0" w:line="280" w:lineRule="exact"/>
              <w:jc w:val="center"/>
              <w:rPr>
                <w:rFonts w:ascii="Times New Roman" w:eastAsia="Times New Roman" w:hAnsi="Times New Roman" w:cs="Times New Roman"/>
                <w:color w:val="000000"/>
                <w:sz w:val="28"/>
                <w:szCs w:val="28"/>
              </w:rPr>
            </w:pPr>
          </w:p>
        </w:tc>
        <w:tc>
          <w:tcPr>
            <w:tcW w:w="1559" w:type="dxa"/>
            <w:tcBorders>
              <w:top w:val="single" w:sz="4" w:space="0" w:color="auto"/>
              <w:left w:val="single" w:sz="4" w:space="0" w:color="auto"/>
              <w:bottom w:val="nil"/>
              <w:right w:val="nil"/>
            </w:tcBorders>
            <w:shd w:val="clear" w:color="auto" w:fill="FFFFFF"/>
          </w:tcPr>
          <w:p w:rsidR="00E13C4A" w:rsidRPr="00E13C4A" w:rsidRDefault="00E13C4A" w:rsidP="00E13C4A">
            <w:pPr>
              <w:spacing w:after="0" w:line="280" w:lineRule="exact"/>
              <w:jc w:val="center"/>
              <w:rPr>
                <w:rFonts w:ascii="Times New Roman" w:eastAsia="Times New Roman" w:hAnsi="Times New Roman" w:cs="Times New Roman"/>
                <w:color w:val="000000"/>
                <w:sz w:val="28"/>
                <w:szCs w:val="28"/>
              </w:rPr>
            </w:pPr>
          </w:p>
        </w:tc>
        <w:tc>
          <w:tcPr>
            <w:tcW w:w="1701" w:type="dxa"/>
            <w:tcBorders>
              <w:top w:val="single" w:sz="4" w:space="0" w:color="auto"/>
              <w:left w:val="single" w:sz="4" w:space="0" w:color="auto"/>
              <w:bottom w:val="nil"/>
              <w:right w:val="single" w:sz="4" w:space="0" w:color="auto"/>
            </w:tcBorders>
            <w:shd w:val="clear" w:color="auto" w:fill="FFFFFF"/>
          </w:tcPr>
          <w:p w:rsidR="00E13C4A" w:rsidRPr="00E13C4A" w:rsidRDefault="00E13C4A" w:rsidP="00E13C4A">
            <w:pPr>
              <w:spacing w:after="0" w:line="280" w:lineRule="exact"/>
              <w:jc w:val="center"/>
              <w:rPr>
                <w:rFonts w:ascii="Times New Roman" w:eastAsia="Times New Roman" w:hAnsi="Times New Roman" w:cs="Times New Roman"/>
                <w:color w:val="000000"/>
                <w:sz w:val="28"/>
                <w:szCs w:val="28"/>
              </w:rPr>
            </w:pPr>
          </w:p>
        </w:tc>
      </w:tr>
      <w:tr w:rsidR="00E13C4A" w:rsidRPr="00E13C4A" w:rsidTr="00E13C4A">
        <w:trPr>
          <w:trHeight w:val="20"/>
        </w:trPr>
        <w:tc>
          <w:tcPr>
            <w:tcW w:w="1276" w:type="dxa"/>
            <w:tcBorders>
              <w:top w:val="single" w:sz="4" w:space="0" w:color="auto"/>
              <w:left w:val="single" w:sz="4" w:space="0" w:color="auto"/>
              <w:bottom w:val="single" w:sz="4" w:space="0" w:color="auto"/>
              <w:right w:val="nil"/>
            </w:tcBorders>
            <w:shd w:val="clear" w:color="auto" w:fill="FFFFFF"/>
          </w:tcPr>
          <w:p w:rsidR="00E13C4A" w:rsidRPr="00E13C4A" w:rsidRDefault="00E13C4A" w:rsidP="00E13C4A">
            <w:pPr>
              <w:spacing w:after="0" w:line="280" w:lineRule="exact"/>
              <w:jc w:val="center"/>
              <w:rPr>
                <w:rFonts w:ascii="Times New Roman" w:eastAsia="Times New Roman" w:hAnsi="Times New Roman" w:cs="Times New Roman"/>
                <w:color w:val="000000"/>
                <w:sz w:val="28"/>
                <w:szCs w:val="28"/>
              </w:rPr>
            </w:pPr>
          </w:p>
        </w:tc>
        <w:tc>
          <w:tcPr>
            <w:tcW w:w="3827" w:type="dxa"/>
            <w:tcBorders>
              <w:top w:val="single" w:sz="4" w:space="0" w:color="auto"/>
              <w:left w:val="single" w:sz="4" w:space="0" w:color="auto"/>
              <w:bottom w:val="single" w:sz="4" w:space="0" w:color="auto"/>
              <w:right w:val="nil"/>
            </w:tcBorders>
            <w:shd w:val="clear" w:color="auto" w:fill="FFFFFF"/>
          </w:tcPr>
          <w:p w:rsidR="00E13C4A" w:rsidRPr="00E13C4A" w:rsidRDefault="00E13C4A" w:rsidP="00E13C4A">
            <w:pPr>
              <w:spacing w:after="0" w:line="280" w:lineRule="exact"/>
              <w:jc w:val="center"/>
              <w:rPr>
                <w:rFonts w:ascii="Times New Roman" w:eastAsia="Times New Roman" w:hAnsi="Times New Roman" w:cs="Times New Roman"/>
                <w:color w:val="000000"/>
                <w:sz w:val="28"/>
                <w:szCs w:val="28"/>
              </w:rPr>
            </w:pPr>
          </w:p>
        </w:tc>
        <w:tc>
          <w:tcPr>
            <w:tcW w:w="1843" w:type="dxa"/>
            <w:tcBorders>
              <w:top w:val="single" w:sz="4" w:space="0" w:color="auto"/>
              <w:left w:val="single" w:sz="4" w:space="0" w:color="auto"/>
              <w:bottom w:val="single" w:sz="4" w:space="0" w:color="auto"/>
              <w:right w:val="nil"/>
            </w:tcBorders>
            <w:shd w:val="clear" w:color="auto" w:fill="FFFFFF"/>
          </w:tcPr>
          <w:p w:rsidR="00E13C4A" w:rsidRPr="00E13C4A" w:rsidRDefault="00E13C4A" w:rsidP="00E13C4A">
            <w:pPr>
              <w:spacing w:after="0" w:line="280" w:lineRule="exact"/>
              <w:jc w:val="center"/>
              <w:rPr>
                <w:rFonts w:ascii="Times New Roman" w:eastAsia="Times New Roman" w:hAnsi="Times New Roman" w:cs="Times New Roman"/>
                <w:color w:val="000000"/>
                <w:sz w:val="28"/>
                <w:szCs w:val="28"/>
              </w:rPr>
            </w:pPr>
          </w:p>
        </w:tc>
        <w:tc>
          <w:tcPr>
            <w:tcW w:w="1559" w:type="dxa"/>
            <w:tcBorders>
              <w:top w:val="single" w:sz="4" w:space="0" w:color="auto"/>
              <w:left w:val="single" w:sz="4" w:space="0" w:color="auto"/>
              <w:bottom w:val="single" w:sz="4" w:space="0" w:color="auto"/>
              <w:right w:val="nil"/>
            </w:tcBorders>
            <w:shd w:val="clear" w:color="auto" w:fill="FFFFFF"/>
          </w:tcPr>
          <w:p w:rsidR="00E13C4A" w:rsidRPr="00E13C4A" w:rsidRDefault="00E13C4A" w:rsidP="00E13C4A">
            <w:pPr>
              <w:spacing w:after="0" w:line="280" w:lineRule="exact"/>
              <w:jc w:val="center"/>
              <w:rPr>
                <w:rFonts w:ascii="Times New Roman" w:eastAsia="Times New Roman" w:hAnsi="Times New Roman" w:cs="Times New Roman"/>
                <w:color w:val="000000"/>
                <w:sz w:val="28"/>
                <w:szCs w:val="28"/>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E13C4A" w:rsidRPr="00E13C4A" w:rsidRDefault="00E13C4A" w:rsidP="00E13C4A">
            <w:pPr>
              <w:spacing w:after="0" w:line="280" w:lineRule="exact"/>
              <w:jc w:val="center"/>
              <w:rPr>
                <w:rFonts w:ascii="Times New Roman" w:eastAsia="Times New Roman" w:hAnsi="Times New Roman" w:cs="Times New Roman"/>
                <w:color w:val="000000"/>
                <w:sz w:val="28"/>
                <w:szCs w:val="28"/>
              </w:rPr>
            </w:pPr>
          </w:p>
        </w:tc>
      </w:tr>
    </w:tbl>
    <w:p w:rsidR="00E13C4A" w:rsidRDefault="00E13C4A" w:rsidP="006E1A6E">
      <w:pPr>
        <w:spacing w:after="0" w:line="240" w:lineRule="auto"/>
        <w:jc w:val="both"/>
        <w:rPr>
          <w:rFonts w:ascii="Times New Roman" w:eastAsia="Times New Roman" w:hAnsi="Times New Roman" w:cs="Times New Roman"/>
          <w:sz w:val="28"/>
          <w:szCs w:val="28"/>
        </w:rPr>
      </w:pPr>
    </w:p>
    <w:p w:rsidR="00E13C4A" w:rsidRDefault="00E13C4A">
      <w:pPr>
        <w:rPr>
          <w:rFonts w:ascii="Times New Roman" w:eastAsia="Times New Roman" w:hAnsi="Times New Roman" w:cs="Times New Roman"/>
          <w:sz w:val="28"/>
          <w:szCs w:val="28"/>
        </w:rPr>
      </w:pPr>
      <w:r>
        <w:rPr>
          <w:rFonts w:ascii="Times New Roman" w:eastAsia="Times New Roman" w:hAnsi="Times New Roman" w:cs="Times New Roman"/>
          <w:sz w:val="28"/>
          <w:szCs w:val="28"/>
        </w:rPr>
        <w:br w:type="page"/>
      </w:r>
    </w:p>
    <w:p w:rsidR="00E13C4A" w:rsidRPr="007D3B21" w:rsidRDefault="00E13C4A" w:rsidP="00E13C4A">
      <w:pPr>
        <w:spacing w:after="0" w:line="240" w:lineRule="auto"/>
        <w:ind w:left="5954"/>
        <w:jc w:val="center"/>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lastRenderedPageBreak/>
        <w:t xml:space="preserve">Приложение № </w:t>
      </w:r>
      <w:r>
        <w:rPr>
          <w:rFonts w:ascii="Times New Roman" w:eastAsia="Times New Roman" w:hAnsi="Times New Roman" w:cs="Times New Roman"/>
          <w:sz w:val="28"/>
          <w:szCs w:val="28"/>
        </w:rPr>
        <w:t>8</w:t>
      </w:r>
      <w:r w:rsidRPr="007D3B21">
        <w:rPr>
          <w:rFonts w:ascii="Times New Roman" w:eastAsia="Times New Roman" w:hAnsi="Times New Roman" w:cs="Times New Roman"/>
          <w:sz w:val="28"/>
          <w:szCs w:val="28"/>
        </w:rPr>
        <w:br/>
        <w:t>к Боевому уставу подразделений пожарной охраны, определяющему порядок организации тушения пожаров и проведения аварийно-спасательных работ</w:t>
      </w:r>
    </w:p>
    <w:p w:rsidR="00E13C4A" w:rsidRDefault="00E13C4A" w:rsidP="00E13C4A">
      <w:pPr>
        <w:spacing w:after="0" w:line="240" w:lineRule="auto"/>
        <w:ind w:left="5954"/>
        <w:jc w:val="center"/>
        <w:rPr>
          <w:rFonts w:ascii="Times New Roman" w:eastAsia="Times New Roman" w:hAnsi="Times New Roman" w:cs="Times New Roman"/>
          <w:sz w:val="28"/>
          <w:szCs w:val="28"/>
        </w:rPr>
      </w:pPr>
    </w:p>
    <w:p w:rsidR="00E13C4A" w:rsidRPr="007D3B21" w:rsidRDefault="00E13C4A" w:rsidP="00E13C4A">
      <w:pPr>
        <w:spacing w:after="0" w:line="240" w:lineRule="auto"/>
        <w:ind w:left="5954"/>
        <w:jc w:val="center"/>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Рекомендуемый образец</w:t>
      </w:r>
    </w:p>
    <w:p w:rsidR="00E13C4A" w:rsidRDefault="00E13C4A" w:rsidP="00E13C4A">
      <w:pPr>
        <w:spacing w:after="0" w:line="240" w:lineRule="auto"/>
        <w:jc w:val="both"/>
        <w:rPr>
          <w:rFonts w:ascii="Times New Roman" w:eastAsia="Times New Roman" w:hAnsi="Times New Roman" w:cs="Times New Roman"/>
          <w:sz w:val="28"/>
          <w:szCs w:val="28"/>
        </w:rPr>
      </w:pPr>
    </w:p>
    <w:p w:rsidR="00E13C4A" w:rsidRPr="00E13C4A" w:rsidRDefault="00E13C4A" w:rsidP="00E13C4A">
      <w:pPr>
        <w:spacing w:after="0" w:line="240" w:lineRule="auto"/>
        <w:jc w:val="center"/>
        <w:rPr>
          <w:rFonts w:ascii="Times New Roman" w:eastAsia="Times New Roman" w:hAnsi="Times New Roman" w:cs="Times New Roman"/>
          <w:b/>
          <w:sz w:val="28"/>
          <w:szCs w:val="28"/>
        </w:rPr>
      </w:pPr>
      <w:r w:rsidRPr="00E13C4A">
        <w:rPr>
          <w:rFonts w:ascii="Times New Roman" w:eastAsia="Times New Roman" w:hAnsi="Times New Roman" w:cs="Times New Roman"/>
          <w:b/>
          <w:sz w:val="28"/>
          <w:szCs w:val="28"/>
        </w:rPr>
        <w:t>Описание</w:t>
      </w:r>
    </w:p>
    <w:p w:rsidR="00E13C4A" w:rsidRPr="00E13C4A" w:rsidRDefault="00E13C4A" w:rsidP="00E13C4A">
      <w:pPr>
        <w:spacing w:after="0" w:line="240" w:lineRule="auto"/>
        <w:jc w:val="center"/>
        <w:rPr>
          <w:rFonts w:ascii="Times New Roman" w:eastAsia="Times New Roman" w:hAnsi="Times New Roman" w:cs="Times New Roman"/>
          <w:b/>
          <w:sz w:val="28"/>
          <w:szCs w:val="28"/>
        </w:rPr>
      </w:pPr>
      <w:r w:rsidRPr="00E13C4A">
        <w:rPr>
          <w:rFonts w:ascii="Times New Roman" w:eastAsia="Times New Roman" w:hAnsi="Times New Roman" w:cs="Times New Roman"/>
          <w:b/>
          <w:sz w:val="28"/>
          <w:szCs w:val="28"/>
        </w:rPr>
        <w:t>нарукавной повязки для руководителя тушения пожара, руководителя ликвидации чрезвычайной ситуации, начальника оперативного штаба</w:t>
      </w:r>
      <w:r>
        <w:rPr>
          <w:rFonts w:ascii="Times New Roman" w:eastAsia="Times New Roman" w:hAnsi="Times New Roman" w:cs="Times New Roman"/>
          <w:b/>
          <w:sz w:val="28"/>
          <w:szCs w:val="28"/>
        </w:rPr>
        <w:t xml:space="preserve"> на месте пожара (ЧС), </w:t>
      </w:r>
      <w:r w:rsidRPr="00E13C4A">
        <w:rPr>
          <w:rFonts w:ascii="Times New Roman" w:eastAsia="Times New Roman" w:hAnsi="Times New Roman" w:cs="Times New Roman"/>
          <w:b/>
          <w:sz w:val="28"/>
          <w:szCs w:val="28"/>
        </w:rPr>
        <w:t>начальника тыла, членов оперативной группы, начальника боевого участка, начальника сектора проведения работ,</w:t>
      </w:r>
      <w:r>
        <w:rPr>
          <w:rFonts w:ascii="Times New Roman" w:eastAsia="Times New Roman" w:hAnsi="Times New Roman" w:cs="Times New Roman"/>
          <w:b/>
          <w:sz w:val="28"/>
          <w:szCs w:val="28"/>
        </w:rPr>
        <w:t xml:space="preserve"> </w:t>
      </w:r>
      <w:r w:rsidRPr="00E13C4A">
        <w:rPr>
          <w:rFonts w:ascii="Times New Roman" w:eastAsia="Times New Roman" w:hAnsi="Times New Roman" w:cs="Times New Roman"/>
          <w:b/>
          <w:sz w:val="28"/>
          <w:szCs w:val="28"/>
        </w:rPr>
        <w:t>связного</w:t>
      </w:r>
    </w:p>
    <w:p w:rsidR="00E13C4A" w:rsidRPr="00E13C4A" w:rsidRDefault="00E13C4A" w:rsidP="00E13C4A">
      <w:pPr>
        <w:spacing w:after="0" w:line="240" w:lineRule="auto"/>
        <w:jc w:val="both"/>
        <w:rPr>
          <w:rFonts w:ascii="Times New Roman" w:eastAsia="Times New Roman" w:hAnsi="Times New Roman" w:cs="Times New Roman"/>
          <w:sz w:val="28"/>
          <w:szCs w:val="28"/>
        </w:rPr>
      </w:pPr>
    </w:p>
    <w:p w:rsidR="00E13C4A" w:rsidRPr="00E13C4A" w:rsidRDefault="00E13C4A" w:rsidP="00E13C4A">
      <w:pPr>
        <w:spacing w:after="0" w:line="240" w:lineRule="auto"/>
        <w:jc w:val="both"/>
        <w:rPr>
          <w:rFonts w:ascii="Times New Roman" w:eastAsia="Times New Roman" w:hAnsi="Times New Roman" w:cs="Times New Roman"/>
          <w:sz w:val="28"/>
          <w:szCs w:val="28"/>
        </w:rPr>
      </w:pPr>
    </w:p>
    <w:p w:rsidR="00E13C4A" w:rsidRPr="00E13C4A" w:rsidRDefault="00E13C4A" w:rsidP="00E13C4A">
      <w:pPr>
        <w:spacing w:after="0" w:line="240" w:lineRule="auto"/>
        <w:ind w:firstLine="709"/>
        <w:jc w:val="both"/>
        <w:rPr>
          <w:rFonts w:ascii="Times New Roman" w:eastAsia="Times New Roman" w:hAnsi="Times New Roman" w:cs="Times New Roman"/>
          <w:sz w:val="28"/>
          <w:szCs w:val="28"/>
        </w:rPr>
      </w:pPr>
      <w:r w:rsidRPr="00E13C4A">
        <w:rPr>
          <w:rFonts w:ascii="Times New Roman" w:eastAsia="Times New Roman" w:hAnsi="Times New Roman" w:cs="Times New Roman"/>
          <w:sz w:val="28"/>
          <w:szCs w:val="28"/>
        </w:rPr>
        <w:t>Нарукавная повязка для руководителя тушения пожара, руководителя ликвидации ЧС, начальника оперативного штаба</w:t>
      </w:r>
      <w:r>
        <w:rPr>
          <w:rFonts w:ascii="Times New Roman" w:eastAsia="Times New Roman" w:hAnsi="Times New Roman" w:cs="Times New Roman"/>
          <w:sz w:val="28"/>
          <w:szCs w:val="28"/>
        </w:rPr>
        <w:t xml:space="preserve"> на месте пожара (ЧС)</w:t>
      </w:r>
      <w:r w:rsidRPr="00E13C4A">
        <w:rPr>
          <w:rFonts w:ascii="Times New Roman" w:eastAsia="Times New Roman" w:hAnsi="Times New Roman" w:cs="Times New Roman"/>
          <w:sz w:val="28"/>
          <w:szCs w:val="28"/>
        </w:rPr>
        <w:t xml:space="preserve">, начальника боевого участка, начальника сектора проведения работ, начальника тыла, связного изготавливается из красного материала, на который наносится соответствующая надпись: РТП, НШ, НБУ, НСПР, НТ, С </w:t>
      </w:r>
      <w:r w:rsidR="006A5BFE">
        <w:rPr>
          <w:rFonts w:ascii="Times New Roman" w:eastAsia="Times New Roman" w:hAnsi="Times New Roman" w:cs="Times New Roman"/>
          <w:sz w:val="28"/>
          <w:szCs w:val="28"/>
        </w:rPr>
        <w:t>–</w:t>
      </w:r>
      <w:r w:rsidRPr="00E13C4A">
        <w:rPr>
          <w:rFonts w:ascii="Times New Roman" w:eastAsia="Times New Roman" w:hAnsi="Times New Roman" w:cs="Times New Roman"/>
          <w:sz w:val="28"/>
          <w:szCs w:val="28"/>
        </w:rPr>
        <w:t xml:space="preserve"> белого цвета. При необходимости состав должностных лиц может быть расширен – ответственный за соблюдением правил по охране труда (</w:t>
      </w:r>
      <w:proofErr w:type="gramStart"/>
      <w:r w:rsidRPr="00E13C4A">
        <w:rPr>
          <w:rFonts w:ascii="Times New Roman" w:eastAsia="Times New Roman" w:hAnsi="Times New Roman" w:cs="Times New Roman"/>
          <w:sz w:val="28"/>
          <w:szCs w:val="28"/>
        </w:rPr>
        <w:t>ОТ</w:t>
      </w:r>
      <w:proofErr w:type="gramEnd"/>
      <w:r w:rsidRPr="00E13C4A">
        <w:rPr>
          <w:rFonts w:ascii="Times New Roman" w:eastAsia="Times New Roman" w:hAnsi="Times New Roman" w:cs="Times New Roman"/>
          <w:sz w:val="28"/>
          <w:szCs w:val="28"/>
        </w:rPr>
        <w:t>), начальник КПП ГДЗС (НКПП).</w:t>
      </w:r>
    </w:p>
    <w:p w:rsidR="00E13C4A" w:rsidRPr="00E13C4A" w:rsidRDefault="00E13C4A" w:rsidP="00E13C4A">
      <w:pPr>
        <w:spacing w:after="0" w:line="240" w:lineRule="auto"/>
        <w:jc w:val="both"/>
        <w:rPr>
          <w:rFonts w:ascii="Times New Roman" w:eastAsia="Times New Roman" w:hAnsi="Times New Roman" w:cs="Times New Roman"/>
          <w:sz w:val="28"/>
          <w:szCs w:val="28"/>
        </w:rPr>
      </w:pPr>
    </w:p>
    <w:p w:rsidR="006E1A6E" w:rsidRPr="006A5BFE" w:rsidRDefault="006A5BFE" w:rsidP="006A5BFE">
      <w:pPr>
        <w:spacing w:after="0" w:line="240" w:lineRule="auto"/>
        <w:jc w:val="center"/>
        <w:rPr>
          <w:rFonts w:ascii="Times New Roman" w:eastAsia="Times New Roman" w:hAnsi="Times New Roman" w:cs="Times New Roman"/>
          <w:b/>
          <w:sz w:val="28"/>
          <w:szCs w:val="28"/>
        </w:rPr>
      </w:pPr>
      <w:r>
        <w:rPr>
          <w:noProof/>
        </w:rPr>
        <w:drawing>
          <wp:anchor distT="0" distB="0" distL="114300" distR="114300" simplePos="0" relativeHeight="251661312" behindDoc="0" locked="0" layoutInCell="1" allowOverlap="1" wp14:anchorId="0CCEB68A" wp14:editId="713D7EB5">
            <wp:simplePos x="0" y="0"/>
            <wp:positionH relativeFrom="column">
              <wp:posOffset>801370</wp:posOffset>
            </wp:positionH>
            <wp:positionV relativeFrom="paragraph">
              <wp:posOffset>381635</wp:posOffset>
            </wp:positionV>
            <wp:extent cx="4953635" cy="1967230"/>
            <wp:effectExtent l="0" t="0" r="0" b="0"/>
            <wp:wrapTopAndBottom/>
            <wp:docPr id="1949" name="Рисунок 3" descr="Рисунок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Рисунок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953635" cy="1967230"/>
                    </a:xfrm>
                    <a:prstGeom prst="rect">
                      <a:avLst/>
                    </a:prstGeom>
                    <a:noFill/>
                  </pic:spPr>
                </pic:pic>
              </a:graphicData>
            </a:graphic>
          </wp:anchor>
        </w:drawing>
      </w:r>
      <w:r w:rsidR="00E13C4A" w:rsidRPr="006A5BFE">
        <w:rPr>
          <w:rFonts w:ascii="Times New Roman" w:eastAsia="Times New Roman" w:hAnsi="Times New Roman" w:cs="Times New Roman"/>
          <w:b/>
          <w:sz w:val="28"/>
          <w:szCs w:val="28"/>
        </w:rPr>
        <w:t>Схема нанесения надписи</w:t>
      </w:r>
    </w:p>
    <w:p w:rsidR="006A5BFE" w:rsidRDefault="006A5BFE">
      <w:pPr>
        <w:rPr>
          <w:rFonts w:ascii="Times New Roman" w:eastAsia="Times New Roman" w:hAnsi="Times New Roman" w:cs="Times New Roman"/>
          <w:sz w:val="28"/>
          <w:szCs w:val="28"/>
        </w:rPr>
      </w:pPr>
      <w:r>
        <w:rPr>
          <w:rFonts w:ascii="Times New Roman" w:eastAsia="Times New Roman" w:hAnsi="Times New Roman" w:cs="Times New Roman"/>
          <w:sz w:val="28"/>
          <w:szCs w:val="28"/>
        </w:rPr>
        <w:br w:type="page"/>
      </w:r>
    </w:p>
    <w:p w:rsidR="006A5BFE" w:rsidRPr="007D3B21" w:rsidRDefault="006A5BFE" w:rsidP="006A5BFE">
      <w:pPr>
        <w:spacing w:after="0" w:line="240" w:lineRule="auto"/>
        <w:ind w:left="5954"/>
        <w:jc w:val="center"/>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lastRenderedPageBreak/>
        <w:t xml:space="preserve">Приложение № </w:t>
      </w:r>
      <w:r>
        <w:rPr>
          <w:rFonts w:ascii="Times New Roman" w:eastAsia="Times New Roman" w:hAnsi="Times New Roman" w:cs="Times New Roman"/>
          <w:sz w:val="28"/>
          <w:szCs w:val="28"/>
        </w:rPr>
        <w:t>9</w:t>
      </w:r>
      <w:r w:rsidRPr="007D3B21">
        <w:rPr>
          <w:rFonts w:ascii="Times New Roman" w:eastAsia="Times New Roman" w:hAnsi="Times New Roman" w:cs="Times New Roman"/>
          <w:sz w:val="28"/>
          <w:szCs w:val="28"/>
        </w:rPr>
        <w:br/>
        <w:t>к Боевому уставу подразделений пожарной охраны, определяющему порядок организации тушения пожаров и проведения аварийно-спасательных работ</w:t>
      </w:r>
    </w:p>
    <w:p w:rsidR="006A5BFE" w:rsidRDefault="006A5BFE" w:rsidP="006A5BFE">
      <w:pPr>
        <w:spacing w:after="0" w:line="240" w:lineRule="auto"/>
        <w:ind w:left="5954"/>
        <w:jc w:val="center"/>
        <w:rPr>
          <w:rFonts w:ascii="Times New Roman" w:eastAsia="Times New Roman" w:hAnsi="Times New Roman" w:cs="Times New Roman"/>
          <w:sz w:val="28"/>
          <w:szCs w:val="28"/>
        </w:rPr>
      </w:pPr>
    </w:p>
    <w:p w:rsidR="006A5BFE" w:rsidRPr="007D3B21" w:rsidRDefault="006A5BFE" w:rsidP="006A5BFE">
      <w:pPr>
        <w:spacing w:after="0" w:line="240" w:lineRule="auto"/>
        <w:ind w:left="5954"/>
        <w:jc w:val="center"/>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t>Рекомендуемый образец</w:t>
      </w:r>
    </w:p>
    <w:p w:rsidR="006A5BFE" w:rsidRDefault="006A5BFE" w:rsidP="006A5BFE">
      <w:pPr>
        <w:spacing w:after="0" w:line="240" w:lineRule="auto"/>
        <w:jc w:val="both"/>
        <w:rPr>
          <w:rFonts w:ascii="Times New Roman" w:eastAsia="Times New Roman" w:hAnsi="Times New Roman" w:cs="Times New Roman"/>
          <w:sz w:val="28"/>
          <w:szCs w:val="28"/>
        </w:rPr>
      </w:pPr>
    </w:p>
    <w:p w:rsidR="006A5BFE" w:rsidRDefault="006A5BFE" w:rsidP="006A5BFE">
      <w:pPr>
        <w:spacing w:after="0" w:line="240" w:lineRule="auto"/>
        <w:jc w:val="center"/>
        <w:rPr>
          <w:rFonts w:ascii="Times New Roman" w:eastAsia="Times New Roman" w:hAnsi="Times New Roman" w:cs="Times New Roman"/>
          <w:sz w:val="28"/>
          <w:szCs w:val="28"/>
        </w:rPr>
      </w:pPr>
      <w:r w:rsidRPr="006A5BFE">
        <w:rPr>
          <w:rFonts w:ascii="Times New Roman" w:eastAsia="Times New Roman" w:hAnsi="Times New Roman" w:cs="Times New Roman"/>
          <w:sz w:val="28"/>
          <w:szCs w:val="28"/>
        </w:rPr>
        <w:t>Знаки различия на касках (шлемах)*</w:t>
      </w:r>
    </w:p>
    <w:p w:rsidR="006A5BFE" w:rsidRDefault="006A5BFE" w:rsidP="006A5BFE">
      <w:pPr>
        <w:spacing w:after="0" w:line="240" w:lineRule="auto"/>
        <w:rPr>
          <w:rFonts w:ascii="Times New Roman" w:eastAsia="Times New Roman" w:hAnsi="Times New Roman" w:cs="Times New Roman"/>
          <w:sz w:val="28"/>
          <w:szCs w:val="28"/>
        </w:rPr>
      </w:pPr>
    </w:p>
    <w:tbl>
      <w:tblPr>
        <w:tblW w:w="5000" w:type="pct"/>
        <w:jc w:val="center"/>
        <w:tblCellMar>
          <w:top w:w="28" w:type="dxa"/>
          <w:left w:w="28" w:type="dxa"/>
          <w:bottom w:w="28" w:type="dxa"/>
          <w:right w:w="28" w:type="dxa"/>
        </w:tblCellMar>
        <w:tblLook w:val="04A0" w:firstRow="1" w:lastRow="0" w:firstColumn="1" w:lastColumn="0" w:noHBand="0" w:noVBand="1"/>
      </w:tblPr>
      <w:tblGrid>
        <w:gridCol w:w="6074"/>
        <w:gridCol w:w="4181"/>
      </w:tblGrid>
      <w:tr w:rsidR="006A5BFE" w:rsidRPr="00635BB9" w:rsidTr="000C3D07">
        <w:trPr>
          <w:trHeight w:val="300"/>
          <w:jc w:val="center"/>
        </w:trPr>
        <w:tc>
          <w:tcPr>
            <w:tcW w:w="5883" w:type="dxa"/>
            <w:tcBorders>
              <w:top w:val="nil"/>
              <w:left w:val="nil"/>
              <w:bottom w:val="nil"/>
              <w:right w:val="nil"/>
            </w:tcBorders>
            <w:shd w:val="clear" w:color="auto" w:fill="auto"/>
            <w:noWrap/>
            <w:vAlign w:val="center"/>
            <w:hideMark/>
          </w:tcPr>
          <w:p w:rsidR="006A5BFE" w:rsidRPr="000C3D07" w:rsidRDefault="006A5BFE" w:rsidP="000C3D07">
            <w:pPr>
              <w:numPr>
                <w:ilvl w:val="0"/>
                <w:numId w:val="49"/>
              </w:numPr>
              <w:tabs>
                <w:tab w:val="left" w:pos="236"/>
              </w:tabs>
              <w:spacing w:after="0" w:line="240" w:lineRule="auto"/>
              <w:ind w:left="0" w:firstLine="0"/>
              <w:contextualSpacing/>
              <w:jc w:val="both"/>
              <w:rPr>
                <w:rFonts w:ascii="Times New Roman" w:hAnsi="Times New Roman" w:cs="Times New Roman"/>
                <w:color w:val="000000"/>
                <w:sz w:val="28"/>
              </w:rPr>
            </w:pPr>
            <w:r w:rsidRPr="000C3D07">
              <w:rPr>
                <w:rFonts w:ascii="Times New Roman" w:hAnsi="Times New Roman" w:cs="Times New Roman"/>
                <w:color w:val="000000"/>
                <w:sz w:val="28"/>
              </w:rPr>
              <w:t>Рядовой состав (пожарные, пожарные-спасатели, спасатели)</w:t>
            </w:r>
          </w:p>
        </w:tc>
        <w:tc>
          <w:tcPr>
            <w:tcW w:w="4049" w:type="dxa"/>
            <w:tcBorders>
              <w:top w:val="nil"/>
              <w:left w:val="nil"/>
              <w:bottom w:val="nil"/>
              <w:right w:val="nil"/>
            </w:tcBorders>
            <w:vAlign w:val="center"/>
          </w:tcPr>
          <w:p w:rsidR="006A5BFE" w:rsidRPr="00635BB9" w:rsidRDefault="006A5BFE" w:rsidP="000C3D07">
            <w:pPr>
              <w:spacing w:after="0" w:line="240" w:lineRule="auto"/>
              <w:jc w:val="center"/>
              <w:rPr>
                <w:color w:val="000000"/>
                <w:sz w:val="24"/>
              </w:rPr>
            </w:pPr>
            <w:r>
              <w:rPr>
                <w:noProof/>
                <w:sz w:val="24"/>
              </w:rPr>
              <w:drawing>
                <wp:inline distT="0" distB="0" distL="0" distR="0" wp14:anchorId="28DCCF6A" wp14:editId="3A0DDD71">
                  <wp:extent cx="1085215" cy="716280"/>
                  <wp:effectExtent l="0" t="0" r="635" b="7620"/>
                  <wp:docPr id="3113" name="Рисунок 2" descr="ПО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ПОЖ"/>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085215" cy="716280"/>
                          </a:xfrm>
                          <a:prstGeom prst="rect">
                            <a:avLst/>
                          </a:prstGeom>
                          <a:noFill/>
                          <a:ln>
                            <a:noFill/>
                          </a:ln>
                        </pic:spPr>
                      </pic:pic>
                    </a:graphicData>
                  </a:graphic>
                </wp:inline>
              </w:drawing>
            </w:r>
          </w:p>
        </w:tc>
      </w:tr>
      <w:tr w:rsidR="006A5BFE" w:rsidRPr="00635BB9" w:rsidTr="000C3D07">
        <w:trPr>
          <w:trHeight w:val="44"/>
          <w:jc w:val="center"/>
        </w:trPr>
        <w:tc>
          <w:tcPr>
            <w:tcW w:w="5883" w:type="dxa"/>
            <w:tcBorders>
              <w:top w:val="nil"/>
              <w:left w:val="nil"/>
              <w:bottom w:val="nil"/>
              <w:right w:val="nil"/>
            </w:tcBorders>
            <w:shd w:val="clear" w:color="auto" w:fill="auto"/>
            <w:noWrap/>
            <w:vAlign w:val="center"/>
          </w:tcPr>
          <w:p w:rsidR="006A5BFE" w:rsidRPr="000C3D07" w:rsidRDefault="006A5BFE" w:rsidP="000C3D07">
            <w:pPr>
              <w:tabs>
                <w:tab w:val="left" w:pos="236"/>
              </w:tabs>
              <w:spacing w:after="0" w:line="240" w:lineRule="auto"/>
              <w:contextualSpacing/>
              <w:jc w:val="both"/>
              <w:rPr>
                <w:rFonts w:ascii="Times New Roman" w:hAnsi="Times New Roman" w:cs="Times New Roman"/>
                <w:color w:val="000000"/>
                <w:sz w:val="28"/>
              </w:rPr>
            </w:pPr>
          </w:p>
        </w:tc>
        <w:tc>
          <w:tcPr>
            <w:tcW w:w="4049" w:type="dxa"/>
            <w:tcBorders>
              <w:top w:val="nil"/>
              <w:left w:val="nil"/>
              <w:bottom w:val="nil"/>
              <w:right w:val="nil"/>
            </w:tcBorders>
            <w:vAlign w:val="center"/>
          </w:tcPr>
          <w:p w:rsidR="006A5BFE" w:rsidRDefault="006A5BFE" w:rsidP="000C3D07">
            <w:pPr>
              <w:spacing w:after="0" w:line="240" w:lineRule="auto"/>
              <w:jc w:val="center"/>
              <w:rPr>
                <w:noProof/>
                <w:sz w:val="24"/>
              </w:rPr>
            </w:pPr>
          </w:p>
        </w:tc>
      </w:tr>
      <w:tr w:rsidR="006A5BFE" w:rsidRPr="00635BB9" w:rsidTr="000C3D07">
        <w:trPr>
          <w:trHeight w:val="300"/>
          <w:jc w:val="center"/>
        </w:trPr>
        <w:tc>
          <w:tcPr>
            <w:tcW w:w="5883" w:type="dxa"/>
            <w:tcBorders>
              <w:top w:val="nil"/>
              <w:left w:val="nil"/>
              <w:bottom w:val="nil"/>
              <w:right w:val="nil"/>
            </w:tcBorders>
            <w:shd w:val="clear" w:color="auto" w:fill="auto"/>
            <w:noWrap/>
            <w:vAlign w:val="center"/>
            <w:hideMark/>
          </w:tcPr>
          <w:p w:rsidR="006A5BFE" w:rsidRPr="000C3D07" w:rsidRDefault="006A5BFE" w:rsidP="000C3D07">
            <w:pPr>
              <w:numPr>
                <w:ilvl w:val="0"/>
                <w:numId w:val="49"/>
              </w:numPr>
              <w:tabs>
                <w:tab w:val="left" w:pos="236"/>
                <w:tab w:val="left" w:pos="378"/>
              </w:tabs>
              <w:spacing w:after="0" w:line="240" w:lineRule="auto"/>
              <w:ind w:left="0" w:firstLine="0"/>
              <w:contextualSpacing/>
              <w:jc w:val="both"/>
              <w:rPr>
                <w:rFonts w:ascii="Times New Roman" w:hAnsi="Times New Roman" w:cs="Times New Roman"/>
                <w:color w:val="000000"/>
                <w:sz w:val="28"/>
              </w:rPr>
            </w:pPr>
            <w:r w:rsidRPr="000C3D07">
              <w:rPr>
                <w:rFonts w:ascii="Times New Roman" w:hAnsi="Times New Roman" w:cs="Times New Roman"/>
                <w:color w:val="000000"/>
                <w:sz w:val="28"/>
              </w:rPr>
              <w:t>Начальник пожарно-спасательного (аварийно-спасательного) расчета (командир отделения, помощник начальника караула).</w:t>
            </w:r>
          </w:p>
        </w:tc>
        <w:tc>
          <w:tcPr>
            <w:tcW w:w="4049" w:type="dxa"/>
            <w:tcBorders>
              <w:top w:val="nil"/>
              <w:left w:val="nil"/>
              <w:bottom w:val="nil"/>
              <w:right w:val="nil"/>
            </w:tcBorders>
            <w:vAlign w:val="center"/>
          </w:tcPr>
          <w:p w:rsidR="006A5BFE" w:rsidRPr="00635BB9" w:rsidRDefault="006A5BFE" w:rsidP="000C3D07">
            <w:pPr>
              <w:spacing w:after="0" w:line="240" w:lineRule="auto"/>
              <w:ind w:hanging="410"/>
              <w:jc w:val="center"/>
              <w:rPr>
                <w:color w:val="000000"/>
                <w:sz w:val="24"/>
              </w:rPr>
            </w:pPr>
            <w:r>
              <w:rPr>
                <w:noProof/>
                <w:sz w:val="24"/>
              </w:rPr>
              <w:drawing>
                <wp:inline distT="0" distB="0" distL="0" distR="0" wp14:anchorId="40F4F9EA" wp14:editId="112452E3">
                  <wp:extent cx="1030605" cy="791845"/>
                  <wp:effectExtent l="0" t="0" r="0" b="8255"/>
                  <wp:docPr id="3114" name="Рисунок 4" descr="К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КО"/>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030605" cy="791845"/>
                          </a:xfrm>
                          <a:prstGeom prst="rect">
                            <a:avLst/>
                          </a:prstGeom>
                          <a:noFill/>
                          <a:ln>
                            <a:noFill/>
                          </a:ln>
                        </pic:spPr>
                      </pic:pic>
                    </a:graphicData>
                  </a:graphic>
                </wp:inline>
              </w:drawing>
            </w:r>
          </w:p>
        </w:tc>
      </w:tr>
      <w:tr w:rsidR="006A5BFE" w:rsidRPr="00635BB9" w:rsidTr="000C3D07">
        <w:trPr>
          <w:trHeight w:val="300"/>
          <w:jc w:val="center"/>
        </w:trPr>
        <w:tc>
          <w:tcPr>
            <w:tcW w:w="5883" w:type="dxa"/>
            <w:tcBorders>
              <w:top w:val="nil"/>
              <w:left w:val="nil"/>
              <w:bottom w:val="nil"/>
              <w:right w:val="nil"/>
            </w:tcBorders>
            <w:shd w:val="clear" w:color="auto" w:fill="auto"/>
            <w:noWrap/>
            <w:vAlign w:val="center"/>
          </w:tcPr>
          <w:p w:rsidR="006A5BFE" w:rsidRPr="000C3D07" w:rsidRDefault="006A5BFE" w:rsidP="000C3D07">
            <w:pPr>
              <w:tabs>
                <w:tab w:val="left" w:pos="236"/>
                <w:tab w:val="left" w:pos="378"/>
              </w:tabs>
              <w:spacing w:after="0" w:line="240" w:lineRule="auto"/>
              <w:contextualSpacing/>
              <w:jc w:val="both"/>
              <w:rPr>
                <w:rFonts w:ascii="Times New Roman" w:hAnsi="Times New Roman" w:cs="Times New Roman"/>
                <w:color w:val="000000"/>
                <w:sz w:val="28"/>
              </w:rPr>
            </w:pPr>
          </w:p>
        </w:tc>
        <w:tc>
          <w:tcPr>
            <w:tcW w:w="4049" w:type="dxa"/>
            <w:tcBorders>
              <w:top w:val="nil"/>
              <w:left w:val="nil"/>
              <w:bottom w:val="nil"/>
              <w:right w:val="nil"/>
            </w:tcBorders>
            <w:vAlign w:val="center"/>
          </w:tcPr>
          <w:p w:rsidR="006A5BFE" w:rsidRDefault="006A5BFE" w:rsidP="000C3D07">
            <w:pPr>
              <w:spacing w:after="0" w:line="240" w:lineRule="auto"/>
              <w:ind w:hanging="410"/>
              <w:jc w:val="center"/>
              <w:rPr>
                <w:noProof/>
                <w:sz w:val="24"/>
              </w:rPr>
            </w:pPr>
          </w:p>
        </w:tc>
      </w:tr>
      <w:tr w:rsidR="006A5BFE" w:rsidRPr="00635BB9" w:rsidTr="000C3D07">
        <w:trPr>
          <w:trHeight w:val="300"/>
          <w:jc w:val="center"/>
        </w:trPr>
        <w:tc>
          <w:tcPr>
            <w:tcW w:w="5883" w:type="dxa"/>
            <w:tcBorders>
              <w:top w:val="nil"/>
              <w:left w:val="nil"/>
              <w:bottom w:val="nil"/>
              <w:right w:val="nil"/>
            </w:tcBorders>
            <w:shd w:val="clear" w:color="auto" w:fill="auto"/>
            <w:noWrap/>
            <w:vAlign w:val="center"/>
            <w:hideMark/>
          </w:tcPr>
          <w:p w:rsidR="006A5BFE" w:rsidRPr="000C3D07" w:rsidRDefault="006A5BFE" w:rsidP="000C3D07">
            <w:pPr>
              <w:numPr>
                <w:ilvl w:val="0"/>
                <w:numId w:val="49"/>
              </w:numPr>
              <w:tabs>
                <w:tab w:val="left" w:pos="236"/>
              </w:tabs>
              <w:spacing w:after="0" w:line="240" w:lineRule="auto"/>
              <w:ind w:left="0" w:firstLine="0"/>
              <w:contextualSpacing/>
              <w:jc w:val="both"/>
              <w:rPr>
                <w:rFonts w:ascii="Times New Roman" w:hAnsi="Times New Roman" w:cs="Times New Roman"/>
                <w:color w:val="000000"/>
                <w:sz w:val="28"/>
              </w:rPr>
            </w:pPr>
            <w:r w:rsidRPr="000C3D07">
              <w:rPr>
                <w:rFonts w:ascii="Times New Roman" w:hAnsi="Times New Roman" w:cs="Times New Roman"/>
                <w:color w:val="000000"/>
                <w:sz w:val="28"/>
              </w:rPr>
              <w:t>Начальник караула (дежурной смены)</w:t>
            </w:r>
          </w:p>
        </w:tc>
        <w:tc>
          <w:tcPr>
            <w:tcW w:w="4049" w:type="dxa"/>
            <w:tcBorders>
              <w:top w:val="nil"/>
              <w:left w:val="nil"/>
              <w:bottom w:val="nil"/>
              <w:right w:val="nil"/>
            </w:tcBorders>
            <w:vAlign w:val="center"/>
          </w:tcPr>
          <w:p w:rsidR="006A5BFE" w:rsidRPr="00635BB9" w:rsidRDefault="006A5BFE" w:rsidP="000C3D07">
            <w:pPr>
              <w:spacing w:after="0" w:line="240" w:lineRule="auto"/>
              <w:ind w:firstLine="440"/>
              <w:jc w:val="center"/>
              <w:rPr>
                <w:color w:val="000000"/>
                <w:sz w:val="24"/>
              </w:rPr>
            </w:pPr>
            <w:r>
              <w:rPr>
                <w:noProof/>
                <w:sz w:val="24"/>
              </w:rPr>
              <w:drawing>
                <wp:inline distT="0" distB="0" distL="0" distR="0" wp14:anchorId="398C8FE1" wp14:editId="6078742B">
                  <wp:extent cx="1535430" cy="1371600"/>
                  <wp:effectExtent l="0" t="0" r="0" b="0"/>
                  <wp:docPr id="3" name="Рисунок 5" descr="Н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НК"/>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35430" cy="1371600"/>
                          </a:xfrm>
                          <a:prstGeom prst="rect">
                            <a:avLst/>
                          </a:prstGeom>
                          <a:noFill/>
                          <a:ln>
                            <a:noFill/>
                          </a:ln>
                        </pic:spPr>
                      </pic:pic>
                    </a:graphicData>
                  </a:graphic>
                </wp:inline>
              </w:drawing>
            </w:r>
          </w:p>
        </w:tc>
      </w:tr>
      <w:tr w:rsidR="006A5BFE" w:rsidRPr="00635BB9" w:rsidTr="000C3D07">
        <w:trPr>
          <w:trHeight w:val="300"/>
          <w:jc w:val="center"/>
        </w:trPr>
        <w:tc>
          <w:tcPr>
            <w:tcW w:w="5883" w:type="dxa"/>
            <w:tcBorders>
              <w:top w:val="nil"/>
              <w:left w:val="nil"/>
              <w:bottom w:val="nil"/>
              <w:right w:val="nil"/>
            </w:tcBorders>
            <w:shd w:val="clear" w:color="auto" w:fill="auto"/>
            <w:noWrap/>
            <w:vAlign w:val="center"/>
          </w:tcPr>
          <w:p w:rsidR="006A5BFE" w:rsidRPr="000C3D07" w:rsidRDefault="006A5BFE" w:rsidP="000C3D07">
            <w:pPr>
              <w:tabs>
                <w:tab w:val="left" w:pos="236"/>
              </w:tabs>
              <w:spacing w:after="0" w:line="240" w:lineRule="auto"/>
              <w:contextualSpacing/>
              <w:jc w:val="both"/>
              <w:rPr>
                <w:rFonts w:ascii="Times New Roman" w:hAnsi="Times New Roman" w:cs="Times New Roman"/>
                <w:color w:val="000000"/>
                <w:sz w:val="28"/>
              </w:rPr>
            </w:pPr>
          </w:p>
        </w:tc>
        <w:tc>
          <w:tcPr>
            <w:tcW w:w="4049" w:type="dxa"/>
            <w:tcBorders>
              <w:top w:val="nil"/>
              <w:left w:val="nil"/>
              <w:bottom w:val="nil"/>
              <w:right w:val="nil"/>
            </w:tcBorders>
            <w:vAlign w:val="center"/>
          </w:tcPr>
          <w:p w:rsidR="006A5BFE" w:rsidRDefault="006A5BFE" w:rsidP="000C3D07">
            <w:pPr>
              <w:spacing w:after="0" w:line="240" w:lineRule="auto"/>
              <w:ind w:firstLine="440"/>
              <w:jc w:val="center"/>
              <w:rPr>
                <w:noProof/>
                <w:sz w:val="24"/>
              </w:rPr>
            </w:pPr>
          </w:p>
        </w:tc>
      </w:tr>
      <w:tr w:rsidR="006A5BFE" w:rsidRPr="00635BB9" w:rsidTr="000C3D07">
        <w:trPr>
          <w:trHeight w:val="300"/>
          <w:jc w:val="center"/>
        </w:trPr>
        <w:tc>
          <w:tcPr>
            <w:tcW w:w="5883" w:type="dxa"/>
            <w:tcBorders>
              <w:top w:val="nil"/>
              <w:left w:val="nil"/>
              <w:bottom w:val="nil"/>
              <w:right w:val="nil"/>
            </w:tcBorders>
            <w:shd w:val="clear" w:color="auto" w:fill="auto"/>
            <w:noWrap/>
            <w:vAlign w:val="center"/>
            <w:hideMark/>
          </w:tcPr>
          <w:p w:rsidR="006A5BFE" w:rsidRPr="000C3D07" w:rsidRDefault="006A5BFE" w:rsidP="000C3D07">
            <w:pPr>
              <w:numPr>
                <w:ilvl w:val="0"/>
                <w:numId w:val="49"/>
              </w:numPr>
              <w:tabs>
                <w:tab w:val="left" w:pos="236"/>
              </w:tabs>
              <w:spacing w:after="0" w:line="240" w:lineRule="auto"/>
              <w:ind w:left="0" w:firstLine="0"/>
              <w:contextualSpacing/>
              <w:jc w:val="both"/>
              <w:rPr>
                <w:rFonts w:ascii="Times New Roman" w:hAnsi="Times New Roman" w:cs="Times New Roman"/>
                <w:color w:val="000000"/>
                <w:sz w:val="28"/>
              </w:rPr>
            </w:pPr>
            <w:r w:rsidRPr="000C3D07">
              <w:rPr>
                <w:rFonts w:ascii="Times New Roman" w:hAnsi="Times New Roman" w:cs="Times New Roman"/>
                <w:color w:val="000000"/>
                <w:sz w:val="28"/>
              </w:rPr>
              <w:t xml:space="preserve">Заместитель </w:t>
            </w:r>
            <w:r w:rsidRPr="000C3D07">
              <w:rPr>
                <w:rFonts w:ascii="Times New Roman" w:hAnsi="Times New Roman" w:cs="Times New Roman"/>
                <w:sz w:val="28"/>
              </w:rPr>
              <w:t>начальника пожарно-спасательной части (начальник отдельного поста)</w:t>
            </w:r>
          </w:p>
        </w:tc>
        <w:tc>
          <w:tcPr>
            <w:tcW w:w="4049" w:type="dxa"/>
            <w:tcBorders>
              <w:top w:val="nil"/>
              <w:left w:val="nil"/>
              <w:bottom w:val="nil"/>
              <w:right w:val="nil"/>
            </w:tcBorders>
            <w:vAlign w:val="center"/>
          </w:tcPr>
          <w:p w:rsidR="006A5BFE" w:rsidRPr="00635BB9" w:rsidRDefault="006A5BFE" w:rsidP="000C3D07">
            <w:pPr>
              <w:spacing w:after="0" w:line="240" w:lineRule="auto"/>
              <w:jc w:val="center"/>
              <w:rPr>
                <w:color w:val="000000"/>
                <w:sz w:val="24"/>
              </w:rPr>
            </w:pPr>
            <w:r>
              <w:rPr>
                <w:noProof/>
                <w:sz w:val="24"/>
              </w:rPr>
              <w:drawing>
                <wp:inline distT="0" distB="0" distL="0" distR="0" wp14:anchorId="080D6FC3" wp14:editId="06855307">
                  <wp:extent cx="1344295" cy="1337310"/>
                  <wp:effectExtent l="0" t="0" r="8255" b="0"/>
                  <wp:docPr id="4" name="Рисунок 6" descr="ЗА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ЗАМ"/>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344295" cy="1337310"/>
                          </a:xfrm>
                          <a:prstGeom prst="rect">
                            <a:avLst/>
                          </a:prstGeom>
                          <a:noFill/>
                          <a:ln>
                            <a:noFill/>
                          </a:ln>
                        </pic:spPr>
                      </pic:pic>
                    </a:graphicData>
                  </a:graphic>
                </wp:inline>
              </w:drawing>
            </w:r>
          </w:p>
        </w:tc>
      </w:tr>
      <w:tr w:rsidR="006A5BFE" w:rsidRPr="00635BB9" w:rsidTr="000C3D07">
        <w:trPr>
          <w:trHeight w:val="300"/>
          <w:jc w:val="center"/>
        </w:trPr>
        <w:tc>
          <w:tcPr>
            <w:tcW w:w="5883" w:type="dxa"/>
            <w:tcBorders>
              <w:top w:val="nil"/>
              <w:left w:val="nil"/>
              <w:bottom w:val="nil"/>
              <w:right w:val="nil"/>
            </w:tcBorders>
            <w:shd w:val="clear" w:color="auto" w:fill="auto"/>
            <w:noWrap/>
            <w:vAlign w:val="center"/>
          </w:tcPr>
          <w:p w:rsidR="006A5BFE" w:rsidRPr="006A5BFE" w:rsidRDefault="006A5BFE" w:rsidP="000C3D07">
            <w:pPr>
              <w:tabs>
                <w:tab w:val="left" w:pos="236"/>
              </w:tabs>
              <w:spacing w:after="0" w:line="240" w:lineRule="auto"/>
              <w:contextualSpacing/>
              <w:jc w:val="both"/>
              <w:rPr>
                <w:rFonts w:ascii="Times New Roman" w:hAnsi="Times New Roman" w:cs="Times New Roman"/>
                <w:color w:val="000000"/>
              </w:rPr>
            </w:pPr>
          </w:p>
        </w:tc>
        <w:tc>
          <w:tcPr>
            <w:tcW w:w="4049" w:type="dxa"/>
            <w:tcBorders>
              <w:top w:val="nil"/>
              <w:left w:val="nil"/>
              <w:bottom w:val="nil"/>
              <w:right w:val="nil"/>
            </w:tcBorders>
            <w:vAlign w:val="center"/>
          </w:tcPr>
          <w:p w:rsidR="006A5BFE" w:rsidRDefault="006A5BFE" w:rsidP="000C3D07">
            <w:pPr>
              <w:spacing w:after="0" w:line="240" w:lineRule="auto"/>
              <w:jc w:val="center"/>
              <w:rPr>
                <w:noProof/>
                <w:sz w:val="24"/>
              </w:rPr>
            </w:pPr>
          </w:p>
        </w:tc>
      </w:tr>
      <w:tr w:rsidR="006A5BFE" w:rsidRPr="00635BB9" w:rsidTr="000C3D07">
        <w:trPr>
          <w:trHeight w:val="300"/>
          <w:jc w:val="center"/>
        </w:trPr>
        <w:tc>
          <w:tcPr>
            <w:tcW w:w="5883" w:type="dxa"/>
            <w:tcBorders>
              <w:top w:val="nil"/>
              <w:left w:val="nil"/>
              <w:bottom w:val="nil"/>
              <w:right w:val="nil"/>
            </w:tcBorders>
            <w:shd w:val="clear" w:color="auto" w:fill="auto"/>
            <w:noWrap/>
            <w:vAlign w:val="center"/>
            <w:hideMark/>
          </w:tcPr>
          <w:p w:rsidR="006A5BFE" w:rsidRPr="000C3D07" w:rsidRDefault="006A5BFE" w:rsidP="000C3D07">
            <w:pPr>
              <w:numPr>
                <w:ilvl w:val="0"/>
                <w:numId w:val="49"/>
              </w:numPr>
              <w:tabs>
                <w:tab w:val="left" w:pos="236"/>
              </w:tabs>
              <w:spacing w:after="0" w:line="240" w:lineRule="auto"/>
              <w:ind w:left="0" w:firstLine="0"/>
              <w:contextualSpacing/>
              <w:jc w:val="both"/>
              <w:rPr>
                <w:rFonts w:ascii="Times New Roman" w:hAnsi="Times New Roman" w:cs="Times New Roman"/>
                <w:color w:val="000000"/>
                <w:sz w:val="28"/>
                <w:szCs w:val="28"/>
              </w:rPr>
            </w:pPr>
            <w:r w:rsidRPr="000C3D07">
              <w:rPr>
                <w:rFonts w:ascii="Times New Roman" w:hAnsi="Times New Roman" w:cs="Times New Roman"/>
                <w:sz w:val="28"/>
                <w:szCs w:val="28"/>
              </w:rPr>
              <w:t>Начальник пожарно-спасательной части</w:t>
            </w:r>
          </w:p>
        </w:tc>
        <w:tc>
          <w:tcPr>
            <w:tcW w:w="4049" w:type="dxa"/>
            <w:tcBorders>
              <w:top w:val="nil"/>
              <w:left w:val="nil"/>
              <w:bottom w:val="nil"/>
              <w:right w:val="nil"/>
            </w:tcBorders>
            <w:vAlign w:val="center"/>
          </w:tcPr>
          <w:p w:rsidR="006A5BFE" w:rsidRPr="00635BB9" w:rsidRDefault="006A5BFE" w:rsidP="000C3D07">
            <w:pPr>
              <w:spacing w:after="0" w:line="240" w:lineRule="auto"/>
              <w:jc w:val="center"/>
              <w:rPr>
                <w:color w:val="000000"/>
                <w:sz w:val="24"/>
              </w:rPr>
            </w:pPr>
            <w:r>
              <w:rPr>
                <w:noProof/>
                <w:color w:val="000000"/>
                <w:sz w:val="24"/>
              </w:rPr>
              <w:drawing>
                <wp:inline distT="0" distB="0" distL="0" distR="0" wp14:anchorId="5B3BA5F8" wp14:editId="1A5B148E">
                  <wp:extent cx="1064260" cy="1296670"/>
                  <wp:effectExtent l="0" t="0" r="2540" b="0"/>
                  <wp:docPr id="5" name="Рисунок 1405" descr="Рисунок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05" descr="Рисунок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64260" cy="1296670"/>
                          </a:xfrm>
                          <a:prstGeom prst="rect">
                            <a:avLst/>
                          </a:prstGeom>
                          <a:noFill/>
                          <a:ln>
                            <a:noFill/>
                          </a:ln>
                        </pic:spPr>
                      </pic:pic>
                    </a:graphicData>
                  </a:graphic>
                </wp:inline>
              </w:drawing>
            </w:r>
          </w:p>
        </w:tc>
      </w:tr>
      <w:tr w:rsidR="006A5BFE" w:rsidRPr="00635BB9" w:rsidTr="000C3D07">
        <w:trPr>
          <w:trHeight w:val="300"/>
          <w:jc w:val="center"/>
        </w:trPr>
        <w:tc>
          <w:tcPr>
            <w:tcW w:w="5883" w:type="dxa"/>
            <w:tcBorders>
              <w:top w:val="nil"/>
              <w:left w:val="nil"/>
              <w:bottom w:val="nil"/>
              <w:right w:val="nil"/>
            </w:tcBorders>
            <w:shd w:val="clear" w:color="auto" w:fill="auto"/>
            <w:noWrap/>
            <w:vAlign w:val="center"/>
            <w:hideMark/>
          </w:tcPr>
          <w:p w:rsidR="006A5BFE" w:rsidRPr="000C3D07" w:rsidRDefault="006A5BFE" w:rsidP="000C3D07">
            <w:pPr>
              <w:numPr>
                <w:ilvl w:val="0"/>
                <w:numId w:val="49"/>
              </w:numPr>
              <w:tabs>
                <w:tab w:val="left" w:pos="236"/>
              </w:tabs>
              <w:spacing w:after="0" w:line="240" w:lineRule="auto"/>
              <w:ind w:left="0" w:firstLine="0"/>
              <w:contextualSpacing/>
              <w:jc w:val="both"/>
              <w:rPr>
                <w:rFonts w:ascii="Times New Roman" w:hAnsi="Times New Roman" w:cs="Times New Roman"/>
                <w:color w:val="000000"/>
                <w:sz w:val="28"/>
                <w:szCs w:val="28"/>
              </w:rPr>
            </w:pPr>
            <w:r w:rsidRPr="000C3D07">
              <w:rPr>
                <w:rFonts w:ascii="Times New Roman" w:hAnsi="Times New Roman" w:cs="Times New Roman"/>
                <w:color w:val="000000"/>
                <w:sz w:val="28"/>
                <w:szCs w:val="28"/>
              </w:rPr>
              <w:lastRenderedPageBreak/>
              <w:t>Руководящий состав пожарно-спасательного отряда</w:t>
            </w:r>
          </w:p>
        </w:tc>
        <w:tc>
          <w:tcPr>
            <w:tcW w:w="4049" w:type="dxa"/>
            <w:tcBorders>
              <w:top w:val="nil"/>
              <w:left w:val="nil"/>
              <w:bottom w:val="nil"/>
              <w:right w:val="nil"/>
            </w:tcBorders>
            <w:vAlign w:val="center"/>
          </w:tcPr>
          <w:p w:rsidR="006A5BFE" w:rsidRPr="00635BB9" w:rsidRDefault="006A5BFE" w:rsidP="000C3D07">
            <w:pPr>
              <w:spacing w:after="0" w:line="240" w:lineRule="auto"/>
              <w:ind w:left="382" w:right="723"/>
              <w:jc w:val="center"/>
              <w:rPr>
                <w:color w:val="000000"/>
                <w:sz w:val="24"/>
              </w:rPr>
            </w:pPr>
            <w:r>
              <w:rPr>
                <w:noProof/>
                <w:sz w:val="24"/>
              </w:rPr>
              <w:drawing>
                <wp:inline distT="0" distB="0" distL="0" distR="0" wp14:anchorId="6F682582" wp14:editId="0973D8F4">
                  <wp:extent cx="1521460" cy="1351280"/>
                  <wp:effectExtent l="0" t="0" r="0" b="1270"/>
                  <wp:docPr id="6" name="Рисунок 1417" descr="СП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17" descr="СПТ"/>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521460" cy="1351280"/>
                          </a:xfrm>
                          <a:prstGeom prst="rect">
                            <a:avLst/>
                          </a:prstGeom>
                          <a:noFill/>
                          <a:ln>
                            <a:noFill/>
                          </a:ln>
                        </pic:spPr>
                      </pic:pic>
                    </a:graphicData>
                  </a:graphic>
                </wp:inline>
              </w:drawing>
            </w:r>
          </w:p>
        </w:tc>
      </w:tr>
      <w:tr w:rsidR="006A5BFE" w:rsidRPr="00635BB9" w:rsidTr="000C3D07">
        <w:trPr>
          <w:trHeight w:val="300"/>
          <w:jc w:val="center"/>
        </w:trPr>
        <w:tc>
          <w:tcPr>
            <w:tcW w:w="5883" w:type="dxa"/>
            <w:tcBorders>
              <w:top w:val="nil"/>
              <w:left w:val="nil"/>
              <w:bottom w:val="nil"/>
              <w:right w:val="nil"/>
            </w:tcBorders>
            <w:shd w:val="clear" w:color="auto" w:fill="auto"/>
            <w:noWrap/>
            <w:vAlign w:val="center"/>
          </w:tcPr>
          <w:p w:rsidR="006A5BFE" w:rsidRPr="006A5BFE" w:rsidRDefault="006A5BFE" w:rsidP="000C3D07">
            <w:pPr>
              <w:tabs>
                <w:tab w:val="left" w:pos="236"/>
              </w:tabs>
              <w:spacing w:after="0" w:line="240" w:lineRule="auto"/>
              <w:contextualSpacing/>
              <w:jc w:val="both"/>
              <w:rPr>
                <w:rFonts w:ascii="Times New Roman" w:hAnsi="Times New Roman" w:cs="Times New Roman"/>
                <w:color w:val="000000"/>
                <w:sz w:val="20"/>
              </w:rPr>
            </w:pPr>
          </w:p>
        </w:tc>
        <w:tc>
          <w:tcPr>
            <w:tcW w:w="4049" w:type="dxa"/>
            <w:tcBorders>
              <w:top w:val="nil"/>
              <w:left w:val="nil"/>
              <w:bottom w:val="nil"/>
              <w:right w:val="nil"/>
            </w:tcBorders>
            <w:vAlign w:val="center"/>
          </w:tcPr>
          <w:p w:rsidR="006A5BFE" w:rsidRDefault="006A5BFE" w:rsidP="000C3D07">
            <w:pPr>
              <w:spacing w:after="0" w:line="240" w:lineRule="auto"/>
              <w:ind w:firstLine="582"/>
              <w:jc w:val="center"/>
              <w:rPr>
                <w:noProof/>
                <w:sz w:val="24"/>
              </w:rPr>
            </w:pPr>
          </w:p>
        </w:tc>
      </w:tr>
      <w:tr w:rsidR="006A5BFE" w:rsidRPr="00635BB9" w:rsidTr="000C3D07">
        <w:trPr>
          <w:trHeight w:val="300"/>
          <w:jc w:val="center"/>
        </w:trPr>
        <w:tc>
          <w:tcPr>
            <w:tcW w:w="5883" w:type="dxa"/>
            <w:tcBorders>
              <w:top w:val="nil"/>
              <w:left w:val="nil"/>
              <w:bottom w:val="nil"/>
              <w:right w:val="nil"/>
            </w:tcBorders>
            <w:shd w:val="clear" w:color="auto" w:fill="auto"/>
            <w:noWrap/>
            <w:vAlign w:val="center"/>
            <w:hideMark/>
          </w:tcPr>
          <w:p w:rsidR="006A5BFE" w:rsidRPr="000C3D07" w:rsidRDefault="006A5BFE" w:rsidP="000C3D07">
            <w:pPr>
              <w:numPr>
                <w:ilvl w:val="0"/>
                <w:numId w:val="49"/>
              </w:numPr>
              <w:tabs>
                <w:tab w:val="left" w:pos="236"/>
              </w:tabs>
              <w:spacing w:after="0" w:line="240" w:lineRule="auto"/>
              <w:ind w:left="0" w:firstLine="0"/>
              <w:contextualSpacing/>
              <w:jc w:val="both"/>
              <w:rPr>
                <w:rFonts w:ascii="Times New Roman" w:hAnsi="Times New Roman" w:cs="Times New Roman"/>
                <w:color w:val="000000"/>
                <w:sz w:val="28"/>
                <w:szCs w:val="28"/>
              </w:rPr>
            </w:pPr>
            <w:r w:rsidRPr="000C3D07">
              <w:rPr>
                <w:rFonts w:ascii="Times New Roman" w:hAnsi="Times New Roman" w:cs="Times New Roman"/>
                <w:color w:val="000000"/>
                <w:sz w:val="28"/>
                <w:szCs w:val="28"/>
              </w:rPr>
              <w:t>Руководящий состав главных управлений (отделов) МЧС России субъектов Российской Федерации (красный фон)</w:t>
            </w:r>
          </w:p>
        </w:tc>
        <w:tc>
          <w:tcPr>
            <w:tcW w:w="4049" w:type="dxa"/>
            <w:tcBorders>
              <w:top w:val="nil"/>
              <w:left w:val="nil"/>
              <w:bottom w:val="nil"/>
              <w:right w:val="nil"/>
            </w:tcBorders>
            <w:vAlign w:val="center"/>
          </w:tcPr>
          <w:p w:rsidR="006A5BFE" w:rsidRPr="00635BB9" w:rsidRDefault="006A5BFE" w:rsidP="000C3D07">
            <w:pPr>
              <w:spacing w:after="0" w:line="240" w:lineRule="auto"/>
              <w:jc w:val="center"/>
              <w:rPr>
                <w:color w:val="000000"/>
                <w:sz w:val="24"/>
              </w:rPr>
            </w:pPr>
            <w:r>
              <w:rPr>
                <w:noProof/>
                <w:color w:val="000000"/>
                <w:sz w:val="24"/>
              </w:rPr>
              <w:drawing>
                <wp:inline distT="0" distB="0" distL="0" distR="0" wp14:anchorId="77FF52EF" wp14:editId="191D85F9">
                  <wp:extent cx="1931035" cy="1849120"/>
                  <wp:effectExtent l="0" t="0" r="0" b="0"/>
                  <wp:docPr id="7" name="Рисунок 1418" descr="Рисунок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18" descr="Рисунок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931035" cy="1849120"/>
                          </a:xfrm>
                          <a:prstGeom prst="rect">
                            <a:avLst/>
                          </a:prstGeom>
                          <a:noFill/>
                          <a:ln>
                            <a:noFill/>
                          </a:ln>
                        </pic:spPr>
                      </pic:pic>
                    </a:graphicData>
                  </a:graphic>
                </wp:inline>
              </w:drawing>
            </w:r>
          </w:p>
        </w:tc>
      </w:tr>
      <w:tr w:rsidR="006A5BFE" w:rsidRPr="00635BB9" w:rsidTr="000C3D07">
        <w:trPr>
          <w:trHeight w:val="300"/>
          <w:jc w:val="center"/>
        </w:trPr>
        <w:tc>
          <w:tcPr>
            <w:tcW w:w="5883" w:type="dxa"/>
            <w:tcBorders>
              <w:top w:val="nil"/>
              <w:left w:val="nil"/>
              <w:bottom w:val="nil"/>
              <w:right w:val="nil"/>
            </w:tcBorders>
            <w:shd w:val="clear" w:color="auto" w:fill="auto"/>
            <w:noWrap/>
            <w:vAlign w:val="center"/>
            <w:hideMark/>
          </w:tcPr>
          <w:p w:rsidR="006A5BFE" w:rsidRPr="000C3D07" w:rsidRDefault="006A5BFE" w:rsidP="000C3D07">
            <w:pPr>
              <w:numPr>
                <w:ilvl w:val="0"/>
                <w:numId w:val="49"/>
              </w:numPr>
              <w:tabs>
                <w:tab w:val="left" w:pos="236"/>
              </w:tabs>
              <w:spacing w:after="0" w:line="240" w:lineRule="auto"/>
              <w:ind w:left="0" w:firstLine="0"/>
              <w:contextualSpacing/>
              <w:jc w:val="both"/>
              <w:rPr>
                <w:rFonts w:ascii="Times New Roman" w:hAnsi="Times New Roman" w:cs="Times New Roman"/>
                <w:color w:val="000000"/>
                <w:sz w:val="28"/>
                <w:szCs w:val="28"/>
              </w:rPr>
            </w:pPr>
            <w:r w:rsidRPr="000C3D07">
              <w:rPr>
                <w:rFonts w:ascii="Times New Roman" w:hAnsi="Times New Roman" w:cs="Times New Roman"/>
                <w:color w:val="000000"/>
                <w:sz w:val="28"/>
                <w:szCs w:val="28"/>
              </w:rPr>
              <w:t>Сотрудники главных управлений (отделов) МЧС России субъектов Российской Федерации (без фона, внутри указывается сокращенное наименование отдела)</w:t>
            </w:r>
          </w:p>
        </w:tc>
        <w:tc>
          <w:tcPr>
            <w:tcW w:w="4049" w:type="dxa"/>
            <w:tcBorders>
              <w:top w:val="nil"/>
              <w:left w:val="nil"/>
              <w:bottom w:val="nil"/>
              <w:right w:val="nil"/>
            </w:tcBorders>
            <w:vAlign w:val="center"/>
          </w:tcPr>
          <w:p w:rsidR="006A5BFE" w:rsidRPr="00635BB9" w:rsidRDefault="006A5BFE" w:rsidP="000C3D07">
            <w:pPr>
              <w:spacing w:after="0" w:line="240" w:lineRule="auto"/>
              <w:jc w:val="center"/>
              <w:rPr>
                <w:color w:val="000000"/>
                <w:sz w:val="24"/>
              </w:rPr>
            </w:pPr>
            <w:r>
              <w:rPr>
                <w:noProof/>
                <w:color w:val="000000"/>
                <w:sz w:val="24"/>
              </w:rPr>
              <w:drawing>
                <wp:inline distT="0" distB="0" distL="0" distR="0" wp14:anchorId="50B349B9" wp14:editId="09202DC7">
                  <wp:extent cx="1815465" cy="1746885"/>
                  <wp:effectExtent l="0" t="0" r="0" b="5715"/>
                  <wp:docPr id="8" name="Рисунок 1420" descr="Рисунок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20" descr="Рисунок1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815465" cy="1746885"/>
                          </a:xfrm>
                          <a:prstGeom prst="rect">
                            <a:avLst/>
                          </a:prstGeom>
                          <a:noFill/>
                          <a:ln>
                            <a:noFill/>
                          </a:ln>
                        </pic:spPr>
                      </pic:pic>
                    </a:graphicData>
                  </a:graphic>
                </wp:inline>
              </w:drawing>
            </w:r>
          </w:p>
        </w:tc>
      </w:tr>
      <w:tr w:rsidR="006A5BFE" w:rsidRPr="00635BB9" w:rsidTr="000C3D07">
        <w:trPr>
          <w:trHeight w:val="300"/>
          <w:jc w:val="center"/>
        </w:trPr>
        <w:tc>
          <w:tcPr>
            <w:tcW w:w="5883" w:type="dxa"/>
            <w:tcBorders>
              <w:top w:val="nil"/>
              <w:left w:val="nil"/>
              <w:bottom w:val="nil"/>
              <w:right w:val="nil"/>
            </w:tcBorders>
            <w:shd w:val="clear" w:color="auto" w:fill="auto"/>
            <w:noWrap/>
            <w:vAlign w:val="center"/>
            <w:hideMark/>
          </w:tcPr>
          <w:p w:rsidR="006A5BFE" w:rsidRPr="000C3D07" w:rsidRDefault="006A5BFE" w:rsidP="000C3D07">
            <w:pPr>
              <w:numPr>
                <w:ilvl w:val="0"/>
                <w:numId w:val="49"/>
              </w:numPr>
              <w:tabs>
                <w:tab w:val="left" w:pos="236"/>
              </w:tabs>
              <w:spacing w:after="0" w:line="240" w:lineRule="auto"/>
              <w:ind w:left="0" w:firstLine="0"/>
              <w:contextualSpacing/>
              <w:jc w:val="both"/>
              <w:rPr>
                <w:rFonts w:ascii="Times New Roman" w:hAnsi="Times New Roman" w:cs="Times New Roman"/>
                <w:color w:val="000000"/>
                <w:sz w:val="28"/>
                <w:szCs w:val="28"/>
              </w:rPr>
            </w:pPr>
            <w:r w:rsidRPr="000C3D07">
              <w:rPr>
                <w:rFonts w:ascii="Times New Roman" w:hAnsi="Times New Roman" w:cs="Times New Roman"/>
                <w:color w:val="000000"/>
                <w:sz w:val="28"/>
                <w:szCs w:val="28"/>
              </w:rPr>
              <w:t>Сотрудники центрального аппарата МЧС России (красный фон)</w:t>
            </w:r>
          </w:p>
        </w:tc>
        <w:tc>
          <w:tcPr>
            <w:tcW w:w="4049" w:type="dxa"/>
            <w:tcBorders>
              <w:top w:val="nil"/>
              <w:left w:val="nil"/>
              <w:bottom w:val="nil"/>
              <w:right w:val="nil"/>
            </w:tcBorders>
            <w:vAlign w:val="center"/>
          </w:tcPr>
          <w:p w:rsidR="006A5BFE" w:rsidRDefault="006A5BFE" w:rsidP="000C3D07">
            <w:pPr>
              <w:spacing w:after="0" w:line="240" w:lineRule="auto"/>
              <w:ind w:right="439"/>
              <w:jc w:val="center"/>
              <w:rPr>
                <w:color w:val="000000"/>
                <w:sz w:val="24"/>
              </w:rPr>
            </w:pPr>
            <w:r>
              <w:rPr>
                <w:noProof/>
                <w:color w:val="000000"/>
                <w:sz w:val="24"/>
              </w:rPr>
              <w:drawing>
                <wp:inline distT="0" distB="0" distL="0" distR="0" wp14:anchorId="5ED78289" wp14:editId="0CB799BD">
                  <wp:extent cx="1692275" cy="1726565"/>
                  <wp:effectExtent l="0" t="0" r="3175" b="6985"/>
                  <wp:docPr id="9" name="Рисунок 1422" descr="Рисунок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22" descr="Рисунок6"/>
                          <pic:cNvPicPr>
                            <a:picLocks noChangeAspect="1" noChangeArrowheads="1"/>
                          </pic:cNvPicPr>
                        </pic:nvPicPr>
                        <pic:blipFill>
                          <a:blip r:embed="rId21">
                            <a:extLst>
                              <a:ext uri="{28A0092B-C50C-407E-A947-70E740481C1C}">
                                <a14:useLocalDpi xmlns:a14="http://schemas.microsoft.com/office/drawing/2010/main" val="0"/>
                              </a:ext>
                            </a:extLst>
                          </a:blip>
                          <a:srcRect b="2112"/>
                          <a:stretch>
                            <a:fillRect/>
                          </a:stretch>
                        </pic:blipFill>
                        <pic:spPr bwMode="auto">
                          <a:xfrm>
                            <a:off x="0" y="0"/>
                            <a:ext cx="1692275" cy="1726565"/>
                          </a:xfrm>
                          <a:prstGeom prst="rect">
                            <a:avLst/>
                          </a:prstGeom>
                          <a:noFill/>
                          <a:ln>
                            <a:noFill/>
                          </a:ln>
                        </pic:spPr>
                      </pic:pic>
                    </a:graphicData>
                  </a:graphic>
                </wp:inline>
              </w:drawing>
            </w:r>
          </w:p>
          <w:p w:rsidR="006A5BFE" w:rsidRPr="00635BB9" w:rsidRDefault="006A5BFE" w:rsidP="000C3D07">
            <w:pPr>
              <w:spacing w:after="0" w:line="240" w:lineRule="auto"/>
              <w:ind w:right="439"/>
              <w:jc w:val="center"/>
              <w:rPr>
                <w:color w:val="000000"/>
                <w:sz w:val="24"/>
              </w:rPr>
            </w:pPr>
          </w:p>
        </w:tc>
      </w:tr>
      <w:tr w:rsidR="006A5BFE" w:rsidRPr="00635BB9" w:rsidTr="000C3D07">
        <w:trPr>
          <w:trHeight w:val="300"/>
          <w:jc w:val="center"/>
        </w:trPr>
        <w:tc>
          <w:tcPr>
            <w:tcW w:w="5883" w:type="dxa"/>
            <w:tcBorders>
              <w:top w:val="nil"/>
              <w:left w:val="nil"/>
              <w:bottom w:val="nil"/>
              <w:right w:val="nil"/>
            </w:tcBorders>
            <w:shd w:val="clear" w:color="auto" w:fill="auto"/>
            <w:noWrap/>
            <w:vAlign w:val="center"/>
            <w:hideMark/>
          </w:tcPr>
          <w:p w:rsidR="006A5BFE" w:rsidRPr="000C3D07" w:rsidRDefault="006A5BFE" w:rsidP="000C3D07">
            <w:pPr>
              <w:spacing w:after="0" w:line="240" w:lineRule="auto"/>
              <w:ind w:left="-38"/>
              <w:jc w:val="both"/>
              <w:rPr>
                <w:rFonts w:ascii="Times New Roman" w:hAnsi="Times New Roman" w:cs="Times New Roman"/>
                <w:color w:val="000000"/>
              </w:rPr>
            </w:pPr>
            <w:r w:rsidRPr="000C3D07">
              <w:rPr>
                <w:rFonts w:ascii="Times New Roman" w:hAnsi="Times New Roman" w:cs="Times New Roman"/>
                <w:color w:val="000000"/>
              </w:rPr>
              <w:t>*Примечание:</w:t>
            </w:r>
          </w:p>
          <w:p w:rsidR="006A5BFE" w:rsidRPr="000C3D07" w:rsidRDefault="006A5BFE" w:rsidP="000C3D07">
            <w:pPr>
              <w:spacing w:after="0" w:line="240" w:lineRule="auto"/>
              <w:ind w:left="-38"/>
              <w:jc w:val="both"/>
              <w:rPr>
                <w:rFonts w:ascii="Times New Roman" w:hAnsi="Times New Roman" w:cs="Times New Roman"/>
                <w:color w:val="000000"/>
              </w:rPr>
            </w:pPr>
            <w:r w:rsidRPr="000C3D07">
              <w:rPr>
                <w:rFonts w:ascii="Times New Roman" w:hAnsi="Times New Roman" w:cs="Times New Roman"/>
                <w:color w:val="000000"/>
              </w:rPr>
              <w:t xml:space="preserve">1.  Знаки различия располагаются симметрично на обе стороны каски (спереди и сзади) контрастным цветом (на поверхностях темного цвета рекомендуется использование световозвращающего материала). При наличии узкого ребра жесткости на </w:t>
            </w:r>
            <w:r w:rsidR="000C3D07">
              <w:rPr>
                <w:rFonts w:ascii="Times New Roman" w:hAnsi="Times New Roman" w:cs="Times New Roman"/>
                <w:color w:val="000000"/>
              </w:rPr>
              <w:t>каске</w:t>
            </w:r>
            <w:r w:rsidRPr="000C3D07">
              <w:rPr>
                <w:rFonts w:ascii="Times New Roman" w:hAnsi="Times New Roman" w:cs="Times New Roman"/>
                <w:color w:val="000000"/>
              </w:rPr>
              <w:t xml:space="preserve"> обозначение допускается расположить симметрично справа.</w:t>
            </w:r>
          </w:p>
          <w:p w:rsidR="006A5BFE" w:rsidRPr="006A5BFE" w:rsidRDefault="006A5BFE" w:rsidP="000C3D07">
            <w:pPr>
              <w:spacing w:after="0" w:line="240" w:lineRule="auto"/>
              <w:ind w:left="-38"/>
              <w:jc w:val="both"/>
              <w:rPr>
                <w:rFonts w:ascii="Times New Roman" w:hAnsi="Times New Roman" w:cs="Times New Roman"/>
                <w:color w:val="000000"/>
                <w:sz w:val="24"/>
              </w:rPr>
            </w:pPr>
            <w:r w:rsidRPr="000C3D07">
              <w:rPr>
                <w:rFonts w:ascii="Times New Roman" w:hAnsi="Times New Roman" w:cs="Times New Roman"/>
                <w:color w:val="000000"/>
              </w:rPr>
              <w:t xml:space="preserve">2. Размеры цифровых знаков указаны примерные, при использовании технических средств нанесения рекомендуется использовать шрифт </w:t>
            </w:r>
            <w:r w:rsidRPr="000C3D07">
              <w:rPr>
                <w:rFonts w:ascii="Times New Roman" w:hAnsi="Times New Roman" w:cs="Times New Roman"/>
                <w:color w:val="000000"/>
                <w:lang w:val="en-US"/>
              </w:rPr>
              <w:t>Times</w:t>
            </w:r>
            <w:r w:rsidRPr="000C3D07">
              <w:rPr>
                <w:rFonts w:ascii="Times New Roman" w:hAnsi="Times New Roman" w:cs="Times New Roman"/>
                <w:color w:val="000000"/>
              </w:rPr>
              <w:t xml:space="preserve"> </w:t>
            </w:r>
            <w:r w:rsidRPr="000C3D07">
              <w:rPr>
                <w:rFonts w:ascii="Times New Roman" w:hAnsi="Times New Roman" w:cs="Times New Roman"/>
                <w:color w:val="000000"/>
                <w:lang w:val="en-US"/>
              </w:rPr>
              <w:t>New</w:t>
            </w:r>
            <w:r w:rsidRPr="000C3D07">
              <w:rPr>
                <w:rFonts w:ascii="Times New Roman" w:hAnsi="Times New Roman" w:cs="Times New Roman"/>
                <w:color w:val="000000"/>
              </w:rPr>
              <w:t xml:space="preserve"> </w:t>
            </w:r>
            <w:r w:rsidRPr="000C3D07">
              <w:rPr>
                <w:rFonts w:ascii="Times New Roman" w:hAnsi="Times New Roman" w:cs="Times New Roman"/>
                <w:color w:val="000000"/>
                <w:lang w:val="en-US"/>
              </w:rPr>
              <w:t>Roman</w:t>
            </w:r>
            <w:r w:rsidRPr="000C3D07">
              <w:rPr>
                <w:rFonts w:ascii="Times New Roman" w:hAnsi="Times New Roman" w:cs="Times New Roman"/>
                <w:color w:val="000000"/>
              </w:rPr>
              <w:t xml:space="preserve">, </w:t>
            </w:r>
            <w:proofErr w:type="spellStart"/>
            <w:r w:rsidRPr="000C3D07">
              <w:rPr>
                <w:rFonts w:ascii="Times New Roman" w:hAnsi="Times New Roman" w:cs="Times New Roman"/>
                <w:color w:val="000000"/>
              </w:rPr>
              <w:t>Tahoma</w:t>
            </w:r>
            <w:proofErr w:type="spellEnd"/>
            <w:r w:rsidRPr="000C3D07">
              <w:rPr>
                <w:rFonts w:ascii="Times New Roman" w:hAnsi="Times New Roman" w:cs="Times New Roman"/>
                <w:color w:val="000000"/>
              </w:rPr>
              <w:t xml:space="preserve"> (при нанесении ручным способом толщина линии не менее 3 мм).</w:t>
            </w:r>
          </w:p>
        </w:tc>
        <w:tc>
          <w:tcPr>
            <w:tcW w:w="4049" w:type="dxa"/>
            <w:tcBorders>
              <w:top w:val="nil"/>
              <w:left w:val="nil"/>
              <w:bottom w:val="nil"/>
              <w:right w:val="nil"/>
            </w:tcBorders>
            <w:vAlign w:val="center"/>
          </w:tcPr>
          <w:p w:rsidR="006A5BFE" w:rsidRPr="00635BB9" w:rsidRDefault="006A5BFE" w:rsidP="000C3D07">
            <w:pPr>
              <w:spacing w:after="0" w:line="240" w:lineRule="auto"/>
              <w:jc w:val="center"/>
              <w:rPr>
                <w:color w:val="000000"/>
                <w:sz w:val="24"/>
              </w:rPr>
            </w:pPr>
            <w:r>
              <w:rPr>
                <w:noProof/>
                <w:color w:val="000000"/>
                <w:sz w:val="24"/>
              </w:rPr>
              <w:drawing>
                <wp:inline distT="0" distB="0" distL="0" distR="0" wp14:anchorId="7A91A493" wp14:editId="40638F18">
                  <wp:extent cx="1944000" cy="1944000"/>
                  <wp:effectExtent l="0" t="0" r="0" b="0"/>
                  <wp:docPr id="3051" name="Рисунок 3051" descr="C:\Users\Евгений\Pictures\Рисунок2й.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C:\Users\Евгений\Pictures\Рисунок2й.emf"/>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944000" cy="1944000"/>
                          </a:xfrm>
                          <a:prstGeom prst="rect">
                            <a:avLst/>
                          </a:prstGeom>
                          <a:noFill/>
                          <a:ln>
                            <a:noFill/>
                          </a:ln>
                        </pic:spPr>
                      </pic:pic>
                    </a:graphicData>
                  </a:graphic>
                </wp:inline>
              </w:drawing>
            </w:r>
          </w:p>
        </w:tc>
      </w:tr>
    </w:tbl>
    <w:p w:rsidR="000C3D07" w:rsidRDefault="000C3D07" w:rsidP="006A5BFE">
      <w:pPr>
        <w:spacing w:after="0" w:line="240" w:lineRule="auto"/>
        <w:rPr>
          <w:rFonts w:ascii="Times New Roman" w:eastAsia="Times New Roman" w:hAnsi="Times New Roman" w:cs="Times New Roman"/>
          <w:sz w:val="28"/>
          <w:szCs w:val="28"/>
        </w:rPr>
      </w:pPr>
    </w:p>
    <w:p w:rsidR="006A5BFE" w:rsidRDefault="000C3D07" w:rsidP="00107200">
      <w:pPr>
        <w:spacing w:after="0"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br w:type="page"/>
      </w:r>
      <w:r w:rsidRPr="000C3D07">
        <w:rPr>
          <w:rFonts w:ascii="Times New Roman" w:eastAsia="Times New Roman" w:hAnsi="Times New Roman" w:cs="Times New Roman"/>
          <w:sz w:val="28"/>
          <w:szCs w:val="28"/>
        </w:rPr>
        <w:lastRenderedPageBreak/>
        <w:t>Знаки различия на касках,</w:t>
      </w:r>
      <w:r w:rsidR="00107200">
        <w:rPr>
          <w:rFonts w:ascii="Times New Roman" w:eastAsia="Times New Roman" w:hAnsi="Times New Roman" w:cs="Times New Roman"/>
          <w:sz w:val="28"/>
          <w:szCs w:val="28"/>
        </w:rPr>
        <w:br/>
      </w:r>
      <w:r w:rsidRPr="000C3D07">
        <w:rPr>
          <w:rFonts w:ascii="Times New Roman" w:eastAsia="Times New Roman" w:hAnsi="Times New Roman" w:cs="Times New Roman"/>
          <w:sz w:val="28"/>
          <w:szCs w:val="28"/>
        </w:rPr>
        <w:t>образцы оформления для различных видов пожарной охраны</w:t>
      </w:r>
      <w:r w:rsidR="00107200">
        <w:rPr>
          <w:rFonts w:ascii="Times New Roman" w:eastAsia="Times New Roman" w:hAnsi="Times New Roman" w:cs="Times New Roman"/>
          <w:sz w:val="28"/>
          <w:szCs w:val="28"/>
        </w:rPr>
        <w:br/>
      </w:r>
      <w:r w:rsidRPr="000C3D07">
        <w:rPr>
          <w:rFonts w:ascii="Times New Roman" w:eastAsia="Times New Roman" w:hAnsi="Times New Roman" w:cs="Times New Roman"/>
          <w:sz w:val="28"/>
          <w:szCs w:val="28"/>
        </w:rPr>
        <w:t>(для рядового состава и начальника караула)</w:t>
      </w:r>
    </w:p>
    <w:p w:rsidR="000C3D07" w:rsidRDefault="000C3D07" w:rsidP="000C3D07">
      <w:pPr>
        <w:spacing w:after="0" w:line="240" w:lineRule="auto"/>
        <w:rPr>
          <w:rFonts w:ascii="Times New Roman" w:eastAsia="Times New Roman" w:hAnsi="Times New Roman" w:cs="Times New Roman"/>
          <w:sz w:val="28"/>
          <w:szCs w:val="28"/>
        </w:rPr>
      </w:pPr>
    </w:p>
    <w:tbl>
      <w:tblPr>
        <w:tblW w:w="0" w:type="auto"/>
        <w:tblCellMar>
          <w:top w:w="28" w:type="dxa"/>
          <w:left w:w="28" w:type="dxa"/>
          <w:bottom w:w="28" w:type="dxa"/>
          <w:right w:w="28" w:type="dxa"/>
        </w:tblCellMar>
        <w:tblLook w:val="04A0" w:firstRow="1" w:lastRow="0" w:firstColumn="1" w:lastColumn="0" w:noHBand="0" w:noVBand="1"/>
      </w:tblPr>
      <w:tblGrid>
        <w:gridCol w:w="5637"/>
        <w:gridCol w:w="3850"/>
      </w:tblGrid>
      <w:tr w:rsidR="000C3D07" w:rsidRPr="00635BB9" w:rsidTr="000C3D07">
        <w:tc>
          <w:tcPr>
            <w:tcW w:w="5637" w:type="dxa"/>
            <w:shd w:val="clear" w:color="auto" w:fill="auto"/>
            <w:vAlign w:val="center"/>
          </w:tcPr>
          <w:p w:rsidR="000C3D07" w:rsidRPr="000C3D07" w:rsidRDefault="000C3D07" w:rsidP="000C3D07">
            <w:pPr>
              <w:spacing w:after="0" w:line="240" w:lineRule="auto"/>
              <w:jc w:val="both"/>
              <w:rPr>
                <w:rFonts w:ascii="Times New Roman" w:hAnsi="Times New Roman" w:cs="Times New Roman"/>
                <w:sz w:val="28"/>
                <w:szCs w:val="28"/>
              </w:rPr>
            </w:pPr>
            <w:r w:rsidRPr="000C3D07">
              <w:rPr>
                <w:rFonts w:ascii="Times New Roman" w:hAnsi="Times New Roman" w:cs="Times New Roman"/>
                <w:sz w:val="28"/>
                <w:szCs w:val="28"/>
              </w:rPr>
              <w:t>1. Федеральная противопожарная служба Государственной противопожарной службы</w:t>
            </w:r>
          </w:p>
        </w:tc>
        <w:tc>
          <w:tcPr>
            <w:tcW w:w="3850" w:type="dxa"/>
            <w:shd w:val="clear" w:color="auto" w:fill="auto"/>
            <w:vAlign w:val="center"/>
          </w:tcPr>
          <w:p w:rsidR="000C3D07" w:rsidRPr="00635BB9" w:rsidRDefault="000C3D07" w:rsidP="000C3D07">
            <w:pPr>
              <w:spacing w:after="0" w:line="240" w:lineRule="auto"/>
              <w:ind w:firstLine="34"/>
              <w:jc w:val="center"/>
              <w:rPr>
                <w:sz w:val="24"/>
                <w:szCs w:val="24"/>
              </w:rPr>
            </w:pPr>
            <w:r>
              <w:rPr>
                <w:noProof/>
                <w:sz w:val="24"/>
                <w:szCs w:val="24"/>
              </w:rPr>
              <w:drawing>
                <wp:inline distT="0" distB="0" distL="0" distR="0" wp14:anchorId="1F1226E7" wp14:editId="166B3A4C">
                  <wp:extent cx="615315" cy="1080770"/>
                  <wp:effectExtent l="0" t="0" r="0" b="0"/>
                  <wp:docPr id="14" name="Рисунок 14" descr="Рисунок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24" descr="Рисунок2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15315" cy="1080770"/>
                          </a:xfrm>
                          <a:prstGeom prst="rect">
                            <a:avLst/>
                          </a:prstGeom>
                          <a:noFill/>
                          <a:ln>
                            <a:noFill/>
                          </a:ln>
                        </pic:spPr>
                      </pic:pic>
                    </a:graphicData>
                  </a:graphic>
                </wp:inline>
              </w:drawing>
            </w:r>
          </w:p>
        </w:tc>
      </w:tr>
      <w:tr w:rsidR="000C3D07" w:rsidRPr="00635BB9" w:rsidTr="000C3D07">
        <w:tc>
          <w:tcPr>
            <w:tcW w:w="5637" w:type="dxa"/>
            <w:shd w:val="clear" w:color="auto" w:fill="auto"/>
            <w:vAlign w:val="center"/>
          </w:tcPr>
          <w:p w:rsidR="000C3D07" w:rsidRPr="000C3D07" w:rsidRDefault="000C3D07" w:rsidP="000C3D07">
            <w:pPr>
              <w:spacing w:after="0" w:line="240" w:lineRule="auto"/>
              <w:jc w:val="both"/>
              <w:rPr>
                <w:rFonts w:ascii="Times New Roman" w:hAnsi="Times New Roman" w:cs="Times New Roman"/>
                <w:sz w:val="28"/>
                <w:szCs w:val="28"/>
              </w:rPr>
            </w:pPr>
          </w:p>
        </w:tc>
        <w:tc>
          <w:tcPr>
            <w:tcW w:w="3850" w:type="dxa"/>
            <w:shd w:val="clear" w:color="auto" w:fill="auto"/>
            <w:vAlign w:val="center"/>
          </w:tcPr>
          <w:p w:rsidR="000C3D07" w:rsidRPr="00990A70" w:rsidRDefault="000C3D07" w:rsidP="000C3D07">
            <w:pPr>
              <w:spacing w:after="0" w:line="240" w:lineRule="auto"/>
              <w:ind w:firstLine="34"/>
              <w:jc w:val="center"/>
              <w:rPr>
                <w:noProof/>
                <w:sz w:val="20"/>
                <w:szCs w:val="24"/>
              </w:rPr>
            </w:pPr>
          </w:p>
        </w:tc>
      </w:tr>
      <w:tr w:rsidR="000C3D07" w:rsidRPr="00635BB9" w:rsidTr="000C3D07">
        <w:tc>
          <w:tcPr>
            <w:tcW w:w="5637" w:type="dxa"/>
            <w:shd w:val="clear" w:color="auto" w:fill="auto"/>
            <w:vAlign w:val="center"/>
          </w:tcPr>
          <w:p w:rsidR="000C3D07" w:rsidRPr="000C3D07" w:rsidRDefault="000C3D07" w:rsidP="000C3D07">
            <w:pPr>
              <w:tabs>
                <w:tab w:val="left" w:pos="804"/>
              </w:tabs>
              <w:spacing w:after="0" w:line="240" w:lineRule="auto"/>
              <w:jc w:val="both"/>
              <w:rPr>
                <w:rFonts w:ascii="Times New Roman" w:hAnsi="Times New Roman" w:cs="Times New Roman"/>
                <w:sz w:val="28"/>
                <w:szCs w:val="28"/>
              </w:rPr>
            </w:pPr>
            <w:r w:rsidRPr="000C3D07">
              <w:rPr>
                <w:rFonts w:ascii="Times New Roman" w:hAnsi="Times New Roman" w:cs="Times New Roman"/>
                <w:sz w:val="28"/>
                <w:szCs w:val="28"/>
              </w:rPr>
              <w:t>2. Противопожарная служба субъектов Российской Федерации</w:t>
            </w:r>
          </w:p>
        </w:tc>
        <w:tc>
          <w:tcPr>
            <w:tcW w:w="3850" w:type="dxa"/>
            <w:shd w:val="clear" w:color="auto" w:fill="auto"/>
            <w:vAlign w:val="center"/>
          </w:tcPr>
          <w:p w:rsidR="000C3D07" w:rsidRPr="00635BB9" w:rsidRDefault="000C3D07" w:rsidP="000C3D07">
            <w:pPr>
              <w:spacing w:after="0" w:line="240" w:lineRule="auto"/>
              <w:ind w:firstLine="459"/>
              <w:jc w:val="center"/>
              <w:rPr>
                <w:sz w:val="24"/>
                <w:szCs w:val="24"/>
              </w:rPr>
            </w:pPr>
            <w:r>
              <w:rPr>
                <w:noProof/>
                <w:sz w:val="20"/>
                <w:szCs w:val="24"/>
              </w:rPr>
              <w:drawing>
                <wp:inline distT="0" distB="0" distL="0" distR="0" wp14:anchorId="61E56B15" wp14:editId="3949FC5D">
                  <wp:extent cx="1634150" cy="1080000"/>
                  <wp:effectExtent l="0" t="0" r="4445" b="6350"/>
                  <wp:docPr id="3053" name="Рисунок 3053" descr="C:\Users\Евгений\Pictures\Рисунок4ы.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C:\Users\Евгений\Pictures\Рисунок4ы.emf"/>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634150" cy="1080000"/>
                          </a:xfrm>
                          <a:prstGeom prst="rect">
                            <a:avLst/>
                          </a:prstGeom>
                          <a:noFill/>
                          <a:ln>
                            <a:noFill/>
                          </a:ln>
                        </pic:spPr>
                      </pic:pic>
                    </a:graphicData>
                  </a:graphic>
                </wp:inline>
              </w:drawing>
            </w:r>
          </w:p>
        </w:tc>
      </w:tr>
      <w:tr w:rsidR="000C3D07" w:rsidRPr="00635BB9" w:rsidTr="000C3D07">
        <w:tc>
          <w:tcPr>
            <w:tcW w:w="5637" w:type="dxa"/>
            <w:shd w:val="clear" w:color="auto" w:fill="auto"/>
            <w:vAlign w:val="center"/>
          </w:tcPr>
          <w:p w:rsidR="000C3D07" w:rsidRPr="000C3D07" w:rsidRDefault="000C3D07" w:rsidP="000C3D07">
            <w:pPr>
              <w:tabs>
                <w:tab w:val="left" w:pos="804"/>
              </w:tabs>
              <w:spacing w:after="0" w:line="240" w:lineRule="auto"/>
              <w:jc w:val="both"/>
              <w:rPr>
                <w:rFonts w:ascii="Times New Roman" w:hAnsi="Times New Roman" w:cs="Times New Roman"/>
                <w:sz w:val="28"/>
                <w:szCs w:val="28"/>
              </w:rPr>
            </w:pPr>
          </w:p>
        </w:tc>
        <w:tc>
          <w:tcPr>
            <w:tcW w:w="3850" w:type="dxa"/>
            <w:shd w:val="clear" w:color="auto" w:fill="auto"/>
            <w:vAlign w:val="center"/>
          </w:tcPr>
          <w:p w:rsidR="000C3D07" w:rsidRPr="00990A70" w:rsidRDefault="000C3D07" w:rsidP="000C3D07">
            <w:pPr>
              <w:spacing w:after="0" w:line="240" w:lineRule="auto"/>
              <w:ind w:firstLine="459"/>
              <w:jc w:val="center"/>
              <w:rPr>
                <w:noProof/>
                <w:sz w:val="20"/>
                <w:szCs w:val="24"/>
              </w:rPr>
            </w:pPr>
          </w:p>
        </w:tc>
      </w:tr>
      <w:tr w:rsidR="000C3D07" w:rsidRPr="00635BB9" w:rsidTr="000C3D07">
        <w:tc>
          <w:tcPr>
            <w:tcW w:w="5637" w:type="dxa"/>
            <w:shd w:val="clear" w:color="auto" w:fill="auto"/>
            <w:vAlign w:val="center"/>
          </w:tcPr>
          <w:p w:rsidR="000C3D07" w:rsidRPr="000C3D07" w:rsidRDefault="000C3D07" w:rsidP="000C3D07">
            <w:pPr>
              <w:spacing w:after="0" w:line="240" w:lineRule="auto"/>
              <w:jc w:val="both"/>
              <w:rPr>
                <w:rFonts w:ascii="Times New Roman" w:hAnsi="Times New Roman" w:cs="Times New Roman"/>
                <w:sz w:val="28"/>
                <w:szCs w:val="28"/>
              </w:rPr>
            </w:pPr>
            <w:r w:rsidRPr="000C3D07">
              <w:rPr>
                <w:rFonts w:ascii="Times New Roman" w:hAnsi="Times New Roman" w:cs="Times New Roman"/>
                <w:sz w:val="28"/>
                <w:szCs w:val="28"/>
              </w:rPr>
              <w:t>3. Муниципальная пожарная охрана</w:t>
            </w:r>
          </w:p>
        </w:tc>
        <w:tc>
          <w:tcPr>
            <w:tcW w:w="3850" w:type="dxa"/>
            <w:shd w:val="clear" w:color="auto" w:fill="auto"/>
            <w:vAlign w:val="center"/>
          </w:tcPr>
          <w:p w:rsidR="000C3D07" w:rsidRPr="00635BB9" w:rsidRDefault="000C3D07" w:rsidP="000C3D07">
            <w:pPr>
              <w:spacing w:after="0" w:line="240" w:lineRule="auto"/>
              <w:jc w:val="center"/>
              <w:rPr>
                <w:sz w:val="24"/>
                <w:szCs w:val="24"/>
              </w:rPr>
            </w:pPr>
            <w:r>
              <w:rPr>
                <w:noProof/>
                <w:sz w:val="24"/>
                <w:szCs w:val="24"/>
              </w:rPr>
              <w:drawing>
                <wp:inline distT="0" distB="0" distL="0" distR="0" wp14:anchorId="4A14F991" wp14:editId="21B7173B">
                  <wp:extent cx="1404620" cy="1080770"/>
                  <wp:effectExtent l="0" t="0" r="0" b="0"/>
                  <wp:docPr id="13" name="Рисунок 13" descr="Рисунок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26" descr="Рисунок19"/>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404620" cy="1080770"/>
                          </a:xfrm>
                          <a:prstGeom prst="rect">
                            <a:avLst/>
                          </a:prstGeom>
                          <a:noFill/>
                          <a:ln>
                            <a:noFill/>
                          </a:ln>
                        </pic:spPr>
                      </pic:pic>
                    </a:graphicData>
                  </a:graphic>
                </wp:inline>
              </w:drawing>
            </w:r>
          </w:p>
        </w:tc>
      </w:tr>
      <w:tr w:rsidR="000C3D07" w:rsidRPr="00635BB9" w:rsidTr="000C3D07">
        <w:tc>
          <w:tcPr>
            <w:tcW w:w="5637" w:type="dxa"/>
            <w:shd w:val="clear" w:color="auto" w:fill="auto"/>
            <w:vAlign w:val="center"/>
          </w:tcPr>
          <w:p w:rsidR="000C3D07" w:rsidRPr="000C3D07" w:rsidRDefault="000C3D07" w:rsidP="000C3D07">
            <w:pPr>
              <w:spacing w:after="0" w:line="240" w:lineRule="auto"/>
              <w:jc w:val="both"/>
              <w:rPr>
                <w:rFonts w:ascii="Times New Roman" w:hAnsi="Times New Roman" w:cs="Times New Roman"/>
                <w:sz w:val="28"/>
                <w:szCs w:val="28"/>
              </w:rPr>
            </w:pPr>
          </w:p>
        </w:tc>
        <w:tc>
          <w:tcPr>
            <w:tcW w:w="3850" w:type="dxa"/>
            <w:shd w:val="clear" w:color="auto" w:fill="auto"/>
            <w:vAlign w:val="center"/>
          </w:tcPr>
          <w:p w:rsidR="000C3D07" w:rsidRPr="00990A70" w:rsidRDefault="000C3D07" w:rsidP="000C3D07">
            <w:pPr>
              <w:spacing w:after="0" w:line="240" w:lineRule="auto"/>
              <w:jc w:val="center"/>
              <w:rPr>
                <w:noProof/>
                <w:sz w:val="20"/>
                <w:szCs w:val="24"/>
              </w:rPr>
            </w:pPr>
          </w:p>
        </w:tc>
      </w:tr>
      <w:tr w:rsidR="000C3D07" w:rsidRPr="00635BB9" w:rsidTr="000C3D07">
        <w:tc>
          <w:tcPr>
            <w:tcW w:w="5637" w:type="dxa"/>
            <w:shd w:val="clear" w:color="auto" w:fill="auto"/>
            <w:vAlign w:val="center"/>
          </w:tcPr>
          <w:p w:rsidR="000C3D07" w:rsidRPr="000C3D07" w:rsidRDefault="000C3D07" w:rsidP="000C3D07">
            <w:pPr>
              <w:spacing w:after="0" w:line="240" w:lineRule="auto"/>
              <w:jc w:val="both"/>
              <w:rPr>
                <w:rFonts w:ascii="Times New Roman" w:hAnsi="Times New Roman" w:cs="Times New Roman"/>
                <w:sz w:val="28"/>
                <w:szCs w:val="28"/>
              </w:rPr>
            </w:pPr>
            <w:r w:rsidRPr="000C3D07">
              <w:rPr>
                <w:rFonts w:ascii="Times New Roman" w:hAnsi="Times New Roman" w:cs="Times New Roman"/>
                <w:sz w:val="28"/>
                <w:szCs w:val="28"/>
              </w:rPr>
              <w:t>4. Ведомственная пожарная охрана</w:t>
            </w:r>
          </w:p>
        </w:tc>
        <w:tc>
          <w:tcPr>
            <w:tcW w:w="3850" w:type="dxa"/>
            <w:shd w:val="clear" w:color="auto" w:fill="auto"/>
            <w:vAlign w:val="center"/>
          </w:tcPr>
          <w:p w:rsidR="000C3D07" w:rsidRPr="00635BB9" w:rsidRDefault="000C3D07" w:rsidP="000C3D07">
            <w:pPr>
              <w:spacing w:after="0" w:line="240" w:lineRule="auto"/>
              <w:jc w:val="center"/>
              <w:rPr>
                <w:sz w:val="24"/>
                <w:szCs w:val="24"/>
              </w:rPr>
            </w:pPr>
            <w:r>
              <w:rPr>
                <w:noProof/>
                <w:sz w:val="24"/>
                <w:szCs w:val="24"/>
              </w:rPr>
              <w:drawing>
                <wp:inline distT="0" distB="0" distL="0" distR="0" wp14:anchorId="2B649E5E" wp14:editId="4E1C3CD0">
                  <wp:extent cx="1421765" cy="1080770"/>
                  <wp:effectExtent l="0" t="0" r="0" b="0"/>
                  <wp:docPr id="12" name="Рисунок 12" descr="Рисунок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27" descr="Рисунок20"/>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421765" cy="1080770"/>
                          </a:xfrm>
                          <a:prstGeom prst="rect">
                            <a:avLst/>
                          </a:prstGeom>
                          <a:noFill/>
                          <a:ln>
                            <a:noFill/>
                          </a:ln>
                        </pic:spPr>
                      </pic:pic>
                    </a:graphicData>
                  </a:graphic>
                </wp:inline>
              </w:drawing>
            </w:r>
          </w:p>
        </w:tc>
      </w:tr>
      <w:tr w:rsidR="000C3D07" w:rsidRPr="00635BB9" w:rsidTr="000C3D07">
        <w:tc>
          <w:tcPr>
            <w:tcW w:w="5637" w:type="dxa"/>
            <w:shd w:val="clear" w:color="auto" w:fill="auto"/>
            <w:vAlign w:val="center"/>
          </w:tcPr>
          <w:p w:rsidR="000C3D07" w:rsidRPr="000C3D07" w:rsidRDefault="000C3D07" w:rsidP="000C3D07">
            <w:pPr>
              <w:spacing w:after="0" w:line="240" w:lineRule="auto"/>
              <w:jc w:val="both"/>
              <w:rPr>
                <w:rFonts w:ascii="Times New Roman" w:hAnsi="Times New Roman" w:cs="Times New Roman"/>
                <w:sz w:val="28"/>
                <w:szCs w:val="28"/>
              </w:rPr>
            </w:pPr>
          </w:p>
        </w:tc>
        <w:tc>
          <w:tcPr>
            <w:tcW w:w="3850" w:type="dxa"/>
            <w:shd w:val="clear" w:color="auto" w:fill="auto"/>
            <w:vAlign w:val="center"/>
          </w:tcPr>
          <w:p w:rsidR="000C3D07" w:rsidRPr="00990A70" w:rsidRDefault="000C3D07" w:rsidP="000C3D07">
            <w:pPr>
              <w:spacing w:after="0" w:line="240" w:lineRule="auto"/>
              <w:jc w:val="center"/>
              <w:rPr>
                <w:noProof/>
                <w:sz w:val="20"/>
                <w:szCs w:val="24"/>
              </w:rPr>
            </w:pPr>
          </w:p>
        </w:tc>
      </w:tr>
      <w:tr w:rsidR="000C3D07" w:rsidRPr="00635BB9" w:rsidTr="000C3D07">
        <w:tc>
          <w:tcPr>
            <w:tcW w:w="5637" w:type="dxa"/>
            <w:shd w:val="clear" w:color="auto" w:fill="auto"/>
            <w:vAlign w:val="center"/>
          </w:tcPr>
          <w:p w:rsidR="000C3D07" w:rsidRPr="000C3D07" w:rsidRDefault="000C3D07" w:rsidP="000C3D07">
            <w:pPr>
              <w:spacing w:after="0" w:line="240" w:lineRule="auto"/>
              <w:jc w:val="both"/>
              <w:rPr>
                <w:rFonts w:ascii="Times New Roman" w:hAnsi="Times New Roman" w:cs="Times New Roman"/>
                <w:sz w:val="28"/>
                <w:szCs w:val="28"/>
              </w:rPr>
            </w:pPr>
            <w:r w:rsidRPr="000C3D07">
              <w:rPr>
                <w:rFonts w:ascii="Times New Roman" w:hAnsi="Times New Roman" w:cs="Times New Roman"/>
                <w:sz w:val="28"/>
                <w:szCs w:val="28"/>
              </w:rPr>
              <w:t>5. Частная пожарная охрана</w:t>
            </w:r>
          </w:p>
        </w:tc>
        <w:tc>
          <w:tcPr>
            <w:tcW w:w="3850" w:type="dxa"/>
            <w:shd w:val="clear" w:color="auto" w:fill="auto"/>
            <w:vAlign w:val="center"/>
          </w:tcPr>
          <w:p w:rsidR="000C3D07" w:rsidRPr="00635BB9" w:rsidRDefault="000C3D07" w:rsidP="000C3D07">
            <w:pPr>
              <w:spacing w:after="0" w:line="240" w:lineRule="auto"/>
              <w:jc w:val="center"/>
              <w:rPr>
                <w:sz w:val="24"/>
                <w:szCs w:val="24"/>
              </w:rPr>
            </w:pPr>
            <w:r>
              <w:rPr>
                <w:noProof/>
                <w:sz w:val="24"/>
                <w:szCs w:val="24"/>
              </w:rPr>
              <w:drawing>
                <wp:inline distT="0" distB="0" distL="0" distR="0" wp14:anchorId="7FB957FE" wp14:editId="0471B479">
                  <wp:extent cx="1404620" cy="1080770"/>
                  <wp:effectExtent l="0" t="0" r="0" b="0"/>
                  <wp:docPr id="11" name="Рисунок 11" descr="Рисунок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28" descr="Рисунок17"/>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404620" cy="1080770"/>
                          </a:xfrm>
                          <a:prstGeom prst="rect">
                            <a:avLst/>
                          </a:prstGeom>
                          <a:noFill/>
                          <a:ln>
                            <a:noFill/>
                          </a:ln>
                        </pic:spPr>
                      </pic:pic>
                    </a:graphicData>
                  </a:graphic>
                </wp:inline>
              </w:drawing>
            </w:r>
          </w:p>
        </w:tc>
      </w:tr>
      <w:tr w:rsidR="000C3D07" w:rsidRPr="00635BB9" w:rsidTr="000C3D07">
        <w:tc>
          <w:tcPr>
            <w:tcW w:w="5637" w:type="dxa"/>
            <w:shd w:val="clear" w:color="auto" w:fill="auto"/>
            <w:vAlign w:val="center"/>
          </w:tcPr>
          <w:p w:rsidR="000C3D07" w:rsidRPr="000C3D07" w:rsidRDefault="000C3D07" w:rsidP="000C3D07">
            <w:pPr>
              <w:spacing w:after="0" w:line="240" w:lineRule="auto"/>
              <w:jc w:val="both"/>
              <w:rPr>
                <w:rFonts w:ascii="Times New Roman" w:hAnsi="Times New Roman" w:cs="Times New Roman"/>
                <w:sz w:val="28"/>
                <w:szCs w:val="28"/>
              </w:rPr>
            </w:pPr>
          </w:p>
        </w:tc>
        <w:tc>
          <w:tcPr>
            <w:tcW w:w="3850" w:type="dxa"/>
            <w:shd w:val="clear" w:color="auto" w:fill="auto"/>
            <w:vAlign w:val="center"/>
          </w:tcPr>
          <w:p w:rsidR="000C3D07" w:rsidRPr="00990A70" w:rsidRDefault="000C3D07" w:rsidP="000C3D07">
            <w:pPr>
              <w:spacing w:after="0" w:line="240" w:lineRule="auto"/>
              <w:jc w:val="center"/>
              <w:rPr>
                <w:noProof/>
                <w:sz w:val="20"/>
                <w:szCs w:val="24"/>
              </w:rPr>
            </w:pPr>
          </w:p>
        </w:tc>
      </w:tr>
      <w:tr w:rsidR="000C3D07" w:rsidRPr="00635BB9" w:rsidTr="000C3D07">
        <w:tc>
          <w:tcPr>
            <w:tcW w:w="5637" w:type="dxa"/>
            <w:shd w:val="clear" w:color="auto" w:fill="auto"/>
            <w:vAlign w:val="center"/>
          </w:tcPr>
          <w:p w:rsidR="000C3D07" w:rsidRPr="000C3D07" w:rsidRDefault="000C3D07" w:rsidP="000C3D07">
            <w:pPr>
              <w:spacing w:after="0" w:line="240" w:lineRule="auto"/>
              <w:jc w:val="both"/>
              <w:rPr>
                <w:rFonts w:ascii="Times New Roman" w:hAnsi="Times New Roman" w:cs="Times New Roman"/>
                <w:sz w:val="28"/>
                <w:szCs w:val="28"/>
              </w:rPr>
            </w:pPr>
            <w:r w:rsidRPr="000C3D07">
              <w:rPr>
                <w:rFonts w:ascii="Times New Roman" w:hAnsi="Times New Roman" w:cs="Times New Roman"/>
                <w:sz w:val="28"/>
                <w:szCs w:val="28"/>
              </w:rPr>
              <w:t>6. Добровольная пожарная охрана</w:t>
            </w:r>
          </w:p>
        </w:tc>
        <w:tc>
          <w:tcPr>
            <w:tcW w:w="3850" w:type="dxa"/>
            <w:shd w:val="clear" w:color="auto" w:fill="auto"/>
            <w:vAlign w:val="center"/>
          </w:tcPr>
          <w:p w:rsidR="000C3D07" w:rsidRPr="00635BB9" w:rsidRDefault="000C3D07" w:rsidP="000C3D07">
            <w:pPr>
              <w:spacing w:after="0" w:line="240" w:lineRule="auto"/>
              <w:jc w:val="center"/>
              <w:rPr>
                <w:sz w:val="24"/>
                <w:szCs w:val="24"/>
              </w:rPr>
            </w:pPr>
            <w:r>
              <w:rPr>
                <w:noProof/>
                <w:sz w:val="24"/>
                <w:szCs w:val="24"/>
              </w:rPr>
              <w:drawing>
                <wp:inline distT="0" distB="0" distL="0" distR="0" wp14:anchorId="0CB8AE76" wp14:editId="2409A0D0">
                  <wp:extent cx="1412875" cy="1080770"/>
                  <wp:effectExtent l="0" t="0" r="0" b="0"/>
                  <wp:docPr id="10" name="Рисунок 10" descr="Рисунок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30" descr="Рисунок16"/>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412875" cy="1080770"/>
                          </a:xfrm>
                          <a:prstGeom prst="rect">
                            <a:avLst/>
                          </a:prstGeom>
                          <a:noFill/>
                          <a:ln>
                            <a:noFill/>
                          </a:ln>
                        </pic:spPr>
                      </pic:pic>
                    </a:graphicData>
                  </a:graphic>
                </wp:inline>
              </w:drawing>
            </w:r>
          </w:p>
        </w:tc>
      </w:tr>
    </w:tbl>
    <w:p w:rsidR="00107200" w:rsidRDefault="00107200" w:rsidP="000C3D07">
      <w:pPr>
        <w:spacing w:after="0" w:line="240" w:lineRule="auto"/>
        <w:rPr>
          <w:rFonts w:ascii="Times New Roman" w:eastAsia="Times New Roman" w:hAnsi="Times New Roman" w:cs="Times New Roman"/>
          <w:sz w:val="28"/>
          <w:szCs w:val="28"/>
        </w:rPr>
      </w:pPr>
    </w:p>
    <w:p w:rsidR="00107200" w:rsidRDefault="00107200">
      <w:pPr>
        <w:rPr>
          <w:rFonts w:ascii="Times New Roman" w:eastAsia="Times New Roman" w:hAnsi="Times New Roman" w:cs="Times New Roman"/>
          <w:sz w:val="28"/>
          <w:szCs w:val="28"/>
        </w:rPr>
      </w:pPr>
      <w:r>
        <w:rPr>
          <w:rFonts w:ascii="Times New Roman" w:eastAsia="Times New Roman" w:hAnsi="Times New Roman" w:cs="Times New Roman"/>
          <w:sz w:val="28"/>
          <w:szCs w:val="28"/>
        </w:rPr>
        <w:br w:type="page"/>
      </w:r>
    </w:p>
    <w:p w:rsidR="00107200" w:rsidRPr="007D3B21" w:rsidRDefault="00107200" w:rsidP="00107200">
      <w:pPr>
        <w:spacing w:after="0" w:line="240" w:lineRule="auto"/>
        <w:ind w:left="5954"/>
        <w:jc w:val="center"/>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lastRenderedPageBreak/>
        <w:t xml:space="preserve">Приложение № </w:t>
      </w:r>
      <w:r>
        <w:rPr>
          <w:rFonts w:ascii="Times New Roman" w:eastAsia="Times New Roman" w:hAnsi="Times New Roman" w:cs="Times New Roman"/>
          <w:sz w:val="28"/>
          <w:szCs w:val="28"/>
        </w:rPr>
        <w:t>10</w:t>
      </w:r>
      <w:r w:rsidRPr="007D3B21">
        <w:rPr>
          <w:rFonts w:ascii="Times New Roman" w:eastAsia="Times New Roman" w:hAnsi="Times New Roman" w:cs="Times New Roman"/>
          <w:sz w:val="28"/>
          <w:szCs w:val="28"/>
        </w:rPr>
        <w:br/>
        <w:t>к Боевому уставу подразделений пожарной охраны, определяющему порядок организации тушения пожаров и проведения аварийно-спасательных работ</w:t>
      </w:r>
    </w:p>
    <w:p w:rsidR="00107200" w:rsidRDefault="00107200" w:rsidP="00107200">
      <w:pPr>
        <w:spacing w:after="0" w:line="240" w:lineRule="auto"/>
        <w:ind w:left="5954"/>
        <w:jc w:val="center"/>
        <w:rPr>
          <w:rFonts w:ascii="Times New Roman" w:eastAsia="Times New Roman" w:hAnsi="Times New Roman" w:cs="Times New Roman"/>
          <w:sz w:val="28"/>
          <w:szCs w:val="28"/>
        </w:rPr>
      </w:pPr>
    </w:p>
    <w:p w:rsidR="00107200" w:rsidRPr="00107200" w:rsidRDefault="00107200" w:rsidP="00107200">
      <w:pPr>
        <w:spacing w:after="0" w:line="240" w:lineRule="auto"/>
        <w:jc w:val="center"/>
        <w:rPr>
          <w:rFonts w:ascii="Times New Roman" w:eastAsia="Times New Roman" w:hAnsi="Times New Roman" w:cs="Times New Roman"/>
          <w:b/>
          <w:sz w:val="28"/>
          <w:szCs w:val="24"/>
        </w:rPr>
      </w:pPr>
      <w:r w:rsidRPr="00107200">
        <w:rPr>
          <w:rFonts w:ascii="Times New Roman" w:eastAsia="Times New Roman" w:hAnsi="Times New Roman" w:cs="Times New Roman"/>
          <w:b/>
          <w:sz w:val="28"/>
          <w:szCs w:val="24"/>
        </w:rPr>
        <w:t>УСЛОВНЫЕ ОБОЗНАЧЕНИЯ</w:t>
      </w:r>
    </w:p>
    <w:p w:rsidR="00107200" w:rsidRPr="00107200" w:rsidRDefault="00107200" w:rsidP="00107200">
      <w:pPr>
        <w:spacing w:after="0" w:line="240" w:lineRule="auto"/>
        <w:jc w:val="center"/>
        <w:rPr>
          <w:rFonts w:ascii="Times New Roman" w:eastAsia="Times New Roman" w:hAnsi="Times New Roman" w:cs="Times New Roman"/>
          <w:sz w:val="24"/>
          <w:szCs w:val="24"/>
        </w:rPr>
      </w:pPr>
    </w:p>
    <w:p w:rsidR="000C3D07" w:rsidRDefault="00107200" w:rsidP="00107200">
      <w:pPr>
        <w:spacing w:after="0" w:line="240" w:lineRule="auto"/>
        <w:rPr>
          <w:rFonts w:ascii="Times New Roman" w:eastAsia="Times New Roman" w:hAnsi="Times New Roman" w:cs="Times New Roman"/>
          <w:b/>
          <w:sz w:val="28"/>
          <w:szCs w:val="24"/>
        </w:rPr>
      </w:pPr>
      <w:r w:rsidRPr="00107200">
        <w:rPr>
          <w:rFonts w:ascii="Times New Roman" w:eastAsia="Times New Roman" w:hAnsi="Times New Roman" w:cs="Times New Roman"/>
          <w:b/>
          <w:sz w:val="28"/>
          <w:szCs w:val="24"/>
        </w:rPr>
        <w:t>а) пожарная и специальная техника</w:t>
      </w:r>
    </w:p>
    <w:p w:rsidR="00107200" w:rsidRPr="00F319CA" w:rsidRDefault="00107200" w:rsidP="00107200">
      <w:pPr>
        <w:spacing w:after="0" w:line="240" w:lineRule="auto"/>
        <w:rPr>
          <w:rFonts w:ascii="Times New Roman" w:eastAsia="Times New Roman" w:hAnsi="Times New Roman" w:cs="Times New Roman"/>
          <w:sz w:val="24"/>
          <w:szCs w:val="24"/>
        </w:rPr>
      </w:pPr>
    </w:p>
    <w:tbl>
      <w:tblPr>
        <w:tblW w:w="9591" w:type="dxa"/>
        <w:tblLayout w:type="fixed"/>
        <w:tblCellMar>
          <w:left w:w="40" w:type="dxa"/>
          <w:right w:w="40" w:type="dxa"/>
        </w:tblCellMar>
        <w:tblLook w:val="0000" w:firstRow="0" w:lastRow="0" w:firstColumn="0" w:lastColumn="0" w:noHBand="0" w:noVBand="0"/>
      </w:tblPr>
      <w:tblGrid>
        <w:gridCol w:w="1204"/>
        <w:gridCol w:w="851"/>
        <w:gridCol w:w="72"/>
        <w:gridCol w:w="7464"/>
      </w:tblGrid>
      <w:tr w:rsidR="00107200" w:rsidRPr="00107200" w:rsidTr="00F319CA">
        <w:trPr>
          <w:trHeight w:hRule="exact" w:val="510"/>
        </w:trPr>
        <w:tc>
          <w:tcPr>
            <w:tcW w:w="1204" w:type="dxa"/>
            <w:vAlign w:val="center"/>
          </w:tcPr>
          <w:p w:rsidR="00107200" w:rsidRPr="00107200" w:rsidRDefault="0068584A" w:rsidP="00107200">
            <w:pPr>
              <w:spacing w:after="0" w:line="240" w:lineRule="auto"/>
              <w:jc w:val="center"/>
              <w:rPr>
                <w:rFonts w:ascii="Times New Roman" w:eastAsia="Times New Roman" w:hAnsi="Times New Roman" w:cs="Segoe UI"/>
                <w:noProof/>
                <w:sz w:val="20"/>
                <w:szCs w:val="24"/>
              </w:rPr>
            </w:pPr>
            <w:r>
              <w:rPr>
                <w:noProof/>
              </w:rPr>
              <mc:AlternateContent>
                <mc:Choice Requires="wps">
                  <w:drawing>
                    <wp:inline distT="0" distB="0" distL="0" distR="0" wp14:anchorId="2315A643" wp14:editId="10982080">
                      <wp:extent cx="511175" cy="184150"/>
                      <wp:effectExtent l="0" t="0" r="41275" b="25400"/>
                      <wp:docPr id="3247" name="AutoShape 608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11175" cy="184150"/>
                              </a:xfrm>
                              <a:prstGeom prst="homePlate">
                                <a:avLst>
                                  <a:gd name="adj" fmla="val 69397"/>
                                </a:avLst>
                              </a:prstGeom>
                              <a:solidFill>
                                <a:srgbClr val="FFFFFF"/>
                              </a:solidFill>
                              <a:ln w="12700">
                                <a:solidFill>
                                  <a:srgbClr val="FF0000"/>
                                </a:solidFill>
                                <a:miter lim="800000"/>
                                <a:headEnd/>
                                <a:tailEnd/>
                              </a:ln>
                            </wps:spPr>
                            <wps:bodyPr rot="0" vert="horz" wrap="square" lIns="91440" tIns="45720" rIns="91440" bIns="45720" anchor="t" anchorCtr="0" upright="1">
                              <a:noAutofit/>
                            </wps:bodyPr>
                          </wps:wsp>
                        </a:graphicData>
                      </a:graphic>
                    </wp:inline>
                  </w:drawing>
                </mc:Choice>
                <mc:Fallback>
                  <w:pict>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AutoShape 6087" o:spid="_x0000_s1026" type="#_x0000_t15" style="width:40.25pt;height:1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" strokecolor="red" strokeweight="1pt">
                      <o:lock v:ext="edit" aspectratio="t"/>
                      <w10:anchorlock/>
                    </v:shape>
                  </w:pict>
                </mc:Fallback>
              </mc:AlternateContent>
            </w:r>
          </w:p>
        </w:tc>
        <w:tc>
          <w:tcPr>
            <w:tcW w:w="8387" w:type="dxa"/>
            <w:gridSpan w:val="3"/>
            <w:vAlign w:val="center"/>
          </w:tcPr>
          <w:p w:rsidR="00107200" w:rsidRPr="00107200" w:rsidRDefault="00107200" w:rsidP="00107200">
            <w:pPr>
              <w:spacing w:after="0" w:line="240" w:lineRule="auto"/>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 xml:space="preserve">Автомобиль пожарный* (общее обозначение, цвет </w:t>
            </w:r>
            <w:r w:rsidR="00F03C0B">
              <w:rPr>
                <w:rFonts w:ascii="Times New Roman" w:eastAsia="Times New Roman" w:hAnsi="Times New Roman" w:cs="Times New Roman"/>
                <w:sz w:val="24"/>
                <w:szCs w:val="24"/>
              </w:rPr>
              <w:t>–</w:t>
            </w:r>
            <w:r w:rsidRPr="00107200">
              <w:rPr>
                <w:rFonts w:ascii="Times New Roman" w:eastAsia="Times New Roman" w:hAnsi="Times New Roman" w:cs="Times New Roman"/>
                <w:sz w:val="24"/>
                <w:szCs w:val="24"/>
              </w:rPr>
              <w:t xml:space="preserve"> красный, далее </w:t>
            </w:r>
            <w:r w:rsidR="00F03C0B">
              <w:rPr>
                <w:rFonts w:ascii="Times New Roman" w:eastAsia="Times New Roman" w:hAnsi="Times New Roman" w:cs="Times New Roman"/>
                <w:sz w:val="24"/>
                <w:szCs w:val="24"/>
              </w:rPr>
              <w:t>–</w:t>
            </w:r>
            <w:r w:rsidRPr="00107200">
              <w:rPr>
                <w:rFonts w:ascii="Times New Roman" w:eastAsia="Times New Roman" w:hAnsi="Times New Roman" w:cs="Times New Roman"/>
                <w:sz w:val="24"/>
                <w:szCs w:val="24"/>
              </w:rPr>
              <w:t xml:space="preserve"> примеры):</w:t>
            </w:r>
          </w:p>
        </w:tc>
      </w:tr>
      <w:tr w:rsidR="00107200" w:rsidRPr="00107200" w:rsidTr="00F319CA">
        <w:trPr>
          <w:trHeight w:hRule="exact" w:val="510"/>
        </w:trPr>
        <w:tc>
          <w:tcPr>
            <w:tcW w:w="1204" w:type="dxa"/>
            <w:vAlign w:val="center"/>
          </w:tcPr>
          <w:p w:rsidR="00107200" w:rsidRPr="00107200" w:rsidRDefault="00107200" w:rsidP="00107200">
            <w:pPr>
              <w:spacing w:after="0" w:line="240" w:lineRule="auto"/>
              <w:jc w:val="center"/>
              <w:rPr>
                <w:rFonts w:ascii="Times New Roman" w:eastAsia="Times New Roman" w:hAnsi="Times New Roman" w:cs="Segoe UI"/>
                <w:sz w:val="24"/>
                <w:szCs w:val="24"/>
              </w:rPr>
            </w:pPr>
          </w:p>
        </w:tc>
        <w:tc>
          <w:tcPr>
            <w:tcW w:w="923" w:type="dxa"/>
            <w:gridSpan w:val="2"/>
            <w:vAlign w:val="center"/>
          </w:tcPr>
          <w:p w:rsidR="00107200" w:rsidRPr="00107200" w:rsidRDefault="0068584A" w:rsidP="00107200">
            <w:pPr>
              <w:spacing w:after="0" w:line="240" w:lineRule="auto"/>
              <w:jc w:val="center"/>
              <w:rPr>
                <w:rFonts w:ascii="Times New Roman" w:eastAsia="Times New Roman" w:hAnsi="Times New Roman" w:cs="Segoe UI"/>
                <w:sz w:val="24"/>
                <w:szCs w:val="24"/>
              </w:rPr>
            </w:pPr>
            <w:r>
              <w:rPr>
                <w:noProof/>
              </w:rPr>
              <mc:AlternateContent>
                <mc:Choice Requires="wpg">
                  <w:drawing>
                    <wp:inline distT="0" distB="0" distL="0" distR="0" wp14:anchorId="37237EE8" wp14:editId="67C84ACB">
                      <wp:extent cx="609600" cy="213360"/>
                      <wp:effectExtent l="1270" t="0" r="0" b="8255"/>
                      <wp:docPr id="3244" name="Группа 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9600" cy="213360"/>
                                <a:chOff x="8184" y="14208"/>
                                <a:chExt cx="960" cy="336"/>
                              </a:xfrm>
                            </wpg:grpSpPr>
                            <wps:wsp>
                              <wps:cNvPr id="3245" name="AutoShape 9850"/>
                              <wps:cNvSpPr>
                                <a:spLocks noChangeArrowheads="1"/>
                              </wps:cNvSpPr>
                              <wps:spPr bwMode="auto">
                                <a:xfrm>
                                  <a:off x="8208" y="14256"/>
                                  <a:ext cx="864" cy="288"/>
                                </a:xfrm>
                                <a:prstGeom prst="homePlate">
                                  <a:avLst>
                                    <a:gd name="adj" fmla="val 75000"/>
                                  </a:avLst>
                                </a:prstGeom>
                                <a:solidFill>
                                  <a:srgbClr val="FFFFFF"/>
                                </a:solidFill>
                                <a:ln w="12700">
                                  <a:solidFill>
                                    <a:srgbClr val="FF0000"/>
                                  </a:solidFill>
                                  <a:miter lim="800000"/>
                                  <a:headEnd/>
                                  <a:tailEnd/>
                                </a:ln>
                              </wps:spPr>
                              <wps:bodyPr rot="0" vert="horz" wrap="square" lIns="91440" tIns="45720" rIns="91440" bIns="45720" anchor="t" anchorCtr="0" upright="1">
                                <a:noAutofit/>
                              </wps:bodyPr>
                            </wps:wsp>
                            <wps:wsp>
                              <wps:cNvPr id="3246" name="Text Box 9851"/>
                              <wps:cNvSpPr txBox="1">
                                <a:spLocks noChangeArrowheads="1"/>
                              </wps:cNvSpPr>
                              <wps:spPr bwMode="auto">
                                <a:xfrm>
                                  <a:off x="8184" y="14208"/>
                                  <a:ext cx="960" cy="3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0CEA" w:rsidRPr="003C78BA" w:rsidRDefault="00B60CEA" w:rsidP="00107200">
                                    <w:pPr>
                                      <w:pStyle w:val="a4"/>
                                      <w:rPr>
                                        <w:rFonts w:ascii="Trebuchet MS" w:hAnsi="Trebuchet MS" w:cs="Tahoma"/>
                                        <w:sz w:val="22"/>
                                        <w:szCs w:val="22"/>
                                      </w:rPr>
                                    </w:pPr>
                                    <w:r w:rsidRPr="00EB1D68">
                                      <w:rPr>
                                        <w:rFonts w:ascii="Trebuchet MS" w:hAnsi="Trebuchet MS" w:cs="Tahoma"/>
                                        <w:color w:val="FF0000"/>
                                        <w:sz w:val="22"/>
                                        <w:szCs w:val="22"/>
                                      </w:rPr>
                                      <w:t>АСА</w:t>
                                    </w:r>
                                  </w:p>
                                </w:txbxContent>
                              </wps:txbx>
                              <wps:bodyPr rot="0" vert="horz" wrap="square" lIns="91440" tIns="36000" rIns="91440" bIns="0" anchor="t" anchorCtr="0" upright="1">
                                <a:noAutofit/>
                              </wps:bodyPr>
                            </wps:wsp>
                          </wpg:wgp>
                        </a:graphicData>
                      </a:graphic>
                    </wp:inline>
                  </w:drawing>
                </mc:Choice>
                <mc:Fallback>
                  <w:pict>
                    <v:group id="Группа 99" o:spid="_x0000_s1026" style="width:48pt;height:16.8pt;mso-position-horizontal-relative:char;mso-position-vertical-relative:line" coordorigin="8184,14208" coordsize="960,3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">
                      <v:shape id="AutoShape 9850" o:spid="_x0000_s1027" type="#_x0000_t15" style="position:absolute;left:8208;top:14256;width:864;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4L48UA&#10;AADdAAAADwAAAGRycy9kb3ducmV2LnhtbESPW2sCMRSE3wX/QziFvmm21pWymhXphdpH14qvh83Z&#10;C25OliTVbX+9EQo+DjPzDbNaD6YTZ3K+tazgaZqAIC6tbrlW8L3/mLyA8AFZY2eZFPySh3U+Hq0w&#10;0/bCOzoXoRYRwj5DBU0IfSalLxsy6Ke2J45eZZ3BEKWrpXZ4iXDTyVmSLKTBluNCgz29NlSeih+j&#10;4I1o/l6Un3/p0dHiq676w7ZNlXp8GDZLEIGGcA//t7dawfNsnsLtTXwCMr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3gvjxQAAAN0AAAAPAAAAAAAAAAAAAAAAAJgCAABkcnMv&#10;ZG93bnJldi54bWxQSwUGAAAAAAQABAD1AAAAigMAAAAA&#10;" strokecolor="red" strokeweight="1pt"/>
                      <v:shapetype id="_x0000_t202" coordsize="21600,21600" o:spt="202" path="m,l,21600r21600,l21600,xe">
                        <v:stroke joinstyle="miter"/>
                        <v:path gradientshapeok="t" o:connecttype="rect"/>
                      </v:shapetype>
                      <v:shape id="Text Box 9851" o:spid="_x0000_s1028" type="#_x0000_t202" style="position:absolute;left:8184;top:14208;width:960;height:3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CbNsUA&#10;AADdAAAADwAAAGRycy9kb3ducmV2LnhtbESPQWvCQBSE7wX/w/IEb2ZjWqRNXUXEgpceGoteH9nX&#10;JE32bdxdNfbXdwtCj8PMfMMsVoPpxIWcbywrmCUpCOLS6oYrBZ/7t+kzCB+QNXaWScGNPKyWo4cF&#10;5tpe+YMuRahEhLDPUUEdQp9L6cuaDPrE9sTR+7LOYIjSVVI7vEa46WSWpnNpsOG4UGNPm5rKtjgb&#10;Ba5172X7szsV/sUfDzy03xlulZqMh/UriEBD+A/f2zut4DF7msPfm/gE5P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EJs2xQAAAN0AAAAPAAAAAAAAAAAAAAAAAJgCAABkcnMv&#10;ZG93bnJldi54bWxQSwUGAAAAAAQABAD1AAAAigMAAAAA&#10;" filled="f" stroked="f">
                        <v:textbox inset=",1mm,,0">
                          <w:txbxContent>
                            <w:p w:rsidR="00E50C18" w:rsidRPr="003C78BA" w:rsidRDefault="00E50C18" w:rsidP="00107200">
                              <w:pPr>
                                <w:pStyle w:val="a4"/>
                                <w:rPr>
                                  <w:rFonts w:ascii="Trebuchet MS" w:hAnsi="Trebuchet MS" w:cs="Tahoma"/>
                                  <w:sz w:val="22"/>
                                  <w:szCs w:val="22"/>
                                </w:rPr>
                              </w:pPr>
                              <w:r w:rsidRPr="00EB1D68">
                                <w:rPr>
                                  <w:rFonts w:ascii="Trebuchet MS" w:hAnsi="Trebuchet MS" w:cs="Tahoma"/>
                                  <w:color w:val="FF0000"/>
                                  <w:sz w:val="22"/>
                                  <w:szCs w:val="22"/>
                                </w:rPr>
                                <w:t>АСА</w:t>
                              </w:r>
                            </w:p>
                          </w:txbxContent>
                        </v:textbox>
                      </v:shape>
                      <w10:anchorlock/>
                    </v:group>
                  </w:pict>
                </mc:Fallback>
              </mc:AlternateContent>
            </w:r>
          </w:p>
        </w:tc>
        <w:tc>
          <w:tcPr>
            <w:tcW w:w="7464" w:type="dxa"/>
            <w:vAlign w:val="center"/>
          </w:tcPr>
          <w:p w:rsidR="00107200" w:rsidRPr="00107200" w:rsidRDefault="00107200" w:rsidP="00107200">
            <w:pPr>
              <w:spacing w:after="0" w:line="240" w:lineRule="auto"/>
              <w:rPr>
                <w:rFonts w:ascii="Times New Roman" w:eastAsia="Times New Roman" w:hAnsi="Times New Roman" w:cs="Times New Roman"/>
                <w:noProof/>
                <w:sz w:val="24"/>
                <w:szCs w:val="24"/>
              </w:rPr>
            </w:pPr>
            <w:r w:rsidRPr="00107200">
              <w:rPr>
                <w:rFonts w:ascii="Times New Roman" w:eastAsia="Times New Roman" w:hAnsi="Times New Roman" w:cs="Times New Roman"/>
                <w:noProof/>
                <w:sz w:val="24"/>
                <w:szCs w:val="24"/>
              </w:rPr>
              <w:t xml:space="preserve"> Пожарный аварийно–спасательный автомобиль</w:t>
            </w:r>
          </w:p>
        </w:tc>
      </w:tr>
      <w:tr w:rsidR="00107200" w:rsidRPr="00107200" w:rsidTr="00F319CA">
        <w:trPr>
          <w:trHeight w:hRule="exact" w:val="510"/>
        </w:trPr>
        <w:tc>
          <w:tcPr>
            <w:tcW w:w="1204" w:type="dxa"/>
            <w:vAlign w:val="center"/>
          </w:tcPr>
          <w:p w:rsidR="00107200" w:rsidRPr="00107200" w:rsidRDefault="00107200" w:rsidP="00107200">
            <w:pPr>
              <w:spacing w:after="0" w:line="240" w:lineRule="auto"/>
              <w:jc w:val="center"/>
              <w:rPr>
                <w:rFonts w:ascii="Times New Roman" w:eastAsia="Times New Roman" w:hAnsi="Times New Roman" w:cs="Segoe UI"/>
                <w:sz w:val="24"/>
                <w:szCs w:val="24"/>
              </w:rPr>
            </w:pPr>
          </w:p>
        </w:tc>
        <w:tc>
          <w:tcPr>
            <w:tcW w:w="923" w:type="dxa"/>
            <w:gridSpan w:val="2"/>
            <w:vAlign w:val="center"/>
          </w:tcPr>
          <w:p w:rsidR="00107200" w:rsidRPr="00107200" w:rsidRDefault="0068584A" w:rsidP="00107200">
            <w:pPr>
              <w:spacing w:after="0" w:line="240" w:lineRule="auto"/>
              <w:jc w:val="center"/>
              <w:rPr>
                <w:rFonts w:ascii="Times New Roman" w:eastAsia="Times New Roman" w:hAnsi="Times New Roman" w:cs="Segoe UI"/>
                <w:sz w:val="24"/>
                <w:szCs w:val="24"/>
              </w:rPr>
            </w:pPr>
            <w:r>
              <w:rPr>
                <w:noProof/>
              </w:rPr>
              <mc:AlternateContent>
                <mc:Choice Requires="wpg">
                  <w:drawing>
                    <wp:inline distT="0" distB="0" distL="0" distR="0" wp14:anchorId="09EA36A6" wp14:editId="793F3D2B">
                      <wp:extent cx="548640" cy="280670"/>
                      <wp:effectExtent l="6350" t="0" r="26035" b="0"/>
                      <wp:docPr id="3241" name="Группа 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640" cy="280670"/>
                                <a:chOff x="8181" y="3319"/>
                                <a:chExt cx="864" cy="442"/>
                              </a:xfrm>
                            </wpg:grpSpPr>
                            <wps:wsp>
                              <wps:cNvPr id="3242" name="AutoShape 9749"/>
                              <wps:cNvSpPr>
                                <a:spLocks noChangeArrowheads="1"/>
                              </wps:cNvSpPr>
                              <wps:spPr bwMode="auto">
                                <a:xfrm>
                                  <a:off x="8181" y="3416"/>
                                  <a:ext cx="864" cy="288"/>
                                </a:xfrm>
                                <a:prstGeom prst="homePlate">
                                  <a:avLst>
                                    <a:gd name="adj" fmla="val 75000"/>
                                  </a:avLst>
                                </a:prstGeom>
                                <a:solidFill>
                                  <a:srgbClr val="FFFFFF"/>
                                </a:solidFill>
                                <a:ln w="12700">
                                  <a:solidFill>
                                    <a:srgbClr val="FF0000"/>
                                  </a:solidFill>
                                  <a:miter lim="800000"/>
                                  <a:headEnd/>
                                  <a:tailEnd/>
                                </a:ln>
                              </wps:spPr>
                              <wps:bodyPr rot="0" vert="horz" wrap="square" lIns="91440" tIns="45720" rIns="91440" bIns="45720" anchor="t" anchorCtr="0" upright="1">
                                <a:noAutofit/>
                              </wps:bodyPr>
                            </wps:wsp>
                            <wps:wsp>
                              <wps:cNvPr id="3243" name="Text Box 9750"/>
                              <wps:cNvSpPr txBox="1">
                                <a:spLocks noChangeArrowheads="1"/>
                              </wps:cNvSpPr>
                              <wps:spPr bwMode="auto">
                                <a:xfrm>
                                  <a:off x="8245" y="3319"/>
                                  <a:ext cx="694" cy="4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0CEA" w:rsidRPr="002C628A" w:rsidRDefault="00B60CEA" w:rsidP="00107200">
                                    <w:pPr>
                                      <w:spacing w:before="40"/>
                                    </w:pPr>
                                    <w:r w:rsidRPr="00EB1D68">
                                      <w:rPr>
                                        <w:rFonts w:ascii="Trebuchet MS" w:hAnsi="Trebuchet MS"/>
                                        <w:color w:val="FF0000"/>
                                      </w:rPr>
                                      <w:t>АЛП</w:t>
                                    </w:r>
                                  </w:p>
                                </w:txbxContent>
                              </wps:txbx>
                              <wps:bodyPr rot="0" vert="horz" wrap="square" lIns="36000" tIns="54000" rIns="36000" bIns="45720" anchor="t" anchorCtr="0" upright="1">
                                <a:noAutofit/>
                              </wps:bodyPr>
                            </wps:wsp>
                          </wpg:wgp>
                        </a:graphicData>
                      </a:graphic>
                    </wp:inline>
                  </w:drawing>
                </mc:Choice>
                <mc:Fallback>
                  <w:pict>
                    <v:group id="Группа 96" o:spid="_x0000_s1029" style="width:43.2pt;height:22.1pt;mso-position-horizontal-relative:char;mso-position-vertical-relative:line" coordorigin="8181,3319" coordsize="864,4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">
                      <v:shape id="AutoShape 9749" o:spid="_x0000_s1030" type="#_x0000_t15" style="position:absolute;left:8181;top:3416;width:864;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zeTl8UA&#10;AADdAAAADwAAAGRycy9kb3ducmV2LnhtbESPS2vDMBCE74H8B7GF3BK5zoPiRg6hTUh6rNvS62Kt&#10;H9RaGUlJnPz6qlDIcZiZb5j1ZjCdOJPzrWUFj7MEBHFpdcu1gs+P/fQJhA/IGjvLpOBKHjb5eLTG&#10;TNsLv9O5CLWIEPYZKmhC6DMpfdmQQT+zPXH0KusMhihdLbXDS4SbTqZJspIGW44LDfb00lD5U5yM&#10;gleixa4oD7flt6PVW131X8d2qdTkYdg+gwg0hHv4v33UCubpIoW/N/EJy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N5OXxQAAAN0AAAAPAAAAAAAAAAAAAAAAAJgCAABkcnMv&#10;ZG93bnJldi54bWxQSwUGAAAAAAQABAD1AAAAigMAAAAA&#10;" strokecolor="red" strokeweight="1pt"/>
                      <v:shape id="Text Box 9750" o:spid="_x0000_s1031" type="#_x0000_t202" style="position:absolute;left:8245;top:3319;width:694;height:4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LmGMYA&#10;AADdAAAADwAAAGRycy9kb3ducmV2LnhtbESPT2sCMRTE74V+h/AKvdVs3VJlNUoVChZ78Q96fW6e&#10;u8HNy5JE3fbTm0LB4zAzv2HG08424kI+GMcKXnsZCOLSacOVgu3m82UIIkRkjY1jUvBDAaaTx4cx&#10;FtpdeUWXdaxEgnAoUEEdY1tIGcqaLIaea4mTd3TeYkzSV1J7vCa4bWQ/y96lRcNpocaW5jWVp/XZ&#10;KjALO7A4+D3Pdl/7uMx33nznB6Wen7qPEYhIXbyH/9sLrSDvv+Xw9yY9ATm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SLmGMYAAADdAAAADwAAAAAAAAAAAAAAAACYAgAAZHJz&#10;L2Rvd25yZXYueG1sUEsFBgAAAAAEAAQA9QAAAIsDAAAAAA==&#10;" filled="f" stroked="f">
                        <v:textbox inset="1mm,1.5mm,1mm">
                          <w:txbxContent>
                            <w:p w:rsidR="00E50C18" w:rsidRPr="002C628A" w:rsidRDefault="00E50C18" w:rsidP="00107200">
                              <w:pPr>
                                <w:spacing w:before="40"/>
                              </w:pPr>
                              <w:r w:rsidRPr="00EB1D68">
                                <w:rPr>
                                  <w:rFonts w:ascii="Trebuchet MS" w:hAnsi="Trebuchet MS"/>
                                  <w:color w:val="FF0000"/>
                                </w:rPr>
                                <w:t>АЛП</w:t>
                              </w:r>
                            </w:p>
                          </w:txbxContent>
                        </v:textbox>
                      </v:shape>
                      <w10:anchorlock/>
                    </v:group>
                  </w:pict>
                </mc:Fallback>
              </mc:AlternateContent>
            </w:r>
          </w:p>
        </w:tc>
        <w:tc>
          <w:tcPr>
            <w:tcW w:w="7464" w:type="dxa"/>
            <w:vAlign w:val="center"/>
          </w:tcPr>
          <w:p w:rsidR="00107200" w:rsidRPr="00107200" w:rsidRDefault="00107200" w:rsidP="00107200">
            <w:pPr>
              <w:spacing w:after="0" w:line="240" w:lineRule="auto"/>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 xml:space="preserve"> Пожарная </w:t>
            </w:r>
            <w:proofErr w:type="spellStart"/>
            <w:r w:rsidRPr="00107200">
              <w:rPr>
                <w:rFonts w:ascii="Times New Roman" w:eastAsia="Times New Roman" w:hAnsi="Times New Roman" w:cs="Times New Roman"/>
                <w:sz w:val="24"/>
                <w:szCs w:val="24"/>
              </w:rPr>
              <w:t>автолаборатория</w:t>
            </w:r>
            <w:proofErr w:type="spellEnd"/>
            <w:r w:rsidRPr="00107200">
              <w:rPr>
                <w:rFonts w:ascii="Times New Roman" w:eastAsia="Times New Roman" w:hAnsi="Times New Roman" w:cs="Times New Roman"/>
                <w:sz w:val="24"/>
                <w:szCs w:val="24"/>
              </w:rPr>
              <w:t xml:space="preserve"> </w:t>
            </w:r>
          </w:p>
        </w:tc>
      </w:tr>
      <w:tr w:rsidR="00107200" w:rsidRPr="00107200" w:rsidTr="00F319CA">
        <w:trPr>
          <w:trHeight w:hRule="exact" w:val="510"/>
        </w:trPr>
        <w:tc>
          <w:tcPr>
            <w:tcW w:w="1204" w:type="dxa"/>
            <w:vAlign w:val="center"/>
          </w:tcPr>
          <w:p w:rsidR="00107200" w:rsidRPr="00107200" w:rsidRDefault="00107200" w:rsidP="00107200">
            <w:pPr>
              <w:spacing w:after="0" w:line="240" w:lineRule="auto"/>
              <w:jc w:val="center"/>
              <w:rPr>
                <w:rFonts w:ascii="Times New Roman" w:eastAsia="Times New Roman" w:hAnsi="Times New Roman" w:cs="Segoe UI"/>
                <w:sz w:val="24"/>
                <w:szCs w:val="24"/>
              </w:rPr>
            </w:pPr>
          </w:p>
        </w:tc>
        <w:tc>
          <w:tcPr>
            <w:tcW w:w="923" w:type="dxa"/>
            <w:gridSpan w:val="2"/>
            <w:vAlign w:val="center"/>
          </w:tcPr>
          <w:p w:rsidR="00107200" w:rsidRPr="00107200" w:rsidRDefault="0068584A" w:rsidP="00107200">
            <w:pPr>
              <w:spacing w:after="0" w:line="240" w:lineRule="auto"/>
              <w:jc w:val="center"/>
              <w:rPr>
                <w:rFonts w:ascii="Times New Roman" w:eastAsia="Times New Roman" w:hAnsi="Times New Roman" w:cs="Segoe UI"/>
                <w:sz w:val="24"/>
                <w:szCs w:val="24"/>
              </w:rPr>
            </w:pPr>
            <w:r>
              <w:rPr>
                <w:noProof/>
              </w:rPr>
              <mc:AlternateContent>
                <mc:Choice Requires="wpg">
                  <w:drawing>
                    <wp:inline distT="0" distB="0" distL="0" distR="0" wp14:anchorId="0A1A83AD" wp14:editId="363A2A49">
                      <wp:extent cx="548640" cy="238125"/>
                      <wp:effectExtent l="6350" t="1905" r="26035" b="0"/>
                      <wp:docPr id="3238" name="Группа 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640" cy="238125"/>
                                <a:chOff x="8352" y="11067"/>
                                <a:chExt cx="864" cy="375"/>
                              </a:xfrm>
                            </wpg:grpSpPr>
                            <wps:wsp>
                              <wps:cNvPr id="3239" name="AutoShape 9786"/>
                              <wps:cNvSpPr>
                                <a:spLocks noChangeArrowheads="1"/>
                              </wps:cNvSpPr>
                              <wps:spPr bwMode="auto">
                                <a:xfrm>
                                  <a:off x="8352" y="11088"/>
                                  <a:ext cx="864" cy="288"/>
                                </a:xfrm>
                                <a:prstGeom prst="homePlate">
                                  <a:avLst>
                                    <a:gd name="adj" fmla="val 75000"/>
                                  </a:avLst>
                                </a:prstGeom>
                                <a:solidFill>
                                  <a:srgbClr val="FFFFFF"/>
                                </a:solidFill>
                                <a:ln w="12700">
                                  <a:solidFill>
                                    <a:srgbClr val="FF0000"/>
                                  </a:solidFill>
                                  <a:miter lim="800000"/>
                                  <a:headEnd/>
                                  <a:tailEnd/>
                                </a:ln>
                              </wps:spPr>
                              <wps:bodyPr rot="0" vert="horz" wrap="square" lIns="91440" tIns="45720" rIns="91440" bIns="45720" anchor="t" anchorCtr="0" upright="1">
                                <a:noAutofit/>
                              </wps:bodyPr>
                            </wps:wsp>
                            <wps:wsp>
                              <wps:cNvPr id="3240" name="Text Box 9787"/>
                              <wps:cNvSpPr txBox="1">
                                <a:spLocks noChangeArrowheads="1"/>
                              </wps:cNvSpPr>
                              <wps:spPr bwMode="auto">
                                <a:xfrm>
                                  <a:off x="8388" y="11067"/>
                                  <a:ext cx="576" cy="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0CEA" w:rsidRPr="002C628A" w:rsidRDefault="00B60CEA" w:rsidP="00107200">
                                    <w:r w:rsidRPr="00EB1D68">
                                      <w:rPr>
                                        <w:rFonts w:ascii="Trebuchet MS" w:hAnsi="Trebuchet MS"/>
                                        <w:color w:val="FF0000"/>
                                      </w:rPr>
                                      <w:t>АА</w:t>
                                    </w:r>
                                  </w:p>
                                </w:txbxContent>
                              </wps:txbx>
                              <wps:bodyPr rot="0" vert="horz" wrap="square" lIns="91440" tIns="0" rIns="91440" bIns="0" anchor="t" anchorCtr="0" upright="1">
                                <a:noAutofit/>
                              </wps:bodyPr>
                            </wps:wsp>
                          </wpg:wgp>
                        </a:graphicData>
                      </a:graphic>
                    </wp:inline>
                  </w:drawing>
                </mc:Choice>
                <mc:Fallback>
                  <w:pict>
                    <v:group id="Группа 93" o:spid="_x0000_s1032" style="width:43.2pt;height:18.75pt;mso-position-horizontal-relative:char;mso-position-vertical-relative:line" coordorigin="8352,11067" coordsize="864,3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">
                      <v:shape id="AutoShape 9786" o:spid="_x0000_s1033" type="#_x0000_t15" style="position:absolute;left:8352;top:11088;width:864;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Vym8UA&#10;AADdAAAADwAAAGRycy9kb3ducmV2LnhtbESPT2vCQBTE70K/w/IK3nRT/1HTbKRUpXpsWun1kX0m&#10;odm3YXfVtJ/eLQgeh5n5DZOtetOKMznfWFbwNE5AEJdWN1wp+Prcjp5B+ICssbVMCn7Jwyp/GGSY&#10;anvhDzoXoRIRwj5FBXUIXSqlL2sy6Me2I47e0TqDIUpXSe3wEuGmlZMkWUiDDceFGjt6q6n8KU5G&#10;wZpotinK97/5t6PFvjp2h10zV2r42L++gAjUh3v41t5pBdPJdAn/b+ITkP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lXKbxQAAAN0AAAAPAAAAAAAAAAAAAAAAAJgCAABkcnMv&#10;ZG93bnJldi54bWxQSwUGAAAAAAQABAD1AAAAigMAAAAA&#10;" strokecolor="red" strokeweight="1pt"/>
                      <v:shape id="Text Box 9787" o:spid="_x0000_s1034" type="#_x0000_t202" style="position:absolute;left:8388;top:11067;width:576;height:3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7FqMIA&#10;AADdAAAADwAAAGRycy9kb3ducmV2LnhtbERP3WrCMBS+H/gO4QjezdQ6xqhGUWHihbuY8wEOzbGp&#10;NiclyWzr05uLwS4/vv/lureNuJMPtWMFs2kGgrh0uuZKwfnn8/UDRIjIGhvHpGCgAOvV6GWJhXYd&#10;f9P9FCuRQjgUqMDE2BZShtKQxTB1LXHiLs5bjAn6SmqPXQq3jcyz7F1arDk1GGxpZ6i8nX6tAvuY&#10;PfwR0V73Q45dO5j913Gr1GTcbxYgIvXxX/znPmgF8/wt7U9v0hOQq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6LsWowgAAAN0AAAAPAAAAAAAAAAAAAAAAAJgCAABkcnMvZG93&#10;bnJldi54bWxQSwUGAAAAAAQABAD1AAAAhwMAAAAA&#10;" filled="f" stroked="f">
                        <v:textbox inset=",0,,0">
                          <w:txbxContent>
                            <w:p w:rsidR="00E50C18" w:rsidRPr="002C628A" w:rsidRDefault="00E50C18" w:rsidP="00107200">
                              <w:r w:rsidRPr="00EB1D68">
                                <w:rPr>
                                  <w:rFonts w:ascii="Trebuchet MS" w:hAnsi="Trebuchet MS"/>
                                  <w:color w:val="FF0000"/>
                                </w:rPr>
                                <w:t>АА</w:t>
                              </w:r>
                            </w:p>
                          </w:txbxContent>
                        </v:textbox>
                      </v:shape>
                      <w10:anchorlock/>
                    </v:group>
                  </w:pict>
                </mc:Fallback>
              </mc:AlternateContent>
            </w:r>
          </w:p>
        </w:tc>
        <w:tc>
          <w:tcPr>
            <w:tcW w:w="7464" w:type="dxa"/>
            <w:vAlign w:val="center"/>
          </w:tcPr>
          <w:p w:rsidR="00107200" w:rsidRPr="00107200" w:rsidRDefault="00107200" w:rsidP="00107200">
            <w:pPr>
              <w:spacing w:after="0" w:line="240" w:lineRule="auto"/>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 xml:space="preserve"> Пожарный аэродромный автомобиль </w:t>
            </w:r>
          </w:p>
        </w:tc>
      </w:tr>
      <w:tr w:rsidR="00107200" w:rsidRPr="00107200" w:rsidTr="00F319CA">
        <w:trPr>
          <w:trHeight w:hRule="exact" w:val="510"/>
        </w:trPr>
        <w:tc>
          <w:tcPr>
            <w:tcW w:w="1204" w:type="dxa"/>
            <w:vAlign w:val="center"/>
          </w:tcPr>
          <w:p w:rsidR="00107200" w:rsidRPr="00107200" w:rsidRDefault="00107200" w:rsidP="00107200">
            <w:pPr>
              <w:spacing w:after="0" w:line="240" w:lineRule="auto"/>
              <w:jc w:val="center"/>
              <w:rPr>
                <w:rFonts w:ascii="Times New Roman" w:eastAsia="Times New Roman" w:hAnsi="Times New Roman" w:cs="Segoe UI"/>
                <w:sz w:val="24"/>
                <w:szCs w:val="24"/>
              </w:rPr>
            </w:pPr>
          </w:p>
        </w:tc>
        <w:tc>
          <w:tcPr>
            <w:tcW w:w="923" w:type="dxa"/>
            <w:gridSpan w:val="2"/>
            <w:vAlign w:val="center"/>
          </w:tcPr>
          <w:p w:rsidR="00107200" w:rsidRPr="00107200" w:rsidRDefault="0068584A" w:rsidP="00107200">
            <w:pPr>
              <w:spacing w:after="0" w:line="240" w:lineRule="auto"/>
              <w:jc w:val="center"/>
              <w:rPr>
                <w:rFonts w:ascii="Times New Roman" w:eastAsia="Times New Roman" w:hAnsi="Times New Roman" w:cs="Segoe UI"/>
                <w:sz w:val="24"/>
                <w:szCs w:val="24"/>
              </w:rPr>
            </w:pPr>
            <w:r>
              <w:rPr>
                <w:noProof/>
              </w:rPr>
              <mc:AlternateContent>
                <mc:Choice Requires="wpg">
                  <w:drawing>
                    <wp:inline distT="0" distB="0" distL="0" distR="0" wp14:anchorId="70751353" wp14:editId="56734B11">
                      <wp:extent cx="548640" cy="281940"/>
                      <wp:effectExtent l="6350" t="0" r="26035" b="0"/>
                      <wp:docPr id="3235" name="Группа 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640" cy="281940"/>
                                <a:chOff x="8181" y="2892"/>
                                <a:chExt cx="864" cy="444"/>
                              </a:xfrm>
                            </wpg:grpSpPr>
                            <wps:wsp>
                              <wps:cNvPr id="3236" name="AutoShape 9752"/>
                              <wps:cNvSpPr>
                                <a:spLocks noChangeArrowheads="1"/>
                              </wps:cNvSpPr>
                              <wps:spPr bwMode="auto">
                                <a:xfrm>
                                  <a:off x="8181" y="2969"/>
                                  <a:ext cx="864" cy="288"/>
                                </a:xfrm>
                                <a:prstGeom prst="homePlate">
                                  <a:avLst>
                                    <a:gd name="adj" fmla="val 75000"/>
                                  </a:avLst>
                                </a:prstGeom>
                                <a:solidFill>
                                  <a:srgbClr val="FFFFFF"/>
                                </a:solidFill>
                                <a:ln w="12700">
                                  <a:solidFill>
                                    <a:srgbClr val="FF0000"/>
                                  </a:solidFill>
                                  <a:miter lim="800000"/>
                                  <a:headEnd/>
                                  <a:tailEnd/>
                                </a:ln>
                              </wps:spPr>
                              <wps:bodyPr rot="0" vert="horz" wrap="square" lIns="91440" tIns="45720" rIns="91440" bIns="45720" anchor="t" anchorCtr="0" upright="1">
                                <a:noAutofit/>
                              </wps:bodyPr>
                            </wps:wsp>
                            <wps:wsp>
                              <wps:cNvPr id="3237" name="Text Box 9753"/>
                              <wps:cNvSpPr txBox="1">
                                <a:spLocks noChangeArrowheads="1"/>
                              </wps:cNvSpPr>
                              <wps:spPr bwMode="auto">
                                <a:xfrm>
                                  <a:off x="8293" y="2892"/>
                                  <a:ext cx="505" cy="4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0CEA" w:rsidRPr="002C628A" w:rsidRDefault="00B60CEA" w:rsidP="00107200">
                                    <w:pPr>
                                      <w:spacing w:before="20"/>
                                      <w:rPr>
                                        <w:rFonts w:ascii="Trebuchet MS" w:hAnsi="Trebuchet MS"/>
                                      </w:rPr>
                                    </w:pPr>
                                    <w:r w:rsidRPr="00EB1D68">
                                      <w:rPr>
                                        <w:rFonts w:ascii="Trebuchet MS" w:hAnsi="Trebuchet MS"/>
                                        <w:color w:val="FF0000"/>
                                      </w:rPr>
                                      <w:t>АВЗ</w:t>
                                    </w:r>
                                  </w:p>
                                  <w:p w:rsidR="00B60CEA" w:rsidRPr="002C628A" w:rsidRDefault="00B60CEA" w:rsidP="00107200"/>
                                </w:txbxContent>
                              </wps:txbx>
                              <wps:bodyPr rot="0" vert="horz" wrap="square" lIns="36000" tIns="45720" rIns="36000" bIns="45720" anchor="t" anchorCtr="0" upright="1">
                                <a:noAutofit/>
                              </wps:bodyPr>
                            </wps:wsp>
                          </wpg:wgp>
                        </a:graphicData>
                      </a:graphic>
                    </wp:inline>
                  </w:drawing>
                </mc:Choice>
                <mc:Fallback>
                  <w:pict>
                    <v:group id="Группа 90" o:spid="_x0000_s1035" style="width:43.2pt;height:22.2pt;mso-position-horizontal-relative:char;mso-position-vertical-relative:line" coordorigin="8181,2892" coordsize="864,4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">
                      <v:shape id="AutoShape 9752" o:spid="_x0000_s1036" type="#_x0000_t15" style="position:absolute;left:8181;top:2969;width:864;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rm6cQA&#10;AADdAAAADwAAAGRycy9kb3ducmV2LnhtbESPT2vCQBTE74LfYXlCb7rxX5DUVaS11B6Nll4f2WcS&#10;mn0bdldN/fSuUPA4zMxvmOW6M424kPO1ZQXjUQKCuLC65lLB8fAxXIDwAVljY5kU/JGH9arfW2Km&#10;7ZX3dMlDKSKEfYYKqhDaTEpfVGTQj2xLHL2TdQZDlK6U2uE1wk0jJ0mSSoM1x4UKW3qrqPjNz0bB&#10;O9Fsmxeft/mPo/SrPLXfu3qu1Mug27yCCNSFZ/i/vdMKppNpCo838QnI1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AK5unEAAAA3QAAAA8AAAAAAAAAAAAAAAAAmAIAAGRycy9k&#10;b3ducmV2LnhtbFBLBQYAAAAABAAEAPUAAACJAwAAAAA=&#10;" strokecolor="red" strokeweight="1pt"/>
                      <v:shape id="Text Box 9753" o:spid="_x0000_s1037" type="#_x0000_t202" style="position:absolute;left:8293;top:2892;width:505;height:4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q0xsYA&#10;AADdAAAADwAAAGRycy9kb3ducmV2LnhtbESPQWvCQBSE74L/YXlCb3VjpFaia5BAobQUbFrvj+wz&#10;CWbfptlNjP31XaHgcZiZb5htOppGDNS52rKCxTwCQVxYXXOp4Pvr5XENwnlkjY1lUnAlB+luOtli&#10;ou2FP2nIfSkChF2CCirv20RKV1Rk0M1tSxy8k+0M+iC7UuoOLwFuGhlH0UoarDksVNhSVlFxznuj&#10;4H3Qq1+Z/Wi/fvroD/n1rT6OqNTDbNxvQHga/T38337VCpbx8hlub8ITkL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Yq0xsYAAADdAAAADwAAAAAAAAAAAAAAAACYAgAAZHJz&#10;L2Rvd25yZXYueG1sUEsFBgAAAAAEAAQA9QAAAIsDAAAAAA==&#10;" filled="f" stroked="f">
                        <v:textbox inset="1mm,,1mm">
                          <w:txbxContent>
                            <w:p w:rsidR="00E50C18" w:rsidRPr="002C628A" w:rsidRDefault="00E50C18" w:rsidP="00107200">
                              <w:pPr>
                                <w:spacing w:before="20"/>
                                <w:rPr>
                                  <w:rFonts w:ascii="Trebuchet MS" w:hAnsi="Trebuchet MS"/>
                                </w:rPr>
                              </w:pPr>
                              <w:r w:rsidRPr="00EB1D68">
                                <w:rPr>
                                  <w:rFonts w:ascii="Trebuchet MS" w:hAnsi="Trebuchet MS"/>
                                  <w:color w:val="FF0000"/>
                                </w:rPr>
                                <w:t>АВЗ</w:t>
                              </w:r>
                            </w:p>
                            <w:p w:rsidR="00E50C18" w:rsidRPr="002C628A" w:rsidRDefault="00E50C18" w:rsidP="00107200"/>
                          </w:txbxContent>
                        </v:textbox>
                      </v:shape>
                      <w10:anchorlock/>
                    </v:group>
                  </w:pict>
                </mc:Fallback>
              </mc:AlternateContent>
            </w:r>
          </w:p>
        </w:tc>
        <w:tc>
          <w:tcPr>
            <w:tcW w:w="7464" w:type="dxa"/>
            <w:vAlign w:val="center"/>
          </w:tcPr>
          <w:p w:rsidR="00107200" w:rsidRPr="00107200" w:rsidRDefault="00107200" w:rsidP="00107200">
            <w:pPr>
              <w:spacing w:after="0" w:line="240" w:lineRule="auto"/>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 xml:space="preserve"> Пожарный водозащитный автомобиль </w:t>
            </w:r>
          </w:p>
        </w:tc>
      </w:tr>
      <w:tr w:rsidR="00107200" w:rsidRPr="00107200" w:rsidTr="00F319CA">
        <w:trPr>
          <w:trHeight w:hRule="exact" w:val="510"/>
        </w:trPr>
        <w:tc>
          <w:tcPr>
            <w:tcW w:w="1204" w:type="dxa"/>
            <w:vAlign w:val="center"/>
          </w:tcPr>
          <w:p w:rsidR="00107200" w:rsidRPr="00107200" w:rsidRDefault="00107200" w:rsidP="00107200">
            <w:pPr>
              <w:spacing w:after="0" w:line="240" w:lineRule="auto"/>
              <w:jc w:val="center"/>
              <w:rPr>
                <w:rFonts w:ascii="Times New Roman" w:eastAsia="Times New Roman" w:hAnsi="Times New Roman" w:cs="Segoe UI"/>
                <w:sz w:val="24"/>
                <w:szCs w:val="24"/>
              </w:rPr>
            </w:pPr>
          </w:p>
        </w:tc>
        <w:tc>
          <w:tcPr>
            <w:tcW w:w="923" w:type="dxa"/>
            <w:gridSpan w:val="2"/>
            <w:vAlign w:val="center"/>
          </w:tcPr>
          <w:p w:rsidR="00107200" w:rsidRPr="00107200" w:rsidRDefault="0068584A" w:rsidP="00107200">
            <w:pPr>
              <w:spacing w:after="0" w:line="240" w:lineRule="auto"/>
              <w:jc w:val="center"/>
              <w:rPr>
                <w:rFonts w:ascii="Times New Roman" w:eastAsia="Times New Roman" w:hAnsi="Times New Roman" w:cs="Segoe UI"/>
                <w:sz w:val="24"/>
                <w:szCs w:val="24"/>
              </w:rPr>
            </w:pPr>
            <w:r>
              <w:rPr>
                <w:noProof/>
              </w:rPr>
              <mc:AlternateContent>
                <mc:Choice Requires="wpg">
                  <w:drawing>
                    <wp:inline distT="0" distB="0" distL="0" distR="0" wp14:anchorId="2013A504" wp14:editId="2CAE5C20">
                      <wp:extent cx="548640" cy="222885"/>
                      <wp:effectExtent l="6350" t="0" r="26035" b="0"/>
                      <wp:docPr id="3232" name="Группа 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640" cy="222885"/>
                                <a:chOff x="8208" y="14208"/>
                                <a:chExt cx="864" cy="351"/>
                              </a:xfrm>
                            </wpg:grpSpPr>
                            <wps:wsp>
                              <wps:cNvPr id="3233" name="AutoShape 9758"/>
                              <wps:cNvSpPr>
                                <a:spLocks noChangeArrowheads="1"/>
                              </wps:cNvSpPr>
                              <wps:spPr bwMode="auto">
                                <a:xfrm>
                                  <a:off x="8208" y="14256"/>
                                  <a:ext cx="864" cy="288"/>
                                </a:xfrm>
                                <a:prstGeom prst="homePlate">
                                  <a:avLst>
                                    <a:gd name="adj" fmla="val 75000"/>
                                  </a:avLst>
                                </a:prstGeom>
                                <a:solidFill>
                                  <a:srgbClr val="FFFFFF"/>
                                </a:solidFill>
                                <a:ln w="12700">
                                  <a:solidFill>
                                    <a:srgbClr val="FF0000"/>
                                  </a:solidFill>
                                  <a:miter lim="800000"/>
                                  <a:headEnd/>
                                  <a:tailEnd/>
                                </a:ln>
                              </wps:spPr>
                              <wps:bodyPr rot="0" vert="horz" wrap="square" lIns="91440" tIns="45720" rIns="91440" bIns="45720" anchor="t" anchorCtr="0" upright="1">
                                <a:noAutofit/>
                              </wps:bodyPr>
                            </wps:wsp>
                            <wps:wsp>
                              <wps:cNvPr id="3234" name="Text Box 9759"/>
                              <wps:cNvSpPr txBox="1">
                                <a:spLocks noChangeArrowheads="1"/>
                              </wps:cNvSpPr>
                              <wps:spPr bwMode="auto">
                                <a:xfrm>
                                  <a:off x="8244" y="14208"/>
                                  <a:ext cx="758" cy="35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0CEA" w:rsidRPr="00ED09AC" w:rsidRDefault="00B60CEA" w:rsidP="00107200">
                                    <w:pPr>
                                      <w:pStyle w:val="a4"/>
                                      <w:jc w:val="center"/>
                                      <w:rPr>
                                        <w:sz w:val="22"/>
                                        <w:szCs w:val="22"/>
                                      </w:rPr>
                                    </w:pPr>
                                    <w:r w:rsidRPr="00EB1D68">
                                      <w:rPr>
                                        <w:rFonts w:ascii="Trebuchet MS" w:hAnsi="Trebuchet MS"/>
                                        <w:color w:val="FF0000"/>
                                        <w:sz w:val="22"/>
                                        <w:szCs w:val="22"/>
                                      </w:rPr>
                                      <w:t>АГВТ</w:t>
                                    </w:r>
                                  </w:p>
                                </w:txbxContent>
                              </wps:txbx>
                              <wps:bodyPr rot="0" vert="horz" wrap="square" lIns="36000" tIns="45720" rIns="36000" bIns="45720" anchor="t" anchorCtr="0" upright="1">
                                <a:noAutofit/>
                              </wps:bodyPr>
                            </wps:wsp>
                          </wpg:wgp>
                        </a:graphicData>
                      </a:graphic>
                    </wp:inline>
                  </w:drawing>
                </mc:Choice>
                <mc:Fallback>
                  <w:pict>
                    <v:group id="Группа 87" o:spid="_x0000_s1038" style="width:43.2pt;height:17.55pt;mso-position-horizontal-relative:char;mso-position-vertical-relative:line" coordorigin="8208,14208" coordsize="864,3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">
                      <v:shape id="AutoShape 9758" o:spid="_x0000_s1039" type="#_x0000_t15" style="position:absolute;left:8208;top:14256;width:864;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H1FccQA&#10;AADdAAAADwAAAGRycy9kb3ducmV2LnhtbESPQWvCQBSE74L/YXlCb7rRqEjqKqIt6rGppddH9pmE&#10;Zt+G3a1Gf323IHgcZuYbZrnuTCMu5HxtWcF4lIAgLqyuuVRw+nwfLkD4gKyxsUwKbuRhver3lphp&#10;e+UPuuShFBHCPkMFVQhtJqUvKjLoR7Yljt7ZOoMhSldK7fAa4aaRkySZS4M1x4UKW9pWVPzkv0bB&#10;jmj6lhf7++zb0fxYntuvQz1T6mXQbV5BBOrCM/xoH7SCdJKm8P8mP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B9RXHEAAAA3QAAAA8AAAAAAAAAAAAAAAAAmAIAAGRycy9k&#10;b3ducmV2LnhtbFBLBQYAAAAABAAEAPUAAACJAwAAAAA=&#10;" strokecolor="red" strokeweight="1pt"/>
                      <v:shape id="Text Box 9759" o:spid="_x0000_s1040" type="#_x0000_t202" style="position:absolute;left:8244;top:14208;width:758;height:3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gqscYA&#10;AADdAAAADwAAAGRycy9kb3ducmV2LnhtbESPQWvCQBSE74L/YXlCb7oxtiLRNUigUFoKNq33R/aZ&#10;BLNv0+wmxv76rlDocZiZb5hdOppGDNS52rKC5SICQVxYXXOp4Ovzeb4B4TyyxsYyKbiRg3Q/neww&#10;0fbKHzTkvhQBwi5BBZX3bSKlKyoy6Ba2JQ7e2XYGfZBdKXWH1wA3jYyjaC0N1hwWKmwpq6i45L1R&#10;8Dbo9Y/MvrXfPL33x/z2Wp9GVOphNh62IDyN/j/8137RClbx6hHub8ITkP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VgqscYAAADdAAAADwAAAAAAAAAAAAAAAACYAgAAZHJz&#10;L2Rvd25yZXYueG1sUEsFBgAAAAAEAAQA9QAAAIsDAAAAAA==&#10;" filled="f" stroked="f">
                        <v:textbox inset="1mm,,1mm">
                          <w:txbxContent>
                            <w:p w:rsidR="00E50C18" w:rsidRPr="00ED09AC" w:rsidRDefault="00E50C18" w:rsidP="00107200">
                              <w:pPr>
                                <w:pStyle w:val="a4"/>
                                <w:jc w:val="center"/>
                                <w:rPr>
                                  <w:sz w:val="22"/>
                                  <w:szCs w:val="22"/>
                                </w:rPr>
                              </w:pPr>
                              <w:r w:rsidRPr="00EB1D68">
                                <w:rPr>
                                  <w:rFonts w:ascii="Trebuchet MS" w:hAnsi="Trebuchet MS"/>
                                  <w:color w:val="FF0000"/>
                                  <w:sz w:val="22"/>
                                  <w:szCs w:val="22"/>
                                </w:rPr>
                                <w:t>АГВТ</w:t>
                              </w:r>
                            </w:p>
                          </w:txbxContent>
                        </v:textbox>
                      </v:shape>
                      <w10:anchorlock/>
                    </v:group>
                  </w:pict>
                </mc:Fallback>
              </mc:AlternateContent>
            </w:r>
          </w:p>
        </w:tc>
        <w:tc>
          <w:tcPr>
            <w:tcW w:w="7464" w:type="dxa"/>
            <w:vAlign w:val="center"/>
          </w:tcPr>
          <w:p w:rsidR="00107200" w:rsidRPr="00107200" w:rsidRDefault="00107200" w:rsidP="00107200">
            <w:pPr>
              <w:spacing w:after="0" w:line="240" w:lineRule="auto"/>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 xml:space="preserve"> Пожарный автомобиль </w:t>
            </w:r>
            <w:proofErr w:type="spellStart"/>
            <w:r w:rsidRPr="00107200">
              <w:rPr>
                <w:rFonts w:ascii="Times New Roman" w:eastAsia="Times New Roman" w:hAnsi="Times New Roman" w:cs="Times New Roman"/>
                <w:sz w:val="24"/>
                <w:szCs w:val="24"/>
              </w:rPr>
              <w:t>газоводяного</w:t>
            </w:r>
            <w:proofErr w:type="spellEnd"/>
            <w:r w:rsidRPr="00107200">
              <w:rPr>
                <w:rFonts w:ascii="Times New Roman" w:eastAsia="Times New Roman" w:hAnsi="Times New Roman" w:cs="Times New Roman"/>
                <w:sz w:val="24"/>
                <w:szCs w:val="24"/>
              </w:rPr>
              <w:t xml:space="preserve"> тушения</w:t>
            </w:r>
          </w:p>
        </w:tc>
      </w:tr>
      <w:tr w:rsidR="00107200" w:rsidRPr="00107200" w:rsidTr="00F319CA">
        <w:trPr>
          <w:trHeight w:hRule="exact" w:val="510"/>
        </w:trPr>
        <w:tc>
          <w:tcPr>
            <w:tcW w:w="1204" w:type="dxa"/>
            <w:vAlign w:val="center"/>
          </w:tcPr>
          <w:p w:rsidR="00107200" w:rsidRPr="00107200" w:rsidRDefault="00107200" w:rsidP="00107200">
            <w:pPr>
              <w:spacing w:after="0" w:line="240" w:lineRule="auto"/>
              <w:jc w:val="center"/>
              <w:rPr>
                <w:rFonts w:ascii="Times New Roman" w:eastAsia="Times New Roman" w:hAnsi="Times New Roman" w:cs="Segoe UI"/>
                <w:sz w:val="24"/>
                <w:szCs w:val="24"/>
              </w:rPr>
            </w:pPr>
          </w:p>
        </w:tc>
        <w:tc>
          <w:tcPr>
            <w:tcW w:w="923" w:type="dxa"/>
            <w:gridSpan w:val="2"/>
            <w:vAlign w:val="center"/>
          </w:tcPr>
          <w:p w:rsidR="00107200" w:rsidRPr="00107200" w:rsidRDefault="0068584A" w:rsidP="00107200">
            <w:pPr>
              <w:spacing w:after="0" w:line="240" w:lineRule="auto"/>
              <w:jc w:val="center"/>
              <w:rPr>
                <w:rFonts w:ascii="Times New Roman" w:eastAsia="Times New Roman" w:hAnsi="Times New Roman" w:cs="Segoe UI"/>
                <w:sz w:val="24"/>
                <w:szCs w:val="24"/>
              </w:rPr>
            </w:pPr>
            <w:r>
              <w:rPr>
                <w:noProof/>
              </w:rPr>
              <mc:AlternateContent>
                <mc:Choice Requires="wpg">
                  <w:drawing>
                    <wp:inline distT="0" distB="0" distL="0" distR="0" wp14:anchorId="38111104" wp14:editId="01C694AF">
                      <wp:extent cx="548640" cy="283210"/>
                      <wp:effectExtent l="6350" t="0" r="26035" b="0"/>
                      <wp:docPr id="3229" name="Группа 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640" cy="283210"/>
                                <a:chOff x="8181" y="2328"/>
                                <a:chExt cx="864" cy="446"/>
                              </a:xfrm>
                            </wpg:grpSpPr>
                            <wps:wsp>
                              <wps:cNvPr id="3230" name="AutoShape 9755"/>
                              <wps:cNvSpPr>
                                <a:spLocks noChangeArrowheads="1"/>
                              </wps:cNvSpPr>
                              <wps:spPr bwMode="auto">
                                <a:xfrm>
                                  <a:off x="8181" y="2394"/>
                                  <a:ext cx="864" cy="288"/>
                                </a:xfrm>
                                <a:prstGeom prst="homePlate">
                                  <a:avLst>
                                    <a:gd name="adj" fmla="val 75000"/>
                                  </a:avLst>
                                </a:prstGeom>
                                <a:solidFill>
                                  <a:srgbClr val="FFFFFF"/>
                                </a:solidFill>
                                <a:ln w="12700">
                                  <a:solidFill>
                                    <a:srgbClr val="FF0000"/>
                                  </a:solidFill>
                                  <a:miter lim="800000"/>
                                  <a:headEnd/>
                                  <a:tailEnd/>
                                </a:ln>
                              </wps:spPr>
                              <wps:bodyPr rot="0" vert="horz" wrap="square" lIns="91440" tIns="45720" rIns="91440" bIns="45720" anchor="t" anchorCtr="0" upright="1">
                                <a:noAutofit/>
                              </wps:bodyPr>
                            </wps:wsp>
                            <wps:wsp>
                              <wps:cNvPr id="3231" name="Text Box 9756"/>
                              <wps:cNvSpPr txBox="1">
                                <a:spLocks noChangeArrowheads="1"/>
                              </wps:cNvSpPr>
                              <wps:spPr bwMode="auto">
                                <a:xfrm>
                                  <a:off x="8287" y="2328"/>
                                  <a:ext cx="740" cy="44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0CEA" w:rsidRPr="002C628A" w:rsidRDefault="00B60CEA" w:rsidP="00107200">
                                    <w:pPr>
                                      <w:ind w:right="39"/>
                                    </w:pPr>
                                    <w:r w:rsidRPr="00EB1D68">
                                      <w:rPr>
                                        <w:rFonts w:ascii="Trebuchet MS" w:hAnsi="Trebuchet MS"/>
                                        <w:color w:val="FF0000"/>
                                        <w:sz w:val="24"/>
                                        <w:szCs w:val="24"/>
                                      </w:rPr>
                                      <w:t>АГ</w:t>
                                    </w:r>
                                  </w:p>
                                </w:txbxContent>
                              </wps:txbx>
                              <wps:bodyPr rot="0" vert="horz" wrap="square" lIns="36000" tIns="45720" rIns="91440" bIns="45720" anchor="t" anchorCtr="0" upright="1">
                                <a:noAutofit/>
                              </wps:bodyPr>
                            </wps:wsp>
                          </wpg:wgp>
                        </a:graphicData>
                      </a:graphic>
                    </wp:inline>
                  </w:drawing>
                </mc:Choice>
                <mc:Fallback>
                  <w:pict>
                    <v:group id="Группа 84" o:spid="_x0000_s1041" style="width:43.2pt;height:22.3pt;mso-position-horizontal-relative:char;mso-position-vertical-relative:line" coordorigin="8181,2328" coordsize="864,4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">
                      <v:shape id="AutoShape 9755" o:spid="_x0000_s1042" type="#_x0000_t15" style="position:absolute;left:8181;top:2394;width:864;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bBsIA&#10;AADdAAAADwAAAGRycy9kb3ducmV2LnhtbERPyWrDMBC9F/IPYgK9NXKzmOBEDiFtSHqs25DrYI0X&#10;ao2MpMZOv746FHp8vH27G00nbuR8a1nB8ywBQVxa3XKt4PPj+LQG4QOyxs4yKbiTh10+edhipu3A&#10;73QrQi1iCPsMFTQh9JmUvmzIoJ/ZnjhylXUGQ4SultrhEMNNJ+dJkkqDLceGBns6NFR+Fd9GwQvR&#10;8rUoTz+rq6P0ra76y7ldKfU4HfcbEIHG8C/+c5+1gsV8EffHN/EJyPw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r9sGwgAAAN0AAAAPAAAAAAAAAAAAAAAAAJgCAABkcnMvZG93&#10;bnJldi54bWxQSwUGAAAAAAQABAD1AAAAhwMAAAAA&#10;" strokecolor="red" strokeweight="1pt"/>
                      <v:shape id="Text Box 9756" o:spid="_x0000_s1043" type="#_x0000_t202" style="position:absolute;left:8287;top:2328;width:740;height:4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JfM8YA&#10;AADdAAAADwAAAGRycy9kb3ducmV2LnhtbESPT4vCMBTE74LfIbwFL6Kpf3GrUcRF2IuI2oPHt82z&#10;Ldu8lCZq10+/EQSPw8z8hlmsGlOKG9WusKxg0I9AEKdWF5wpSE7b3gyE88gaS8uk4I8crJbt1gJj&#10;be98oNvRZyJA2MWoIPe+iqV0aU4GXd9WxMG72NqgD7LOpK7xHuCmlMMomkqDBYeFHCva5JT+Hq9G&#10;wWScnh/68PUpebffFD/dpHpsE6U6H816DsJT49/hV/tbKxgNRwN4vglPQC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3JfM8YAAADdAAAADwAAAAAAAAAAAAAAAACYAgAAZHJz&#10;L2Rvd25yZXYueG1sUEsFBgAAAAAEAAQA9QAAAIsDAAAAAA==&#10;" filled="f" stroked="f">
                        <v:textbox inset="1mm">
                          <w:txbxContent>
                            <w:p w:rsidR="00E50C18" w:rsidRPr="002C628A" w:rsidRDefault="00E50C18" w:rsidP="00107200">
                              <w:pPr>
                                <w:ind w:right="39"/>
                              </w:pPr>
                              <w:r w:rsidRPr="00EB1D68">
                                <w:rPr>
                                  <w:rFonts w:ascii="Trebuchet MS" w:hAnsi="Trebuchet MS"/>
                                  <w:color w:val="FF0000"/>
                                  <w:sz w:val="24"/>
                                  <w:szCs w:val="24"/>
                                </w:rPr>
                                <w:t>АГ</w:t>
                              </w:r>
                            </w:p>
                          </w:txbxContent>
                        </v:textbox>
                      </v:shape>
                      <w10:anchorlock/>
                    </v:group>
                  </w:pict>
                </mc:Fallback>
              </mc:AlternateContent>
            </w:r>
          </w:p>
        </w:tc>
        <w:tc>
          <w:tcPr>
            <w:tcW w:w="7464" w:type="dxa"/>
            <w:vAlign w:val="center"/>
          </w:tcPr>
          <w:p w:rsidR="00107200" w:rsidRPr="00107200" w:rsidRDefault="00107200" w:rsidP="00107200">
            <w:pPr>
              <w:spacing w:after="0" w:line="240" w:lineRule="auto"/>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 xml:space="preserve"> Пожарный автомобиль газодымозащитной службы</w:t>
            </w:r>
          </w:p>
        </w:tc>
      </w:tr>
      <w:tr w:rsidR="00107200" w:rsidRPr="00107200" w:rsidTr="00F319CA">
        <w:trPr>
          <w:trHeight w:hRule="exact" w:val="510"/>
        </w:trPr>
        <w:tc>
          <w:tcPr>
            <w:tcW w:w="1204" w:type="dxa"/>
            <w:vAlign w:val="center"/>
          </w:tcPr>
          <w:p w:rsidR="00107200" w:rsidRPr="00107200" w:rsidRDefault="00107200" w:rsidP="00107200">
            <w:pPr>
              <w:spacing w:after="0" w:line="240" w:lineRule="auto"/>
              <w:jc w:val="center"/>
              <w:rPr>
                <w:rFonts w:ascii="Times New Roman" w:eastAsia="Times New Roman" w:hAnsi="Times New Roman" w:cs="Segoe UI"/>
                <w:sz w:val="24"/>
                <w:szCs w:val="24"/>
              </w:rPr>
            </w:pPr>
          </w:p>
        </w:tc>
        <w:tc>
          <w:tcPr>
            <w:tcW w:w="923" w:type="dxa"/>
            <w:gridSpan w:val="2"/>
            <w:vAlign w:val="center"/>
          </w:tcPr>
          <w:p w:rsidR="00107200" w:rsidRPr="00107200" w:rsidRDefault="0068584A" w:rsidP="00107200">
            <w:pPr>
              <w:spacing w:after="0" w:line="240" w:lineRule="auto"/>
              <w:jc w:val="center"/>
              <w:rPr>
                <w:rFonts w:ascii="Times New Roman" w:eastAsia="Times New Roman" w:hAnsi="Times New Roman" w:cs="Segoe UI"/>
                <w:sz w:val="24"/>
                <w:szCs w:val="24"/>
              </w:rPr>
            </w:pPr>
            <w:r>
              <w:rPr>
                <w:noProof/>
              </w:rPr>
              <mc:AlternateContent>
                <mc:Choice Requires="wpg">
                  <w:drawing>
                    <wp:inline distT="0" distB="0" distL="0" distR="0" wp14:anchorId="3A42A2F7" wp14:editId="2972A9B6">
                      <wp:extent cx="548640" cy="213360"/>
                      <wp:effectExtent l="6350" t="0" r="26035" b="8255"/>
                      <wp:docPr id="3226" name="Группа 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640" cy="213360"/>
                                <a:chOff x="8208" y="14208"/>
                                <a:chExt cx="864" cy="336"/>
                              </a:xfrm>
                            </wpg:grpSpPr>
                            <wps:wsp>
                              <wps:cNvPr id="3227" name="AutoShape 9853"/>
                              <wps:cNvSpPr>
                                <a:spLocks noChangeArrowheads="1"/>
                              </wps:cNvSpPr>
                              <wps:spPr bwMode="auto">
                                <a:xfrm>
                                  <a:off x="8208" y="14256"/>
                                  <a:ext cx="864" cy="288"/>
                                </a:xfrm>
                                <a:prstGeom prst="homePlate">
                                  <a:avLst>
                                    <a:gd name="adj" fmla="val 75000"/>
                                  </a:avLst>
                                </a:prstGeom>
                                <a:solidFill>
                                  <a:srgbClr val="FFFFFF"/>
                                </a:solidFill>
                                <a:ln w="12700">
                                  <a:solidFill>
                                    <a:srgbClr val="FF0000"/>
                                  </a:solidFill>
                                  <a:miter lim="800000"/>
                                  <a:headEnd/>
                                  <a:tailEnd/>
                                </a:ln>
                              </wps:spPr>
                              <wps:bodyPr rot="0" vert="horz" wrap="square" lIns="91440" tIns="45720" rIns="91440" bIns="45720" anchor="t" anchorCtr="0" upright="1">
                                <a:noAutofit/>
                              </wps:bodyPr>
                            </wps:wsp>
                            <wps:wsp>
                              <wps:cNvPr id="3228" name="Text Box 9854"/>
                              <wps:cNvSpPr txBox="1">
                                <a:spLocks noChangeArrowheads="1"/>
                              </wps:cNvSpPr>
                              <wps:spPr bwMode="auto">
                                <a:xfrm>
                                  <a:off x="8243" y="14208"/>
                                  <a:ext cx="788" cy="3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0CEA" w:rsidRPr="002C628A" w:rsidRDefault="00B60CEA" w:rsidP="00107200">
                                    <w:pPr>
                                      <w:pStyle w:val="a4"/>
                                      <w:rPr>
                                        <w:rFonts w:ascii="Trebuchet MS" w:hAnsi="Trebuchet MS" w:cs="Segoe UI"/>
                                        <w:sz w:val="22"/>
                                        <w:szCs w:val="22"/>
                                      </w:rPr>
                                    </w:pPr>
                                    <w:r w:rsidRPr="00EB1D68">
                                      <w:rPr>
                                        <w:rFonts w:ascii="Trebuchet MS" w:hAnsi="Trebuchet MS" w:cs="Segoe UI"/>
                                        <w:color w:val="FF0000"/>
                                        <w:sz w:val="22"/>
                                        <w:szCs w:val="22"/>
                                      </w:rPr>
                                      <w:t>АПП</w:t>
                                    </w:r>
                                  </w:p>
                                </w:txbxContent>
                              </wps:txbx>
                              <wps:bodyPr rot="0" vert="horz" wrap="square" lIns="36000" tIns="45720" rIns="91440" bIns="0" anchor="t" anchorCtr="0" upright="1">
                                <a:noAutofit/>
                              </wps:bodyPr>
                            </wps:wsp>
                          </wpg:wgp>
                        </a:graphicData>
                      </a:graphic>
                    </wp:inline>
                  </w:drawing>
                </mc:Choice>
                <mc:Fallback>
                  <w:pict>
                    <v:group id="Группа 81" o:spid="_x0000_s1044" style="width:43.2pt;height:16.8pt;mso-position-horizontal-relative:char;mso-position-vertical-relative:line" coordorigin="8208,14208" coordsize="864,3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">
                      <v:shape id="AutoShape 9853" o:spid="_x0000_s1045" type="#_x0000_t15" style="position:absolute;left:8208;top:14256;width:864;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Vr8YA&#10;AADdAAAADwAAAGRycy9kb3ducmV2LnhtbESPT2vCQBTE7wW/w/IEb83G+KeSuoq0FfXYVPH6yD6T&#10;0OzbsLvVtJ++KxR6HGbmN8xy3ZtWXMn5xrKCcZKCIC6tbrhScPzYPi5A+ICssbVMCr7Jw3o1eFhi&#10;ru2N3+lahEpECPscFdQhdLmUvqzJoE9sRxy9i3UGQ5SuktrhLcJNK7M0nUuDDceFGjt6qan8LL6M&#10;glei6VtR7n5mZ0fzQ3XpTvtmptRo2G+eQQTqw3/4r73XCiZZ9gT3N/EJyN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p/Vr8YAAADdAAAADwAAAAAAAAAAAAAAAACYAgAAZHJz&#10;L2Rvd25yZXYueG1sUEsFBgAAAAAEAAQA9QAAAIsDAAAAAA==&#10;" strokecolor="red" strokeweight="1pt"/>
                      <v:shape id="Text Box 9854" o:spid="_x0000_s1046" type="#_x0000_t202" style="position:absolute;left:8243;top:14208;width:788;height:3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IFAsIA&#10;AADdAAAADwAAAGRycy9kb3ducmV2LnhtbERPz0vDMBS+C/4P4Qm7udQKKt2yUkTHToN26vmteTa1&#10;zUtNsq3+9+YgePz4fq/L2Y7iTD70jhXcLTMQxK3TPXcK3g6vt08gQkTWODomBT8UoNxcX62x0O7C&#10;NZ2b2IkUwqFABSbGqZAytIYshqWbiBP36bzFmKDvpPZ4SeF2lHmWPUiLPacGgxM9G2qH5mQV1NX2&#10;y/h63zSPg3+XH+Fl+30clFrczNUKRKQ5/ov/3Dut4D7P09z0Jj0Bufk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0gUCwgAAAN0AAAAPAAAAAAAAAAAAAAAAAJgCAABkcnMvZG93&#10;bnJldi54bWxQSwUGAAAAAAQABAD1AAAAhwMAAAAA&#10;" filled="f" stroked="f">
                        <v:textbox inset="1mm,,,0">
                          <w:txbxContent>
                            <w:p w:rsidR="00E50C18" w:rsidRPr="002C628A" w:rsidRDefault="00E50C18" w:rsidP="00107200">
                              <w:pPr>
                                <w:pStyle w:val="a4"/>
                                <w:rPr>
                                  <w:rFonts w:ascii="Trebuchet MS" w:hAnsi="Trebuchet MS" w:cs="Segoe UI"/>
                                  <w:sz w:val="22"/>
                                  <w:szCs w:val="22"/>
                                </w:rPr>
                              </w:pPr>
                              <w:r w:rsidRPr="00EB1D68">
                                <w:rPr>
                                  <w:rFonts w:ascii="Trebuchet MS" w:hAnsi="Trebuchet MS" w:cs="Segoe UI"/>
                                  <w:color w:val="FF0000"/>
                                  <w:sz w:val="22"/>
                                  <w:szCs w:val="22"/>
                                </w:rPr>
                                <w:t>АПП</w:t>
                              </w:r>
                            </w:p>
                          </w:txbxContent>
                        </v:textbox>
                      </v:shape>
                      <w10:anchorlock/>
                    </v:group>
                  </w:pict>
                </mc:Fallback>
              </mc:AlternateContent>
            </w:r>
          </w:p>
        </w:tc>
        <w:tc>
          <w:tcPr>
            <w:tcW w:w="7464" w:type="dxa"/>
            <w:vAlign w:val="center"/>
          </w:tcPr>
          <w:p w:rsidR="00107200" w:rsidRPr="00107200" w:rsidRDefault="00107200" w:rsidP="00107200">
            <w:pPr>
              <w:spacing w:after="0" w:line="240" w:lineRule="auto"/>
              <w:rPr>
                <w:rFonts w:ascii="Times New Roman" w:eastAsia="Times New Roman" w:hAnsi="Times New Roman" w:cs="Times New Roman"/>
                <w:noProof/>
                <w:sz w:val="24"/>
                <w:szCs w:val="24"/>
              </w:rPr>
            </w:pPr>
            <w:r w:rsidRPr="00107200">
              <w:rPr>
                <w:rFonts w:ascii="Times New Roman" w:eastAsia="Times New Roman" w:hAnsi="Times New Roman" w:cs="Times New Roman"/>
                <w:noProof/>
                <w:sz w:val="24"/>
                <w:szCs w:val="24"/>
              </w:rPr>
              <w:t xml:space="preserve"> Пожарный автомобиль первой помощи</w:t>
            </w:r>
          </w:p>
        </w:tc>
      </w:tr>
      <w:tr w:rsidR="00107200" w:rsidRPr="00107200" w:rsidTr="00F319CA">
        <w:trPr>
          <w:trHeight w:hRule="exact" w:val="510"/>
        </w:trPr>
        <w:tc>
          <w:tcPr>
            <w:tcW w:w="1204" w:type="dxa"/>
            <w:vAlign w:val="center"/>
          </w:tcPr>
          <w:p w:rsidR="00107200" w:rsidRPr="00107200" w:rsidRDefault="00107200" w:rsidP="00107200">
            <w:pPr>
              <w:spacing w:after="0" w:line="240" w:lineRule="auto"/>
              <w:jc w:val="center"/>
              <w:rPr>
                <w:rFonts w:ascii="Times New Roman" w:eastAsia="Times New Roman" w:hAnsi="Times New Roman" w:cs="Segoe UI"/>
                <w:sz w:val="24"/>
                <w:szCs w:val="24"/>
              </w:rPr>
            </w:pPr>
          </w:p>
        </w:tc>
        <w:tc>
          <w:tcPr>
            <w:tcW w:w="923" w:type="dxa"/>
            <w:gridSpan w:val="2"/>
            <w:vAlign w:val="center"/>
          </w:tcPr>
          <w:p w:rsidR="00107200" w:rsidRPr="00107200" w:rsidRDefault="0068584A" w:rsidP="00107200">
            <w:pPr>
              <w:spacing w:after="0" w:line="240" w:lineRule="auto"/>
              <w:jc w:val="center"/>
              <w:rPr>
                <w:rFonts w:ascii="Times New Roman" w:eastAsia="Times New Roman" w:hAnsi="Times New Roman" w:cs="Segoe UI"/>
                <w:sz w:val="24"/>
                <w:szCs w:val="24"/>
              </w:rPr>
            </w:pPr>
            <w:r>
              <w:rPr>
                <w:noProof/>
              </w:rPr>
              <mc:AlternateContent>
                <mc:Choice Requires="wpg">
                  <w:drawing>
                    <wp:inline distT="0" distB="0" distL="0" distR="0" wp14:anchorId="2EE57CA4" wp14:editId="34EB6B08">
                      <wp:extent cx="548640" cy="200025"/>
                      <wp:effectExtent l="6350" t="6985" r="26035" b="2540"/>
                      <wp:docPr id="3223" name="Группа 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640" cy="200025"/>
                                <a:chOff x="8064" y="7200"/>
                                <a:chExt cx="864" cy="315"/>
                              </a:xfrm>
                            </wpg:grpSpPr>
                            <wps:wsp>
                              <wps:cNvPr id="3224" name="AutoShape 9820"/>
                              <wps:cNvSpPr>
                                <a:spLocks noChangeArrowheads="1"/>
                              </wps:cNvSpPr>
                              <wps:spPr bwMode="auto">
                                <a:xfrm>
                                  <a:off x="8064" y="7200"/>
                                  <a:ext cx="864" cy="288"/>
                                </a:xfrm>
                                <a:prstGeom prst="homePlate">
                                  <a:avLst>
                                    <a:gd name="adj" fmla="val 75000"/>
                                  </a:avLst>
                                </a:prstGeom>
                                <a:solidFill>
                                  <a:srgbClr val="FFFFFF"/>
                                </a:solidFill>
                                <a:ln w="12700">
                                  <a:solidFill>
                                    <a:srgbClr val="FF0000"/>
                                  </a:solidFill>
                                  <a:miter lim="800000"/>
                                  <a:headEnd/>
                                  <a:tailEnd/>
                                </a:ln>
                              </wps:spPr>
                              <wps:bodyPr rot="0" vert="horz" wrap="square" lIns="91440" tIns="45720" rIns="91440" bIns="45720" anchor="t" anchorCtr="0" upright="1">
                                <a:noAutofit/>
                              </wps:bodyPr>
                            </wps:wsp>
                            <wps:wsp>
                              <wps:cNvPr id="3225" name="Text Box 9821"/>
                              <wps:cNvSpPr txBox="1">
                                <a:spLocks noChangeArrowheads="1"/>
                              </wps:cNvSpPr>
                              <wps:spPr bwMode="auto">
                                <a:xfrm>
                                  <a:off x="8153" y="7200"/>
                                  <a:ext cx="551" cy="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0CEA" w:rsidRPr="00ED09AC" w:rsidRDefault="00B60CEA" w:rsidP="00107200">
                                    <w:pPr>
                                      <w:pStyle w:val="af5"/>
                                    </w:pPr>
                                    <w:r w:rsidRPr="00EB1D68">
                                      <w:rPr>
                                        <w:rFonts w:ascii="Trebuchet MS" w:hAnsi="Trebuchet MS"/>
                                        <w:color w:val="FF0000"/>
                                      </w:rPr>
                                      <w:t>АР</w:t>
                                    </w:r>
                                  </w:p>
                                </w:txbxContent>
                              </wps:txbx>
                              <wps:bodyPr rot="0" vert="horz" wrap="square" lIns="36000" tIns="0" rIns="91440" bIns="0" anchor="t" anchorCtr="0" upright="1">
                                <a:noAutofit/>
                              </wps:bodyPr>
                            </wps:wsp>
                          </wpg:wgp>
                        </a:graphicData>
                      </a:graphic>
                    </wp:inline>
                  </w:drawing>
                </mc:Choice>
                <mc:Fallback>
                  <w:pict>
                    <v:group id="Группа 78" o:spid="_x0000_s1047" style="width:43.2pt;height:15.75pt;mso-position-horizontal-relative:char;mso-position-vertical-relative:line" coordorigin="8064,7200" coordsize="864,3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">
                      <v:shape id="AutoShape 9820" o:spid="_x0000_s1048" type="#_x0000_t15" style="position:absolute;left:8064;top:7200;width:864;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1L2MUA&#10;AADdAAAADwAAAGRycy9kb3ducmV2LnhtbESPS2vDMBCE74H8B7GF3BK5zoPiRg6hTUh6rNvS62Kt&#10;H9RaGUlJnPz6qlDIcZiZb5j1ZjCdOJPzrWUFj7MEBHFpdcu1gs+P/fQJhA/IGjvLpOBKHjb5eLTG&#10;TNsLv9O5CLWIEPYZKmhC6DMpfdmQQT+zPXH0KusMhihdLbXDS4SbTqZJspIGW44LDfb00lD5U5yM&#10;gleixa4oD7flt6PVW131X8d2qdTkYdg+gwg0hHv4v33UCuZpuoC/N/EJy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TUvYxQAAAN0AAAAPAAAAAAAAAAAAAAAAAJgCAABkcnMv&#10;ZG93bnJldi54bWxQSwUGAAAAAAQABAD1AAAAigMAAAAA&#10;" strokecolor="red" strokeweight="1pt"/>
                      <v:shape id="Text Box 9821" o:spid="_x0000_s1049" type="#_x0000_t202" style="position:absolute;left:8153;top:7200;width:551;height: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B+GMUA&#10;AADdAAAADwAAAGRycy9kb3ducmV2LnhtbESPzWrDMBCE74W+g9hCLiGR42AR3CghhBZyKtTtIcfF&#10;2tom1spY8k/ePioUehxm5htmf5xtK0bqfeNYw2adgCAunWm40vD99b7agfAB2WDrmDTcycPx8Py0&#10;x9y4iT9pLEIlIoR9jhrqELpcSl/WZNGvXUccvR/XWwxR9pU0PU4RbluZJomSFhuOCzV2dK6pvBWD&#10;1dCMpD6W2+G64dksbypTb9dEab14mU+vIALN4T/8174YDds0zeD3TXwC8vA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0H4YxQAAAN0AAAAPAAAAAAAAAAAAAAAAAJgCAABkcnMv&#10;ZG93bnJldi54bWxQSwUGAAAAAAQABAD1AAAAigMAAAAA&#10;" filled="f" stroked="f">
                        <v:textbox inset="1mm,0,,0">
                          <w:txbxContent>
                            <w:p w:rsidR="00E50C18" w:rsidRPr="00ED09AC" w:rsidRDefault="00E50C18" w:rsidP="00107200">
                              <w:pPr>
                                <w:pStyle w:val="af5"/>
                              </w:pPr>
                              <w:r w:rsidRPr="00EB1D68">
                                <w:rPr>
                                  <w:rFonts w:ascii="Trebuchet MS" w:hAnsi="Trebuchet MS"/>
                                  <w:color w:val="FF0000"/>
                                </w:rPr>
                                <w:t>АР</w:t>
                              </w:r>
                            </w:p>
                          </w:txbxContent>
                        </v:textbox>
                      </v:shape>
                      <w10:anchorlock/>
                    </v:group>
                  </w:pict>
                </mc:Fallback>
              </mc:AlternateContent>
            </w:r>
          </w:p>
        </w:tc>
        <w:tc>
          <w:tcPr>
            <w:tcW w:w="7464" w:type="dxa"/>
            <w:vAlign w:val="center"/>
          </w:tcPr>
          <w:p w:rsidR="00107200" w:rsidRPr="00107200" w:rsidRDefault="00107200" w:rsidP="00107200">
            <w:pPr>
              <w:spacing w:after="0" w:line="240" w:lineRule="auto"/>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 xml:space="preserve"> Пожарный рукавный автомобиль </w:t>
            </w:r>
          </w:p>
        </w:tc>
      </w:tr>
      <w:tr w:rsidR="00107200" w:rsidRPr="00107200" w:rsidTr="00F319CA">
        <w:trPr>
          <w:trHeight w:hRule="exact" w:val="510"/>
        </w:trPr>
        <w:tc>
          <w:tcPr>
            <w:tcW w:w="1204" w:type="dxa"/>
            <w:vAlign w:val="center"/>
          </w:tcPr>
          <w:p w:rsidR="00107200" w:rsidRPr="00107200" w:rsidRDefault="00107200" w:rsidP="00107200">
            <w:pPr>
              <w:spacing w:after="0" w:line="240" w:lineRule="auto"/>
              <w:jc w:val="center"/>
              <w:rPr>
                <w:rFonts w:ascii="Times New Roman" w:eastAsia="Times New Roman" w:hAnsi="Times New Roman" w:cs="Segoe UI"/>
                <w:sz w:val="24"/>
                <w:szCs w:val="24"/>
              </w:rPr>
            </w:pPr>
          </w:p>
        </w:tc>
        <w:tc>
          <w:tcPr>
            <w:tcW w:w="923" w:type="dxa"/>
            <w:gridSpan w:val="2"/>
            <w:vAlign w:val="center"/>
          </w:tcPr>
          <w:p w:rsidR="00107200" w:rsidRPr="00107200" w:rsidRDefault="0068584A" w:rsidP="00107200">
            <w:pPr>
              <w:spacing w:after="0" w:line="240" w:lineRule="auto"/>
              <w:jc w:val="center"/>
              <w:rPr>
                <w:rFonts w:ascii="Times New Roman" w:eastAsia="Times New Roman" w:hAnsi="Times New Roman" w:cs="Segoe UI"/>
                <w:sz w:val="24"/>
                <w:szCs w:val="24"/>
              </w:rPr>
            </w:pPr>
            <w:r>
              <w:rPr>
                <w:noProof/>
              </w:rPr>
              <mc:AlternateContent>
                <mc:Choice Requires="wpg">
                  <w:drawing>
                    <wp:inline distT="0" distB="0" distL="0" distR="0" wp14:anchorId="4675E860" wp14:editId="346075E1">
                      <wp:extent cx="548640" cy="209550"/>
                      <wp:effectExtent l="6350" t="0" r="26035" b="2540"/>
                      <wp:docPr id="3220" name="Группа 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640" cy="209550"/>
                                <a:chOff x="8064" y="7758"/>
                                <a:chExt cx="864" cy="330"/>
                              </a:xfrm>
                            </wpg:grpSpPr>
                            <wps:wsp>
                              <wps:cNvPr id="3221" name="AutoShape 9817"/>
                              <wps:cNvSpPr>
                                <a:spLocks noChangeArrowheads="1"/>
                              </wps:cNvSpPr>
                              <wps:spPr bwMode="auto">
                                <a:xfrm>
                                  <a:off x="8064" y="7776"/>
                                  <a:ext cx="864" cy="288"/>
                                </a:xfrm>
                                <a:prstGeom prst="homePlate">
                                  <a:avLst>
                                    <a:gd name="adj" fmla="val 75000"/>
                                  </a:avLst>
                                </a:prstGeom>
                                <a:solidFill>
                                  <a:srgbClr val="FFFFFF"/>
                                </a:solidFill>
                                <a:ln w="12700">
                                  <a:solidFill>
                                    <a:srgbClr val="FF0000"/>
                                  </a:solidFill>
                                  <a:miter lim="800000"/>
                                  <a:headEnd/>
                                  <a:tailEnd/>
                                </a:ln>
                              </wps:spPr>
                              <wps:bodyPr rot="0" vert="horz" wrap="square" lIns="91440" tIns="45720" rIns="91440" bIns="45720" anchor="t" anchorCtr="0" upright="1">
                                <a:noAutofit/>
                              </wps:bodyPr>
                            </wps:wsp>
                            <wps:wsp>
                              <wps:cNvPr id="3222" name="Text Box 9818"/>
                              <wps:cNvSpPr txBox="1">
                                <a:spLocks noChangeArrowheads="1"/>
                              </wps:cNvSpPr>
                              <wps:spPr bwMode="auto">
                                <a:xfrm>
                                  <a:off x="8064" y="7758"/>
                                  <a:ext cx="795" cy="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0CEA" w:rsidRPr="00ED09AC" w:rsidRDefault="00B60CEA" w:rsidP="00107200">
                                    <w:pPr>
                                      <w:pStyle w:val="a4"/>
                                      <w:rPr>
                                        <w:sz w:val="22"/>
                                        <w:szCs w:val="22"/>
                                      </w:rPr>
                                    </w:pPr>
                                    <w:r w:rsidRPr="00EB1D68">
                                      <w:rPr>
                                        <w:rFonts w:ascii="Trebuchet MS" w:hAnsi="Trebuchet MS"/>
                                        <w:color w:val="FF0000"/>
                                        <w:sz w:val="22"/>
                                        <w:szCs w:val="22"/>
                                      </w:rPr>
                                      <w:t>АСО</w:t>
                                    </w:r>
                                  </w:p>
                                </w:txbxContent>
                              </wps:txbx>
                              <wps:bodyPr rot="0" vert="horz" wrap="square" lIns="91440" tIns="7200" rIns="91440" bIns="0" anchor="t" anchorCtr="0" upright="1">
                                <a:noAutofit/>
                              </wps:bodyPr>
                            </wps:wsp>
                          </wpg:wgp>
                        </a:graphicData>
                      </a:graphic>
                    </wp:inline>
                  </w:drawing>
                </mc:Choice>
                <mc:Fallback>
                  <w:pict>
                    <v:group id="Группа 75" o:spid="_x0000_s1050" style="width:43.2pt;height:16.5pt;mso-position-horizontal-relative:char;mso-position-vertical-relative:line" coordorigin="8064,7758" coordsize="864,3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">
                      <v:shape id="AutoShape 9817" o:spid="_x0000_s1051" type="#_x0000_t15" style="position:absolute;left:8064;top:7776;width:864;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roQMUA&#10;AADdAAAADwAAAGRycy9kb3ducmV2LnhtbESPT2vCQBTE7wW/w/IEb3Vj/IOkriJW0R6Nll4f2WcS&#10;mn0bdrca/fTdQsHjMDO/YRarzjTiSs7XlhWMhgkI4sLqmksF59PudQ7CB2SNjWVScCcPq2XvZYGZ&#10;tjc+0jUPpYgQ9hkqqEJoMyl9UZFBP7QtcfQu1hkMUbpSaoe3CDeNTJNkJg3WHBcqbGlTUfGd/xgF&#10;70STbV7sH9MvR7OP8tJ+HuqpUoN+t34DEagLz/B/+6AVjNN0BH9v4hOQy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OuhAxQAAAN0AAAAPAAAAAAAAAAAAAAAAAJgCAABkcnMv&#10;ZG93bnJldi54bWxQSwUGAAAAAAQABAD1AAAAigMAAAAA&#10;" strokecolor="red" strokeweight="1pt"/>
                      <v:shape id="Text Box 9818" o:spid="_x0000_s1052" type="#_x0000_t202" style="position:absolute;left:8064;top:7758;width:795;height:3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xPxsUA&#10;AADdAAAADwAAAGRycy9kb3ducmV2LnhtbESPT2vCQBTE7wW/w/IK3uqmEUpNXUUKBb3VVPH6yL78&#10;odm3cXdNYj+9WxA8DjPzG2a5Hk0renK+sazgdZaAIC6sbrhScPj5enkH4QOyxtYyKbiSh/Vq8rTE&#10;TNuB99TnoRIRwj5DBXUIXSalL2oy6Ge2I45eaZ3BEKWrpHY4RLhpZZokb9Jgw3Ghxo4+ayp+84tR&#10;sAl/R8ey7Nv8fCyT62lYzHffSk2fx80HiEBjeITv7a1WME/TFP7fxCcgV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XE/GxQAAAN0AAAAPAAAAAAAAAAAAAAAAAJgCAABkcnMv&#10;ZG93bnJldi54bWxQSwUGAAAAAAQABAD1AAAAigMAAAAA&#10;" filled="f" stroked="f">
                        <v:textbox inset=",.2mm,,0">
                          <w:txbxContent>
                            <w:p w:rsidR="00E50C18" w:rsidRPr="00ED09AC" w:rsidRDefault="00E50C18" w:rsidP="00107200">
                              <w:pPr>
                                <w:pStyle w:val="a4"/>
                                <w:rPr>
                                  <w:sz w:val="22"/>
                                  <w:szCs w:val="22"/>
                                </w:rPr>
                              </w:pPr>
                              <w:r w:rsidRPr="00EB1D68">
                                <w:rPr>
                                  <w:rFonts w:ascii="Trebuchet MS" w:hAnsi="Trebuchet MS"/>
                                  <w:color w:val="FF0000"/>
                                  <w:sz w:val="22"/>
                                  <w:szCs w:val="22"/>
                                </w:rPr>
                                <w:t>АСО</w:t>
                              </w:r>
                            </w:p>
                          </w:txbxContent>
                        </v:textbox>
                      </v:shape>
                      <w10:anchorlock/>
                    </v:group>
                  </w:pict>
                </mc:Fallback>
              </mc:AlternateContent>
            </w:r>
          </w:p>
        </w:tc>
        <w:tc>
          <w:tcPr>
            <w:tcW w:w="7464" w:type="dxa"/>
            <w:vAlign w:val="center"/>
          </w:tcPr>
          <w:p w:rsidR="00107200" w:rsidRPr="00107200" w:rsidRDefault="00107200" w:rsidP="00107200">
            <w:pPr>
              <w:spacing w:after="0" w:line="240" w:lineRule="auto"/>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 xml:space="preserve"> Пожарный автомобиль связи и освещения </w:t>
            </w:r>
          </w:p>
        </w:tc>
      </w:tr>
      <w:tr w:rsidR="00107200" w:rsidRPr="00107200" w:rsidTr="00F319CA">
        <w:trPr>
          <w:trHeight w:hRule="exact" w:val="510"/>
        </w:trPr>
        <w:tc>
          <w:tcPr>
            <w:tcW w:w="1204" w:type="dxa"/>
            <w:vAlign w:val="center"/>
          </w:tcPr>
          <w:p w:rsidR="00107200" w:rsidRPr="00107200" w:rsidRDefault="00107200" w:rsidP="00107200">
            <w:pPr>
              <w:spacing w:after="0" w:line="240" w:lineRule="auto"/>
              <w:jc w:val="center"/>
              <w:rPr>
                <w:rFonts w:ascii="Times New Roman" w:eastAsia="Times New Roman" w:hAnsi="Times New Roman" w:cs="Segoe UI"/>
                <w:sz w:val="24"/>
                <w:szCs w:val="24"/>
              </w:rPr>
            </w:pPr>
          </w:p>
        </w:tc>
        <w:tc>
          <w:tcPr>
            <w:tcW w:w="923" w:type="dxa"/>
            <w:gridSpan w:val="2"/>
            <w:vAlign w:val="center"/>
          </w:tcPr>
          <w:p w:rsidR="00107200" w:rsidRPr="00107200" w:rsidRDefault="0068584A" w:rsidP="00107200">
            <w:pPr>
              <w:spacing w:after="0" w:line="240" w:lineRule="auto"/>
              <w:jc w:val="center"/>
              <w:rPr>
                <w:rFonts w:ascii="Times New Roman" w:eastAsia="Times New Roman" w:hAnsi="Times New Roman" w:cs="Segoe UI"/>
                <w:sz w:val="24"/>
                <w:szCs w:val="24"/>
              </w:rPr>
            </w:pPr>
            <w:r>
              <w:rPr>
                <w:noProof/>
              </w:rPr>
              <mc:AlternateContent>
                <mc:Choice Requires="wpg">
                  <w:drawing>
                    <wp:inline distT="0" distB="0" distL="0" distR="0" wp14:anchorId="73970BC2" wp14:editId="04AAF536">
                      <wp:extent cx="548640" cy="200025"/>
                      <wp:effectExtent l="6350" t="6985" r="26035" b="2540"/>
                      <wp:docPr id="3217" name="Группа 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640" cy="200025"/>
                                <a:chOff x="8064" y="8208"/>
                                <a:chExt cx="864" cy="315"/>
                              </a:xfrm>
                            </wpg:grpSpPr>
                            <wps:wsp>
                              <wps:cNvPr id="3218" name="AutoShape 9814"/>
                              <wps:cNvSpPr>
                                <a:spLocks noChangeArrowheads="1"/>
                              </wps:cNvSpPr>
                              <wps:spPr bwMode="auto">
                                <a:xfrm>
                                  <a:off x="8064" y="8208"/>
                                  <a:ext cx="864" cy="288"/>
                                </a:xfrm>
                                <a:prstGeom prst="homePlate">
                                  <a:avLst>
                                    <a:gd name="adj" fmla="val 75000"/>
                                  </a:avLst>
                                </a:prstGeom>
                                <a:solidFill>
                                  <a:srgbClr val="FFFFFF"/>
                                </a:solidFill>
                                <a:ln w="12700">
                                  <a:solidFill>
                                    <a:srgbClr val="FF0000"/>
                                  </a:solidFill>
                                  <a:miter lim="800000"/>
                                  <a:headEnd/>
                                  <a:tailEnd/>
                                </a:ln>
                              </wps:spPr>
                              <wps:bodyPr rot="0" vert="horz" wrap="square" lIns="91440" tIns="45720" rIns="91440" bIns="45720" anchor="t" anchorCtr="0" upright="1">
                                <a:noAutofit/>
                              </wps:bodyPr>
                            </wps:wsp>
                            <wps:wsp>
                              <wps:cNvPr id="3219" name="Text Box 9815"/>
                              <wps:cNvSpPr txBox="1">
                                <a:spLocks noChangeArrowheads="1"/>
                              </wps:cNvSpPr>
                              <wps:spPr bwMode="auto">
                                <a:xfrm>
                                  <a:off x="8176" y="8208"/>
                                  <a:ext cx="576" cy="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0CEA" w:rsidRPr="002C628A" w:rsidRDefault="00B60CEA" w:rsidP="00107200">
                                    <w:r w:rsidRPr="00EB1D68">
                                      <w:rPr>
                                        <w:rFonts w:ascii="Trebuchet MS" w:hAnsi="Trebuchet MS"/>
                                        <w:color w:val="FF0000"/>
                                      </w:rPr>
                                      <w:t>АТ</w:t>
                                    </w:r>
                                  </w:p>
                                </w:txbxContent>
                              </wps:txbx>
                              <wps:bodyPr rot="0" vert="horz" wrap="square" lIns="36000" tIns="7200" rIns="91440" bIns="0" anchor="t" anchorCtr="0" upright="1">
                                <a:noAutofit/>
                              </wps:bodyPr>
                            </wps:wsp>
                          </wpg:wgp>
                        </a:graphicData>
                      </a:graphic>
                    </wp:inline>
                  </w:drawing>
                </mc:Choice>
                <mc:Fallback>
                  <w:pict>
                    <v:group id="Группа 72" o:spid="_x0000_s1053" style="width:43.2pt;height:15.75pt;mso-position-horizontal-relative:char;mso-position-vertical-relative:line" coordorigin="8064,8208" coordsize="864,3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">
                      <v:shape id="AutoShape 9814" o:spid="_x0000_s1054" type="#_x0000_t15" style="position:absolute;left:8064;top:8208;width:864;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yLYMEA&#10;AADdAAAADwAAAGRycy9kb3ducmV2LnhtbERPTYvCMBC9C/sfwgjeNFVXkWqURVdWj3ZXvA7N2Bab&#10;SUmyWv315iB4fLzvxao1tbiS85VlBcNBAoI4t7riQsHf77Y/A+EDssbaMim4k4fV8qOzwFTbGx/o&#10;moVCxBD2KSooQ2hSKX1ekkE/sA1x5M7WGQwRukJqh7cYbmo5SpKpNFhxbCixoXVJ+SX7Nwo2RJ/f&#10;Wf7zmJwcTffFuTnuqolSvW77NQcRqA1v8cu90wrGo2GcG9/EJyC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Vsi2DBAAAA3QAAAA8AAAAAAAAAAAAAAAAAmAIAAGRycy9kb3du&#10;cmV2LnhtbFBLBQYAAAAABAAEAPUAAACGAwAAAAA=&#10;" strokecolor="red" strokeweight="1pt"/>
                      <v:shape id="Text Box 9815" o:spid="_x0000_s1055" type="#_x0000_t202" style="position:absolute;left:8176;top:8208;width:576;height: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ROoMQA&#10;AADdAAAADwAAAGRycy9kb3ducmV2LnhtbESPQWvCQBSE7wX/w/IEb3WjgVKjq4hg6U1qjedn9plE&#10;d9/G7Brjv+8WCj0OM/MNs1j11oiOWl87VjAZJyCIC6drLhUcvrev7yB8QNZoHJOCJ3lYLQcvC8y0&#10;e/AXdftQighhn6GCKoQmk9IXFVn0Y9cQR+/sWoshyraUusVHhFsjp0nyJi3WHBcqbGhTUXHd362C&#10;Cx13O3m6fdw5bTqT5/kmdUap0bBfz0EE6sN/+K/9qRWk08kMft/EJyC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kTqDEAAAA3QAAAA8AAAAAAAAAAAAAAAAAmAIAAGRycy9k&#10;b3ducmV2LnhtbFBLBQYAAAAABAAEAPUAAACJAwAAAAA=&#10;" filled="f" stroked="f">
                        <v:textbox inset="1mm,.2mm,,0">
                          <w:txbxContent>
                            <w:p w:rsidR="00E50C18" w:rsidRPr="002C628A" w:rsidRDefault="00E50C18" w:rsidP="00107200">
                              <w:r w:rsidRPr="00EB1D68">
                                <w:rPr>
                                  <w:rFonts w:ascii="Trebuchet MS" w:hAnsi="Trebuchet MS"/>
                                  <w:color w:val="FF0000"/>
                                </w:rPr>
                                <w:t>АТ</w:t>
                              </w:r>
                            </w:p>
                          </w:txbxContent>
                        </v:textbox>
                      </v:shape>
                      <w10:anchorlock/>
                    </v:group>
                  </w:pict>
                </mc:Fallback>
              </mc:AlternateContent>
            </w:r>
          </w:p>
        </w:tc>
        <w:tc>
          <w:tcPr>
            <w:tcW w:w="7464" w:type="dxa"/>
            <w:vAlign w:val="center"/>
          </w:tcPr>
          <w:p w:rsidR="00107200" w:rsidRPr="00107200" w:rsidRDefault="00107200" w:rsidP="00107200">
            <w:pPr>
              <w:spacing w:after="0" w:line="240" w:lineRule="auto"/>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 xml:space="preserve"> Пожарно-технический автомобиль</w:t>
            </w:r>
          </w:p>
        </w:tc>
      </w:tr>
      <w:tr w:rsidR="00107200" w:rsidRPr="00107200" w:rsidTr="00F319CA">
        <w:trPr>
          <w:trHeight w:hRule="exact" w:val="510"/>
        </w:trPr>
        <w:tc>
          <w:tcPr>
            <w:tcW w:w="1204" w:type="dxa"/>
            <w:vAlign w:val="center"/>
          </w:tcPr>
          <w:p w:rsidR="00107200" w:rsidRPr="00107200" w:rsidRDefault="00107200" w:rsidP="00107200">
            <w:pPr>
              <w:spacing w:after="0" w:line="240" w:lineRule="auto"/>
              <w:jc w:val="center"/>
              <w:rPr>
                <w:rFonts w:ascii="Times New Roman" w:eastAsia="Times New Roman" w:hAnsi="Times New Roman" w:cs="Segoe UI"/>
                <w:sz w:val="24"/>
                <w:szCs w:val="24"/>
              </w:rPr>
            </w:pPr>
          </w:p>
        </w:tc>
        <w:tc>
          <w:tcPr>
            <w:tcW w:w="923" w:type="dxa"/>
            <w:gridSpan w:val="2"/>
            <w:vAlign w:val="center"/>
          </w:tcPr>
          <w:p w:rsidR="00107200" w:rsidRPr="00107200" w:rsidRDefault="0068584A" w:rsidP="00107200">
            <w:pPr>
              <w:spacing w:after="0" w:line="240" w:lineRule="auto"/>
              <w:jc w:val="center"/>
              <w:rPr>
                <w:rFonts w:ascii="Times New Roman" w:eastAsia="Times New Roman" w:hAnsi="Times New Roman" w:cs="Segoe UI"/>
                <w:sz w:val="24"/>
                <w:szCs w:val="24"/>
              </w:rPr>
            </w:pPr>
            <w:r>
              <w:rPr>
                <w:noProof/>
              </w:rPr>
              <mc:AlternateContent>
                <mc:Choice Requires="wpg">
                  <w:drawing>
                    <wp:inline distT="0" distB="0" distL="0" distR="0" wp14:anchorId="2D8DC31A" wp14:editId="328295E9">
                      <wp:extent cx="548640" cy="213360"/>
                      <wp:effectExtent l="6350" t="0" r="26035" b="8255"/>
                      <wp:docPr id="3214" name="Группа 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640" cy="213360"/>
                                <a:chOff x="8208" y="14208"/>
                                <a:chExt cx="864" cy="336"/>
                              </a:xfrm>
                            </wpg:grpSpPr>
                            <wps:wsp>
                              <wps:cNvPr id="3215" name="AutoShape 9853"/>
                              <wps:cNvSpPr>
                                <a:spLocks noChangeArrowheads="1"/>
                              </wps:cNvSpPr>
                              <wps:spPr bwMode="auto">
                                <a:xfrm>
                                  <a:off x="8208" y="14256"/>
                                  <a:ext cx="864" cy="288"/>
                                </a:xfrm>
                                <a:prstGeom prst="homePlate">
                                  <a:avLst>
                                    <a:gd name="adj" fmla="val 75000"/>
                                  </a:avLst>
                                </a:prstGeom>
                                <a:solidFill>
                                  <a:srgbClr val="FFFFFF"/>
                                </a:solidFill>
                                <a:ln w="12700">
                                  <a:solidFill>
                                    <a:srgbClr val="FF0000"/>
                                  </a:solidFill>
                                  <a:miter lim="800000"/>
                                  <a:headEnd/>
                                  <a:tailEnd/>
                                </a:ln>
                              </wps:spPr>
                              <wps:bodyPr rot="0" vert="horz" wrap="square" lIns="91440" tIns="45720" rIns="91440" bIns="45720" anchor="t" anchorCtr="0" upright="1">
                                <a:noAutofit/>
                              </wps:bodyPr>
                            </wps:wsp>
                            <wps:wsp>
                              <wps:cNvPr id="3216" name="Text Box 9854"/>
                              <wps:cNvSpPr txBox="1">
                                <a:spLocks noChangeArrowheads="1"/>
                              </wps:cNvSpPr>
                              <wps:spPr bwMode="auto">
                                <a:xfrm>
                                  <a:off x="8271" y="14208"/>
                                  <a:ext cx="701" cy="3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0CEA" w:rsidRPr="00EB1D68" w:rsidRDefault="00B60CEA" w:rsidP="00107200">
                                    <w:pPr>
                                      <w:pStyle w:val="a4"/>
                                      <w:jc w:val="center"/>
                                      <w:rPr>
                                        <w:rFonts w:ascii="Trebuchet MS" w:hAnsi="Trebuchet MS" w:cs="Segoe UI"/>
                                        <w:color w:val="FF0000"/>
                                        <w:sz w:val="22"/>
                                        <w:szCs w:val="22"/>
                                      </w:rPr>
                                    </w:pPr>
                                    <w:proofErr w:type="gramStart"/>
                                    <w:r w:rsidRPr="00EB1D68">
                                      <w:rPr>
                                        <w:rFonts w:ascii="Trebuchet MS" w:hAnsi="Trebuchet MS" w:cs="Segoe UI"/>
                                        <w:color w:val="FF0000"/>
                                        <w:sz w:val="22"/>
                                        <w:szCs w:val="22"/>
                                      </w:rPr>
                                      <w:t>Ш</w:t>
                                    </w:r>
                                    <w:proofErr w:type="gramEnd"/>
                                  </w:p>
                                </w:txbxContent>
                              </wps:txbx>
                              <wps:bodyPr rot="0" vert="horz" wrap="square" lIns="0" tIns="36000" rIns="91440" bIns="36000" anchor="t" anchorCtr="0" upright="1">
                                <a:noAutofit/>
                              </wps:bodyPr>
                            </wps:wsp>
                          </wpg:wgp>
                        </a:graphicData>
                      </a:graphic>
                    </wp:inline>
                  </w:drawing>
                </mc:Choice>
                <mc:Fallback>
                  <w:pict>
                    <v:group id="_x0000_s1056" style="width:43.2pt;height:16.8pt;mso-position-horizontal-relative:char;mso-position-vertical-relative:line" coordorigin="8208,14208" coordsize="864,3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">
                      <v:shape id="AutoShape 9853" o:spid="_x0000_s1057" type="#_x0000_t15" style="position:absolute;left:8208;top:14256;width:864;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0k/sUA&#10;AADdAAAADwAAAGRycy9kb3ducmV2LnhtbESPT2sCMRTE70K/Q3gFb5rVdqVszUqpFfXYbUuvj83b&#10;P3TzsiRR1356Iwgeh5n5DbNcDaYTR3K+taxgNk1AEJdWt1wr+P7aTF5A+ICssbNMCs7kYZU/jJaY&#10;aXviTzoWoRYRwj5DBU0IfSalLxsy6Ke2J45eZZ3BEKWrpXZ4inDTyXmSLKTBluNCgz29N1T+FQej&#10;YE30/FGU2//019FiX1f9z65NlRo/Dm+vIAIN4R6+tXdawdN8lsL1TXwCM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bST+xQAAAN0AAAAPAAAAAAAAAAAAAAAAAJgCAABkcnMv&#10;ZG93bnJldi54bWxQSwUGAAAAAAQABAD1AAAAigMAAAAA&#10;" strokecolor="red" strokeweight="1pt"/>
                      <v:shape id="Text Box 9854" o:spid="_x0000_s1058" type="#_x0000_t202" style="position:absolute;left:8271;top:14208;width:701;height:3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VFCsUA&#10;AADdAAAADwAAAGRycy9kb3ducmV2LnhtbESP0WrCQBRE3wv+w3IFX4pusqUq0VVEEKR9qvoB1+w1&#10;icneDdlV49+7hUIfh5k5wyzXvW3EnTpfOdaQThIQxLkzFRcaTsfdeA7CB2SDjWPS8CQP69XgbYmZ&#10;cQ/+ofshFCJC2GeooQyhzaT0eUkW/cS1xNG7uM5iiLIrpOnwEeG2kSpJptJixXGhxJa2JeX14WY1&#10;nC9Kvc/qrfpO919YX31tPvOT1qNhv1mACNSH//Bfe280fKh0Cr9v4hOQq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1UUKxQAAAN0AAAAPAAAAAAAAAAAAAAAAAJgCAABkcnMv&#10;ZG93bnJldi54bWxQSwUGAAAAAAQABAD1AAAAigMAAAAA&#10;" filled="f" stroked="f">
                        <v:textbox inset="0,1mm,,1mm">
                          <w:txbxContent>
                            <w:p w:rsidR="00E50C18" w:rsidRPr="00EB1D68" w:rsidRDefault="00E50C18" w:rsidP="00107200">
                              <w:pPr>
                                <w:pStyle w:val="a4"/>
                                <w:jc w:val="center"/>
                                <w:rPr>
                                  <w:rFonts w:ascii="Trebuchet MS" w:hAnsi="Trebuchet MS" w:cs="Segoe UI"/>
                                  <w:color w:val="FF0000"/>
                                  <w:sz w:val="22"/>
                                  <w:szCs w:val="22"/>
                                </w:rPr>
                              </w:pPr>
                              <w:proofErr w:type="gramStart"/>
                              <w:r w:rsidRPr="00EB1D68">
                                <w:rPr>
                                  <w:rFonts w:ascii="Trebuchet MS" w:hAnsi="Trebuchet MS" w:cs="Segoe UI"/>
                                  <w:color w:val="FF0000"/>
                                  <w:sz w:val="22"/>
                                  <w:szCs w:val="22"/>
                                </w:rPr>
                                <w:t>Ш</w:t>
                              </w:r>
                              <w:proofErr w:type="gramEnd"/>
                            </w:p>
                          </w:txbxContent>
                        </v:textbox>
                      </v:shape>
                      <w10:anchorlock/>
                    </v:group>
                  </w:pict>
                </mc:Fallback>
              </mc:AlternateContent>
            </w:r>
          </w:p>
        </w:tc>
        <w:tc>
          <w:tcPr>
            <w:tcW w:w="7464" w:type="dxa"/>
            <w:vAlign w:val="center"/>
          </w:tcPr>
          <w:p w:rsidR="00107200" w:rsidRPr="00107200" w:rsidRDefault="00107200" w:rsidP="00107200">
            <w:pPr>
              <w:spacing w:after="0" w:line="240" w:lineRule="auto"/>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 xml:space="preserve"> Пожарный штабной автомобиль</w:t>
            </w:r>
          </w:p>
        </w:tc>
      </w:tr>
      <w:tr w:rsidR="00107200" w:rsidRPr="00107200" w:rsidTr="00F319CA">
        <w:trPr>
          <w:trHeight w:hRule="exact" w:val="510"/>
        </w:trPr>
        <w:tc>
          <w:tcPr>
            <w:tcW w:w="1204" w:type="dxa"/>
            <w:vAlign w:val="center"/>
          </w:tcPr>
          <w:p w:rsidR="00107200" w:rsidRPr="00107200" w:rsidRDefault="00107200" w:rsidP="00107200">
            <w:pPr>
              <w:spacing w:after="0" w:line="240" w:lineRule="auto"/>
              <w:jc w:val="center"/>
              <w:rPr>
                <w:rFonts w:ascii="Times New Roman" w:eastAsia="Times New Roman" w:hAnsi="Times New Roman" w:cs="Segoe UI"/>
                <w:sz w:val="24"/>
                <w:szCs w:val="24"/>
              </w:rPr>
            </w:pPr>
          </w:p>
        </w:tc>
        <w:tc>
          <w:tcPr>
            <w:tcW w:w="923" w:type="dxa"/>
            <w:gridSpan w:val="2"/>
            <w:vAlign w:val="center"/>
          </w:tcPr>
          <w:p w:rsidR="00107200" w:rsidRPr="00107200" w:rsidRDefault="0068584A" w:rsidP="00107200">
            <w:pPr>
              <w:spacing w:after="0" w:line="240" w:lineRule="auto"/>
              <w:jc w:val="center"/>
              <w:rPr>
                <w:rFonts w:ascii="Times New Roman" w:eastAsia="Times New Roman" w:hAnsi="Times New Roman" w:cs="Segoe UI"/>
                <w:sz w:val="24"/>
                <w:szCs w:val="24"/>
              </w:rPr>
            </w:pPr>
            <w:r>
              <w:rPr>
                <w:noProof/>
              </w:rPr>
              <mc:AlternateContent>
                <mc:Choice Requires="wpg">
                  <w:drawing>
                    <wp:inline distT="0" distB="0" distL="0" distR="0" wp14:anchorId="56BDE0D6" wp14:editId="4D675FBD">
                      <wp:extent cx="548640" cy="200025"/>
                      <wp:effectExtent l="6350" t="6985" r="26035" b="2540"/>
                      <wp:docPr id="3211" name="Группа 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640" cy="200025"/>
                                <a:chOff x="8064" y="7200"/>
                                <a:chExt cx="864" cy="315"/>
                              </a:xfrm>
                            </wpg:grpSpPr>
                            <wps:wsp>
                              <wps:cNvPr id="3212" name="AutoShape 9820"/>
                              <wps:cNvSpPr>
                                <a:spLocks noChangeArrowheads="1"/>
                              </wps:cNvSpPr>
                              <wps:spPr bwMode="auto">
                                <a:xfrm>
                                  <a:off x="8064" y="7200"/>
                                  <a:ext cx="864" cy="288"/>
                                </a:xfrm>
                                <a:prstGeom prst="homePlate">
                                  <a:avLst>
                                    <a:gd name="adj" fmla="val 75000"/>
                                  </a:avLst>
                                </a:prstGeom>
                                <a:solidFill>
                                  <a:srgbClr val="FFFFFF"/>
                                </a:solidFill>
                                <a:ln w="12700">
                                  <a:solidFill>
                                    <a:srgbClr val="FF0000"/>
                                  </a:solidFill>
                                  <a:miter lim="800000"/>
                                  <a:headEnd/>
                                  <a:tailEnd/>
                                </a:ln>
                              </wps:spPr>
                              <wps:bodyPr rot="0" vert="horz" wrap="square" lIns="91440" tIns="45720" rIns="91440" bIns="45720" anchor="t" anchorCtr="0" upright="1">
                                <a:noAutofit/>
                              </wps:bodyPr>
                            </wps:wsp>
                            <wps:wsp>
                              <wps:cNvPr id="3213" name="Text Box 9821"/>
                              <wps:cNvSpPr txBox="1">
                                <a:spLocks noChangeArrowheads="1"/>
                              </wps:cNvSpPr>
                              <wps:spPr bwMode="auto">
                                <a:xfrm>
                                  <a:off x="8087" y="7200"/>
                                  <a:ext cx="841" cy="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0CEA" w:rsidRPr="00ED09AC" w:rsidRDefault="00B60CEA" w:rsidP="00107200">
                                    <w:pPr>
                                      <w:pStyle w:val="af5"/>
                                      <w:ind w:left="57"/>
                                    </w:pPr>
                                    <w:r w:rsidRPr="00EB1D68">
                                      <w:rPr>
                                        <w:rFonts w:ascii="Trebuchet MS" w:hAnsi="Trebuchet MS"/>
                                        <w:color w:val="FF0000"/>
                                      </w:rPr>
                                      <w:t>АПТ</w:t>
                                    </w:r>
                                  </w:p>
                                </w:txbxContent>
                              </wps:txbx>
                              <wps:bodyPr rot="0" vert="horz" wrap="square" lIns="36000" tIns="0" rIns="91440" bIns="0" anchor="t" anchorCtr="0" upright="1">
                                <a:noAutofit/>
                              </wps:bodyPr>
                            </wps:wsp>
                          </wpg:wgp>
                        </a:graphicData>
                      </a:graphic>
                    </wp:inline>
                  </w:drawing>
                </mc:Choice>
                <mc:Fallback>
                  <w:pict>
                    <v:group id="_x0000_s1059" style="width:43.2pt;height:15.75pt;mso-position-horizontal-relative:char;mso-position-vertical-relative:line" coordorigin="8064,7200" coordsize="864,3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">
                      <v:shape id="AutoShape 9820" o:spid="_x0000_s1060" type="#_x0000_t15" style="position:absolute;left:8064;top:7200;width:864;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S8isUA&#10;AADdAAAADwAAAGRycy9kb3ducmV2LnhtbESPT2vCQBTE7wW/w/IEb3Vj/IOkriJW0R6Nll4f2WcS&#10;mn0bdrca/fTdQsHjMDO/YRarzjTiSs7XlhWMhgkI4sLqmksF59PudQ7CB2SNjWVScCcPq2XvZYGZ&#10;tjc+0jUPpYgQ9hkqqEJoMyl9UZFBP7QtcfQu1hkMUbpSaoe3CDeNTJNkJg3WHBcqbGlTUfGd/xgF&#10;70STbV7sH9MvR7OP8tJ+HuqpUoN+t34DEagLz/B/+6AVjNNRCn9v4hOQy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hLyKxQAAAN0AAAAPAAAAAAAAAAAAAAAAAJgCAABkcnMv&#10;ZG93bnJldi54bWxQSwUGAAAAAAQABAD1AAAAigMAAAAA&#10;" strokecolor="red" strokeweight="1pt"/>
                      <v:shape id="Text Box 9821" o:spid="_x0000_s1061" type="#_x0000_t202" style="position:absolute;left:8087;top:7200;width:841;height: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mJSsQA&#10;AADdAAAADwAAAGRycy9kb3ducmV2LnhtbESPT4vCMBTE78J+h/AEL7KmtRikGmURhT0t+Ofg8dG8&#10;bYvNS2lird/eLCx4HGbmN8x6O9hG9NT52rGGdJaAIC6cqbnUcDkfPpcgfEA22DgmDU/ysN18jNaY&#10;G/fgI/WnUIoIYZ+jhiqENpfSFxVZ9DPXEkfv13UWQ5RdKU2Hjwi3jZwniZIWa44LFba0q6i4ne5W&#10;Q92T+plm92vKg5ne1ELtr4nSejIevlYgAg3hHf5vfxsN2TzN4O9NfAJy8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IZiUrEAAAA3QAAAA8AAAAAAAAAAAAAAAAAmAIAAGRycy9k&#10;b3ducmV2LnhtbFBLBQYAAAAABAAEAPUAAACJAwAAAAA=&#10;" filled="f" stroked="f">
                        <v:textbox inset="1mm,0,,0">
                          <w:txbxContent>
                            <w:p w:rsidR="00E50C18" w:rsidRPr="00ED09AC" w:rsidRDefault="00E50C18" w:rsidP="00107200">
                              <w:pPr>
                                <w:pStyle w:val="af5"/>
                                <w:ind w:left="57"/>
                              </w:pPr>
                              <w:r w:rsidRPr="00EB1D68">
                                <w:rPr>
                                  <w:rFonts w:ascii="Trebuchet MS" w:hAnsi="Trebuchet MS"/>
                                  <w:color w:val="FF0000"/>
                                </w:rPr>
                                <w:t>АПТ</w:t>
                              </w:r>
                            </w:p>
                          </w:txbxContent>
                        </v:textbox>
                      </v:shape>
                      <w10:anchorlock/>
                    </v:group>
                  </w:pict>
                </mc:Fallback>
              </mc:AlternateContent>
            </w:r>
          </w:p>
        </w:tc>
        <w:tc>
          <w:tcPr>
            <w:tcW w:w="7464" w:type="dxa"/>
            <w:vAlign w:val="center"/>
          </w:tcPr>
          <w:p w:rsidR="00107200" w:rsidRPr="00107200" w:rsidRDefault="00107200" w:rsidP="00107200">
            <w:pPr>
              <w:spacing w:after="0" w:line="240" w:lineRule="auto"/>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Пожарный автомобиль пенного тушения</w:t>
            </w:r>
          </w:p>
        </w:tc>
      </w:tr>
      <w:tr w:rsidR="00107200" w:rsidRPr="00107200" w:rsidTr="00F319CA">
        <w:trPr>
          <w:trHeight w:hRule="exact" w:val="510"/>
        </w:trPr>
        <w:tc>
          <w:tcPr>
            <w:tcW w:w="1204" w:type="dxa"/>
            <w:vAlign w:val="center"/>
          </w:tcPr>
          <w:p w:rsidR="00107200" w:rsidRPr="00107200" w:rsidRDefault="00107200" w:rsidP="00107200">
            <w:pPr>
              <w:spacing w:after="0" w:line="240" w:lineRule="auto"/>
              <w:jc w:val="center"/>
              <w:rPr>
                <w:rFonts w:ascii="Times New Roman" w:eastAsia="Times New Roman" w:hAnsi="Times New Roman" w:cs="Segoe UI"/>
                <w:sz w:val="24"/>
                <w:szCs w:val="24"/>
              </w:rPr>
            </w:pPr>
          </w:p>
        </w:tc>
        <w:tc>
          <w:tcPr>
            <w:tcW w:w="923" w:type="dxa"/>
            <w:gridSpan w:val="2"/>
            <w:vAlign w:val="center"/>
          </w:tcPr>
          <w:p w:rsidR="00107200" w:rsidRPr="00107200" w:rsidRDefault="0068584A" w:rsidP="00107200">
            <w:pPr>
              <w:spacing w:after="0" w:line="240" w:lineRule="auto"/>
              <w:jc w:val="center"/>
              <w:rPr>
                <w:rFonts w:ascii="Times New Roman" w:eastAsia="Times New Roman" w:hAnsi="Times New Roman" w:cs="Segoe UI"/>
                <w:sz w:val="24"/>
                <w:szCs w:val="24"/>
              </w:rPr>
            </w:pPr>
            <w:r>
              <w:rPr>
                <w:noProof/>
              </w:rPr>
              <mc:AlternateContent>
                <mc:Choice Requires="wpg">
                  <w:drawing>
                    <wp:inline distT="0" distB="0" distL="0" distR="0" wp14:anchorId="11D0A204" wp14:editId="0BE42A74">
                      <wp:extent cx="548640" cy="209550"/>
                      <wp:effectExtent l="6350" t="0" r="26035" b="2540"/>
                      <wp:docPr id="3208" name="Группа 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640" cy="209550"/>
                                <a:chOff x="8064" y="7758"/>
                                <a:chExt cx="864" cy="330"/>
                              </a:xfrm>
                            </wpg:grpSpPr>
                            <wps:wsp>
                              <wps:cNvPr id="3209" name="AutoShape 9817"/>
                              <wps:cNvSpPr>
                                <a:spLocks noChangeArrowheads="1"/>
                              </wps:cNvSpPr>
                              <wps:spPr bwMode="auto">
                                <a:xfrm>
                                  <a:off x="8064" y="7776"/>
                                  <a:ext cx="864" cy="288"/>
                                </a:xfrm>
                                <a:prstGeom prst="homePlate">
                                  <a:avLst>
                                    <a:gd name="adj" fmla="val 75000"/>
                                  </a:avLst>
                                </a:prstGeom>
                                <a:solidFill>
                                  <a:srgbClr val="FFFFFF"/>
                                </a:solidFill>
                                <a:ln w="12700">
                                  <a:solidFill>
                                    <a:srgbClr val="FF0000"/>
                                  </a:solidFill>
                                  <a:miter lim="800000"/>
                                  <a:headEnd/>
                                  <a:tailEnd/>
                                </a:ln>
                              </wps:spPr>
                              <wps:bodyPr rot="0" vert="horz" wrap="square" lIns="91440" tIns="45720" rIns="91440" bIns="45720" anchor="t" anchorCtr="0" upright="1">
                                <a:noAutofit/>
                              </wps:bodyPr>
                            </wps:wsp>
                            <wps:wsp>
                              <wps:cNvPr id="3210" name="Text Box 9818"/>
                              <wps:cNvSpPr txBox="1">
                                <a:spLocks noChangeArrowheads="1"/>
                              </wps:cNvSpPr>
                              <wps:spPr bwMode="auto">
                                <a:xfrm>
                                  <a:off x="8151" y="7758"/>
                                  <a:ext cx="708" cy="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0CEA" w:rsidRPr="00ED09AC" w:rsidRDefault="00B60CEA" w:rsidP="00107200">
                                    <w:pPr>
                                      <w:pStyle w:val="a4"/>
                                      <w:rPr>
                                        <w:sz w:val="22"/>
                                        <w:szCs w:val="22"/>
                                      </w:rPr>
                                    </w:pPr>
                                    <w:r w:rsidRPr="00EB1D68">
                                      <w:rPr>
                                        <w:rFonts w:ascii="Trebuchet MS" w:hAnsi="Trebuchet MS"/>
                                        <w:color w:val="FF0000"/>
                                        <w:sz w:val="22"/>
                                        <w:szCs w:val="22"/>
                                      </w:rPr>
                                      <w:t>АКТ</w:t>
                                    </w:r>
                                  </w:p>
                                </w:txbxContent>
                              </wps:txbx>
                              <wps:bodyPr rot="0" vert="horz" wrap="square" lIns="36000" tIns="7200" rIns="91440" bIns="0" anchor="t" anchorCtr="0" upright="1">
                                <a:noAutofit/>
                              </wps:bodyPr>
                            </wps:wsp>
                          </wpg:wgp>
                        </a:graphicData>
                      </a:graphic>
                    </wp:inline>
                  </w:drawing>
                </mc:Choice>
                <mc:Fallback>
                  <w:pict>
                    <v:group id="_x0000_s1062" style="width:43.2pt;height:16.5pt;mso-position-horizontal-relative:char;mso-position-vertical-relative:line" coordorigin="8064,7758" coordsize="864,3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">
                      <v:shape id="AutoShape 9817" o:spid="_x0000_s1063" type="#_x0000_t15" style="position:absolute;left:8064;top:7776;width:864;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4JsUA&#10;AADdAAAADwAAAGRycy9kb3ducmV2LnhtbESPQWvCQBSE74X+h+UJvdWNVqWN2UjRinpsqvT6yD6T&#10;YPZt2N1q9Nd3hUKPw8x8w2SL3rTiTM43lhWMhgkI4tLqhisF+6/18ysIH5A1tpZJwZU8LPLHhwxT&#10;bS/8SeciVCJC2KeooA6hS6X0ZU0G/dB2xNE7WmcwROkqqR1eIty0cpwkM2mw4bhQY0fLmspT8WMU&#10;rIgmH0W5uU2/Hc121bE7bJupUk+D/n0OIlAf/sN/7a1W8DJO3uD+Jj4Bmf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gmxQAAAN0AAAAPAAAAAAAAAAAAAAAAAJgCAABkcnMv&#10;ZG93bnJldi54bWxQSwUGAAAAAAQABAD1AAAAigMAAAAA&#10;" strokecolor="red" strokeweight="1pt"/>
                      <v:shape id="Text Box 9818" o:spid="_x0000_s1064" type="#_x0000_t202" style="position:absolute;left:8151;top:7758;width:708;height:3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7nPcAA&#10;AADdAAAADwAAAGRycy9kb3ducmV2LnhtbERPy4rCMBTdC/MP4Q6401QLIh2jiDDiTnzU9Z3m2laT&#10;m04Ta+fvJwvB5eG8F6veGtFR62vHCibjBARx4XTNpYLz6Xs0B+EDskbjmBT8kYfV8mOwwEy7Jx+o&#10;O4ZSxBD2GSqoQmgyKX1RkUU/dg1x5K6utRgibEupW3zGcGvkNElm0mLNsaHChjYVFffjwyq40WW/&#10;lz+/2wenTWfyPN+kzig1/OzXXyAC9eEtfrl3WkE6ncT98U18AnL5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V7nPcAAAADdAAAADwAAAAAAAAAAAAAAAACYAgAAZHJzL2Rvd25y&#10;ZXYueG1sUEsFBgAAAAAEAAQA9QAAAIUDAAAAAA==&#10;" filled="f" stroked="f">
                        <v:textbox inset="1mm,.2mm,,0">
                          <w:txbxContent>
                            <w:p w:rsidR="00E50C18" w:rsidRPr="00ED09AC" w:rsidRDefault="00E50C18" w:rsidP="00107200">
                              <w:pPr>
                                <w:pStyle w:val="a4"/>
                                <w:rPr>
                                  <w:sz w:val="22"/>
                                  <w:szCs w:val="22"/>
                                </w:rPr>
                              </w:pPr>
                              <w:r w:rsidRPr="00EB1D68">
                                <w:rPr>
                                  <w:rFonts w:ascii="Trebuchet MS" w:hAnsi="Trebuchet MS"/>
                                  <w:color w:val="FF0000"/>
                                  <w:sz w:val="22"/>
                                  <w:szCs w:val="22"/>
                                </w:rPr>
                                <w:t>АКТ</w:t>
                              </w:r>
                            </w:p>
                          </w:txbxContent>
                        </v:textbox>
                      </v:shape>
                      <w10:anchorlock/>
                    </v:group>
                  </w:pict>
                </mc:Fallback>
              </mc:AlternateContent>
            </w:r>
          </w:p>
        </w:tc>
        <w:tc>
          <w:tcPr>
            <w:tcW w:w="7464" w:type="dxa"/>
            <w:vAlign w:val="center"/>
          </w:tcPr>
          <w:p w:rsidR="00107200" w:rsidRPr="00107200" w:rsidRDefault="00107200" w:rsidP="00107200">
            <w:pPr>
              <w:spacing w:after="0" w:line="240" w:lineRule="auto"/>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Пожарный автомобиль комбинированного тушения</w:t>
            </w:r>
          </w:p>
        </w:tc>
      </w:tr>
      <w:tr w:rsidR="00107200" w:rsidRPr="00107200" w:rsidTr="00F319CA">
        <w:trPr>
          <w:trHeight w:hRule="exact" w:val="510"/>
        </w:trPr>
        <w:tc>
          <w:tcPr>
            <w:tcW w:w="1204" w:type="dxa"/>
            <w:vAlign w:val="center"/>
          </w:tcPr>
          <w:p w:rsidR="00107200" w:rsidRPr="00107200" w:rsidRDefault="00107200" w:rsidP="00107200">
            <w:pPr>
              <w:spacing w:after="0" w:line="240" w:lineRule="auto"/>
              <w:jc w:val="center"/>
              <w:rPr>
                <w:rFonts w:ascii="Times New Roman" w:eastAsia="Times New Roman" w:hAnsi="Times New Roman" w:cs="Segoe UI"/>
                <w:sz w:val="24"/>
                <w:szCs w:val="24"/>
              </w:rPr>
            </w:pPr>
          </w:p>
        </w:tc>
        <w:tc>
          <w:tcPr>
            <w:tcW w:w="923" w:type="dxa"/>
            <w:gridSpan w:val="2"/>
            <w:vAlign w:val="center"/>
          </w:tcPr>
          <w:p w:rsidR="00107200" w:rsidRPr="00107200" w:rsidRDefault="0068584A" w:rsidP="00107200">
            <w:pPr>
              <w:spacing w:after="0" w:line="240" w:lineRule="auto"/>
              <w:jc w:val="center"/>
              <w:rPr>
                <w:rFonts w:ascii="Times New Roman" w:eastAsia="Times New Roman" w:hAnsi="Times New Roman" w:cs="Segoe UI"/>
                <w:sz w:val="24"/>
                <w:szCs w:val="24"/>
              </w:rPr>
            </w:pPr>
            <w:r>
              <w:rPr>
                <w:noProof/>
              </w:rPr>
              <mc:AlternateContent>
                <mc:Choice Requires="wpg">
                  <w:drawing>
                    <wp:inline distT="0" distB="0" distL="0" distR="0" wp14:anchorId="4B3D640E" wp14:editId="0D34449B">
                      <wp:extent cx="548640" cy="200025"/>
                      <wp:effectExtent l="6350" t="6985" r="26035" b="2540"/>
                      <wp:docPr id="3205" name="Группа 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640" cy="200025"/>
                                <a:chOff x="8064" y="8208"/>
                                <a:chExt cx="864" cy="315"/>
                              </a:xfrm>
                            </wpg:grpSpPr>
                            <wps:wsp>
                              <wps:cNvPr id="3206" name="AutoShape 9814"/>
                              <wps:cNvSpPr>
                                <a:spLocks noChangeArrowheads="1"/>
                              </wps:cNvSpPr>
                              <wps:spPr bwMode="auto">
                                <a:xfrm>
                                  <a:off x="8064" y="8208"/>
                                  <a:ext cx="864" cy="288"/>
                                </a:xfrm>
                                <a:prstGeom prst="homePlate">
                                  <a:avLst>
                                    <a:gd name="adj" fmla="val 75000"/>
                                  </a:avLst>
                                </a:prstGeom>
                                <a:solidFill>
                                  <a:srgbClr val="FFFFFF"/>
                                </a:solidFill>
                                <a:ln w="12700">
                                  <a:solidFill>
                                    <a:srgbClr val="FF0000"/>
                                  </a:solidFill>
                                  <a:miter lim="800000"/>
                                  <a:headEnd/>
                                  <a:tailEnd/>
                                </a:ln>
                              </wps:spPr>
                              <wps:bodyPr rot="0" vert="horz" wrap="square" lIns="91440" tIns="45720" rIns="91440" bIns="45720" anchor="t" anchorCtr="0" upright="1">
                                <a:noAutofit/>
                              </wps:bodyPr>
                            </wps:wsp>
                            <wps:wsp>
                              <wps:cNvPr id="3207" name="Text Box 9815"/>
                              <wps:cNvSpPr txBox="1">
                                <a:spLocks noChangeArrowheads="1"/>
                              </wps:cNvSpPr>
                              <wps:spPr bwMode="auto">
                                <a:xfrm>
                                  <a:off x="8176" y="8208"/>
                                  <a:ext cx="576" cy="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0CEA" w:rsidRPr="00ED09AC" w:rsidRDefault="00B60CEA" w:rsidP="00107200">
                                    <w:r w:rsidRPr="00EB1D68">
                                      <w:rPr>
                                        <w:rFonts w:ascii="Trebuchet MS" w:hAnsi="Trebuchet MS"/>
                                        <w:color w:val="FF0000"/>
                                      </w:rPr>
                                      <w:t>АП</w:t>
                                    </w:r>
                                  </w:p>
                                </w:txbxContent>
                              </wps:txbx>
                              <wps:bodyPr rot="0" vert="horz" wrap="square" lIns="36000" tIns="7200" rIns="91440" bIns="0" anchor="t" anchorCtr="0" upright="1">
                                <a:noAutofit/>
                              </wps:bodyPr>
                            </wps:wsp>
                          </wpg:wgp>
                        </a:graphicData>
                      </a:graphic>
                    </wp:inline>
                  </w:drawing>
                </mc:Choice>
                <mc:Fallback>
                  <w:pict>
                    <v:group id="_x0000_s1065" style="width:43.2pt;height:15.75pt;mso-position-horizontal-relative:char;mso-position-vertical-relative:line" coordorigin="8064,8208" coordsize="864,3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">
                      <v:shape id="AutoShape 9814" o:spid="_x0000_s1066" type="#_x0000_t15" style="position:absolute;left:8064;top:8208;width:864;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YsVMQA&#10;AADdAAAADwAAAGRycy9kb3ducmV2LnhtbESPQWvCQBSE74X+h+UVvNVNtQaJrlKqoj0aFa+P7DMJ&#10;zb4Nu6vG/npXKHgcZuYbZjrvTCMu5HxtWcFHPwFBXFhdc6lgv1u9j0H4gKyxsUwKbuRhPnt9mWKm&#10;7ZW3dMlDKSKEfYYKqhDaTEpfVGTQ921LHL2TdQZDlK6U2uE1wk0jB0mSSoM1x4UKW/quqPjNz0bB&#10;guhzmRfrv9HRUfpTntrDph4p1XvrviYgAnXhGf5vb7SC4SBJ4fEmPgE5u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5mLFTEAAAA3QAAAA8AAAAAAAAAAAAAAAAAmAIAAGRycy9k&#10;b3ducmV2LnhtbFBLBQYAAAAABAAEAPUAAACJAwAAAAA=&#10;" strokecolor="red" strokeweight="1pt"/>
                      <v:shape id="Text Box 9815" o:spid="_x0000_s1067" type="#_x0000_t202" style="position:absolute;left:8176;top:8208;width:576;height: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7plMQA&#10;AADdAAAADwAAAGRycy9kb3ducmV2LnhtbESPQWvCQBSE74L/YXlCb7rRQC2pmyCCpTepbTw/s69J&#10;2t23MbvG9N93CwWPw8x8w2yK0RoxUO9bxwqWiwQEceV0y7WCj/f9/AmED8gajWNS8EMeinw62WCm&#10;3Y3faDiGWkQI+wwVNCF0mZS+asiiX7iOOHqfrrcYouxrqXu8Rbg1cpUkj9Jiy3GhwY52DVXfx6tV&#10;8EWnw0GeLy9XTrvBlGW5S51R6mE2bp9BBBrDPfzfftUK0lWyhr838QnI/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9u6ZTEAAAA3QAAAA8AAAAAAAAAAAAAAAAAmAIAAGRycy9k&#10;b3ducmV2LnhtbFBLBQYAAAAABAAEAPUAAACJAwAAAAA=&#10;" filled="f" stroked="f">
                        <v:textbox inset="1mm,.2mm,,0">
                          <w:txbxContent>
                            <w:p w:rsidR="00E50C18" w:rsidRPr="00ED09AC" w:rsidRDefault="00E50C18" w:rsidP="00107200">
                              <w:r w:rsidRPr="00EB1D68">
                                <w:rPr>
                                  <w:rFonts w:ascii="Trebuchet MS" w:hAnsi="Trebuchet MS"/>
                                  <w:color w:val="FF0000"/>
                                </w:rPr>
                                <w:t>АП</w:t>
                              </w:r>
                            </w:p>
                          </w:txbxContent>
                        </v:textbox>
                      </v:shape>
                      <w10:anchorlock/>
                    </v:group>
                  </w:pict>
                </mc:Fallback>
              </mc:AlternateContent>
            </w:r>
          </w:p>
        </w:tc>
        <w:tc>
          <w:tcPr>
            <w:tcW w:w="7464" w:type="dxa"/>
            <w:vAlign w:val="center"/>
          </w:tcPr>
          <w:p w:rsidR="00107200" w:rsidRPr="00107200" w:rsidRDefault="00107200" w:rsidP="00107200">
            <w:pPr>
              <w:spacing w:after="0" w:line="240" w:lineRule="auto"/>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Пожарный автомобиль порошкового тушения</w:t>
            </w:r>
          </w:p>
        </w:tc>
      </w:tr>
      <w:tr w:rsidR="00107200" w:rsidRPr="00107200" w:rsidTr="00F319CA">
        <w:trPr>
          <w:trHeight w:hRule="exact" w:val="510"/>
        </w:trPr>
        <w:tc>
          <w:tcPr>
            <w:tcW w:w="1204" w:type="dxa"/>
            <w:vAlign w:val="center"/>
          </w:tcPr>
          <w:p w:rsidR="00107200" w:rsidRPr="00107200" w:rsidRDefault="00107200" w:rsidP="00107200">
            <w:pPr>
              <w:spacing w:after="0" w:line="240" w:lineRule="auto"/>
              <w:jc w:val="center"/>
              <w:rPr>
                <w:rFonts w:ascii="Times New Roman" w:eastAsia="Times New Roman" w:hAnsi="Times New Roman" w:cs="Segoe UI"/>
                <w:sz w:val="24"/>
                <w:szCs w:val="24"/>
              </w:rPr>
            </w:pPr>
          </w:p>
        </w:tc>
        <w:tc>
          <w:tcPr>
            <w:tcW w:w="923" w:type="dxa"/>
            <w:gridSpan w:val="2"/>
            <w:vAlign w:val="center"/>
          </w:tcPr>
          <w:p w:rsidR="00107200" w:rsidRPr="00107200" w:rsidRDefault="0068584A" w:rsidP="00107200">
            <w:pPr>
              <w:spacing w:after="0" w:line="240" w:lineRule="auto"/>
              <w:jc w:val="center"/>
              <w:rPr>
                <w:rFonts w:ascii="Times New Roman" w:eastAsia="Times New Roman" w:hAnsi="Times New Roman" w:cs="Segoe UI"/>
                <w:sz w:val="24"/>
                <w:szCs w:val="24"/>
              </w:rPr>
            </w:pPr>
            <w:r>
              <w:rPr>
                <w:noProof/>
              </w:rPr>
              <mc:AlternateContent>
                <mc:Choice Requires="wpg">
                  <w:drawing>
                    <wp:inline distT="0" distB="0" distL="0" distR="0" wp14:anchorId="2938A7C8" wp14:editId="7D896358">
                      <wp:extent cx="561975" cy="228600"/>
                      <wp:effectExtent l="6350" t="11430" r="12700" b="0"/>
                      <wp:docPr id="3200" name="Группа 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1975" cy="228600"/>
                                <a:chOff x="8283" y="10174"/>
                                <a:chExt cx="885" cy="360"/>
                              </a:xfrm>
                            </wpg:grpSpPr>
                            <wpg:grpSp>
                              <wpg:cNvPr id="3201" name="Group 9803"/>
                              <wpg:cNvGrpSpPr>
                                <a:grpSpLocks/>
                              </wpg:cNvGrpSpPr>
                              <wpg:grpSpPr bwMode="auto">
                                <a:xfrm>
                                  <a:off x="8283" y="10174"/>
                                  <a:ext cx="864" cy="288"/>
                                  <a:chOff x="8064" y="5040"/>
                                  <a:chExt cx="864" cy="288"/>
                                </a:xfrm>
                              </wpg:grpSpPr>
                              <wps:wsp>
                                <wps:cNvPr id="3202" name="AutoShape 9804"/>
                                <wps:cNvSpPr>
                                  <a:spLocks noChangeArrowheads="1"/>
                                </wps:cNvSpPr>
                                <wps:spPr bwMode="auto">
                                  <a:xfrm>
                                    <a:off x="8064" y="5040"/>
                                    <a:ext cx="864" cy="288"/>
                                  </a:xfrm>
                                  <a:prstGeom prst="homePlate">
                                    <a:avLst>
                                      <a:gd name="adj" fmla="val 75000"/>
                                    </a:avLst>
                                  </a:prstGeom>
                                  <a:noFill/>
                                  <a:ln w="1270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03" name="Rectangle 9805"/>
                                <wps:cNvSpPr>
                                  <a:spLocks noChangeArrowheads="1"/>
                                </wps:cNvSpPr>
                                <wps:spPr bwMode="auto">
                                  <a:xfrm>
                                    <a:off x="8064" y="5090"/>
                                    <a:ext cx="143" cy="189"/>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204" name="Text Box 9806"/>
                              <wps:cNvSpPr txBox="1">
                                <a:spLocks noChangeArrowheads="1"/>
                              </wps:cNvSpPr>
                              <wps:spPr bwMode="auto">
                                <a:xfrm>
                                  <a:off x="8366" y="10174"/>
                                  <a:ext cx="802"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0CEA" w:rsidRPr="002C628A" w:rsidRDefault="00B60CEA" w:rsidP="00107200">
                                    <w:r w:rsidRPr="00EB1D68">
                                      <w:rPr>
                                        <w:rFonts w:ascii="Trebuchet MS" w:hAnsi="Trebuchet MS"/>
                                        <w:color w:val="FF0000"/>
                                      </w:rPr>
                                      <w:t>ПНС</w:t>
                                    </w:r>
                                  </w:p>
                                </w:txbxContent>
                              </wps:txbx>
                              <wps:bodyPr rot="0" vert="horz" wrap="square" lIns="91440" tIns="0" rIns="91440" bIns="45720" anchor="t" anchorCtr="0" upright="1">
                                <a:noAutofit/>
                              </wps:bodyPr>
                            </wps:wsp>
                          </wpg:wgp>
                        </a:graphicData>
                      </a:graphic>
                    </wp:inline>
                  </w:drawing>
                </mc:Choice>
                <mc:Fallback>
                  <w:pict>
                    <v:group id="Группа 64" o:spid="_x0000_s1068" style="width:44.25pt;height:18pt;mso-position-horizontal-relative:char;mso-position-vertical-relative:line" coordorigin="8283,10174" coordsize="885,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">
                      <v:group id="Group 9803" o:spid="_x0000_s1069" style="position:absolute;left:8283;top:10174;width:864;height:288" coordorigin="8064,5040" coordsize="864,2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8oySxxgAAAN0A&#10;AAAPAAAAAAAAAAAAAAAAAKoCAABkcnMvZG93bnJldi54bWxQSwUGAAAAAAQABAD6AAAAnQMAAAAA&#10;">
                        <v:shape id="AutoShape 9804" o:spid="_x0000_s1070" type="#_x0000_t15" style="position:absolute;left:8064;top:5040;width:864;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L0PcUA&#10;AADdAAAADwAAAGRycy9kb3ducmV2LnhtbESPQWsCMRSE7wX/Q3hCbzVxBSlbo4hFWCxCq1Kvj81z&#10;s7h5WTaprv76plDwOMzMN8xs0btGXKgLtWcN45ECQVx6U3Ol4bBfv7yCCBHZYOOZNNwowGI+eJph&#10;bvyVv+iyi5VIEA45arAxtrmUobTkMIx8S5y8k+8cxiS7SpoOrwnuGpkpNZUOa04LFltaWSrPux+n&#10;YVp/Nmpd3JXdbItJwOP943vzrvXzsF++gYjUx0f4v10YDZNMZfD3Jj0BOf8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8vQ9xQAAAN0AAAAPAAAAAAAAAAAAAAAAAJgCAABkcnMv&#10;ZG93bnJldi54bWxQSwUGAAAAAAQABAD1AAAAigMAAAAA&#10;" filled="f" strokecolor="red" strokeweight="1pt"/>
                        <v:rect id="Rectangle 9805" o:spid="_x0000_s1071" style="position:absolute;left:8064;top:5090;width:143;height:1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iB88cA&#10;AADdAAAADwAAAGRycy9kb3ducmV2LnhtbESPT2sCMRTE70K/Q3iFXkSzVSiyGqUI1oqH4p+Dx+fm&#10;uQndvCybdHf77U2h4HGYmd8wi1XvKtFSE6xnBa/jDARx4bXlUsH5tBnNQISIrLHyTAp+KcBq+TRY&#10;YK59xwdqj7EUCcIhRwUmxjqXMhSGHIaxr4mTd/ONw5hkU0rdYJfgrpKTLHuTDi2nBYM1rQ0V38cf&#10;pyB8fVz2p8OuLe1235mtpVt9HSr18ty/z0FE6uMj/N/+1Aqmk2wKf2/SE5DL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HogfPHAAAA3QAAAA8AAAAAAAAAAAAAAAAAmAIAAGRy&#10;cy9kb3ducmV2LnhtbFBLBQYAAAAABAAEAPUAAACMAwAAAAA=&#10;" filled="f" strokecolor="red"/>
                      </v:group>
                      <v:shape id="Text Box 9806" o:spid="_x0000_s1072" type="#_x0000_t202" style="position:absolute;left:8366;top:10174;width:802;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TKCcYA&#10;AADdAAAADwAAAGRycy9kb3ducmV2LnhtbESPQWvCQBSE74X+h+UJvTUbowRJXaUVQkpPNVXPj+xr&#10;Epp9G7KrJv31bkHocZiZb5j1djSduNDgWssK5lEMgriyuuVaweErf16BcB5ZY2eZFEzkYLt5fFhj&#10;pu2V93QpfS0ChF2GChrv+0xKVzVk0EW2Jw7etx0M+iCHWuoBrwFuOpnEcSoNthwWGuxp11D1U56N&#10;gvHwW/Lxg+20y8uiP36e3oo0UeppNr6+gPA0+v/wvf2uFSySeAl/b8ITkJ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UTKCcYAAADdAAAADwAAAAAAAAAAAAAAAACYAgAAZHJz&#10;L2Rvd25yZXYueG1sUEsFBgAAAAAEAAQA9QAAAIsDAAAAAA==&#10;" filled="f" stroked="f">
                        <v:textbox inset=",0">
                          <w:txbxContent>
                            <w:p w:rsidR="00E50C18" w:rsidRPr="002C628A" w:rsidRDefault="00E50C18" w:rsidP="00107200">
                              <w:r w:rsidRPr="00EB1D68">
                                <w:rPr>
                                  <w:rFonts w:ascii="Trebuchet MS" w:hAnsi="Trebuchet MS"/>
                                  <w:color w:val="FF0000"/>
                                </w:rPr>
                                <w:t>ПНС</w:t>
                              </w:r>
                            </w:p>
                          </w:txbxContent>
                        </v:textbox>
                      </v:shape>
                      <w10:anchorlock/>
                    </v:group>
                  </w:pict>
                </mc:Fallback>
              </mc:AlternateContent>
            </w:r>
          </w:p>
        </w:tc>
        <w:tc>
          <w:tcPr>
            <w:tcW w:w="7464" w:type="dxa"/>
            <w:vAlign w:val="center"/>
          </w:tcPr>
          <w:p w:rsidR="00107200" w:rsidRPr="00107200" w:rsidRDefault="00107200" w:rsidP="00107200">
            <w:pPr>
              <w:spacing w:after="0" w:line="240" w:lineRule="auto"/>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 xml:space="preserve"> Пожарная </w:t>
            </w:r>
            <w:proofErr w:type="spellStart"/>
            <w:r w:rsidRPr="00107200">
              <w:rPr>
                <w:rFonts w:ascii="Times New Roman" w:eastAsia="Times New Roman" w:hAnsi="Times New Roman" w:cs="Times New Roman"/>
                <w:sz w:val="24"/>
                <w:szCs w:val="24"/>
              </w:rPr>
              <w:t>автонасосная</w:t>
            </w:r>
            <w:proofErr w:type="spellEnd"/>
            <w:r w:rsidRPr="00107200">
              <w:rPr>
                <w:rFonts w:ascii="Times New Roman" w:eastAsia="Times New Roman" w:hAnsi="Times New Roman" w:cs="Times New Roman"/>
                <w:sz w:val="24"/>
                <w:szCs w:val="24"/>
              </w:rPr>
              <w:t xml:space="preserve"> станция</w:t>
            </w:r>
          </w:p>
        </w:tc>
      </w:tr>
      <w:tr w:rsidR="00107200" w:rsidRPr="00107200" w:rsidTr="00F319CA">
        <w:trPr>
          <w:trHeight w:hRule="exact" w:val="510"/>
        </w:trPr>
        <w:tc>
          <w:tcPr>
            <w:tcW w:w="1204" w:type="dxa"/>
            <w:vAlign w:val="center"/>
          </w:tcPr>
          <w:p w:rsidR="00107200" w:rsidRPr="00107200" w:rsidRDefault="0068584A" w:rsidP="00107200">
            <w:pPr>
              <w:spacing w:after="0" w:line="240" w:lineRule="auto"/>
              <w:jc w:val="center"/>
              <w:rPr>
                <w:rFonts w:ascii="Times New Roman" w:eastAsia="Times New Roman" w:hAnsi="Times New Roman" w:cs="Segoe UI"/>
                <w:sz w:val="24"/>
                <w:szCs w:val="24"/>
              </w:rPr>
            </w:pPr>
            <w:r>
              <w:rPr>
                <w:noProof/>
              </w:rPr>
              <mc:AlternateContent>
                <mc:Choice Requires="wpg">
                  <w:drawing>
                    <wp:inline distT="0" distB="0" distL="0" distR="0" wp14:anchorId="1AB50FF2" wp14:editId="2F317CD3">
                      <wp:extent cx="547370" cy="196850"/>
                      <wp:effectExtent l="0" t="0" r="43180" b="12700"/>
                      <wp:docPr id="3197" name="Группа 61"/>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547370" cy="196850"/>
                                <a:chOff x="9054" y="7511"/>
                                <a:chExt cx="3960" cy="1440"/>
                              </a:xfrm>
                            </wpg:grpSpPr>
                            <wps:wsp>
                              <wps:cNvPr id="3198" name="AutoShape 9859"/>
                              <wps:cNvSpPr>
                                <a:spLocks noChangeAspect="1" noChangeArrowheads="1"/>
                              </wps:cNvSpPr>
                              <wps:spPr bwMode="auto">
                                <a:xfrm>
                                  <a:off x="9054" y="7511"/>
                                  <a:ext cx="3960" cy="1440"/>
                                </a:xfrm>
                                <a:prstGeom prst="homePlate">
                                  <a:avLst>
                                    <a:gd name="adj" fmla="val 68750"/>
                                  </a:avLst>
                                </a:prstGeom>
                                <a:solidFill>
                                  <a:srgbClr val="FFFFFF"/>
                                </a:solidFill>
                                <a:ln w="12700">
                                  <a:solidFill>
                                    <a:srgbClr val="FF0000"/>
                                  </a:solidFill>
                                  <a:miter lim="800000"/>
                                  <a:headEnd/>
                                  <a:tailEnd/>
                                </a:ln>
                              </wps:spPr>
                              <wps:bodyPr rot="0" vert="horz" wrap="square" lIns="91440" tIns="45720" rIns="91440" bIns="45720" anchor="t" anchorCtr="0" upright="1">
                                <a:noAutofit/>
                              </wps:bodyPr>
                            </wps:wsp>
                            <wps:wsp>
                              <wps:cNvPr id="3199" name="AutoShape 9860"/>
                              <wps:cNvSpPr>
                                <a:spLocks noChangeAspect="1" noChangeArrowheads="1"/>
                              </wps:cNvSpPr>
                              <wps:spPr bwMode="auto">
                                <a:xfrm>
                                  <a:off x="9234" y="7691"/>
                                  <a:ext cx="2520" cy="1080"/>
                                </a:xfrm>
                                <a:prstGeom prst="roundRect">
                                  <a:avLst>
                                    <a:gd name="adj" fmla="val 50000"/>
                                  </a:avLst>
                                </a:prstGeom>
                                <a:solidFill>
                                  <a:srgbClr val="FFFFFF"/>
                                </a:solidFill>
                                <a:ln w="12700">
                                  <a:solidFill>
                                    <a:srgbClr val="FF0000"/>
                                  </a:solidFill>
                                  <a:round/>
                                  <a:headEnd/>
                                  <a:tailEnd/>
                                </a:ln>
                              </wps:spPr>
                              <wps:bodyPr rot="0" vert="horz" wrap="square" lIns="91440" tIns="45720" rIns="91440" bIns="45720" anchor="t" anchorCtr="0" upright="1">
                                <a:noAutofit/>
                              </wps:bodyPr>
                            </wps:wsp>
                          </wpg:wgp>
                        </a:graphicData>
                      </a:graphic>
                    </wp:inline>
                  </w:drawing>
                </mc:Choice>
                <mc:Fallback>
                  <w:pict>
                    <v:group id="Группа 61" o:spid="_x0000_s1026" style="width:43.1pt;height:15.5pt;mso-position-horizontal-relative:char;mso-position-vertical-relative:line" coordorigin="9054,7511" coordsize="3960,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">
                      <o:lock v:ext="edit" aspectratio="t"/>
                      <v:shape id="AutoShape 9859" o:spid="_x0000_s1027" type="#_x0000_t15" style="position:absolute;left:9054;top:7511;width:3960;height:14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5rpRsEA&#10;AADdAAAADwAAAGRycy9kb3ducmV2LnhtbERPz2vCMBS+C/4P4QneZqpOmdUoog71aLfh9dE822Lz&#10;UpKo3f56cxh4/Ph+L1atqcWdnK8sKxgOEhDEudUVFwq+vz7fPkD4gKyxtkwKfsnDatntLDDV9sEn&#10;umehEDGEfYoKyhCaVEqfl2TQD2xDHLmLdQZDhK6Q2uEjhptajpJkKg1WHBtKbGhTUn7NbkbBluh9&#10;l+X7v8nZ0fRYXJqfQzVRqt9r13MQgdrwEv+7D1rBeDiLc+Ob+ATk8g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Oa6UbBAAAA3QAAAA8AAAAAAAAAAAAAAAAAmAIAAGRycy9kb3du&#10;cmV2LnhtbFBLBQYAAAAABAAEAPUAAACGAwAAAAA=&#10;" strokecolor="red" strokeweight="1pt">
                        <o:lock v:ext="edit" aspectratio="t"/>
                      </v:shape>
                      <v:roundrect id="AutoShape 9860" o:spid="_x0000_s1028" style="position:absolute;left:9234;top:7691;width:2520;height:1080;visibility:visible;mso-wrap-style:square;v-text-anchor:top" arcsize=".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0CuMMA&#10;AADdAAAADwAAAGRycy9kb3ducmV2LnhtbESPX2vCMBTF3wf7DuEKe5tpHchajSJDh/giq7K9Xppr&#10;W2xuSpLZ+u2NIPh4OH9+nPlyMK24kPONZQXpOAFBXFrdcKXgeNi8f4LwAVlja5kUXMnDcvH6Msdc&#10;255/6FKESsQR9jkqqEPocil9WZNBP7YdcfRO1hkMUbpKaod9HDetnCTJVBpsOBJq7OirpvJc/JsI&#10;+S4c//Jf6DfTZJ1ucX/G3V6pt9GwmoEINIRn+NHeagUfaZbB/U18AnJ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F0CuMMAAADdAAAADwAAAAAAAAAAAAAAAACYAgAAZHJzL2Rv&#10;d25yZXYueG1sUEsFBgAAAAAEAAQA9QAAAIgDAAAAAA==&#10;" strokecolor="red" strokeweight="1pt">
                        <o:lock v:ext="edit" aspectratio="t"/>
                      </v:roundrect>
                      <w10:anchorlock/>
                    </v:group>
                  </w:pict>
                </mc:Fallback>
              </mc:AlternateContent>
            </w:r>
          </w:p>
        </w:tc>
        <w:tc>
          <w:tcPr>
            <w:tcW w:w="8387" w:type="dxa"/>
            <w:gridSpan w:val="3"/>
            <w:vAlign w:val="center"/>
          </w:tcPr>
          <w:p w:rsidR="00107200" w:rsidRPr="00107200" w:rsidRDefault="00107200" w:rsidP="00107200">
            <w:pPr>
              <w:spacing w:after="0" w:line="240" w:lineRule="auto"/>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 xml:space="preserve">Пожарная автоцистерна </w:t>
            </w:r>
          </w:p>
        </w:tc>
      </w:tr>
      <w:tr w:rsidR="00107200" w:rsidRPr="00107200" w:rsidTr="00F319CA">
        <w:trPr>
          <w:trHeight w:hRule="exact" w:val="510"/>
        </w:trPr>
        <w:tc>
          <w:tcPr>
            <w:tcW w:w="1204" w:type="dxa"/>
            <w:vAlign w:val="center"/>
          </w:tcPr>
          <w:p w:rsidR="00107200" w:rsidRPr="00107200" w:rsidRDefault="0068584A" w:rsidP="00107200">
            <w:pPr>
              <w:spacing w:after="0" w:line="240" w:lineRule="auto"/>
              <w:jc w:val="center"/>
              <w:rPr>
                <w:rFonts w:ascii="Times New Roman" w:eastAsia="Times New Roman" w:hAnsi="Times New Roman" w:cs="Segoe UI"/>
                <w:sz w:val="24"/>
                <w:szCs w:val="24"/>
              </w:rPr>
            </w:pPr>
            <w:r>
              <w:rPr>
                <w:noProof/>
              </w:rPr>
              <mc:AlternateContent>
                <mc:Choice Requires="wpg">
                  <w:drawing>
                    <wp:inline distT="0" distB="0" distL="0" distR="0" wp14:anchorId="188E7030" wp14:editId="2B72AA7F">
                      <wp:extent cx="628650" cy="238125"/>
                      <wp:effectExtent l="0" t="0" r="38100" b="28575"/>
                      <wp:docPr id="3194" name="Группа 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8650" cy="238125"/>
                                <a:chOff x="8064" y="5010"/>
                                <a:chExt cx="990" cy="375"/>
                              </a:xfrm>
                            </wpg:grpSpPr>
                            <wps:wsp>
                              <wps:cNvPr id="3195" name="AutoShape 9856"/>
                              <wps:cNvSpPr>
                                <a:spLocks noChangeArrowheads="1"/>
                              </wps:cNvSpPr>
                              <wps:spPr bwMode="auto">
                                <a:xfrm>
                                  <a:off x="8064" y="5010"/>
                                  <a:ext cx="990" cy="375"/>
                                </a:xfrm>
                                <a:prstGeom prst="homePlate">
                                  <a:avLst>
                                    <a:gd name="adj" fmla="val 74996"/>
                                  </a:avLst>
                                </a:prstGeom>
                                <a:solidFill>
                                  <a:srgbClr val="FFFFFF"/>
                                </a:solidFill>
                                <a:ln w="12700">
                                  <a:solidFill>
                                    <a:srgbClr val="FF0000"/>
                                  </a:solidFill>
                                  <a:miter lim="800000"/>
                                  <a:headEnd/>
                                  <a:tailEnd/>
                                </a:ln>
                              </wps:spPr>
                              <wps:bodyPr rot="0" vert="horz" wrap="square" lIns="91440" tIns="45720" rIns="91440" bIns="45720" anchor="t" anchorCtr="0" upright="1">
                                <a:noAutofit/>
                              </wps:bodyPr>
                            </wps:wsp>
                            <wps:wsp>
                              <wps:cNvPr id="3196" name="Rectangle 9857"/>
                              <wps:cNvSpPr>
                                <a:spLocks noChangeArrowheads="1"/>
                              </wps:cNvSpPr>
                              <wps:spPr bwMode="auto">
                                <a:xfrm>
                                  <a:off x="8064" y="5090"/>
                                  <a:ext cx="143" cy="189"/>
                                </a:xfrm>
                                <a:prstGeom prst="rect">
                                  <a:avLst/>
                                </a:prstGeom>
                                <a:solidFill>
                                  <a:srgbClr val="FFFFFF"/>
                                </a:solidFill>
                                <a:ln w="9525">
                                  <a:solidFill>
                                    <a:srgbClr val="FF0000"/>
                                  </a:solidFill>
                                  <a:miter lim="800000"/>
                                  <a:headEnd/>
                                  <a:tailEnd/>
                                </a:ln>
                              </wps:spPr>
                              <wps:bodyPr rot="0" vert="horz" wrap="square" lIns="91440" tIns="45720" rIns="91440" bIns="45720" anchor="t" anchorCtr="0" upright="1">
                                <a:noAutofit/>
                              </wps:bodyPr>
                            </wps:wsp>
                          </wpg:wgp>
                        </a:graphicData>
                      </a:graphic>
                    </wp:inline>
                  </w:drawing>
                </mc:Choice>
                <mc:Fallback>
                  <w:pict>
                    <v:group id="Группа 58" o:spid="_x0000_s1026" style="width:49.5pt;height:18.75pt;mso-position-horizontal-relative:char;mso-position-vertical-relative:line" coordorigin="8064,5010" coordsize="990,3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">
                      <v:shape id="AutoShape 9856" o:spid="_x0000_s1027" type="#_x0000_t15" style="position:absolute;left:8064;top:5010;width:990;height:3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7SS+sQA&#10;AADdAAAADwAAAGRycy9kb3ducmV2LnhtbESP3YrCMBSE7xd8h3AE7zStomg1iij+sLCw/jzAoTm2&#10;xeakNLHWtzfCwl4OM/MNs1i1phQN1a6wrCAeRCCIU6sLzhRcL7v+FITzyBpLy6TgRQ5Wy87XAhNt&#10;n3yi5uwzESDsElSQe18lUro0J4NuYCvi4N1sbdAHWWdS1/gMcFPKYRRNpMGCw0KOFW1ySu/nh1Hw&#10;w7Pd4aJt9IpP+ndvt41pvxulet12PQfhqfX/4b/2USsYxbMxfN6EJyCX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O0kvrEAAAA3QAAAA8AAAAAAAAAAAAAAAAAmAIAAGRycy9k&#10;b3ducmV2LnhtbFBLBQYAAAAABAAEAPUAAACJAwAAAAA=&#10;" adj="15464" strokecolor="red" strokeweight="1pt"/>
                      <v:rect id="Rectangle 9857" o:spid="_x0000_s1028" style="position:absolute;left:8064;top:5090;width:143;height:1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eX/sYA&#10;AADdAAAADwAAAGRycy9kb3ducmV2LnhtbESPT2vCQBTE7wW/w/KE3uomCqFGVyn+gfbWqrQen9ln&#10;Epp9G7Nbs/323YLgcZiZ3zDzZTCNuFLnassK0lECgriwuuZSwWG/fXoG4TyyxsYyKfglB8vF4GGO&#10;ubY9f9B150sRIexyVFB53+ZSuqIig25kW+LonW1n0EfZlVJ32Ee4aeQ4STJpsOa4UGFLq4qK792P&#10;UbBfHahPj1/hVDK+v20+s2YdLko9DsPLDISn4O/hW/tVK5ik0wz+38QnIB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beX/sYAAADdAAAADwAAAAAAAAAAAAAAAACYAgAAZHJz&#10;L2Rvd25yZXYueG1sUEsFBgAAAAAEAAQA9QAAAIsDAAAAAA==&#10;" strokecolor="red"/>
                      <w10:anchorlock/>
                    </v:group>
                  </w:pict>
                </mc:Fallback>
              </mc:AlternateContent>
            </w:r>
          </w:p>
        </w:tc>
        <w:tc>
          <w:tcPr>
            <w:tcW w:w="8387" w:type="dxa"/>
            <w:gridSpan w:val="3"/>
            <w:vAlign w:val="center"/>
          </w:tcPr>
          <w:p w:rsidR="00107200" w:rsidRPr="00107200" w:rsidRDefault="00107200" w:rsidP="00107200">
            <w:pPr>
              <w:spacing w:after="0" w:line="240" w:lineRule="auto"/>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Пожарный автомобиль насосно-рукавный</w:t>
            </w:r>
          </w:p>
        </w:tc>
      </w:tr>
      <w:tr w:rsidR="00107200" w:rsidRPr="00107200" w:rsidTr="00F319CA">
        <w:trPr>
          <w:trHeight w:hRule="exact" w:val="510"/>
        </w:trPr>
        <w:tc>
          <w:tcPr>
            <w:tcW w:w="1204" w:type="dxa"/>
            <w:vAlign w:val="center"/>
          </w:tcPr>
          <w:p w:rsidR="00107200" w:rsidRPr="00107200" w:rsidRDefault="0068584A" w:rsidP="00107200">
            <w:pPr>
              <w:spacing w:after="0" w:line="240" w:lineRule="auto"/>
              <w:jc w:val="center"/>
              <w:rPr>
                <w:rFonts w:ascii="Times New Roman" w:eastAsia="Times New Roman" w:hAnsi="Times New Roman" w:cs="Segoe UI"/>
                <w:sz w:val="24"/>
                <w:szCs w:val="24"/>
              </w:rPr>
            </w:pPr>
            <w:r>
              <w:rPr>
                <w:noProof/>
              </w:rPr>
              <mc:AlternateContent>
                <mc:Choice Requires="wpg">
                  <w:drawing>
                    <wp:inline distT="0" distB="0" distL="0" distR="0" wp14:anchorId="6903816E" wp14:editId="46895B1C">
                      <wp:extent cx="609600" cy="219075"/>
                      <wp:effectExtent l="0" t="0" r="38100" b="28575"/>
                      <wp:docPr id="3177" name="Группа 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9600" cy="219075"/>
                                <a:chOff x="8064" y="5472"/>
                                <a:chExt cx="864" cy="288"/>
                              </a:xfrm>
                            </wpg:grpSpPr>
                            <wps:wsp>
                              <wps:cNvPr id="3178" name="AutoShape 9833"/>
                              <wps:cNvSpPr>
                                <a:spLocks noChangeArrowheads="1"/>
                              </wps:cNvSpPr>
                              <wps:spPr bwMode="auto">
                                <a:xfrm>
                                  <a:off x="8064" y="5472"/>
                                  <a:ext cx="864" cy="288"/>
                                </a:xfrm>
                                <a:prstGeom prst="homePlate">
                                  <a:avLst>
                                    <a:gd name="adj" fmla="val 75000"/>
                                  </a:avLst>
                                </a:prstGeom>
                                <a:solidFill>
                                  <a:srgbClr val="FFFFFF"/>
                                </a:solidFill>
                                <a:ln w="12700">
                                  <a:solidFill>
                                    <a:srgbClr val="FF0000"/>
                                  </a:solidFill>
                                  <a:miter lim="800000"/>
                                  <a:headEnd/>
                                  <a:tailEnd/>
                                </a:ln>
                              </wps:spPr>
                              <wps:bodyPr rot="0" vert="horz" wrap="square" lIns="91440" tIns="45720" rIns="91440" bIns="45720" anchor="t" anchorCtr="0" upright="1">
                                <a:noAutofit/>
                              </wps:bodyPr>
                            </wps:wsp>
                            <wpg:grpSp>
                              <wpg:cNvPr id="3179" name="Group 9834"/>
                              <wpg:cNvGrpSpPr>
                                <a:grpSpLocks/>
                              </wpg:cNvGrpSpPr>
                              <wpg:grpSpPr bwMode="auto">
                                <a:xfrm>
                                  <a:off x="8133" y="5511"/>
                                  <a:ext cx="561" cy="210"/>
                                  <a:chOff x="5940" y="6624"/>
                                  <a:chExt cx="561" cy="288"/>
                                </a:xfrm>
                              </wpg:grpSpPr>
                              <wpg:grpSp>
                                <wpg:cNvPr id="3180" name="Group 9835"/>
                                <wpg:cNvGrpSpPr>
                                  <a:grpSpLocks/>
                                </wpg:cNvGrpSpPr>
                                <wpg:grpSpPr bwMode="auto">
                                  <a:xfrm>
                                    <a:off x="5940" y="6624"/>
                                    <a:ext cx="556" cy="288"/>
                                    <a:chOff x="5544" y="6189"/>
                                    <a:chExt cx="556" cy="288"/>
                                  </a:xfrm>
                                </wpg:grpSpPr>
                                <wps:wsp>
                                  <wps:cNvPr id="3181" name="Line 9836"/>
                                  <wps:cNvCnPr>
                                    <a:cxnSpLocks noChangeShapeType="1"/>
                                  </wps:cNvCnPr>
                                  <wps:spPr bwMode="auto">
                                    <a:xfrm>
                                      <a:off x="5544" y="6189"/>
                                      <a:ext cx="556" cy="0"/>
                                    </a:xfrm>
                                    <a:prstGeom prst="line">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g:grpSp>
                                  <wpg:cNvPr id="3182" name="Group 9837"/>
                                  <wpg:cNvGrpSpPr>
                                    <a:grpSpLocks/>
                                  </wpg:cNvGrpSpPr>
                                  <wpg:grpSpPr bwMode="auto">
                                    <a:xfrm>
                                      <a:off x="5606" y="6189"/>
                                      <a:ext cx="432" cy="288"/>
                                      <a:chOff x="5184" y="6192"/>
                                      <a:chExt cx="2160" cy="288"/>
                                    </a:xfrm>
                                  </wpg:grpSpPr>
                                  <wps:wsp>
                                    <wps:cNvPr id="3183" name="Line 9838"/>
                                    <wps:cNvCnPr>
                                      <a:cxnSpLocks noChangeShapeType="1"/>
                                    </wps:cNvCnPr>
                                    <wps:spPr bwMode="auto">
                                      <a:xfrm>
                                        <a:off x="5184" y="6192"/>
                                        <a:ext cx="0" cy="288"/>
                                      </a:xfrm>
                                      <a:prstGeom prst="line">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s:wsp>
                                    <wps:cNvPr id="3184" name="Line 9839"/>
                                    <wps:cNvCnPr>
                                      <a:cxnSpLocks noChangeShapeType="1"/>
                                    </wps:cNvCnPr>
                                    <wps:spPr bwMode="auto">
                                      <a:xfrm>
                                        <a:off x="5424" y="6192"/>
                                        <a:ext cx="0" cy="288"/>
                                      </a:xfrm>
                                      <a:prstGeom prst="line">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s:wsp>
                                    <wps:cNvPr id="3185" name="Line 9840"/>
                                    <wps:cNvCnPr>
                                      <a:cxnSpLocks noChangeShapeType="1"/>
                                    </wps:cNvCnPr>
                                    <wps:spPr bwMode="auto">
                                      <a:xfrm>
                                        <a:off x="5664" y="6192"/>
                                        <a:ext cx="0" cy="288"/>
                                      </a:xfrm>
                                      <a:prstGeom prst="line">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s:wsp>
                                    <wps:cNvPr id="3186" name="Line 9841"/>
                                    <wps:cNvCnPr>
                                      <a:cxnSpLocks noChangeShapeType="1"/>
                                    </wps:cNvCnPr>
                                    <wps:spPr bwMode="auto">
                                      <a:xfrm>
                                        <a:off x="5904" y="6192"/>
                                        <a:ext cx="0" cy="288"/>
                                      </a:xfrm>
                                      <a:prstGeom prst="line">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s:wsp>
                                    <wps:cNvPr id="3187" name="Line 9842"/>
                                    <wps:cNvCnPr>
                                      <a:cxnSpLocks noChangeShapeType="1"/>
                                    </wps:cNvCnPr>
                                    <wps:spPr bwMode="auto">
                                      <a:xfrm>
                                        <a:off x="6144" y="6192"/>
                                        <a:ext cx="0" cy="288"/>
                                      </a:xfrm>
                                      <a:prstGeom prst="line">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s:wsp>
                                    <wps:cNvPr id="3188" name="Line 9843"/>
                                    <wps:cNvCnPr>
                                      <a:cxnSpLocks noChangeShapeType="1"/>
                                    </wps:cNvCnPr>
                                    <wps:spPr bwMode="auto">
                                      <a:xfrm>
                                        <a:off x="6384" y="6192"/>
                                        <a:ext cx="0" cy="288"/>
                                      </a:xfrm>
                                      <a:prstGeom prst="line">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s:wsp>
                                    <wps:cNvPr id="3189" name="Line 9844"/>
                                    <wps:cNvCnPr>
                                      <a:cxnSpLocks noChangeShapeType="1"/>
                                    </wps:cNvCnPr>
                                    <wps:spPr bwMode="auto">
                                      <a:xfrm>
                                        <a:off x="6624" y="6192"/>
                                        <a:ext cx="0" cy="288"/>
                                      </a:xfrm>
                                      <a:prstGeom prst="line">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s:wsp>
                                    <wps:cNvPr id="3190" name="Line 9845"/>
                                    <wps:cNvCnPr>
                                      <a:cxnSpLocks noChangeShapeType="1"/>
                                    </wps:cNvCnPr>
                                    <wps:spPr bwMode="auto">
                                      <a:xfrm>
                                        <a:off x="6864" y="6192"/>
                                        <a:ext cx="0" cy="288"/>
                                      </a:xfrm>
                                      <a:prstGeom prst="line">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s:wsp>
                                    <wps:cNvPr id="3191" name="Line 9846"/>
                                    <wps:cNvCnPr>
                                      <a:cxnSpLocks noChangeShapeType="1"/>
                                    </wps:cNvCnPr>
                                    <wps:spPr bwMode="auto">
                                      <a:xfrm>
                                        <a:off x="7104" y="6192"/>
                                        <a:ext cx="0" cy="288"/>
                                      </a:xfrm>
                                      <a:prstGeom prst="line">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s:wsp>
                                    <wps:cNvPr id="3192" name="Line 9847"/>
                                    <wps:cNvCnPr>
                                      <a:cxnSpLocks noChangeShapeType="1"/>
                                    </wps:cNvCnPr>
                                    <wps:spPr bwMode="auto">
                                      <a:xfrm>
                                        <a:off x="7344" y="6192"/>
                                        <a:ext cx="0" cy="288"/>
                                      </a:xfrm>
                                      <a:prstGeom prst="line">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g:grpSp>
                              </wpg:grpSp>
                              <wps:wsp>
                                <wps:cNvPr id="3193" name="Line 9848"/>
                                <wps:cNvCnPr>
                                  <a:cxnSpLocks noChangeShapeType="1"/>
                                </wps:cNvCnPr>
                                <wps:spPr bwMode="auto">
                                  <a:xfrm flipV="1">
                                    <a:off x="5940" y="6900"/>
                                    <a:ext cx="561" cy="12"/>
                                  </a:xfrm>
                                  <a:prstGeom prst="line">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g:grpSp>
                          </wpg:wgp>
                        </a:graphicData>
                      </a:graphic>
                    </wp:inline>
                  </w:drawing>
                </mc:Choice>
                <mc:Fallback>
                  <w:pict>
                    <v:group id="Группа 41" o:spid="_x0000_s1026" style="width:48pt;height:17.25pt;mso-position-horizontal-relative:char;mso-position-vertical-relative:line" coordorigin="8064,5472" coordsize="864,2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">
                      <v:shape id="AutoShape 9833" o:spid="_x0000_s1027" type="#_x0000_t15" style="position:absolute;left:8064;top:5472;width:864;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5YPvMEA&#10;AADdAAAADwAAAGRycy9kb3ducmV2LnhtbERPz2vCMBS+C/4P4QneZqpOJ9Uoog71aLfh9dE822Lz&#10;UpKo3f56cxh4/Ph+L1atqcWdnK8sKxgOEhDEudUVFwq+vz7fZiB8QNZYWyYFv+Rhtex2Fphq++AT&#10;3bNQiBjCPkUFZQhNKqXPSzLoB7YhjtzFOoMhQldI7fARw00tR0kylQYrjg0lNrQpKb9mN6NgS/S+&#10;y/L93+TsaHosLs3PoZoo1e+16zmIQG14if/dB61gPPyIc+Ob+ATk8g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OWD7zBAAAA3QAAAA8AAAAAAAAAAAAAAAAAmAIAAGRycy9kb3du&#10;cmV2LnhtbFBLBQYAAAAABAAEAPUAAACGAwAAAAA=&#10;" strokecolor="red" strokeweight="1pt"/>
                      <v:group id="Group 9834" o:spid="_x0000_s1028" style="position:absolute;left:8133;top:5511;width:561;height:210" coordorigin="5940,6624" coordsize="561,2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fY6tsYAAADdAAAADwAAAGRycy9kb3ducmV2LnhtbESPQWvCQBSE7wX/w/IE&#10;b7qJYrXRVURUPEihWii9PbLPJJh9G7JrEv+9WxB6HGbmG2a57kwpGqpdYVlBPIpAEKdWF5wp+L7s&#10;h3MQziNrLC2Tggc5WK96b0tMtG35i5qzz0SAsEtQQe59lUjp0pwMupGtiIN3tbVBH2SdSV1jG+Cm&#10;lOMoepcGCw4LOVa0zSm9ne9GwaHFdjOJd83pdt0+fi/Tz59TTEoN+t1mAcJT5//Dr/ZRK5jEsw/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B9jq2xgAAAN0A&#10;AAAPAAAAAAAAAAAAAAAAAKoCAABkcnMvZG93bnJldi54bWxQSwUGAAAAAAQABAD6AAAAnQMAAAAA&#10;">
                        <v:group id="Group 9835" o:spid="_x0000_s1029" style="position:absolute;left:5940;top:6624;width:556;height:288" coordorigin="5544,6189" coordsize="556,2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RnjDMQAAADdAAAA&#10;DwAAAAAAAAAAAAAAAACqAgAAZHJzL2Rvd25yZXYueG1sUEsFBgAAAAAEAAQA+gAAAJsDAAAAAA==&#10;">
                          <v:line id="Line 9836" o:spid="_x0000_s1030" style="position:absolute;visibility:visible;mso-wrap-style:square" from="5544,6189" to="6100,61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9pQ5cQAAADdAAAADwAAAGRycy9kb3ducmV2LnhtbESPQYvCMBSE74L/ITzBm6ZdQaQaRQRh&#10;6cXdqujx0TzbavNSmli7/34jLOxxmJlvmNWmN7XoqHWVZQXxNAJBnFtdcaHgdNxPFiCcR9ZYWyYF&#10;P+Rgsx4OVpho++Jv6jJfiABhl6CC0vsmkdLlJRl0U9sQB+9mW4M+yLaQusVXgJtafkTRXBqsOCyU&#10;2NCupPyRPY2C6/GeXnZZl56iRjpTpfHhqzsrNR712yUIT73/D/+1P7WCWbyI4f0mPAG5/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v2lDlxAAAAN0AAAAPAAAAAAAAAAAA&#10;AAAAAKECAABkcnMvZG93bnJldi54bWxQSwUGAAAAAAQABAD5AAAAkgMAAAAA&#10;" strokecolor="red"/>
                          <v:group id="Group 9837" o:spid="_x0000_s1031" style="position:absolute;left:5606;top:6189;width:432;height:288" coordorigin="5184,6192" coordsize="2160,2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eofY4McAAADd&#10;AAAADwAAAAAAAAAAAAAAAACqAgAAZHJzL2Rvd25yZXYueG1sUEsFBgAAAAAEAAQA+gAAAJ4DAAAA&#10;AA==&#10;">
                            <v:line id="Line 9838" o:spid="_x0000_s1032" style="position:absolute;visibility:visible;mso-wrap-style:square" from="5184,6192" to="5184,64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ERrCcQAAADdAAAADwAAAGRycy9kb3ducmV2LnhtbESPQYvCMBSE78L+h/AWvGlaBZGuURZh&#10;YelFrYp7fDTPtm7zUppY6783guBxmJlvmMWqN7XoqHWVZQXxOAJBnFtdcaHgsP8ZzUE4j6yxtkwK&#10;7uRgtfwYLDDR9sY76jJfiABhl6CC0vsmkdLlJRl0Y9sQB+9sW4M+yLaQusVbgJtaTqJoJg1WHBZK&#10;bGhdUv6fXY2Cv/0lPa2zLj1EjXSmSuPNtjsqNfzsv79AeOr9O/xq/2oF03g+heeb8ATk8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wRGsJxAAAAN0AAAAPAAAAAAAAAAAA&#10;AAAAAKECAABkcnMvZG93bnJldi54bWxQSwUGAAAAAAQABAD5AAAAkgMAAAAA&#10;" strokecolor="red"/>
                            <v:line id="Line 9839" o:spid="_x0000_s1033" style="position:absolute;visibility:visible;mso-wrap-style:square" from="5424,6192" to="5424,64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3zfcYAAADdAAAADwAAAGRycy9kb3ducmV2LnhtbESPQWvCQBSE70L/w/IK3nSTKiLRNZRA&#10;oeSijZb2+Mg+k7TZtyG7xvjv3YLQ4zAz3zDbdDStGKh3jWUF8TwCQVxa3XCl4HR8m61BOI+ssbVM&#10;Cm7kIN09TbaYaHvlDxoKX4kAYZeggtr7LpHSlTUZdHPbEQfvbHuDPsi+krrHa4CbVr5E0UoabDgs&#10;1NhRVlP5W1yMgu/jT/6VFUN+ijrpTJPH+8PwqdT0eXzdgPA0+v/wo/2uFSzi9RL+3oQnIHd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t833GAAAA3QAAAA8AAAAAAAAA&#10;AAAAAAAAoQIAAGRycy9kb3ducmV2LnhtbFBLBQYAAAAABAAEAPkAAACUAwAAAAA=&#10;" strokecolor="red"/>
                            <v:line id="Line 9840" o:spid="_x0000_s1034" style="position:absolute;visibility:visible;mso-wrap-style:square" from="5664,6192" to="5664,64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OFW5sYAAADdAAAADwAAAGRycy9kb3ducmV2LnhtbESPQWvCQBSE70L/w/IK3nSTiiLRNZRA&#10;oeSijZb2+Mg+k7TZtyG7xvjv3YLQ4zAz3zDbdDStGKh3jWUF8TwCQVxa3XCl4HR8m61BOI+ssbVM&#10;Cm7kIN09TbaYaHvlDxoKX4kAYZeggtr7LpHSlTUZdHPbEQfvbHuDPsi+krrHa4CbVr5E0UoabDgs&#10;1NhRVlP5W1yMgu/jT/6VFUN+ijrpTJPH+8PwqdT0eXzdgPA0+v/wo/2uFSzi9RL+3oQnIHd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DhVubGAAAA3QAAAA8AAAAAAAAA&#10;AAAAAAAAoQIAAGRycy9kb3ducmV2LnhtbFBLBQYAAAAABAAEAPkAAACUAwAAAAA=&#10;" strokecolor="red"/>
                            <v:line id="Line 9841" o:spid="_x0000_s1035" style="position:absolute;visibility:visible;mso-wrap-style:square" from="5904,6192" to="5904,64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DPIkcQAAADdAAAADwAAAGRycy9kb3ducmV2LnhtbESPQYvCMBSE7wv+h/AEb2taBZFqFBEE&#10;6UW3uqzHR/Nsq81LaWKt/94sLOxxmJlvmOW6N7XoqHWVZQXxOAJBnFtdcaHgfNp9zkE4j6yxtkwK&#10;XuRgvRp8LDHR9slf1GW+EAHCLkEFpfdNIqXLSzLoxrYhDt7VtgZ9kG0hdYvPADe1nETRTBqsOCyU&#10;2NC2pPyePYyCy+mW/myzLj1HjXSmSuPDsftWajTsNwsQnnr/H/5r77WCaTyfwe+b8ATk6g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gM8iRxAAAAN0AAAAPAAAAAAAAAAAA&#10;AAAAAKECAABkcnMvZG93bnJldi54bWxQSwUGAAAAAAQABAD5AAAAkgMAAAAA&#10;" strokecolor="red"/>
                            <v:line id="Line 9842" o:spid="_x0000_s1036" style="position:absolute;visibility:visible;mso-wrap-style:square" from="6144,6192" to="6144,64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39tCsYAAADdAAAADwAAAGRycy9kb3ducmV2LnhtbESPQWvCQBSE70L/w/IK3nSTCirRNZRA&#10;oeSijZb2+Mg+k7TZtyG7xvjv3YLQ4zAz3zDbdDStGKh3jWUF8TwCQVxa3XCl4HR8m61BOI+ssbVM&#10;Cm7kIN09TbaYaHvlDxoKX4kAYZeggtr7LpHSlTUZdHPbEQfvbHuDPsi+krrHa4CbVr5E0VIabDgs&#10;1NhRVlP5W1yMgu/jT/6VFUN+ijrpTJPH+8PwqdT0eXzdgPA0+v/wo/2uFSzi9Qr+3oQnIHd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9/bQrGAAAA3QAAAA8AAAAAAAAA&#10;AAAAAAAAoQIAAGRycy9kb3ducmV2LnhtbFBLBQYAAAAABAAEAPkAAACUAwAAAAA=&#10;" strokecolor="red"/>
                            <v:line id="Line 9843" o:spid="_x0000_s1037" style="position:absolute;visibility:visible;mso-wrap-style:square" from="6384,6192" to="6384,64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uD5eMIAAADdAAAADwAAAGRycy9kb3ducmV2LnhtbERPTYvCMBC9C/6HMII3Tasg0jWKCIL0&#10;otYuu8ehmW27NpPSxFr/vTks7PHxvje7wTSip87VlhXE8wgEcWF1zaWC/HacrUE4j6yxsUwKXuRg&#10;tx2PNpho++Qr9ZkvRQhhl6CCyvs2kdIVFRl0c9sSB+7HdgZ9gF0pdYfPEG4auYiilTRYc2iosKVD&#10;RcU9exgF37ff9OuQ9WketdKZOo3Pl/5Tqelk2H+A8DT4f/Gf+6QVLON1mBvehCcgt2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uD5eMIAAADdAAAADwAAAAAAAAAAAAAA&#10;AAChAgAAZHJzL2Rvd25yZXYueG1sUEsFBgAAAAAEAAQA+QAAAJADAAAAAA==&#10;" strokecolor="red"/>
                            <v:line id="Line 9844" o:spid="_x0000_s1038" style="position:absolute;visibility:visible;mso-wrap-style:square" from="6624,6192" to="6624,64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axc48YAAADdAAAADwAAAGRycy9kb3ducmV2LnhtbESPQWvCQBSE74X+h+UVequbtCAa3YQi&#10;FCQXbUypx0f2NUmbfRuya4z/visIHoeZ+YZZZ5PpxEiDay0riGcRCOLK6pZrBeXh42UBwnlkjZ1l&#10;UnAhB1n6+LDGRNszf9JY+FoECLsEFTTe94mUrmrIoJvZnjh4P3Yw6IMcaqkHPAe46eRrFM2lwZbD&#10;QoM9bRqq/oqTUXA8/Obfm2LMy6iXzrR5vNuPX0o9P03vKxCeJn8P39pbreAtXizh+iY8AZn+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GsXOPGAAAA3QAAAA8AAAAAAAAA&#10;AAAAAAAAoQIAAGRycy9kb3ducmV2LnhtbFBLBQYAAAAABAAEAPkAAACUAwAAAAA=&#10;" strokecolor="red"/>
                            <v:line id="Line 9845" o:spid="_x0000_s1039" style="position:absolute;visibility:visible;mso-wrap-style:square" from="6864,6192" to="6864,64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U9jo8IAAADdAAAADwAAAGRycy9kb3ducmV2LnhtbERPTYvCMBC9C/sfwgjeNO0uyFqNIsLC&#10;0otaFT0OzdhWm0lpsrX+e3MQ9vh434tVb2rRUesqywriSQSCOLe64kLB8fAz/gbhPLLG2jIpeJKD&#10;1fJjsMBE2wfvqct8IUIIuwQVlN43iZQuL8mgm9iGOHBX2xr0AbaF1C0+Qrip5WcUTaXBikNDiQ1t&#10;Ssrv2Z9RcDnc0vMm69Jj1EhnqjTe7rqTUqNhv56D8NT7f/Hb/asVfMWzsD+8CU9ALl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U9jo8IAAADdAAAADwAAAAAAAAAAAAAA&#10;AAChAgAAZHJzL2Rvd25yZXYueG1sUEsFBgAAAAAEAAQA+QAAAJADAAAAAA==&#10;" strokecolor="red"/>
                            <v:line id="Line 9846" o:spid="_x0000_s1040" style="position:absolute;visibility:visible;mso-wrap-style:square" from="7104,6192" to="7104,64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gPGOMUAAADdAAAADwAAAGRycy9kb3ducmV2LnhtbESPQWvCQBSE7wX/w/KE3uomFaRGVxFB&#10;KLm0RkWPj+wziWbfhuwa03/vCgWPw8x8w8yXvalFR62rLCuIRxEI4tzqigsF+93m4wuE88gaa8uk&#10;4I8cLBeDtzkm2t55S13mCxEg7BJUUHrfJFK6vCSDbmQb4uCdbWvQB9kWUrd4D3BTy88omkiDFYeF&#10;Ehtal5Rfs5tRcNpd0uM669J91EhnqjT++e0OSr0P+9UMhKfev8L/7W+tYBxPY3i+CU9ALh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gPGOMUAAADdAAAADwAAAAAAAAAA&#10;AAAAAAChAgAAZHJzL2Rvd25yZXYueG1sUEsFBgAAAAAEAAQA+QAAAJMDAAAAAA==&#10;" strokecolor="red"/>
                            <v:line id="Line 9847" o:spid="_x0000_s1041" style="position:absolute;visibility:visible;mso-wrap-style:square" from="7344,6192" to="7344,64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tFYT8YAAADdAAAADwAAAGRycy9kb3ducmV2LnhtbESPQWvCQBSE70L/w/IK3nQTC0Wjm1CE&#10;QslFG1Pq8ZF9TdJm34bsNsZ/3y0IHoeZ+YbZZZPpxEiDay0riJcRCOLK6pZrBeXpdbEG4Tyyxs4y&#10;KbiSgyx9mO0w0fbC7zQWvhYBwi5BBY33fSKlqxoy6Ja2Jw7elx0M+iCHWuoBLwFuOrmKomdpsOWw&#10;0GBP+4aqn+LXKDifvvPPfTHmZdRLZ9o8PhzHD6Xmj9PLFoSnyd/Dt/abVvAUb1bw/yY8AZn+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rRWE/GAAAA3QAAAA8AAAAAAAAA&#10;AAAAAAAAoQIAAGRycy9kb3ducmV2LnhtbFBLBQYAAAAABAAEAPkAAACUAwAAAAA=&#10;" strokecolor="red"/>
                          </v:group>
                        </v:group>
                        <v:line id="Line 9848" o:spid="_x0000_s1042" style="position:absolute;flip:y;visibility:visible;mso-wrap-style:square" from="5940,6900" to="6501,69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WuMV8cAAADdAAAADwAAAGRycy9kb3ducmV2LnhtbESPT2sCMRTE74LfITyhN826WrFbo9hC&#10;QTwI/qHY22Pz3F3cvGyTVNdvb4SCx2FmfsPMFq2pxYWcrywrGA4SEMS51RUXCg77r/4UhA/IGmvL&#10;pOBGHhbzbmeGmbZX3tJlFwoRIewzVFCG0GRS+rwkg35gG+LonawzGKJ0hdQOrxFuapkmyUQarDgu&#10;lNjQZ0n5efdnFByrzeHVuM3Hz+86Pe7HaZqcmm+lXnrt8h1EoDY8w//tlVYwGr6N4PEmPgE5vwM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Va4xXxwAAAN0AAAAPAAAAAAAA&#10;AAAAAAAAAKECAABkcnMvZG93bnJldi54bWxQSwUGAAAAAAQABAD5AAAAlQMAAAAA&#10;" strokecolor="red"/>
                      </v:group>
                      <w10:anchorlock/>
                    </v:group>
                  </w:pict>
                </mc:Fallback>
              </mc:AlternateContent>
            </w:r>
          </w:p>
        </w:tc>
        <w:tc>
          <w:tcPr>
            <w:tcW w:w="8387" w:type="dxa"/>
            <w:gridSpan w:val="3"/>
            <w:vAlign w:val="center"/>
          </w:tcPr>
          <w:p w:rsidR="00107200" w:rsidRPr="00107200" w:rsidRDefault="00107200" w:rsidP="00107200">
            <w:pPr>
              <w:spacing w:after="0" w:line="240" w:lineRule="auto"/>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 xml:space="preserve">Пожарная автолестница </w:t>
            </w:r>
          </w:p>
        </w:tc>
      </w:tr>
      <w:tr w:rsidR="00107200" w:rsidRPr="00107200" w:rsidTr="00F319CA">
        <w:trPr>
          <w:trHeight w:hRule="exact" w:val="849"/>
        </w:trPr>
        <w:tc>
          <w:tcPr>
            <w:tcW w:w="1204" w:type="dxa"/>
            <w:vAlign w:val="center"/>
          </w:tcPr>
          <w:p w:rsidR="00107200" w:rsidRPr="00107200" w:rsidRDefault="0068584A" w:rsidP="00107200">
            <w:pPr>
              <w:spacing w:after="0" w:line="240" w:lineRule="auto"/>
              <w:jc w:val="center"/>
              <w:rPr>
                <w:rFonts w:ascii="Times New Roman" w:eastAsia="Times New Roman" w:hAnsi="Times New Roman" w:cs="Segoe UI"/>
                <w:sz w:val="24"/>
                <w:szCs w:val="24"/>
              </w:rPr>
            </w:pPr>
            <w:r>
              <w:rPr>
                <w:noProof/>
              </w:rPr>
              <mc:AlternateContent>
                <mc:Choice Requires="wpg">
                  <w:drawing>
                    <wp:inline distT="0" distB="0" distL="0" distR="0" wp14:anchorId="1E792E92" wp14:editId="29FC5202">
                      <wp:extent cx="548640" cy="457200"/>
                      <wp:effectExtent l="0" t="0" r="41910" b="19050"/>
                      <wp:docPr id="3167" name="Группа 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640" cy="457200"/>
                                <a:chOff x="2101" y="5401"/>
                                <a:chExt cx="864" cy="720"/>
                              </a:xfrm>
                            </wpg:grpSpPr>
                            <wpg:grpSp>
                              <wpg:cNvPr id="3168" name="Group 9823"/>
                              <wpg:cNvGrpSpPr>
                                <a:grpSpLocks/>
                              </wpg:cNvGrpSpPr>
                              <wpg:grpSpPr bwMode="auto">
                                <a:xfrm>
                                  <a:off x="2101" y="5401"/>
                                  <a:ext cx="864" cy="288"/>
                                  <a:chOff x="8064" y="6192"/>
                                  <a:chExt cx="864" cy="288"/>
                                </a:xfrm>
                              </wpg:grpSpPr>
                              <wps:wsp>
                                <wps:cNvPr id="3169" name="AutoShape 9824"/>
                                <wps:cNvSpPr>
                                  <a:spLocks noChangeArrowheads="1"/>
                                </wps:cNvSpPr>
                                <wps:spPr bwMode="auto">
                                  <a:xfrm>
                                    <a:off x="8064" y="6192"/>
                                    <a:ext cx="864" cy="288"/>
                                  </a:xfrm>
                                  <a:prstGeom prst="homePlate">
                                    <a:avLst>
                                      <a:gd name="adj" fmla="val 75000"/>
                                    </a:avLst>
                                  </a:prstGeom>
                                  <a:solidFill>
                                    <a:srgbClr val="FFFFFF"/>
                                  </a:solidFill>
                                  <a:ln w="12700">
                                    <a:solidFill>
                                      <a:srgbClr val="FF0000"/>
                                    </a:solidFill>
                                    <a:miter lim="800000"/>
                                    <a:headEnd/>
                                    <a:tailEnd/>
                                  </a:ln>
                                </wps:spPr>
                                <wps:bodyPr rot="0" vert="horz" wrap="square" lIns="91440" tIns="45720" rIns="91440" bIns="45720" anchor="t" anchorCtr="0" upright="1">
                                  <a:noAutofit/>
                                </wps:bodyPr>
                              </wps:wsp>
                              <wps:wsp>
                                <wps:cNvPr id="3170" name="Freeform 9825"/>
                                <wps:cNvSpPr>
                                  <a:spLocks/>
                                </wps:cNvSpPr>
                                <wps:spPr bwMode="auto">
                                  <a:xfrm>
                                    <a:off x="8226" y="6261"/>
                                    <a:ext cx="432" cy="144"/>
                                  </a:xfrm>
                                  <a:custGeom>
                                    <a:avLst/>
                                    <a:gdLst>
                                      <a:gd name="T0" fmla="*/ 432 w 432"/>
                                      <a:gd name="T1" fmla="*/ 0 h 144"/>
                                      <a:gd name="T2" fmla="*/ 0 w 432"/>
                                      <a:gd name="T3" fmla="*/ 0 h 144"/>
                                      <a:gd name="T4" fmla="*/ 432 w 432"/>
                                      <a:gd name="T5" fmla="*/ 144 h 144"/>
                                      <a:gd name="T6" fmla="*/ 0 w 432"/>
                                      <a:gd name="T7" fmla="*/ 144 h 144"/>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432" h="144">
                                        <a:moveTo>
                                          <a:pt x="432" y="0"/>
                                        </a:moveTo>
                                        <a:lnTo>
                                          <a:pt x="0" y="0"/>
                                        </a:lnTo>
                                        <a:lnTo>
                                          <a:pt x="432" y="144"/>
                                        </a:lnTo>
                                        <a:lnTo>
                                          <a:pt x="0" y="144"/>
                                        </a:lnTo>
                                      </a:path>
                                    </a:pathLst>
                                  </a:cu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71" name="Group 9826"/>
                              <wpg:cNvGrpSpPr>
                                <a:grpSpLocks/>
                              </wpg:cNvGrpSpPr>
                              <wpg:grpSpPr bwMode="auto">
                                <a:xfrm>
                                  <a:off x="2101" y="5833"/>
                                  <a:ext cx="864" cy="288"/>
                                  <a:chOff x="8064" y="6624"/>
                                  <a:chExt cx="864" cy="288"/>
                                </a:xfrm>
                              </wpg:grpSpPr>
                              <wps:wsp>
                                <wps:cNvPr id="3172" name="AutoShape 9827"/>
                                <wps:cNvSpPr>
                                  <a:spLocks noChangeArrowheads="1"/>
                                </wps:cNvSpPr>
                                <wps:spPr bwMode="auto">
                                  <a:xfrm>
                                    <a:off x="8064" y="6624"/>
                                    <a:ext cx="864" cy="288"/>
                                  </a:xfrm>
                                  <a:prstGeom prst="homePlate">
                                    <a:avLst>
                                      <a:gd name="adj" fmla="val 75000"/>
                                    </a:avLst>
                                  </a:prstGeom>
                                  <a:solidFill>
                                    <a:srgbClr val="FFFFFF"/>
                                  </a:solidFill>
                                  <a:ln w="12700">
                                    <a:solidFill>
                                      <a:srgbClr val="FF0000"/>
                                    </a:solidFill>
                                    <a:miter lim="800000"/>
                                    <a:headEnd/>
                                    <a:tailEnd/>
                                  </a:ln>
                                </wps:spPr>
                                <wps:bodyPr rot="0" vert="horz" wrap="square" lIns="91440" tIns="45720" rIns="91440" bIns="45720" anchor="t" anchorCtr="0" upright="1">
                                  <a:noAutofit/>
                                </wps:bodyPr>
                              </wps:wsp>
                              <wpg:grpSp>
                                <wpg:cNvPr id="3173" name="Group 9828"/>
                                <wpg:cNvGrpSpPr>
                                  <a:grpSpLocks/>
                                </wpg:cNvGrpSpPr>
                                <wpg:grpSpPr bwMode="auto">
                                  <a:xfrm>
                                    <a:off x="8196" y="6678"/>
                                    <a:ext cx="594" cy="180"/>
                                    <a:chOff x="8196" y="6690"/>
                                    <a:chExt cx="594" cy="180"/>
                                  </a:xfrm>
                                </wpg:grpSpPr>
                                <wps:wsp>
                                  <wps:cNvPr id="3174" name="Line 9829"/>
                                  <wps:cNvCnPr>
                                    <a:cxnSpLocks noChangeShapeType="1"/>
                                  </wps:cNvCnPr>
                                  <wps:spPr bwMode="auto">
                                    <a:xfrm>
                                      <a:off x="8196" y="6690"/>
                                      <a:ext cx="432" cy="0"/>
                                    </a:xfrm>
                                    <a:prstGeom prst="line">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s:wsp>
                                  <wps:cNvPr id="3175" name="Line 9830"/>
                                  <wps:cNvCnPr>
                                    <a:cxnSpLocks noChangeShapeType="1"/>
                                  </wps:cNvCnPr>
                                  <wps:spPr bwMode="auto">
                                    <a:xfrm>
                                      <a:off x="8358" y="6780"/>
                                      <a:ext cx="432" cy="0"/>
                                    </a:xfrm>
                                    <a:prstGeom prst="line">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s:wsp>
                                  <wps:cNvPr id="3176" name="Line 9831"/>
                                  <wps:cNvCnPr>
                                    <a:cxnSpLocks noChangeShapeType="1"/>
                                  </wps:cNvCnPr>
                                  <wps:spPr bwMode="auto">
                                    <a:xfrm>
                                      <a:off x="8196" y="6870"/>
                                      <a:ext cx="432" cy="0"/>
                                    </a:xfrm>
                                    <a:prstGeom prst="line">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g:grpSp>
                            </wpg:grpSp>
                          </wpg:wgp>
                        </a:graphicData>
                      </a:graphic>
                    </wp:inline>
                  </w:drawing>
                </mc:Choice>
                <mc:Fallback>
                  <w:pict>
                    <v:group id="Группа 31" o:spid="_x0000_s1026" style="width:43.2pt;height:36pt;mso-position-horizontal-relative:char;mso-position-vertical-relative:line" coordorigin="2101,5401" coordsize="864,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">
                      <v:group id="Group 9823" o:spid="_x0000_s1027" style="position:absolute;left:2101;top:5401;width:864;height:288" coordorigin="8064,6192" coordsize="864,2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rYwnwwwAAAN0AAAAP&#10;AAAAAAAAAAAAAAAAAKoCAABkcnMvZG93bnJldi54bWxQSwUGAAAAAAQABAD6AAAAmgMAAAAA&#10;">
                        <v:shape id="AutoShape 9824" o:spid="_x0000_s1028" type="#_x0000_t15" style="position:absolute;left:8064;top:6192;width:864;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M8+sUA&#10;AADdAAAADwAAAGRycy9kb3ducmV2LnhtbESPQWvCQBSE7wX/w/KE3pqNtoY2dRVpLerRtKXXR/aZ&#10;hGbfht1Vo7/eFQSPw8x8w0znvWnFgZxvLCsYJSkI4tLqhisFP99fT68gfEDW2FomBSfyMJ8NHqaY&#10;a3vkLR2KUIkIYZ+jgjqELpfSlzUZ9IntiKO3s85giNJVUjs8Rrhp5ThNM2mw4bhQY0cfNZX/xd4o&#10;+CR6WRbl6jz5c5Rtql33u24mSj0O+8U7iEB9uIdv7bVW8DzK3uD6Jj4BOb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Azz6xQAAAN0AAAAPAAAAAAAAAAAAAAAAAJgCAABkcnMv&#10;ZG93bnJldi54bWxQSwUGAAAAAAQABAD1AAAAigMAAAAA&#10;" strokecolor="red" strokeweight="1pt"/>
                        <v:shape id="Freeform 9825" o:spid="_x0000_s1029" style="position:absolute;left:8226;top:6261;width:432;height:144;visibility:visible;mso-wrap-style:square;v-text-anchor:top" coordsize="432,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v4UcQA&#10;AADdAAAADwAAAGRycy9kb3ducmV2LnhtbERPyW7CMBC9I/UfrKnUW3HStAVCDKqKkMqhh0I/YIgn&#10;i4jHUWyy9OvrAxLHp7dn29E0oqfO1ZYVxPMIBHFudc2lgt/T/nkJwnlkjY1lUjCRg+3mYZZhqu3A&#10;P9QffSlCCLsUFVTet6mULq/IoJvbljhwhe0M+gC7UuoOhxBuGvkSRe/SYM2hocKWPivKL8erUWBX&#10;k09eo4s7F9c8Xuy+T2+H8U+pp8fxYw3C0+jv4pv7SytI4kXYH96EJyA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qb+FHEAAAA3QAAAA8AAAAAAAAAAAAAAAAAmAIAAGRycy9k&#10;b3ducmV2LnhtbFBLBQYAAAAABAAEAPUAAACJAwAAAAA=&#10;" path="m432,l,,432,144,,144e" filled="f" strokecolor="red">
                          <v:path arrowok="t" o:connecttype="custom" o:connectlocs="432,0;0,0;432,144;0,144" o:connectangles="0,0,0,0"/>
                        </v:shape>
                      </v:group>
                      <v:group id="Group 9826" o:spid="_x0000_s1030" style="position:absolute;left:2101;top:5833;width:864;height:288" coordorigin="8064,6624" coordsize="864,2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gDawxgAAAN0A&#10;AAAPAAAAAAAAAAAAAAAAAKoCAABkcnMvZG93bnJldi54bWxQSwUGAAAAAAQABAD6AAAAnQMAAAAA&#10;">
                        <v:shape id="AutoShape 9827" o:spid="_x0000_s1031" type="#_x0000_t15" style="position:absolute;left:8064;top:6624;width:864;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44VsUA&#10;AADdAAAADwAAAGRycy9kb3ducmV2LnhtbESPT2vCQBTE7wW/w/IK3urGv5U0G5G2oh6bVnp9ZJ9J&#10;aPZt2N1q9NN3hYLHYWZ+w2Sr3rTiRM43lhWMRwkI4tLqhisFX5+bpyUIH5A1tpZJwYU8rPLBQ4ap&#10;tmf+oFMRKhEh7FNUUIfQpVL6siaDfmQ74ugdrTMYonSV1A7PEW5aOUmShTTYcFyosaPXmsqf4tco&#10;eCOavRfl9jr/drTYV8fusGvmSg0f+/ULiEB9uIf/2zutYDp+nsDtTXwCMv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fjhWxQAAAN0AAAAPAAAAAAAAAAAAAAAAAJgCAABkcnMv&#10;ZG93bnJldi54bWxQSwUGAAAAAAQABAD1AAAAigMAAAAA&#10;" strokecolor="red" strokeweight="1pt"/>
                        <v:group id="Group 9828" o:spid="_x0000_s1032" style="position:absolute;left:8196;top:6678;width:594;height:180" coordorigin="8196,6690" coordsize="594,1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B4NXMYAAADdAAAADwAAAGRycy9kb3ducmV2LnhtbESPT2vCQBTE7wW/w/KE&#10;3uomhlaJriKipQcR/APi7ZF9JsHs25Bdk/jtuwWhx2FmfsPMl72pREuNKy0riEcRCOLM6pJzBefT&#10;9mMKwnlkjZVlUvAkB8vF4G2OqbYdH6g9+lwECLsUFRTe16mULivIoBvZmjh4N9sY9EE2udQNdgFu&#10;KjmOoi9psOSwUGBN64Ky+/FhFHx32K2SeNPu7rf183r63F92MSn1PuxXMxCeev8ffrV/tIIkniT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gHg1cxgAAAN0A&#10;AAAPAAAAAAAAAAAAAAAAAKoCAABkcnMvZG93bnJldi54bWxQSwUGAAAAAAQABAD6AAAAnQMAAAAA&#10;">
                          <v:line id="Line 9829" o:spid="_x0000_s1033" style="position:absolute;visibility:visible;mso-wrap-style:square" from="8196,6690" to="8628,66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niDWsUAAADdAAAADwAAAGRycy9kb3ducmV2LnhtbESPQWvCQBSE74X+h+UVequbtKISXaUI&#10;guSijYoeH9lnkjb7NmTXGP+9WxA8DjPzDTNb9KYWHbWusqwgHkQgiHOrKy4U7HerjwkI55E11pZJ&#10;wY0cLOavLzNMtL3yD3WZL0SAsEtQQel9k0jp8pIMuoFtiIN3tq1BH2RbSN3iNcBNLT+jaCQNVhwW&#10;SmxoWVL+l12MgtPuNz0usy7dR410pkrjzbY7KPX+1n9PQXjq/TP8aK+1gq94PIT/N+EJyPk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niDWsUAAADdAAAADwAAAAAAAAAA&#10;AAAAAAChAgAAZHJzL2Rvd25yZXYueG1sUEsFBgAAAAAEAAQA+QAAAJMDAAAAAA==&#10;" strokecolor="red"/>
                          <v:line id="Line 9830" o:spid="_x0000_s1034" style="position:absolute;visibility:visible;mso-wrap-style:square" from="8358,6780" to="8790,67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TQmwcYAAADdAAAADwAAAGRycy9kb3ducmV2LnhtbESPT2vCQBTE74V+h+UVequbtPiH6CpF&#10;ECQXbVT0+Mg+k7TZtyG7xvjt3YLgcZiZ3zCzRW9q0VHrKssK4kEEgji3uuJCwX63+piAcB5ZY22Z&#10;FNzIwWL++jLDRNsr/1CX+UIECLsEFZTeN4mULi/JoBvYhjh4Z9sa9EG2hdQtXgPc1PIzikbSYMVh&#10;ocSGliXlf9nFKDjtftPjMuvSfdRIZ6o03my7g1Lvb/33FISn3j/Dj/ZaK/iKx0P4fxOegJzf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U0JsHGAAAA3QAAAA8AAAAAAAAA&#10;AAAAAAAAoQIAAGRycy9kb3ducmV2LnhtbFBLBQYAAAAABAAEAPkAAACUAwAAAAA=&#10;" strokecolor="red"/>
                          <v:line id="Line 9831" o:spid="_x0000_s1035" style="position:absolute;visibility:visible;mso-wrap-style:square" from="8196,6870" to="8628,68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ea4tsUAAADdAAAADwAAAGRycy9kb3ducmV2LnhtbESPQWvCQBSE7wX/w/IEb3UTBSvRVUQQ&#10;Si6tUdHjI/tMotm3IbuN6b/vCgWPw8x8wyzXvalFR62rLCuIxxEI4tzqigsFx8PufQ7CeWSNtWVS&#10;8EsO1qvB2xITbR+8py7zhQgQdgkqKL1vEildXpJBN7YNcfCutjXog2wLqVt8BLip5SSKZtJgxWGh&#10;xIa2JeX37McouBxu6XmbdekxaqQzVRp/fXcnpUbDfrMA4an3r/B/+1MrmMYfM3i+CU9Arv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ea4tsUAAADdAAAADwAAAAAAAAAA&#10;AAAAAAChAgAAZHJzL2Rvd25yZXYueG1sUEsFBgAAAAAEAAQA+QAAAJMDAAAAAA==&#10;" strokecolor="red"/>
                        </v:group>
                      </v:group>
                      <w10:anchorlock/>
                    </v:group>
                  </w:pict>
                </mc:Fallback>
              </mc:AlternateContent>
            </w:r>
          </w:p>
        </w:tc>
        <w:tc>
          <w:tcPr>
            <w:tcW w:w="8387" w:type="dxa"/>
            <w:gridSpan w:val="3"/>
            <w:vAlign w:val="center"/>
          </w:tcPr>
          <w:p w:rsidR="00107200" w:rsidRPr="00107200" w:rsidRDefault="00107200" w:rsidP="00107200">
            <w:pPr>
              <w:spacing w:after="0" w:line="240" w:lineRule="auto"/>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Пожарный автоподъемник:</w:t>
            </w:r>
          </w:p>
          <w:p w:rsidR="00107200" w:rsidRPr="00107200" w:rsidRDefault="00107200" w:rsidP="00107200">
            <w:pPr>
              <w:spacing w:after="0" w:line="240" w:lineRule="auto"/>
              <w:ind w:firstLine="455"/>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коленчатый</w:t>
            </w:r>
          </w:p>
          <w:p w:rsidR="00107200" w:rsidRPr="00107200" w:rsidRDefault="00107200" w:rsidP="00107200">
            <w:pPr>
              <w:spacing w:after="0" w:line="240" w:lineRule="auto"/>
              <w:ind w:firstLine="455"/>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 xml:space="preserve">телескопический </w:t>
            </w:r>
          </w:p>
        </w:tc>
      </w:tr>
      <w:tr w:rsidR="00107200" w:rsidRPr="00107200" w:rsidTr="00F319CA">
        <w:trPr>
          <w:trHeight w:hRule="exact" w:val="510"/>
        </w:trPr>
        <w:tc>
          <w:tcPr>
            <w:tcW w:w="1204" w:type="dxa"/>
            <w:vAlign w:val="center"/>
          </w:tcPr>
          <w:p w:rsidR="00107200" w:rsidRPr="00107200" w:rsidRDefault="0068584A" w:rsidP="00107200">
            <w:pPr>
              <w:spacing w:after="0" w:line="240" w:lineRule="auto"/>
              <w:jc w:val="center"/>
              <w:rPr>
                <w:rFonts w:ascii="Times New Roman" w:eastAsia="Times New Roman" w:hAnsi="Times New Roman" w:cs="Segoe UI"/>
                <w:sz w:val="24"/>
                <w:szCs w:val="24"/>
              </w:rPr>
            </w:pPr>
            <w:r>
              <w:rPr>
                <w:noProof/>
              </w:rPr>
              <mc:AlternateContent>
                <mc:Choice Requires="wpg">
                  <w:drawing>
                    <wp:inline distT="0" distB="0" distL="0" distR="0" wp14:anchorId="4FE2EEB1" wp14:editId="4FEBDF95">
                      <wp:extent cx="548640" cy="200025"/>
                      <wp:effectExtent l="0" t="0" r="41910" b="28575"/>
                      <wp:docPr id="3161" name="Группа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640" cy="200025"/>
                                <a:chOff x="8064" y="8784"/>
                                <a:chExt cx="864" cy="288"/>
                              </a:xfrm>
                            </wpg:grpSpPr>
                            <wps:wsp>
                              <wps:cNvPr id="3162" name="AutoShape 9808"/>
                              <wps:cNvSpPr>
                                <a:spLocks noChangeArrowheads="1"/>
                              </wps:cNvSpPr>
                              <wps:spPr bwMode="auto">
                                <a:xfrm>
                                  <a:off x="8064" y="8784"/>
                                  <a:ext cx="864" cy="288"/>
                                </a:xfrm>
                                <a:prstGeom prst="homePlate">
                                  <a:avLst>
                                    <a:gd name="adj" fmla="val 75000"/>
                                  </a:avLst>
                                </a:prstGeom>
                                <a:solidFill>
                                  <a:srgbClr val="FFFFFF"/>
                                </a:solidFill>
                                <a:ln w="12700">
                                  <a:solidFill>
                                    <a:srgbClr val="FF0000"/>
                                  </a:solidFill>
                                  <a:miter lim="800000"/>
                                  <a:headEnd/>
                                  <a:tailEnd/>
                                </a:ln>
                              </wps:spPr>
                              <wps:bodyPr rot="0" vert="horz" wrap="square" lIns="91440" tIns="45720" rIns="91440" bIns="45720" anchor="t" anchorCtr="0" upright="1">
                                <a:noAutofit/>
                              </wps:bodyPr>
                            </wps:wsp>
                            <wpg:grpSp>
                              <wpg:cNvPr id="3163" name="Group 9809"/>
                              <wpg:cNvGrpSpPr>
                                <a:grpSpLocks/>
                              </wpg:cNvGrpSpPr>
                              <wpg:grpSpPr bwMode="auto">
                                <a:xfrm>
                                  <a:off x="8265" y="8812"/>
                                  <a:ext cx="232" cy="232"/>
                                  <a:chOff x="10080" y="8928"/>
                                  <a:chExt cx="232" cy="232"/>
                                </a:xfrm>
                              </wpg:grpSpPr>
                              <wps:wsp>
                                <wps:cNvPr id="3164" name="Oval 9810"/>
                                <wps:cNvSpPr>
                                  <a:spLocks noChangeArrowheads="1"/>
                                </wps:cNvSpPr>
                                <wps:spPr bwMode="auto">
                                  <a:xfrm rot="-1429580">
                                    <a:off x="10080" y="8928"/>
                                    <a:ext cx="232" cy="232"/>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wps:wsp>
                                <wps:cNvPr id="3165" name="Line 9811"/>
                                <wps:cNvCnPr>
                                  <a:cxnSpLocks noChangeShapeType="1"/>
                                </wps:cNvCnPr>
                                <wps:spPr bwMode="auto">
                                  <a:xfrm rot="-4571370">
                                    <a:off x="10116" y="8964"/>
                                    <a:ext cx="160" cy="160"/>
                                  </a:xfrm>
                                  <a:prstGeom prst="line">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s:wsp>
                                <wps:cNvPr id="3166" name="Line 9812"/>
                                <wps:cNvCnPr>
                                  <a:cxnSpLocks noChangeShapeType="1"/>
                                </wps:cNvCnPr>
                                <wps:spPr bwMode="auto">
                                  <a:xfrm rot="20170420" flipH="1">
                                    <a:off x="10116" y="8964"/>
                                    <a:ext cx="160" cy="160"/>
                                  </a:xfrm>
                                  <a:prstGeom prst="line">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g:grpSp>
                          </wpg:wgp>
                        </a:graphicData>
                      </a:graphic>
                    </wp:inline>
                  </w:drawing>
                </mc:Choice>
                <mc:Fallback>
                  <w:pict>
                    <v:group id="Группа 25" o:spid="_x0000_s1026" style="width:43.2pt;height:15.75pt;mso-position-horizontal-relative:char;mso-position-vertical-relative:line" coordorigin="8064,8784" coordsize="864,2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">
                      <v:shape id="AutoShape 9808" o:spid="_x0000_s1027" type="#_x0000_t15" style="position:absolute;left:8064;top:8784;width:864;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6eui8UA&#10;AADdAAAADwAAAGRycy9kb3ducmV2LnhtbESPW2sCMRSE34X+h3AKfdOsti5lNSulF9THbiu+HjZn&#10;L7g5WZJU1/56Iwg+DjPzDbNcDaYTR3K+taxgOklAEJdWt1wr+P35Gr+C8AFZY2eZFJzJwyp/GC0x&#10;0/bE33QsQi0ihH2GCpoQ+kxKXzZk0E9sTxy9yjqDIUpXS+3wFOGmk7MkSaXBluNCgz29N1Qeij+j&#10;4IPo5bMo1//zvaN0W1f9btPOlXp6HN4WIAIN4R6+tTdawfM0ncH1TXwCM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p66LxQAAAN0AAAAPAAAAAAAAAAAAAAAAAJgCAABkcnMv&#10;ZG93bnJldi54bWxQSwUGAAAAAAQABAD1AAAAigMAAAAA&#10;" strokecolor="red" strokeweight="1pt"/>
                      <v:group id="Group 9809" o:spid="_x0000_s1028" style="position:absolute;left:8265;top:8812;width:232;height:232" coordorigin="10080,8928" coordsize="232,2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cebgcUAAADdAAAADwAAAGRycy9kb3ducmV2LnhtbESPQYvCMBSE7wv+h/AE&#10;b2tay4pUo4ioeJCFVUG8PZpnW2xeShPb+u/NwsIeh5n5hlmselOJlhpXWlYQjyMQxJnVJecKLufd&#10;5wyE88gaK8uk4EUOVsvBxwJTbTv+ofbkcxEg7FJUUHhfp1K6rCCDbmxr4uDdbWPQB9nkUjfYBbip&#10;5CSKptJgyWGhwJo2BWWP09Mo2HfYrZN42x4f983rdv76vh5jUmo07NdzEJ56/x/+ax+0giSeJv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XHm4HFAAAA3QAA&#10;AA8AAAAAAAAAAAAAAAAAqgIAAGRycy9kb3ducmV2LnhtbFBLBQYAAAAABAAEAPoAAACcAwAAAAA=&#10;">
                        <v:oval id="Oval 9810" o:spid="_x0000_s1029" style="position:absolute;left:10080;top:8928;width:232;height:232;rotation:-1561483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eZf8QA&#10;AADdAAAADwAAAGRycy9kb3ducmV2LnhtbESPQWsCMRSE7wX/Q3iCt5pVi+hqlLUgCD3VFrw+N8/d&#10;ZTcva5Jq/PemUOhxmJlvmPU2mk7cyPnGsoLJOANBXFrdcKXg+2v/ugDhA7LGzjIpeJCH7WbwssZc&#10;2zt/0u0YKpEg7HNUUIfQ51L6siaDfmx74uRdrDMYknSV1A7vCW46Oc2yuTTYcFqosaf3msr2+GMU&#10;uFkRH5ersx/d+YTFctHG3a5VajSMxQpEoBj+w3/tg1Ywm8zf4PdNegJy8w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c3mX/EAAAA3QAAAA8AAAAAAAAAAAAAAAAAmAIAAGRycy9k&#10;b3ducmV2LnhtbFBLBQYAAAAABAAEAPUAAACJAwAAAAA=&#10;" strokecolor="red"/>
                        <v:line id="Line 9811" o:spid="_x0000_s1030" style="position:absolute;rotation:-4993155fd;visibility:visible;mso-wrap-style:square" from="10116,8964" to="10276,91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z5KeMcAAADdAAAADwAAAGRycy9kb3ducmV2LnhtbESPQWvCQBSE7wX/w/IEL0U3tigSXUXa&#10;SqUHqVHw+pp9TYLZt2F3jbG/visUehxm5htmsepMLVpyvrKsYDxKQBDnVldcKDgeNsMZCB+QNdaW&#10;ScGNPKyWvYcFptpeeU9tFgoRIexTVFCG0KRS+rwkg35kG+LofVtnMETpCqkdXiPc1PIpSabSYMVx&#10;ocSGXkrKz9nFKHj8ee/az91p13xMvi5vTob9a6aVGvS79RxEoC78h//aW63geTydwP1NfAJy+Qs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DPkp4xwAAAN0AAAAPAAAAAAAA&#10;AAAAAAAAAKECAABkcnMvZG93bnJldi54bWxQSwUGAAAAAAQABAD5AAAAlQMAAAAA&#10;" strokecolor="red"/>
                        <v:line id="Line 9812" o:spid="_x0000_s1031" style="position:absolute;rotation:1561483fd;flip:x;visibility:visible;mso-wrap-style:square" from="10116,8964" to="10276,91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iSOl8UAAADdAAAADwAAAGRycy9kb3ducmV2LnhtbESPQWvCQBSE7wX/w/IEL6VujBBLdBUR&#10;ldJb1UN7e+w+k2D2bciuJvbXu4WCx2FmvmEWq97W4katrxwrmIwTEMTamYoLBafj7u0dhA/IBmvH&#10;pOBOHlbLwcsCc+M6/qLbIRQiQtjnqKAMocml9Loki37sGuLonV1rMUTZFtK02EW4rWWaJJm0WHFc&#10;KLGhTUn6crhaBfXsR3+eU95SwsdX81uluvveKzUa9us5iEB9eIb/2x9GwXSSZfD3Jj4BuX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iSOl8UAAADdAAAADwAAAAAAAAAA&#10;AAAAAAChAgAAZHJzL2Rvd25yZXYueG1sUEsFBgAAAAAEAAQA+QAAAJMDAAAAAA==&#10;" strokecolor="red"/>
                      </v:group>
                      <w10:anchorlock/>
                    </v:group>
                  </w:pict>
                </mc:Fallback>
              </mc:AlternateContent>
            </w:r>
          </w:p>
        </w:tc>
        <w:tc>
          <w:tcPr>
            <w:tcW w:w="8387" w:type="dxa"/>
            <w:gridSpan w:val="3"/>
            <w:vAlign w:val="center"/>
          </w:tcPr>
          <w:p w:rsidR="00107200" w:rsidRPr="00107200" w:rsidRDefault="00107200" w:rsidP="00107200">
            <w:pPr>
              <w:spacing w:after="0" w:line="240" w:lineRule="auto"/>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 xml:space="preserve">Пожарный автомобиль дымоудаления </w:t>
            </w:r>
          </w:p>
        </w:tc>
      </w:tr>
      <w:tr w:rsidR="00107200" w:rsidRPr="00107200" w:rsidTr="00F319CA">
        <w:trPr>
          <w:trHeight w:hRule="exact" w:val="627"/>
        </w:trPr>
        <w:tc>
          <w:tcPr>
            <w:tcW w:w="1204" w:type="dxa"/>
            <w:vAlign w:val="center"/>
          </w:tcPr>
          <w:p w:rsidR="00107200" w:rsidRPr="00107200" w:rsidRDefault="0068584A" w:rsidP="00107200">
            <w:pPr>
              <w:spacing w:after="0" w:line="240" w:lineRule="auto"/>
              <w:jc w:val="center"/>
              <w:rPr>
                <w:rFonts w:ascii="Times New Roman" w:eastAsia="Times New Roman" w:hAnsi="Times New Roman" w:cs="Segoe UI"/>
                <w:sz w:val="24"/>
                <w:szCs w:val="24"/>
              </w:rPr>
            </w:pPr>
            <w:r>
              <w:rPr>
                <w:noProof/>
              </w:rPr>
              <mc:AlternateContent>
                <mc:Choice Requires="wpg">
                  <w:drawing>
                    <wp:inline distT="0" distB="0" distL="0" distR="0" wp14:anchorId="26ED2475" wp14:editId="729C615C">
                      <wp:extent cx="547370" cy="262890"/>
                      <wp:effectExtent l="19050" t="76200" r="24130" b="22860"/>
                      <wp:docPr id="3150" name="Группа 14"/>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547370" cy="262890"/>
                                <a:chOff x="3474" y="9356"/>
                                <a:chExt cx="700" cy="337"/>
                              </a:xfrm>
                            </wpg:grpSpPr>
                            <wpg:grpSp>
                              <wpg:cNvPr id="3151" name="Group 10778"/>
                              <wpg:cNvGrpSpPr>
                                <a:grpSpLocks noChangeAspect="1"/>
                              </wpg:cNvGrpSpPr>
                              <wpg:grpSpPr bwMode="auto">
                                <a:xfrm>
                                  <a:off x="3474" y="9441"/>
                                  <a:ext cx="700" cy="252"/>
                                  <a:chOff x="9054" y="7511"/>
                                  <a:chExt cx="3960" cy="1440"/>
                                </a:xfrm>
                              </wpg:grpSpPr>
                              <wps:wsp>
                                <wps:cNvPr id="3152" name="AutoShape 10779"/>
                                <wps:cNvSpPr>
                                  <a:spLocks noChangeAspect="1" noChangeArrowheads="1"/>
                                </wps:cNvSpPr>
                                <wps:spPr bwMode="auto">
                                  <a:xfrm>
                                    <a:off x="9054" y="7511"/>
                                    <a:ext cx="3960" cy="1440"/>
                                  </a:xfrm>
                                  <a:prstGeom prst="homePlate">
                                    <a:avLst>
                                      <a:gd name="adj" fmla="val 68750"/>
                                    </a:avLst>
                                  </a:prstGeom>
                                  <a:solidFill>
                                    <a:srgbClr val="FFFFFF"/>
                                  </a:solidFill>
                                  <a:ln w="12700">
                                    <a:solidFill>
                                      <a:srgbClr val="FF0000"/>
                                    </a:solidFill>
                                    <a:miter lim="800000"/>
                                    <a:headEnd/>
                                    <a:tailEnd/>
                                  </a:ln>
                                </wps:spPr>
                                <wps:bodyPr rot="0" vert="horz" wrap="square" lIns="91440" tIns="45720" rIns="91440" bIns="45720" anchor="t" anchorCtr="0" upright="1">
                                  <a:noAutofit/>
                                </wps:bodyPr>
                              </wps:wsp>
                              <wps:wsp>
                                <wps:cNvPr id="3153" name="AutoShape 10780"/>
                                <wps:cNvSpPr>
                                  <a:spLocks noChangeAspect="1" noChangeArrowheads="1"/>
                                </wps:cNvSpPr>
                                <wps:spPr bwMode="auto">
                                  <a:xfrm>
                                    <a:off x="9234" y="7691"/>
                                    <a:ext cx="2520" cy="1080"/>
                                  </a:xfrm>
                                  <a:prstGeom prst="roundRect">
                                    <a:avLst>
                                      <a:gd name="adj" fmla="val 50000"/>
                                    </a:avLst>
                                  </a:prstGeom>
                                  <a:solidFill>
                                    <a:srgbClr val="FFFFFF"/>
                                  </a:solidFill>
                                  <a:ln w="12700">
                                    <a:solidFill>
                                      <a:srgbClr val="FF0000"/>
                                    </a:solidFill>
                                    <a:round/>
                                    <a:headEnd/>
                                    <a:tailEnd/>
                                  </a:ln>
                                </wps:spPr>
                                <wps:bodyPr rot="0" vert="horz" wrap="square" lIns="91440" tIns="45720" rIns="91440" bIns="45720" anchor="t" anchorCtr="0" upright="1">
                                  <a:noAutofit/>
                                </wps:bodyPr>
                              </wps:wsp>
                            </wpg:grpSp>
                            <wpg:grpSp>
                              <wpg:cNvPr id="3154" name="Group 10781"/>
                              <wpg:cNvGrpSpPr>
                                <a:grpSpLocks noChangeAspect="1"/>
                              </wpg:cNvGrpSpPr>
                              <wpg:grpSpPr bwMode="auto">
                                <a:xfrm rot="21018673" flipH="1">
                                  <a:off x="3474" y="9356"/>
                                  <a:ext cx="578" cy="82"/>
                                  <a:chOff x="8064" y="11520"/>
                                  <a:chExt cx="807" cy="114"/>
                                </a:xfrm>
                              </wpg:grpSpPr>
                              <wpg:grpSp>
                                <wpg:cNvPr id="3155" name="Group 10782"/>
                                <wpg:cNvGrpSpPr>
                                  <a:grpSpLocks noChangeAspect="1"/>
                                </wpg:cNvGrpSpPr>
                                <wpg:grpSpPr bwMode="auto">
                                  <a:xfrm>
                                    <a:off x="8064" y="11520"/>
                                    <a:ext cx="807" cy="85"/>
                                    <a:chOff x="7833" y="5022"/>
                                    <a:chExt cx="807" cy="85"/>
                                  </a:xfrm>
                                </wpg:grpSpPr>
                                <wpg:grpSp>
                                  <wpg:cNvPr id="3156" name="Group 10783"/>
                                  <wpg:cNvGrpSpPr>
                                    <a:grpSpLocks noChangeAspect="1"/>
                                  </wpg:cNvGrpSpPr>
                                  <wpg:grpSpPr bwMode="auto">
                                    <a:xfrm>
                                      <a:off x="7920" y="5036"/>
                                      <a:ext cx="720" cy="57"/>
                                      <a:chOff x="8064" y="5184"/>
                                      <a:chExt cx="720" cy="57"/>
                                    </a:xfrm>
                                  </wpg:grpSpPr>
                                  <wps:wsp>
                                    <wps:cNvPr id="3157" name="Line 10784"/>
                                    <wps:cNvCnPr>
                                      <a:cxnSpLocks noChangeShapeType="1"/>
                                    </wps:cNvCnPr>
                                    <wps:spPr bwMode="auto">
                                      <a:xfrm flipH="1">
                                        <a:off x="8064" y="5212"/>
                                        <a:ext cx="720" cy="0"/>
                                      </a:xfrm>
                                      <a:prstGeom prst="line">
                                        <a:avLst/>
                                      </a:prstGeom>
                                      <a:noFill/>
                                      <a:ln w="12700">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3158" name="Line 10785"/>
                                    <wps:cNvCnPr>
                                      <a:cxnSpLocks noChangeShapeType="1"/>
                                    </wps:cNvCnPr>
                                    <wps:spPr bwMode="auto">
                                      <a:xfrm>
                                        <a:off x="8784" y="5184"/>
                                        <a:ext cx="0" cy="57"/>
                                      </a:xfrm>
                                      <a:prstGeom prst="line">
                                        <a:avLst/>
                                      </a:prstGeom>
                                      <a:noFill/>
                                      <a:ln w="12700">
                                        <a:solidFill>
                                          <a:srgbClr val="FF0000"/>
                                        </a:solidFill>
                                        <a:round/>
                                        <a:headEnd/>
                                        <a:tailEnd/>
                                      </a:ln>
                                      <a:extLst>
                                        <a:ext uri="{909E8E84-426E-40DD-AFC4-6F175D3DCCD1}">
                                          <a14:hiddenFill xmlns:a14="http://schemas.microsoft.com/office/drawing/2010/main">
                                            <a:noFill/>
                                          </a14:hiddenFill>
                                        </a:ext>
                                      </a:extLst>
                                    </wps:spPr>
                                    <wps:bodyPr/>
                                  </wps:wsp>
                                </wpg:grpSp>
                                <wps:wsp>
                                  <wps:cNvPr id="3159" name="Oval 10786"/>
                                  <wps:cNvSpPr>
                                    <a:spLocks noChangeAspect="1" noChangeArrowheads="1"/>
                                  </wps:cNvSpPr>
                                  <wps:spPr bwMode="auto">
                                    <a:xfrm>
                                      <a:off x="7833" y="5022"/>
                                      <a:ext cx="85" cy="85"/>
                                    </a:xfrm>
                                    <a:prstGeom prst="ellipse">
                                      <a:avLst/>
                                    </a:prstGeom>
                                    <a:noFill/>
                                    <a:ln>
                                      <a:noFill/>
                                    </a:ln>
                                    <a:extLst>
                                      <a:ext uri="{909E8E84-426E-40DD-AFC4-6F175D3DCCD1}">
                                        <a14:hiddenFill xmlns:a14="http://schemas.microsoft.com/office/drawing/2010/main">
                                          <a:solidFill>
                                            <a:srgbClr val="FF0000"/>
                                          </a:solidFill>
                                        </a14:hiddenFill>
                                      </a:ext>
                                      <a:ext uri="{91240B29-F687-4F45-9708-019B960494DF}">
                                        <a14:hiddenLine xmlns:a14="http://schemas.microsoft.com/office/drawing/2010/main" w="12700">
                                          <a:solidFill>
                                            <a:srgbClr val="FF0000"/>
                                          </a:solidFill>
                                          <a:round/>
                                          <a:headEnd/>
                                          <a:tailEnd/>
                                        </a14:hiddenLine>
                                      </a:ext>
                                    </a:extLst>
                                  </wps:spPr>
                                  <wps:bodyPr rot="0" vert="horz" wrap="square" lIns="91440" tIns="45720" rIns="91440" bIns="45720" anchor="t" anchorCtr="0" upright="1">
                                    <a:noAutofit/>
                                  </wps:bodyPr>
                                </wps:wsp>
                              </wpg:grpSp>
                              <wps:wsp>
                                <wps:cNvPr id="3160" name="Line 10787"/>
                                <wps:cNvCnPr>
                                  <a:cxnSpLocks noChangeShapeType="1"/>
                                </wps:cNvCnPr>
                                <wps:spPr bwMode="auto">
                                  <a:xfrm>
                                    <a:off x="8535" y="11577"/>
                                    <a:ext cx="0" cy="57"/>
                                  </a:xfrm>
                                  <a:prstGeom prst="line">
                                    <a:avLst/>
                                  </a:prstGeom>
                                  <a:noFill/>
                                  <a:ln w="12700">
                                    <a:solidFill>
                                      <a:srgbClr val="FF0000"/>
                                    </a:solidFill>
                                    <a:round/>
                                    <a:headEnd/>
                                    <a:tailEnd/>
                                  </a:ln>
                                  <a:extLst>
                                    <a:ext uri="{909E8E84-426E-40DD-AFC4-6F175D3DCCD1}">
                                      <a14:hiddenFill xmlns:a14="http://schemas.microsoft.com/office/drawing/2010/main">
                                        <a:noFill/>
                                      </a14:hiddenFill>
                                    </a:ext>
                                  </a:extLst>
                                </wps:spPr>
                                <wps:bodyPr/>
                              </wps:wsp>
                            </wpg:grpSp>
                          </wpg:wgp>
                        </a:graphicData>
                      </a:graphic>
                    </wp:inline>
                  </w:drawing>
                </mc:Choice>
                <mc:Fallback>
                  <w:pict>
                    <v:group id="Группа 14" o:spid="_x0000_s1026" style="width:43.1pt;height:20.7pt;mso-position-horizontal-relative:char;mso-position-vertical-relative:line" coordorigin="3474,9356" coordsize="700,3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">
                      <o:lock v:ext="edit" aspectratio="t"/>
                      <v:group id="Group 10778" o:spid="_x0000_s1027" style="position:absolute;left:3474;top:9441;width:700;height:252" coordorigin="9054,7511" coordsize="3960,1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Q1atDFAAAA3QAA&#10;AA8AAAAAAAAAAAAAAAAAqgIAAGRycy9kb3ducmV2LnhtbFBLBQYAAAAABAAEAPoAAACcAwAAAAA=&#10;">
                        <o:lock v:ext="edit" aspectratio="t"/>
                        <v:shape id="AutoShape 10779" o:spid="_x0000_s1028" type="#_x0000_t15" style="position:absolute;left:9054;top:7511;width:3960;height:14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tkNsUA&#10;AADdAAAADwAAAGRycy9kb3ducmV2LnhtbESPT2sCMRTE70K/Q3gFb5rVdqVszUqpFfXYbUuvj83b&#10;P3TzsiRR1356Iwgeh5n5DbNcDaYTR3K+taxgNk1AEJdWt1wr+P7aTF5A+ICssbNMCs7kYZU/jJaY&#10;aXviTzoWoRYRwj5DBU0IfSalLxsy6Ke2J45eZZ3BEKWrpXZ4inDTyXmSLKTBluNCgz29N1T+FQej&#10;YE30/FGU2//019FiX1f9z65NlRo/Dm+vIAIN4R6+tXdawdMsncP1TXwCM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5y2Q2xQAAAN0AAAAPAAAAAAAAAAAAAAAAAJgCAABkcnMv&#10;ZG93bnJldi54bWxQSwUGAAAAAAQABAD1AAAAigMAAAAA&#10;" strokecolor="red" strokeweight="1pt">
                          <o:lock v:ext="edit" aspectratio="t"/>
                        </v:shape>
                        <v:roundrect id="AutoShape 10780" o:spid="_x0000_s1029" style="position:absolute;left:9234;top:7691;width:2520;height:1080;visibility:visible;mso-wrap-style:square;v-text-anchor:top" arcsize=".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yPyMQA&#10;AADdAAAADwAAAGRycy9kb3ducmV2LnhtbESPX2vCMBTF3wf7DuEO9jbTTiajGouIDtmL2Im+Xppr&#10;W9rclCSz9dubwcDHw/nz4yzy0XTiSs43lhWkkwQEcWl1w5WC48/27ROED8gaO8uk4EYe8uXz0wIz&#10;bQc+0LUIlYgj7DNUUIfQZ1L6siaDfmJ74uhdrDMYonSV1A6HOG46+Z4kM2mw4Uiosad1TWVb/JoI&#10;+Socn/gchu0s2aQ73Lf4vVfq9WVczUEEGsMj/N/eaQXT9GMKf2/iE5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4Mj8jEAAAA3QAAAA8AAAAAAAAAAAAAAAAAmAIAAGRycy9k&#10;b3ducmV2LnhtbFBLBQYAAAAABAAEAPUAAACJAwAAAAA=&#10;" strokecolor="red" strokeweight="1pt">
                          <o:lock v:ext="edit" aspectratio="t"/>
                        </v:roundrect>
                      </v:group>
                      <v:group id="Group 10781" o:spid="_x0000_s1030" style="position:absolute;left:3474;top:9356;width:578;height:82;rotation:634964fd;flip:x" coordorigin="8064,11520" coordsize="807,1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k9fHscAAADd&#10;AAAADwAAAAAAAAAAAAAAAACqAgAAZHJzL2Rvd25yZXYueG1sUEsFBgAAAAAEAAQA+gAAAJ4DAAAA&#10;AA==&#10;">
                        <o:lock v:ext="edit" aspectratio="t"/>
                        <v:group id="Group 10782" o:spid="_x0000_s1031" style="position:absolute;left:8064;top:11520;width:807;height:85" coordorigin="7833,5022" coordsize="807,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w5s08UAAADdAAAADwAAAGRycy9kb3ducmV2LnhtbESPQYvCMBSE7wv+h/AE&#10;b2tapYtUo4ioeJCFVUG8PZpnW2xeShPb+u/NwsIeh5n5hlmselOJlhpXWlYQjyMQxJnVJecKLufd&#10;5wyE88gaK8uk4EUOVsvBxwJTbTv+ofbkcxEg7FJUUHhfp1K6rCCDbmxr4uDdbWPQB9nkUjfYBbip&#10;5CSKvqTBksNCgTVtCsoep6dRsO+wW0/jbXt83Dev2zn5vh5jUmo07NdzEJ56/x/+ax+0gmmcJP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sObNPFAAAA3QAA&#10;AA8AAAAAAAAAAAAAAAAAqgIAAGRycy9kb3ducmV2LnhtbFBLBQYAAAAABAAEAPoAAACcAwAAAAA=&#10;">
                          <o:lock v:ext="edit" aspectratio="t"/>
                          <v:group id="Group 10783" o:spid="_x0000_s1032" style="position:absolute;left:7920;top:5036;width:720;height:57" coordorigin="8064,5184" coordsize="720,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9zypMUAAADdAAAADwAAAGRycy9kb3ducmV2LnhtbESPQYvCMBSE7wv7H8Jb&#10;8LamVZSlaxSRVTyIYF0Qb4/m2Rabl9LEtv57Iwgeh5n5hpktelOJlhpXWlYQDyMQxJnVJecK/o/r&#10;7x8QziNrrCyTgjs5WMw/P2aYaNvxgdrU5yJA2CWooPC+TqR0WUEG3dDWxMG72MagD7LJpW6wC3BT&#10;yVEUTaXBksNCgTWtCsqu6c0o2HTYLcfxX7u7Xlb383GyP+1iUmrw1S9/QXjq/Tv8am+1gnE8mcL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vc8qTFAAAA3QAA&#10;AA8AAAAAAAAAAAAAAAAAqgIAAGRycy9kb3ducmV2LnhtbFBLBQYAAAAABAAEAPoAAACcAwAAAAA=&#10;">
                            <o:lock v:ext="edit" aspectratio="t"/>
                            <v:line id="Line 10784" o:spid="_x0000_s1033" style="position:absolute;flip:x;visibility:visible;mso-wrap-style:square" from="8064,5212" to="8784,52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VFQPMcAAADdAAAADwAAAGRycy9kb3ducmV2LnhtbESPQWvCQBSE7wX/w/KE3uomba0SXUXa&#10;CkIP0kTE4zP7TKLZtyG7jfHfd4VCj8PMfMPMl72pRUetqywriEcRCOLc6ooLBbts/TQF4Tyyxtoy&#10;KbiRg+Vi8DDHRNsrf1OX+kIECLsEFZTeN4mULi/JoBvZhjh4J9sa9EG2hdQtXgPc1PI5it6kwYrD&#10;QokNvZeUX9Ifo+ByqNPodf3VfW61PWf7YxZ/rM5KPQ771QyEp97/h//aG63gJR5P4P4mPAG5+AU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tUVA8xwAAAN0AAAAPAAAAAAAA&#10;AAAAAAAAAKECAABkcnMvZG93bnJldi54bWxQSwUGAAAAAAQABAD5AAAAlQMAAAAA&#10;" strokecolor="red" strokeweight="1pt">
                              <v:stroke endarrow="block"/>
                            </v:line>
                            <v:line id="Line 10785" o:spid="_x0000_s1034" style="position:absolute;visibility:visible;mso-wrap-style:square" from="8784,5184" to="8784,52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KAasMEAAADdAAAADwAAAGRycy9kb3ducmV2LnhtbERPy4rCMBTdC/MP4Q7MzqadQadUo4gg&#10;CG58jPtLc23rNDcliVr9erMQXB7OezrvTSuu5HxjWUGWpCCIS6sbrhT8HVbDHIQPyBpby6TgTh7m&#10;s4/BFAttb7yj6z5UIoawL1BBHUJXSOnLmgz6xHbEkTtZZzBE6CqpHd5iuGnld5qOpcGGY0ONHS1r&#10;Kv/3F6MgPTbZlvLzJtetXSx3K1c9Nr9KfX32iwmIQH14i1/utVbwk43i3PgmPgE5ew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EoBqwwQAAAN0AAAAPAAAAAAAAAAAAAAAA&#10;AKECAABkcnMvZG93bnJldi54bWxQSwUGAAAAAAQABAD5AAAAjwMAAAAA&#10;" strokecolor="red" strokeweight="1pt"/>
                          </v:group>
                          <v:oval id="Oval 10786" o:spid="_x0000_s1035" style="position:absolute;left:7833;top:5022;width:85;height: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" filled="f" fillcolor="red" stroked="f" strokecolor="red" strokeweight="1pt">
                            <o:lock v:ext="edit" aspectratio="t"/>
                          </v:oval>
                        </v:group>
                        <v:line id="Line 10787" o:spid="_x0000_s1036" style="position:absolute;visibility:visible;mso-wrap-style:square" from="8535,11577" to="8535,116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LrcC78AAADdAAAADwAAAGRycy9kb3ducmV2LnhtbERPy4rCMBTdD/gP4QruxrQKWqpRRBAE&#10;N+Nrf2mubbW5KUnU6tdPFoLLw3nPl51pxIOcry0rSIcJCOLC6ppLBafj5jcD4QOyxsYyKXiRh+Wi&#10;9zPHXNsn7+lxCKWIIexzVFCF0OZS+qIig35oW+LIXawzGCJ0pdQOnzHcNHKUJBNpsObYUGFL64qK&#10;2+FuFCTnOv2j7LrLdGNX6/3Gle/dVKlBv1vNQATqwlf8cW+1gnE6ifvjm/gE5OIf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tLrcC78AAADdAAAADwAAAAAAAAAAAAAAAACh&#10;AgAAZHJzL2Rvd25yZXYueG1sUEsFBgAAAAAEAAQA+QAAAI0DAAAAAA==&#10;" strokecolor="red" strokeweight="1pt"/>
                      </v:group>
                      <w10:anchorlock/>
                    </v:group>
                  </w:pict>
                </mc:Fallback>
              </mc:AlternateContent>
            </w:r>
          </w:p>
        </w:tc>
        <w:tc>
          <w:tcPr>
            <w:tcW w:w="8387" w:type="dxa"/>
            <w:gridSpan w:val="3"/>
            <w:vAlign w:val="center"/>
          </w:tcPr>
          <w:p w:rsidR="00107200" w:rsidRPr="00107200" w:rsidRDefault="00107200" w:rsidP="00107200">
            <w:pPr>
              <w:spacing w:after="0" w:line="240" w:lineRule="auto"/>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Пожарный автомобиль со стационарным лафетным стволом</w:t>
            </w:r>
          </w:p>
        </w:tc>
      </w:tr>
      <w:tr w:rsidR="00107200" w:rsidRPr="00107200" w:rsidTr="00F319CA">
        <w:trPr>
          <w:trHeight w:hRule="exact" w:val="510"/>
        </w:trPr>
        <w:tc>
          <w:tcPr>
            <w:tcW w:w="1204" w:type="dxa"/>
            <w:vAlign w:val="center"/>
          </w:tcPr>
          <w:p w:rsidR="00107200" w:rsidRPr="00107200" w:rsidRDefault="0068584A" w:rsidP="00107200">
            <w:pPr>
              <w:spacing w:after="0" w:line="240" w:lineRule="auto"/>
              <w:jc w:val="center"/>
              <w:rPr>
                <w:rFonts w:ascii="Times New Roman" w:eastAsia="Times New Roman" w:hAnsi="Times New Roman" w:cs="Segoe UI"/>
                <w:sz w:val="24"/>
                <w:szCs w:val="24"/>
              </w:rPr>
            </w:pPr>
            <w:r>
              <w:rPr>
                <w:noProof/>
              </w:rPr>
              <w:lastRenderedPageBreak/>
              <mc:AlternateContent>
                <mc:Choice Requires="wpg">
                  <w:drawing>
                    <wp:inline distT="0" distB="0" distL="0" distR="0" wp14:anchorId="745003D9" wp14:editId="3CB09E95">
                      <wp:extent cx="548640" cy="323850"/>
                      <wp:effectExtent l="19050" t="0" r="22860" b="0"/>
                      <wp:docPr id="3143" name="Группа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640" cy="323850"/>
                                <a:chOff x="8352" y="10434"/>
                                <a:chExt cx="864" cy="510"/>
                              </a:xfrm>
                            </wpg:grpSpPr>
                            <wps:wsp>
                              <wps:cNvPr id="3144" name="AutoShape 9789"/>
                              <wps:cNvSpPr>
                                <a:spLocks noChangeArrowheads="1"/>
                              </wps:cNvSpPr>
                              <wps:spPr bwMode="auto">
                                <a:xfrm>
                                  <a:off x="8352" y="10512"/>
                                  <a:ext cx="864" cy="288"/>
                                </a:xfrm>
                                <a:prstGeom prst="homePlate">
                                  <a:avLst>
                                    <a:gd name="adj" fmla="val 75000"/>
                                  </a:avLst>
                                </a:prstGeom>
                                <a:solidFill>
                                  <a:srgbClr val="FFFFFF"/>
                                </a:solidFill>
                                <a:ln w="12700">
                                  <a:solidFill>
                                    <a:srgbClr val="FF0000"/>
                                  </a:solidFill>
                                  <a:miter lim="800000"/>
                                  <a:headEnd/>
                                  <a:tailEnd/>
                                </a:ln>
                              </wps:spPr>
                              <wps:bodyPr rot="0" vert="horz" wrap="square" lIns="91440" tIns="45720" rIns="91440" bIns="45720" anchor="t" anchorCtr="0" upright="1">
                                <a:noAutofit/>
                              </wps:bodyPr>
                            </wps:wsp>
                            <wpg:grpSp>
                              <wpg:cNvPr id="3145" name="Group 9790"/>
                              <wpg:cNvGrpSpPr>
                                <a:grpSpLocks/>
                              </wpg:cNvGrpSpPr>
                              <wpg:grpSpPr bwMode="auto">
                                <a:xfrm>
                                  <a:off x="8445" y="10434"/>
                                  <a:ext cx="510" cy="510"/>
                                  <a:chOff x="8448" y="9573"/>
                                  <a:chExt cx="510" cy="510"/>
                                </a:xfrm>
                              </wpg:grpSpPr>
                              <wps:wsp>
                                <wps:cNvPr id="3146" name="Line 9791"/>
                                <wps:cNvCnPr>
                                  <a:cxnSpLocks noChangeShapeType="1"/>
                                </wps:cNvCnPr>
                                <wps:spPr bwMode="auto">
                                  <a:xfrm rot="1678003" flipV="1">
                                    <a:off x="8448" y="9573"/>
                                    <a:ext cx="510" cy="51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wpg:grpSp>
                                <wpg:cNvPr id="3147" name="Group 9792"/>
                                <wpg:cNvGrpSpPr>
                                  <a:grpSpLocks noChangeAspect="1"/>
                                </wpg:cNvGrpSpPr>
                                <wpg:grpSpPr bwMode="auto">
                                  <a:xfrm>
                                    <a:off x="8480" y="9889"/>
                                    <a:ext cx="45" cy="41"/>
                                    <a:chOff x="8480" y="9889"/>
                                    <a:chExt cx="212" cy="188"/>
                                  </a:xfrm>
                                </wpg:grpSpPr>
                                <wps:wsp>
                                  <wps:cNvPr id="3148" name="Arc 9793"/>
                                  <wps:cNvSpPr>
                                    <a:spLocks noChangeAspect="1"/>
                                  </wps:cNvSpPr>
                                  <wps:spPr bwMode="auto">
                                    <a:xfrm rot="1678003">
                                      <a:off x="8549" y="9889"/>
                                      <a:ext cx="143" cy="188"/>
                                    </a:xfrm>
                                    <a:custGeom>
                                      <a:avLst/>
                                      <a:gdLst>
                                        <a:gd name="T0" fmla="*/ 0 w 21600"/>
                                        <a:gd name="T1" fmla="*/ 0 h 21600"/>
                                        <a:gd name="T2" fmla="*/ 0 w 21600"/>
                                        <a:gd name="T3" fmla="*/ 0 h 21600"/>
                                        <a:gd name="T4" fmla="*/ 0 w 21600"/>
                                        <a:gd name="T5" fmla="*/ 0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cubicBezTo>
                                            <a:pt x="21600" y="23887"/>
                                            <a:pt x="21236" y="26160"/>
                                            <a:pt x="20523" y="28334"/>
                                          </a:cubicBezTo>
                                        </a:path>
                                        <a:path w="21600" h="21600" stroke="0" extrusionOk="0">
                                          <a:moveTo>
                                            <a:pt x="-1" y="0"/>
                                          </a:moveTo>
                                          <a:cubicBezTo>
                                            <a:pt x="11929" y="0"/>
                                            <a:pt x="21600" y="9670"/>
                                            <a:pt x="21600" y="21600"/>
                                          </a:cubicBezTo>
                                          <a:cubicBezTo>
                                            <a:pt x="21600" y="23887"/>
                                            <a:pt x="21236" y="26160"/>
                                            <a:pt x="20523" y="28334"/>
                                          </a:cubicBezTo>
                                          <a:lnTo>
                                            <a:pt x="0" y="21600"/>
                                          </a:lnTo>
                                          <a:lnTo>
                                            <a:pt x="-1" y="0"/>
                                          </a:lnTo>
                                          <a:close/>
                                        </a:path>
                                      </a:pathLst>
                                    </a:cu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49" name="Arc 9794"/>
                                  <wps:cNvSpPr>
                                    <a:spLocks noChangeAspect="1"/>
                                  </wps:cNvSpPr>
                                  <wps:spPr bwMode="auto">
                                    <a:xfrm rot="1678003">
                                      <a:off x="8480" y="9915"/>
                                      <a:ext cx="113" cy="119"/>
                                    </a:xfrm>
                                    <a:custGeom>
                                      <a:avLst/>
                                      <a:gdLst>
                                        <a:gd name="T0" fmla="*/ 0 w 21600"/>
                                        <a:gd name="T1" fmla="*/ 0 h 21600"/>
                                        <a:gd name="T2" fmla="*/ 0 w 21600"/>
                                        <a:gd name="T3" fmla="*/ 0 h 21600"/>
                                        <a:gd name="T4" fmla="*/ 0 w 21600"/>
                                        <a:gd name="T5" fmla="*/ 0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cubicBezTo>
                                            <a:pt x="21600" y="23887"/>
                                            <a:pt x="21236" y="26160"/>
                                            <a:pt x="20523" y="28334"/>
                                          </a:cubicBezTo>
                                        </a:path>
                                        <a:path w="21600" h="21600" stroke="0" extrusionOk="0">
                                          <a:moveTo>
                                            <a:pt x="-1" y="0"/>
                                          </a:moveTo>
                                          <a:cubicBezTo>
                                            <a:pt x="11929" y="0"/>
                                            <a:pt x="21600" y="9670"/>
                                            <a:pt x="21600" y="21600"/>
                                          </a:cubicBezTo>
                                          <a:cubicBezTo>
                                            <a:pt x="21600" y="23887"/>
                                            <a:pt x="21236" y="26160"/>
                                            <a:pt x="20523" y="28334"/>
                                          </a:cubicBezTo>
                                          <a:lnTo>
                                            <a:pt x="0" y="21600"/>
                                          </a:lnTo>
                                          <a:lnTo>
                                            <a:pt x="-1" y="0"/>
                                          </a:lnTo>
                                          <a:close/>
                                        </a:path>
                                      </a:pathLst>
                                    </a:cu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wgp>
                        </a:graphicData>
                      </a:graphic>
                    </wp:inline>
                  </w:drawing>
                </mc:Choice>
                <mc:Fallback>
                  <w:pict>
                    <v:group id="Группа 7" o:spid="_x0000_s1026" style="width:43.2pt;height:25.5pt;mso-position-horizontal-relative:char;mso-position-vertical-relative:line" coordorigin="8352,10434" coordsize="864,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">
                      <v:shape id="AutoShape 9789" o:spid="_x0000_s1027" type="#_x0000_t15" style="position:absolute;left:8352;top:10512;width:864;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fPBMUA&#10;AADdAAAADwAAAGRycy9kb3ducmV2LnhtbESPT2sCMRTE70K/Q3iF3jRru0rZmhWxivbo2tLrY/P2&#10;D928LEnU1U/fFAoeh5n5DbNYDqYTZ3K+taxgOklAEJdWt1wr+Dxux68gfEDW2FkmBVfysMwfRgvM&#10;tL3wgc5FqEWEsM9QQRNCn0npy4YM+ontiaNXWWcwROlqqR1eItx08jlJ5tJgy3GhwZ7WDZU/xcko&#10;eCdKN0W5u82+Hc0/6qr/2rczpZ4eh9UbiEBDuIf/23ut4GWapvD3Jj4Bmf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t88ExQAAAN0AAAAPAAAAAAAAAAAAAAAAAJgCAABkcnMv&#10;ZG93bnJldi54bWxQSwUGAAAAAAQABAD1AAAAigMAAAAA&#10;" strokecolor="red" strokeweight="1pt"/>
                      <v:group id="Group 9790" o:spid="_x0000_s1028" style="position:absolute;left:8445;top:10434;width:510;height:510" coordorigin="8448,9573" coordsize="510,5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tf6DscAAADdAAAADwAAAGRycy9kb3ducmV2LnhtbESPT2vCQBTE7wW/w/IK&#10;3uomphZJXYNIFQ9SqAqlt0f2mYRk34bsNn++fbdQ6HGYmd8wm2w0jeipc5VlBfEiAkGcW11xoeB2&#10;PTytQTiPrLGxTAomcpBtZw8bTLUd+IP6iy9EgLBLUUHpfZtK6fKSDLqFbYmDd7edQR9kV0jd4RDg&#10;ppHLKHqRBisOCyW2tC8pry/fRsFxwGGXxG/9ub7vp6/r6v3zHJNS88dx9wrC0+j/w3/tk1aQxM8r&#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tf6DscAAADd&#10;AAAADwAAAAAAAAAAAAAAAACqAgAAZHJzL2Rvd25yZXYueG1sUEsFBgAAAAAEAAQA+gAAAJ4DAAAA&#10;AA==&#10;">
                        <v:line id="Line 9791" o:spid="_x0000_s1029" style="position:absolute;rotation:-1832827fd;flip:y;visibility:visible;mso-wrap-style:square" from="8448,9573" to="8958,100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m8aWMYAAADdAAAADwAAAGRycy9kb3ducmV2LnhtbESPT2vCQBTE74LfYXmF3nQTK0FSN1IF&#10;aWkv9Q/0+sy+ZIPZtyG7avrt3ULB4zAzv2GWq8G24kq9bxwrSKcJCOLS6YZrBcfDdrIA4QOyxtYx&#10;KfglD6tiPFpirt2Nd3Tdh1pECPscFZgQulxKXxqy6KeuI45e5XqLIcq+lrrHW4TbVs6SJJMWG44L&#10;BjvaGCrP+4tVsP0xn+v3zddskR5llR3ay+k7JaWen4a3VxCBhvAI/7c/tIKXdJ7B35v4BGRx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pvGljGAAAA3QAAAA8AAAAAAAAA&#10;AAAAAAAAoQIAAGRycy9kb3ducmV2LnhtbFBLBQYAAAAABAAEAPkAAACUAwAAAAA=&#10;" strokecolor="red">
                          <v:stroke endarrow="block"/>
                        </v:line>
                        <v:group id="Group 9792" o:spid="_x0000_s1030" style="position:absolute;left:8480;top:9889;width:45;height:41" coordorigin="8480,9889" coordsize="212,1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UnB4sYAAADdAAAADwAAAGRycy9kb3ducmV2LnhtbESPQWvCQBSE7wX/w/IE&#10;b7qJWi3RVURUPEihWii9PbLPJJh9G7JrEv+9WxB6HGbmG2a57kwpGqpdYVlBPIpAEKdWF5wp+L7s&#10;hx8gnEfWWFomBQ9ysF713paYaNvyFzVnn4kAYZeggtz7KpHSpTkZdCNbEQfvamuDPsg6k7rGNsBN&#10;KcdRNJMGCw4LOVa0zSm9ne9GwaHFdjOJd83pdt0+fi/vnz+nmJQa9LvNAoSnzv+HX+2jVjCJp3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RScHixgAAAN0A&#10;AAAPAAAAAAAAAAAAAAAAAKoCAABkcnMvZG93bnJldi54bWxQSwUGAAAAAAQABAD6AAAAnQMAAAAA&#10;">
                          <o:lock v:ext="edit" aspectratio="t"/>
                          <v:shape id="Arc 9793" o:spid="_x0000_s1031" style="position:absolute;left:8549;top:9889;width:143;height:188;rotation:1832827fd;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u/fMIA&#10;AADdAAAADwAAAGRycy9kb3ducmV2LnhtbERPy2rCQBTdC/2H4Ra600naIBIdg6h9bI0Wu7xkbjIh&#10;mTshM9X07zuLQpeH894Uk+3FjUbfOlaQLhIQxJXTLTcKLufX+QqED8gae8ek4Ic8FNuH2QZz7e58&#10;olsZGhFD2OeowIQw5FL6ypBFv3ADceRqN1oMEY6N1CPeY7jt5XOSLKXFlmODwYH2hqqu/LYKPuur&#10;68zxPcvevmq8Yt8dy0Oi1NPjtFuDCDSFf/Gf+0MreEmzODe+iU9Ab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C798wgAAAN0AAAAPAAAAAAAAAAAAAAAAAJgCAABkcnMvZG93&#10;bnJldi54bWxQSwUGAAAAAAQABAD1AAAAhwMAAAAA&#10;" path="m-1,nfc11929,,21600,9670,21600,21600v,2287,-364,4560,-1077,6734em-1,nsc11929,,21600,9670,21600,21600v,2287,-364,4560,-1077,6734l,21600,-1,xe" filled="f" strokecolor="red">
                            <v:path arrowok="t" o:extrusionok="f" o:connecttype="custom" o:connectlocs="0,0;0,0;0,0" o:connectangles="0,0,0"/>
                            <o:lock v:ext="edit" aspectratio="t"/>
                          </v:shape>
                          <v:shape id="Arc 9794" o:spid="_x0000_s1032" style="position:absolute;left:8480;top:9915;width:113;height:119;rotation:1832827fd;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ca58UA&#10;AADdAAAADwAAAGRycy9kb3ducmV2LnhtbESPQWvCQBSE7wX/w/IK3urGGoqmriLV1l6NFnt8ZF+y&#10;Idm3Ibtq+u+7QqHHYWa+YZbrwbbiSr2vHSuYThIQxIXTNVcKTsf3pzkIH5A1to5JwQ95WK9GD0vM&#10;tLvxga55qESEsM9QgQmhy6T0hSGLfuI64uiVrrcYouwrqXu8Rbht5XOSvEiLNccFgx29GSqa/GIV&#10;fJVn15jdPk0/vks8Y9vs8m2i1Phx2LyCCDSE//Bf+1MrmE3TBdzfxCc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RxrnxQAAAN0AAAAPAAAAAAAAAAAAAAAAAJgCAABkcnMv&#10;ZG93bnJldi54bWxQSwUGAAAAAAQABAD1AAAAigMAAAAA&#10;" path="m-1,nfc11929,,21600,9670,21600,21600v,2287,-364,4560,-1077,6734em-1,nsc11929,,21600,9670,21600,21600v,2287,-364,4560,-1077,6734l,21600,-1,xe" filled="f" strokecolor="red">
                            <v:path arrowok="t" o:extrusionok="f" o:connecttype="custom" o:connectlocs="0,0;0,0;0,0" o:connectangles="0,0,0"/>
                            <o:lock v:ext="edit" aspectratio="t"/>
                          </v:shape>
                        </v:group>
                      </v:group>
                      <w10:anchorlock/>
                    </v:group>
                  </w:pict>
                </mc:Fallback>
              </mc:AlternateContent>
            </w:r>
          </w:p>
        </w:tc>
        <w:tc>
          <w:tcPr>
            <w:tcW w:w="8387" w:type="dxa"/>
            <w:gridSpan w:val="3"/>
            <w:vAlign w:val="center"/>
          </w:tcPr>
          <w:p w:rsidR="00107200" w:rsidRPr="00107200" w:rsidRDefault="00107200" w:rsidP="00107200">
            <w:pPr>
              <w:spacing w:after="0" w:line="240" w:lineRule="auto"/>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 xml:space="preserve">Автомобиль </w:t>
            </w:r>
            <w:r w:rsidR="0068584A">
              <w:rPr>
                <w:rFonts w:ascii="Times New Roman" w:eastAsia="Times New Roman" w:hAnsi="Times New Roman" w:cs="Times New Roman"/>
                <w:sz w:val="24"/>
                <w:szCs w:val="24"/>
              </w:rPr>
              <w:t>–</w:t>
            </w:r>
            <w:r w:rsidRPr="00107200">
              <w:rPr>
                <w:rFonts w:ascii="Times New Roman" w:eastAsia="Times New Roman" w:hAnsi="Times New Roman" w:cs="Times New Roman"/>
                <w:sz w:val="24"/>
                <w:szCs w:val="24"/>
              </w:rPr>
              <w:t xml:space="preserve"> передвижной лафетный ствол</w:t>
            </w:r>
          </w:p>
        </w:tc>
      </w:tr>
      <w:tr w:rsidR="00107200" w:rsidRPr="00107200" w:rsidTr="00F319CA">
        <w:trPr>
          <w:trHeight w:hRule="exact" w:val="510"/>
        </w:trPr>
        <w:tc>
          <w:tcPr>
            <w:tcW w:w="1204" w:type="dxa"/>
            <w:vAlign w:val="center"/>
          </w:tcPr>
          <w:p w:rsidR="00107200" w:rsidRPr="00107200" w:rsidRDefault="0068584A" w:rsidP="00107200">
            <w:pPr>
              <w:spacing w:after="0" w:line="240" w:lineRule="auto"/>
              <w:jc w:val="center"/>
              <w:rPr>
                <w:rFonts w:ascii="Times New Roman" w:eastAsia="Times New Roman" w:hAnsi="Times New Roman" w:cs="Segoe UI"/>
                <w:sz w:val="24"/>
                <w:szCs w:val="24"/>
              </w:rPr>
            </w:pPr>
            <w:r>
              <w:rPr>
                <w:noProof/>
              </w:rPr>
              <mc:AlternateContent>
                <mc:Choice Requires="wpg">
                  <w:drawing>
                    <wp:inline distT="0" distB="0" distL="0" distR="0" wp14:anchorId="5EC0929E" wp14:editId="1CC5A519">
                      <wp:extent cx="548640" cy="182880"/>
                      <wp:effectExtent l="0" t="0" r="41910" b="26670"/>
                      <wp:docPr id="3140" name="Group 97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640" cy="182880"/>
                                <a:chOff x="8208" y="13824"/>
                                <a:chExt cx="864" cy="288"/>
                              </a:xfrm>
                            </wpg:grpSpPr>
                            <wps:wsp>
                              <wps:cNvPr id="3141" name="AutoShape 9761"/>
                              <wps:cNvSpPr>
                                <a:spLocks noChangeArrowheads="1"/>
                              </wps:cNvSpPr>
                              <wps:spPr bwMode="auto">
                                <a:xfrm>
                                  <a:off x="8208" y="13824"/>
                                  <a:ext cx="864" cy="288"/>
                                </a:xfrm>
                                <a:prstGeom prst="homePlate">
                                  <a:avLst>
                                    <a:gd name="adj" fmla="val 75000"/>
                                  </a:avLst>
                                </a:prstGeom>
                                <a:solidFill>
                                  <a:srgbClr val="FFFFFF"/>
                                </a:solidFill>
                                <a:ln w="12700">
                                  <a:solidFill>
                                    <a:srgbClr val="FF0000"/>
                                  </a:solidFill>
                                  <a:miter lim="800000"/>
                                  <a:headEnd/>
                                  <a:tailEnd/>
                                </a:ln>
                              </wps:spPr>
                              <wps:bodyPr rot="0" vert="horz" wrap="square" lIns="91440" tIns="45720" rIns="91440" bIns="45720" anchor="t" anchorCtr="0" upright="1">
                                <a:noAutofit/>
                              </wps:bodyPr>
                            </wps:wsp>
                            <wps:wsp>
                              <wps:cNvPr id="3142" name="AutoShape 9762"/>
                              <wps:cNvSpPr>
                                <a:spLocks noChangeArrowheads="1"/>
                              </wps:cNvSpPr>
                              <wps:spPr bwMode="auto">
                                <a:xfrm>
                                  <a:off x="8280" y="13869"/>
                                  <a:ext cx="198" cy="198"/>
                                </a:xfrm>
                                <a:prstGeom prst="triangle">
                                  <a:avLst>
                                    <a:gd name="adj" fmla="val 50000"/>
                                  </a:avLst>
                                </a:prstGeom>
                                <a:solidFill>
                                  <a:srgbClr val="FF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inline>
                  </w:drawing>
                </mc:Choice>
                <mc:Fallback>
                  <w:pict>
                    <v:group id="Group 9760" o:spid="_x0000_s1026" style="width:43.2pt;height:14.4pt;mso-position-horizontal-relative:char;mso-position-vertical-relative:line" coordorigin="8208,13824" coordsize="864,2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">
                      <v:shape id="AutoShape 9761" o:spid="_x0000_s1027" type="#_x0000_t15" style="position:absolute;left:8208;top:13824;width:864;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BsnMUA&#10;AADdAAAADwAAAGRycy9kb3ducmV2LnhtbESPT2sCMRTE70K/Q3iF3jS7rUpZzYpYS+3RteL1sXn7&#10;BzcvSxJ120/fFAoeh5n5DbNcDaYTV3K+tawgnSQgiEurW64VfB3ex68gfEDW2FkmBd/kYZU/jJaY&#10;aXvjPV2LUIsIYZ+hgiaEPpPSlw0Z9BPbE0evss5giNLVUju8Rbjp5HOSzKXBluNCgz1tGirPxcUo&#10;eCOabovy42d2cjT/rKv+uGtnSj09DusFiEBDuIf/2zut4CWdpvD3Jj4Bmf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wGycxQAAAN0AAAAPAAAAAAAAAAAAAAAAAJgCAABkcnMv&#10;ZG93bnJldi54bWxQSwUGAAAAAAQABAD1AAAAigMAAAAA&#10;" strokecolor="red" strokeweight="1p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9762" o:spid="_x0000_s1028" type="#_x0000_t5" style="position:absolute;left:8280;top:13869;width:198;height: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Ryp8YA&#10;AADdAAAADwAAAGRycy9kb3ducmV2LnhtbESPQWvCQBSE74L/YXlCb3VjlFqiq0hBsRVBrXh+zb4m&#10;odm3YXeN8d93CwWPw8x8w8yXnalFS85XlhWMhgkI4tzqigsF58/18ysIH5A11pZJwZ08LBf93hwz&#10;bW98pPYUChEh7DNUUIbQZFL6vCSDfmgb4uh9W2cwROkKqR3eItzUMk2SF2mw4rhQYkNvJeU/p6tR&#10;cNhdvzZtut1U75f9R7c6T5Odd0o9DbrVDESgLjzC/+2tVjAeTVL4exOfgFz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fRyp8YAAADdAAAADwAAAAAAAAAAAAAAAACYAgAAZHJz&#10;L2Rvd25yZXYueG1sUEsFBgAAAAAEAAQA9QAAAIsDAAAAAA==&#10;" fillcolor="red" stroked="f"/>
                      <w10:anchorlock/>
                    </v:group>
                  </w:pict>
                </mc:Fallback>
              </mc:AlternateContent>
            </w:r>
          </w:p>
        </w:tc>
        <w:tc>
          <w:tcPr>
            <w:tcW w:w="8387" w:type="dxa"/>
            <w:gridSpan w:val="3"/>
            <w:vAlign w:val="center"/>
          </w:tcPr>
          <w:p w:rsidR="00107200" w:rsidRPr="00107200" w:rsidRDefault="00107200" w:rsidP="00107200">
            <w:pPr>
              <w:spacing w:after="0" w:line="240" w:lineRule="auto"/>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Пожарный  автомобиль углекислотного тушения</w:t>
            </w:r>
          </w:p>
        </w:tc>
      </w:tr>
      <w:tr w:rsidR="00107200" w:rsidRPr="00107200" w:rsidTr="00F319CA">
        <w:trPr>
          <w:trHeight w:val="510"/>
        </w:trPr>
        <w:tc>
          <w:tcPr>
            <w:tcW w:w="1204" w:type="dxa"/>
            <w:vAlign w:val="center"/>
          </w:tcPr>
          <w:p w:rsidR="00107200" w:rsidRPr="00107200" w:rsidRDefault="0068584A" w:rsidP="00107200">
            <w:pPr>
              <w:spacing w:after="0" w:line="240" w:lineRule="auto"/>
              <w:jc w:val="center"/>
              <w:rPr>
                <w:rFonts w:ascii="Times New Roman" w:eastAsia="Times New Roman" w:hAnsi="Times New Roman" w:cs="Segoe UI"/>
                <w:sz w:val="24"/>
                <w:szCs w:val="24"/>
              </w:rPr>
            </w:pPr>
            <w:r>
              <w:rPr>
                <w:noProof/>
              </w:rPr>
              <mc:AlternateContent>
                <mc:Choice Requires="wpg">
                  <w:drawing>
                    <wp:inline distT="0" distB="0" distL="0" distR="0" wp14:anchorId="655B608F" wp14:editId="7D943BCA">
                      <wp:extent cx="548640" cy="182880"/>
                      <wp:effectExtent l="13970" t="15240" r="18415" b="11430"/>
                      <wp:docPr id="2717" name="Группа 15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640" cy="182880"/>
                                <a:chOff x="0" y="0"/>
                                <a:chExt cx="5486" cy="1828"/>
                              </a:xfrm>
                            </wpg:grpSpPr>
                            <wpg:grpSp>
                              <wpg:cNvPr id="2718" name="Group 9939"/>
                              <wpg:cNvGrpSpPr>
                                <a:grpSpLocks/>
                              </wpg:cNvGrpSpPr>
                              <wpg:grpSpPr bwMode="auto">
                                <a:xfrm>
                                  <a:off x="0" y="0"/>
                                  <a:ext cx="5486" cy="1828"/>
                                  <a:chOff x="8208" y="14832"/>
                                  <a:chExt cx="864" cy="288"/>
                                </a:xfrm>
                              </wpg:grpSpPr>
                              <wps:wsp>
                                <wps:cNvPr id="2719" name="AutoShape 9940"/>
                                <wps:cNvSpPr>
                                  <a:spLocks noChangeArrowheads="1"/>
                                </wps:cNvSpPr>
                                <wps:spPr bwMode="auto">
                                  <a:xfrm>
                                    <a:off x="8208" y="14832"/>
                                    <a:ext cx="864" cy="288"/>
                                  </a:xfrm>
                                  <a:prstGeom prst="homePlate">
                                    <a:avLst>
                                      <a:gd name="adj" fmla="val 75000"/>
                                    </a:avLst>
                                  </a:prstGeom>
                                  <a:solidFill>
                                    <a:srgbClr val="FFFFFF"/>
                                  </a:solidFill>
                                  <a:ln w="12700">
                                    <a:solidFill>
                                      <a:srgbClr val="FF0000"/>
                                    </a:solidFill>
                                    <a:miter lim="800000"/>
                                    <a:headEnd/>
                                    <a:tailEnd/>
                                  </a:ln>
                                </wps:spPr>
                                <wps:bodyPr rot="0" vert="horz" wrap="square" lIns="91440" tIns="45720" rIns="91440" bIns="45720" anchor="t" anchorCtr="0" upright="1">
                                  <a:noAutofit/>
                                </wps:bodyPr>
                              </wps:wsp>
                              <wpg:grpSp>
                                <wpg:cNvPr id="3136" name="Group 9941"/>
                                <wpg:cNvGrpSpPr>
                                  <a:grpSpLocks/>
                                </wpg:cNvGrpSpPr>
                                <wpg:grpSpPr bwMode="auto">
                                  <a:xfrm>
                                    <a:off x="8211" y="14881"/>
                                    <a:ext cx="714" cy="189"/>
                                    <a:chOff x="8211" y="14880"/>
                                    <a:chExt cx="741" cy="189"/>
                                  </a:xfrm>
                                </wpg:grpSpPr>
                                <wps:wsp>
                                  <wps:cNvPr id="3137" name="Line 9942"/>
                                  <wps:cNvCnPr>
                                    <a:cxnSpLocks noChangeShapeType="1"/>
                                  </wps:cNvCnPr>
                                  <wps:spPr bwMode="auto">
                                    <a:xfrm>
                                      <a:off x="8211" y="14880"/>
                                      <a:ext cx="741" cy="0"/>
                                    </a:xfrm>
                                    <a:prstGeom prst="line">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s:wsp>
                                  <wps:cNvPr id="3138" name="Line 9943"/>
                                  <wps:cNvCnPr>
                                    <a:cxnSpLocks noChangeShapeType="1"/>
                                  </wps:cNvCnPr>
                                  <wps:spPr bwMode="auto">
                                    <a:xfrm>
                                      <a:off x="8211" y="15069"/>
                                      <a:ext cx="741" cy="0"/>
                                    </a:xfrm>
                                    <a:prstGeom prst="line">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g:grpSp>
                            </wpg:grpSp>
                            <wps:wsp>
                              <wps:cNvPr id="3139" name="Text Box 9747"/>
                              <wps:cNvSpPr txBox="1">
                                <a:spLocks noChangeArrowheads="1"/>
                              </wps:cNvSpPr>
                              <wps:spPr bwMode="auto">
                                <a:xfrm>
                                  <a:off x="584" y="249"/>
                                  <a:ext cx="2460" cy="15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0CEA" w:rsidRPr="00ED09AC" w:rsidRDefault="00B60CEA" w:rsidP="00107200">
                                    <w:pPr>
                                      <w:rPr>
                                        <w:sz w:val="24"/>
                                        <w:szCs w:val="24"/>
                                      </w:rPr>
                                    </w:pPr>
                                    <w:proofErr w:type="gramStart"/>
                                    <w:r w:rsidRPr="00EB1D68">
                                      <w:rPr>
                                        <w:rFonts w:ascii="Trebuchet MS" w:hAnsi="Trebuchet MS"/>
                                        <w:color w:val="FF0000"/>
                                        <w:sz w:val="20"/>
                                        <w:szCs w:val="20"/>
                                      </w:rPr>
                                      <w:t>Б</w:t>
                                    </w:r>
                                    <w:r w:rsidRPr="00ED09AC">
                                      <w:rPr>
                                        <w:rFonts w:ascii="Trebuchet MS" w:hAnsi="Trebuchet MS"/>
                                        <w:sz w:val="24"/>
                                        <w:szCs w:val="24"/>
                                      </w:rPr>
                                      <w:t>АШ</w:t>
                                    </w:r>
                                    <w:proofErr w:type="gramEnd"/>
                                  </w:p>
                                </w:txbxContent>
                              </wps:txbx>
                              <wps:bodyPr rot="0" vert="horz" wrap="square" lIns="91440" tIns="0" rIns="91440" bIns="0" anchor="t" anchorCtr="0" upright="1">
                                <a:noAutofit/>
                              </wps:bodyPr>
                            </wps:wsp>
                          </wpg:wgp>
                        </a:graphicData>
                      </a:graphic>
                    </wp:inline>
                  </w:drawing>
                </mc:Choice>
                <mc:Fallback>
                  <w:pict>
                    <v:group id="Группа 1565" o:spid="_x0000_s1073" style="width:43.2pt;height:14.4pt;mso-position-horizontal-relative:char;mso-position-vertical-relative:line" coordsize="5486,18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">
                      <v:group id="Group 9939" o:spid="_x0000_s1074" style="position:absolute;width:5486;height:1828" coordorigin="8208,14832" coordsize="864,2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fVDzMQAAADdAAAA&#10;DwAAAAAAAAAAAAAAAACqAgAAZHJzL2Rvd25yZXYueG1sUEsFBgAAAAAEAAQA+gAAAJsDAAAAAA==&#10;">
                        <v:shape id="AutoShape 9940" o:spid="_x0000_s1075" type="#_x0000_t15" style="position:absolute;left:8208;top:14832;width:864;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5V2xsUA&#10;AADdAAAADwAAAGRycy9kb3ducmV2LnhtbESPQWvCQBSE7wX/w/IK3upGUVvTbES0oj02rfT6yD6T&#10;0OzbsLvV6K93hUKPw8x8w2TL3rTiRM43lhWMRwkI4tLqhisFX5/bpxcQPiBrbC2Tggt5WOaDhwxT&#10;bc/8QaciVCJC2KeooA6hS6X0ZU0G/ch2xNE7WmcwROkqqR2eI9y0cpIkc2mw4bhQY0frmsqf4tco&#10;2BBN34pyd519O5q/V8fusG9mSg0f+9UriEB9+A//tfdaweR5vID7m/gEZH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XbGxQAAAN0AAAAPAAAAAAAAAAAAAAAAAJgCAABkcnMv&#10;ZG93bnJldi54bWxQSwUGAAAAAAQABAD1AAAAigMAAAAA&#10;" strokecolor="red" strokeweight="1pt"/>
                        <v:group id="Group 9941" o:spid="_x0000_s1076" style="position:absolute;left:8211;top:14881;width:714;height:189" coordorigin="8211,14880" coordsize="741,1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gMXBMUAAADdAAAADwAAAGRycy9kb3ducmV2LnhtbESPQYvCMBSE7wv+h/AE&#10;b2tay4pUo4ioeJCFVUG8PZpnW2xeShPb+u/NwsIeh5n5hlmselOJlhpXWlYQjyMQxJnVJecKLufd&#10;5wyE88gaK8uk4EUOVsvBxwJTbTv+ofbkcxEg7FJUUHhfp1K6rCCDbmxr4uDdbWPQB9nkUjfYBbip&#10;5CSKptJgyWGhwJo2BWWP09Mo2HfYrZN42x4f983rdv76vh5jUmo07NdzEJ56/x/+ax+0giROpv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YDFwTFAAAA3QAA&#10;AA8AAAAAAAAAAAAAAAAAqgIAAGRycy9kb3ducmV2LnhtbFBLBQYAAAAABAAEAPoAAACcAwAAAAA=&#10;">
                          <v:line id="Line 9942" o:spid="_x0000_s1077" style="position:absolute;visibility:visible;mso-wrap-style:square" from="8211,14880" to="8952,148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MCk7cYAAADdAAAADwAAAGRycy9kb3ducmV2LnhtbESPQWvCQBSE70L/w/IKvekmFapEN6EI&#10;BcmlNqbU4yP7mqTNvg3ZNcZ/3y0IHoeZ+YbZZpPpxEiDay0riBcRCOLK6pZrBeXxbb4G4Tyyxs4y&#10;KbiSgyx9mG0x0fbCHzQWvhYBwi5BBY33fSKlqxoy6Ba2Jw7etx0M+iCHWuoBLwFuOvkcRS/SYMth&#10;ocGedg1Vv8XZKDgdf/KvXTHmZdRLZ9o8fj+Mn0o9PU6vGxCeJn8P39p7rWAZL1fw/yY8AZn+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zApO3GAAAA3QAAAA8AAAAAAAAA&#10;AAAAAAAAoQIAAGRycy9kb3ducmV2LnhtbFBLBQYAAAAABAAEAPkAAACUAwAAAAA=&#10;" strokecolor="red"/>
                          <v:line id="Line 9943" o:spid="_x0000_s1078" style="position:absolute;visibility:visible;mso-wrap-style:square" from="8211,15069" to="8952,150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V8wn8MAAADdAAAADwAAAGRycy9kb3ducmV2LnhtbERPTWuDQBC9B/Iflgn0FlcTKMW6CSUQ&#10;CF6aaEp7HNyp2rqz4m7U/PvsodDj431n+9l0YqTBtZYVJFEMgriyuuVawbU8rl9AOI+ssbNMCu7k&#10;YL9bLjJMtZ34QmPhaxFC2KWooPG+T6V0VUMGXWR74sB928GgD3CopR5wCuGmk5s4fpYGWw4NDfZ0&#10;aKj6LW5GwVf5k38eijG/xr10ps2T9/P4odTTan57BeFp9v/iP/dJK9gm2zA3vAlPQO4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1fMJ/DAAAA3QAAAA8AAAAAAAAAAAAA&#10;AAAAoQIAAGRycy9kb3ducmV2LnhtbFBLBQYAAAAABAAEAPkAAACRAwAAAAA=&#10;" strokecolor="red"/>
                        </v:group>
                      </v:group>
                      <v:shape id="Text Box 9747" o:spid="_x0000_s1079" type="#_x0000_t202" style="position:absolute;left:584;top:249;width:2460;height:15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d+NMUA&#10;AADdAAAADwAAAGRycy9kb3ducmV2LnhtbESPQWsCMRSE74L/ITyhN82uQrFbo1RB6cEetP0Bj83r&#10;ZtvNy5JEd9df3xQEj8PMfMOsNr1txJV8qB0ryGcZCOLS6ZorBV+f++kSRIjIGhvHpGCgAJv1eLTC&#10;QruOT3Q9x0okCIcCFZgY20LKUBqyGGauJU7et/MWY5K+ktpjl+C2kfMse5YWa04LBlvaGSp/zxer&#10;wN7ymz8i2p/DMMeuHczh47hV6mnSv72CiNTHR/jeftcKFvniBf7fpCcg1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N340xQAAAN0AAAAPAAAAAAAAAAAAAAAAAJgCAABkcnMv&#10;ZG93bnJldi54bWxQSwUGAAAAAAQABAD1AAAAigMAAAAA&#10;" filled="f" stroked="f">
                        <v:textbox inset=",0,,0">
                          <w:txbxContent>
                            <w:p w:rsidR="00E50C18" w:rsidRPr="00ED09AC" w:rsidRDefault="00E50C18" w:rsidP="00107200">
                              <w:pPr>
                                <w:rPr>
                                  <w:sz w:val="24"/>
                                  <w:szCs w:val="24"/>
                                </w:rPr>
                              </w:pPr>
                              <w:proofErr w:type="gramStart"/>
                              <w:r w:rsidRPr="00EB1D68">
                                <w:rPr>
                                  <w:rFonts w:ascii="Trebuchet MS" w:hAnsi="Trebuchet MS"/>
                                  <w:color w:val="FF0000"/>
                                  <w:sz w:val="20"/>
                                  <w:szCs w:val="20"/>
                                </w:rPr>
                                <w:t>Б</w:t>
                              </w:r>
                              <w:r w:rsidRPr="00ED09AC">
                                <w:rPr>
                                  <w:rFonts w:ascii="Trebuchet MS" w:hAnsi="Trebuchet MS"/>
                                  <w:sz w:val="24"/>
                                  <w:szCs w:val="24"/>
                                </w:rPr>
                                <w:t>АШ</w:t>
                              </w:r>
                              <w:proofErr w:type="gramEnd"/>
                            </w:p>
                          </w:txbxContent>
                        </v:textbox>
                      </v:shape>
                      <w10:anchorlock/>
                    </v:group>
                  </w:pict>
                </mc:Fallback>
              </mc:AlternateContent>
            </w:r>
          </w:p>
        </w:tc>
        <w:tc>
          <w:tcPr>
            <w:tcW w:w="8387" w:type="dxa"/>
            <w:gridSpan w:val="3"/>
            <w:vAlign w:val="center"/>
          </w:tcPr>
          <w:p w:rsidR="00107200" w:rsidRPr="00107200" w:rsidRDefault="00107200" w:rsidP="00107200">
            <w:pPr>
              <w:spacing w:after="0" w:line="240" w:lineRule="auto"/>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 xml:space="preserve">Машина на гусеничном ходу (Б </w:t>
            </w:r>
            <w:r w:rsidR="0068584A">
              <w:rPr>
                <w:rFonts w:ascii="Times New Roman" w:eastAsia="Times New Roman" w:hAnsi="Times New Roman" w:cs="Times New Roman"/>
                <w:sz w:val="24"/>
                <w:szCs w:val="24"/>
              </w:rPr>
              <w:t>–</w:t>
            </w:r>
            <w:r w:rsidRPr="00107200">
              <w:rPr>
                <w:rFonts w:ascii="Times New Roman" w:eastAsia="Times New Roman" w:hAnsi="Times New Roman" w:cs="Times New Roman"/>
                <w:sz w:val="24"/>
                <w:szCs w:val="24"/>
              </w:rPr>
              <w:t xml:space="preserve"> бульдозер; ИМР </w:t>
            </w:r>
            <w:r w:rsidR="0068584A">
              <w:rPr>
                <w:rFonts w:ascii="Times New Roman" w:eastAsia="Times New Roman" w:hAnsi="Times New Roman" w:cs="Times New Roman"/>
                <w:sz w:val="24"/>
                <w:szCs w:val="24"/>
              </w:rPr>
              <w:t>–</w:t>
            </w:r>
            <w:r w:rsidRPr="00107200">
              <w:rPr>
                <w:rFonts w:ascii="Times New Roman" w:eastAsia="Times New Roman" w:hAnsi="Times New Roman" w:cs="Times New Roman"/>
                <w:sz w:val="24"/>
                <w:szCs w:val="24"/>
              </w:rPr>
              <w:t xml:space="preserve"> инженерная машина </w:t>
            </w:r>
            <w:proofErr w:type="spellStart"/>
            <w:r w:rsidRPr="00107200">
              <w:rPr>
                <w:rFonts w:ascii="Times New Roman" w:eastAsia="Times New Roman" w:hAnsi="Times New Roman" w:cs="Times New Roman"/>
                <w:sz w:val="24"/>
                <w:szCs w:val="24"/>
              </w:rPr>
              <w:t>разграждения</w:t>
            </w:r>
            <w:proofErr w:type="spellEnd"/>
            <w:r w:rsidRPr="00107200">
              <w:rPr>
                <w:rFonts w:ascii="Times New Roman" w:eastAsia="Times New Roman" w:hAnsi="Times New Roman" w:cs="Times New Roman"/>
                <w:sz w:val="24"/>
                <w:szCs w:val="24"/>
              </w:rPr>
              <w:t>)</w:t>
            </w:r>
          </w:p>
        </w:tc>
      </w:tr>
      <w:tr w:rsidR="00107200" w:rsidRPr="00107200" w:rsidTr="00F319CA">
        <w:trPr>
          <w:trHeight w:val="510"/>
        </w:trPr>
        <w:tc>
          <w:tcPr>
            <w:tcW w:w="1204" w:type="dxa"/>
            <w:vAlign w:val="center"/>
          </w:tcPr>
          <w:p w:rsidR="00107200" w:rsidRPr="00107200" w:rsidRDefault="0068584A" w:rsidP="00107200">
            <w:pPr>
              <w:spacing w:after="0" w:line="240" w:lineRule="auto"/>
              <w:jc w:val="center"/>
              <w:rPr>
                <w:rFonts w:ascii="Times New Roman" w:eastAsia="Times New Roman" w:hAnsi="Times New Roman" w:cs="Times New Roman"/>
                <w:sz w:val="24"/>
                <w:szCs w:val="24"/>
                <w:lang w:val="en-US"/>
              </w:rPr>
            </w:pPr>
            <w:r>
              <w:rPr>
                <w:noProof/>
              </w:rPr>
              <mc:AlternateContent>
                <mc:Choice Requires="wpg">
                  <w:drawing>
                    <wp:inline distT="0" distB="0" distL="0" distR="0" wp14:anchorId="3AC6BF86" wp14:editId="75AE5D5B">
                      <wp:extent cx="546735" cy="201295"/>
                      <wp:effectExtent l="9525" t="13335" r="15240" b="13970"/>
                      <wp:docPr id="2714" name="Группа 15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6735" cy="201295"/>
                                <a:chOff x="0" y="0"/>
                                <a:chExt cx="5467" cy="2012"/>
                              </a:xfrm>
                            </wpg:grpSpPr>
                            <wps:wsp>
                              <wps:cNvPr id="2715" name="Прямоугольник с двумя скругленными соседними углами 1563"/>
                              <wps:cNvSpPr>
                                <a:spLocks/>
                              </wps:cNvSpPr>
                              <wps:spPr bwMode="auto">
                                <a:xfrm rot="5400000">
                                  <a:off x="1728" y="-1728"/>
                                  <a:ext cx="2012" cy="5467"/>
                                </a:xfrm>
                                <a:custGeom>
                                  <a:avLst/>
                                  <a:gdLst>
                                    <a:gd name="T0" fmla="*/ 10 w 201295"/>
                                    <a:gd name="T1" fmla="*/ 0 h 546735"/>
                                    <a:gd name="T2" fmla="*/ 10 w 201295"/>
                                    <a:gd name="T3" fmla="*/ 0 h 546735"/>
                                    <a:gd name="T4" fmla="*/ 20 w 201295"/>
                                    <a:gd name="T5" fmla="*/ 10 h 546735"/>
                                    <a:gd name="T6" fmla="*/ 20 w 201295"/>
                                    <a:gd name="T7" fmla="*/ 55 h 546735"/>
                                    <a:gd name="T8" fmla="*/ 20 w 201295"/>
                                    <a:gd name="T9" fmla="*/ 55 h 546735"/>
                                    <a:gd name="T10" fmla="*/ 0 w 201295"/>
                                    <a:gd name="T11" fmla="*/ 55 h 546735"/>
                                    <a:gd name="T12" fmla="*/ 0 w 201295"/>
                                    <a:gd name="T13" fmla="*/ 55 h 546735"/>
                                    <a:gd name="T14" fmla="*/ 0 w 201295"/>
                                    <a:gd name="T15" fmla="*/ 10 h 546735"/>
                                    <a:gd name="T16" fmla="*/ 10 w 201295"/>
                                    <a:gd name="T17" fmla="*/ 0 h 546735"/>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201295" h="546735">
                                      <a:moveTo>
                                        <a:pt x="100648" y="0"/>
                                      </a:moveTo>
                                      <a:lnTo>
                                        <a:pt x="100648" y="0"/>
                                      </a:lnTo>
                                      <a:cubicBezTo>
                                        <a:pt x="156234" y="0"/>
                                        <a:pt x="201296" y="45062"/>
                                        <a:pt x="201296" y="100648"/>
                                      </a:cubicBezTo>
                                      <a:cubicBezTo>
                                        <a:pt x="201296" y="249344"/>
                                        <a:pt x="201295" y="398039"/>
                                        <a:pt x="201295" y="546735"/>
                                      </a:cubicBezTo>
                                      <a:lnTo>
                                        <a:pt x="0" y="546735"/>
                                      </a:lnTo>
                                      <a:lnTo>
                                        <a:pt x="0" y="100648"/>
                                      </a:lnTo>
                                      <a:cubicBezTo>
                                        <a:pt x="0" y="45062"/>
                                        <a:pt x="45062" y="0"/>
                                        <a:pt x="100648" y="0"/>
                                      </a:cubicBezTo>
                                      <a:close/>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716" name="Text Box 9747"/>
                              <wps:cNvSpPr txBox="1">
                                <a:spLocks noChangeArrowheads="1"/>
                              </wps:cNvSpPr>
                              <wps:spPr bwMode="auto">
                                <a:xfrm>
                                  <a:off x="904" y="147"/>
                                  <a:ext cx="3106" cy="177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0CEA" w:rsidRPr="00424BE6" w:rsidRDefault="00B60CEA" w:rsidP="00107200">
                                    <w:r w:rsidRPr="00424BE6">
                                      <w:rPr>
                                        <w:rFonts w:ascii="Trebuchet MS" w:hAnsi="Trebuchet MS"/>
                                      </w:rPr>
                                      <w:t>Э</w:t>
                                    </w:r>
                                  </w:p>
                                </w:txbxContent>
                              </wps:txbx>
                              <wps:bodyPr rot="0" vert="horz" wrap="square" lIns="91440" tIns="0" rIns="91440" bIns="0" anchor="t" anchorCtr="0" upright="1">
                                <a:noAutofit/>
                              </wps:bodyPr>
                            </wps:wsp>
                          </wpg:wgp>
                        </a:graphicData>
                      </a:graphic>
                    </wp:inline>
                  </w:drawing>
                </mc:Choice>
                <mc:Fallback>
                  <w:pict>
                    <v:group id="Группа 1562" o:spid="_x0000_s1080" style="width:43.05pt;height:15.85pt;mso-position-horizontal-relative:char;mso-position-vertical-relative:line" coordsize="5467,20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">
                      <v:shape id="Прямоугольник с двумя скругленными соседними углами 1563" o:spid="_x0000_s1081" style="position:absolute;left:1728;top:-1728;width:2012;height:5467;rotation:90;visibility:visible;mso-wrap-style:square;v-text-anchor:middle" coordsize="201295,5467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uxs8cA&#10;AADdAAAADwAAAGRycy9kb3ducmV2LnhtbESP3WrCQBSE74W+w3IKvdONQrWkrlIUQQVpm/5A7w7Z&#10;YxLMng27a4w+fVcQvBxm5htmOu9MLVpyvrKsYDhIQBDnVldcKPj+WvVfQPiArLG2TArO5GE+e+hN&#10;MdX2xJ/UZqEQEcI+RQVlCE0qpc9LMugHtiGO3t46gyFKV0jt8BThppajJBlLgxXHhRIbWpSUH7Kj&#10;iZTfzXve7nfZ0pH5+5DLbXP52Sr19Ni9vYII1IV7+NZeawWjyfAZrm/iE5Cz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FbsbPHAAAA3QAAAA8AAAAAAAAAAAAAAAAAmAIAAGRy&#10;cy9kb3ducmV2LnhtbFBLBQYAAAAABAAEAPUAAACMAwAAAAA=&#10;" path="m100648,r,c156234,,201296,45062,201296,100648v,148696,-1,297391,-1,446087l,546735,,100648c,45062,45062,,100648,xe" filled="f" strokeweight="1pt">
                        <v:path arrowok="t" o:connecttype="custom" o:connectlocs="0,0;0,0;0,0;0,1;0,1;0,1;0,1;0,0;0,0" o:connectangles="0,0,0,0,0,0,0,0,0"/>
                      </v:shape>
                      <v:shape id="Text Box 9747" o:spid="_x0000_s1082" type="#_x0000_t202" style="position:absolute;left:904;top:147;width:3106;height:17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2PZ8UA&#10;AADdAAAADwAAAGRycy9kb3ducmV2LnhtbESPwW7CMBBE75X6D9Yi9Vac5ECrFIOgEqgHegD6Aat4&#10;iQPxOrINSfj6uhJSj6OZeaOZLwfbihv50DhWkE8zEMSV0w3XCn6Om9d3ECEia2wdk4KRAiwXz09z&#10;LLXreU+3Q6xFgnAoUYGJsSulDJUhi2HqOuLknZy3GJP0tdQe+wS3rSyybCYtNpwWDHb0aai6HK5W&#10;gb3nd79DtOftWGDfjWb7vVsr9TIZVh8gIg3xP/xof2kFxVs+g7836QnIx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jY9nxQAAAN0AAAAPAAAAAAAAAAAAAAAAAJgCAABkcnMv&#10;ZG93bnJldi54bWxQSwUGAAAAAAQABAD1AAAAigMAAAAA&#10;" filled="f" stroked="f">
                        <v:textbox inset=",0,,0">
                          <w:txbxContent>
                            <w:p w:rsidR="00E50C18" w:rsidRPr="00424BE6" w:rsidRDefault="00E50C18" w:rsidP="00107200">
                              <w:r w:rsidRPr="00424BE6">
                                <w:rPr>
                                  <w:rFonts w:ascii="Trebuchet MS" w:hAnsi="Trebuchet MS"/>
                                </w:rPr>
                                <w:t>Э</w:t>
                              </w:r>
                            </w:p>
                          </w:txbxContent>
                        </v:textbox>
                      </v:shape>
                      <w10:anchorlock/>
                    </v:group>
                  </w:pict>
                </mc:Fallback>
              </mc:AlternateContent>
            </w:r>
          </w:p>
        </w:tc>
        <w:tc>
          <w:tcPr>
            <w:tcW w:w="8387" w:type="dxa"/>
            <w:gridSpan w:val="3"/>
            <w:vAlign w:val="center"/>
          </w:tcPr>
          <w:p w:rsidR="00107200" w:rsidRPr="00107200" w:rsidRDefault="00107200" w:rsidP="00107200">
            <w:pPr>
              <w:spacing w:after="0" w:line="240" w:lineRule="auto"/>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Кол</w:t>
            </w:r>
            <w:r w:rsidR="0068584A">
              <w:rPr>
                <w:rFonts w:ascii="Times New Roman" w:eastAsia="Times New Roman" w:hAnsi="Times New Roman" w:cs="Times New Roman"/>
                <w:sz w:val="24"/>
                <w:szCs w:val="24"/>
              </w:rPr>
              <w:t>е</w:t>
            </w:r>
            <w:r w:rsidRPr="00107200">
              <w:rPr>
                <w:rFonts w:ascii="Times New Roman" w:eastAsia="Times New Roman" w:hAnsi="Times New Roman" w:cs="Times New Roman"/>
                <w:sz w:val="24"/>
                <w:szCs w:val="24"/>
              </w:rPr>
              <w:t xml:space="preserve">сные инженерные и специальные машины (Э </w:t>
            </w:r>
            <w:r w:rsidR="0068584A">
              <w:rPr>
                <w:rFonts w:ascii="Times New Roman" w:eastAsia="Times New Roman" w:hAnsi="Times New Roman" w:cs="Times New Roman"/>
                <w:sz w:val="24"/>
                <w:szCs w:val="24"/>
              </w:rPr>
              <w:t>–</w:t>
            </w:r>
            <w:r w:rsidRPr="00107200">
              <w:rPr>
                <w:rFonts w:ascii="Times New Roman" w:eastAsia="Times New Roman" w:hAnsi="Times New Roman" w:cs="Times New Roman"/>
                <w:sz w:val="24"/>
                <w:szCs w:val="24"/>
              </w:rPr>
              <w:t xml:space="preserve"> эвакуатор; К </w:t>
            </w:r>
            <w:r w:rsidR="0068584A">
              <w:rPr>
                <w:rFonts w:ascii="Times New Roman" w:eastAsia="Times New Roman" w:hAnsi="Times New Roman" w:cs="Times New Roman"/>
                <w:sz w:val="24"/>
                <w:szCs w:val="24"/>
              </w:rPr>
              <w:t>–</w:t>
            </w:r>
            <w:r w:rsidRPr="00107200">
              <w:rPr>
                <w:rFonts w:ascii="Times New Roman" w:eastAsia="Times New Roman" w:hAnsi="Times New Roman" w:cs="Times New Roman"/>
                <w:sz w:val="24"/>
                <w:szCs w:val="24"/>
              </w:rPr>
              <w:t xml:space="preserve"> кран; Г </w:t>
            </w:r>
            <w:r w:rsidR="0068584A">
              <w:rPr>
                <w:rFonts w:ascii="Times New Roman" w:eastAsia="Times New Roman" w:hAnsi="Times New Roman" w:cs="Times New Roman"/>
                <w:sz w:val="24"/>
                <w:szCs w:val="24"/>
              </w:rPr>
              <w:t>–</w:t>
            </w:r>
            <w:r w:rsidRPr="00107200">
              <w:rPr>
                <w:rFonts w:ascii="Times New Roman" w:eastAsia="Times New Roman" w:hAnsi="Times New Roman" w:cs="Times New Roman"/>
                <w:sz w:val="24"/>
                <w:szCs w:val="24"/>
              </w:rPr>
              <w:t xml:space="preserve"> грейдер и др.)</w:t>
            </w:r>
          </w:p>
        </w:tc>
      </w:tr>
      <w:tr w:rsidR="00107200" w:rsidRPr="00107200" w:rsidTr="00F319CA">
        <w:trPr>
          <w:trHeight w:hRule="exact" w:val="510"/>
        </w:trPr>
        <w:tc>
          <w:tcPr>
            <w:tcW w:w="1204" w:type="dxa"/>
            <w:vAlign w:val="center"/>
          </w:tcPr>
          <w:p w:rsidR="00107200" w:rsidRPr="00107200" w:rsidRDefault="0068584A" w:rsidP="00107200">
            <w:pPr>
              <w:spacing w:after="0" w:line="240" w:lineRule="auto"/>
              <w:jc w:val="center"/>
              <w:rPr>
                <w:rFonts w:ascii="Times New Roman" w:eastAsia="Times New Roman" w:hAnsi="Times New Roman" w:cs="Segoe UI"/>
                <w:sz w:val="24"/>
                <w:szCs w:val="24"/>
              </w:rPr>
            </w:pPr>
            <w:r>
              <w:rPr>
                <w:noProof/>
              </w:rPr>
              <mc:AlternateContent>
                <mc:Choice Requires="wps">
                  <w:drawing>
                    <wp:inline distT="0" distB="0" distL="0" distR="0" wp14:anchorId="3D40588E" wp14:editId="68921A06">
                      <wp:extent cx="554355" cy="237490"/>
                      <wp:effectExtent l="19050" t="19050" r="17145" b="29210"/>
                      <wp:docPr id="2713" name="AutoShape 994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54355" cy="237490"/>
                              </a:xfrm>
                              <a:prstGeom prst="flowChartDecision">
                                <a:avLst/>
                              </a:prstGeom>
                              <a:solidFill>
                                <a:srgbClr val="FFFFFF"/>
                              </a:solidFill>
                              <a:ln w="12700">
                                <a:solidFill>
                                  <a:srgbClr val="FF0000"/>
                                </a:solidFill>
                                <a:miter lim="800000"/>
                                <a:headEnd/>
                                <a:tailEnd/>
                              </a:ln>
                            </wps:spPr>
                            <wps:bodyPr rot="0" vert="horz" wrap="square" lIns="91440" tIns="45720" rIns="91440" bIns="45720" anchor="t" anchorCtr="0" upright="1">
                              <a:noAutofit/>
                            </wps:bodyPr>
                          </wps:wsp>
                        </a:graphicData>
                      </a:graphic>
                    </wp:inline>
                  </w:drawing>
                </mc:Choice>
                <mc:Fallback>
                  <w:pict>
                    <v:shapetype id="_x0000_t110" coordsize="21600,21600" o:spt="110" path="m10800,l,10800,10800,21600,21600,10800xe">
                      <v:stroke joinstyle="miter"/>
                      <v:path gradientshapeok="t" o:connecttype="rect" textboxrect="5400,5400,16200,16200"/>
                    </v:shapetype>
                    <v:shape id="AutoShape 9944" o:spid="_x0000_s1026" type="#_x0000_t110" style="width:43.65pt;height:18.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" strokecolor="red" strokeweight="1pt">
                      <o:lock v:ext="edit" aspectratio="t"/>
                      <w10:anchorlock/>
                    </v:shape>
                  </w:pict>
                </mc:Fallback>
              </mc:AlternateContent>
            </w:r>
          </w:p>
        </w:tc>
        <w:tc>
          <w:tcPr>
            <w:tcW w:w="8387" w:type="dxa"/>
            <w:gridSpan w:val="3"/>
            <w:vAlign w:val="center"/>
          </w:tcPr>
          <w:p w:rsidR="00107200" w:rsidRPr="00107200" w:rsidRDefault="00107200" w:rsidP="00107200">
            <w:pPr>
              <w:spacing w:after="0" w:line="240" w:lineRule="auto"/>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 xml:space="preserve">Пожарный танк (цвет </w:t>
            </w:r>
            <w:r w:rsidR="0068584A">
              <w:rPr>
                <w:rFonts w:ascii="Times New Roman" w:eastAsia="Times New Roman" w:hAnsi="Times New Roman" w:cs="Times New Roman"/>
                <w:sz w:val="24"/>
                <w:szCs w:val="24"/>
              </w:rPr>
              <w:t>–</w:t>
            </w:r>
            <w:r w:rsidRPr="00107200">
              <w:rPr>
                <w:rFonts w:ascii="Times New Roman" w:eastAsia="Times New Roman" w:hAnsi="Times New Roman" w:cs="Times New Roman"/>
                <w:sz w:val="24"/>
                <w:szCs w:val="24"/>
              </w:rPr>
              <w:t xml:space="preserve"> к</w:t>
            </w:r>
            <w:r w:rsidR="0068584A">
              <w:rPr>
                <w:rFonts w:ascii="Times New Roman" w:eastAsia="Times New Roman" w:hAnsi="Times New Roman" w:cs="Times New Roman"/>
                <w:sz w:val="24"/>
                <w:szCs w:val="24"/>
              </w:rPr>
              <w:t>расный)</w:t>
            </w:r>
          </w:p>
        </w:tc>
      </w:tr>
      <w:tr w:rsidR="00107200" w:rsidRPr="00107200" w:rsidTr="00F319CA">
        <w:trPr>
          <w:trHeight w:hRule="exact" w:val="510"/>
        </w:trPr>
        <w:tc>
          <w:tcPr>
            <w:tcW w:w="1204" w:type="dxa"/>
            <w:vAlign w:val="center"/>
          </w:tcPr>
          <w:p w:rsidR="00107200" w:rsidRPr="00107200" w:rsidRDefault="0068584A" w:rsidP="00107200">
            <w:pPr>
              <w:spacing w:after="0" w:line="240" w:lineRule="auto"/>
              <w:jc w:val="center"/>
              <w:rPr>
                <w:rFonts w:ascii="Times New Roman" w:eastAsia="Times New Roman" w:hAnsi="Times New Roman" w:cs="Segoe UI"/>
                <w:sz w:val="24"/>
                <w:szCs w:val="24"/>
              </w:rPr>
            </w:pPr>
            <w:r>
              <w:rPr>
                <w:noProof/>
              </w:rPr>
              <mc:AlternateContent>
                <mc:Choice Requires="wpg">
                  <w:drawing>
                    <wp:inline distT="0" distB="0" distL="0" distR="0" wp14:anchorId="47FD3B3C" wp14:editId="58D64B94">
                      <wp:extent cx="403860" cy="274320"/>
                      <wp:effectExtent l="0" t="0" r="15240" b="11430"/>
                      <wp:docPr id="2706" name="Group 99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03860" cy="274320"/>
                                <a:chOff x="8319" y="3673"/>
                                <a:chExt cx="636" cy="432"/>
                              </a:xfrm>
                            </wpg:grpSpPr>
                            <wps:wsp>
                              <wps:cNvPr id="2707" name="Rectangle 9967"/>
                              <wps:cNvSpPr>
                                <a:spLocks noChangeArrowheads="1"/>
                              </wps:cNvSpPr>
                              <wps:spPr bwMode="auto">
                                <a:xfrm>
                                  <a:off x="8379" y="3746"/>
                                  <a:ext cx="432" cy="288"/>
                                </a:xfrm>
                                <a:prstGeom prst="rect">
                                  <a:avLst/>
                                </a:prstGeom>
                                <a:solidFill>
                                  <a:srgbClr val="FFFFFF"/>
                                </a:solidFill>
                                <a:ln w="12700">
                                  <a:solidFill>
                                    <a:srgbClr val="FF0000"/>
                                  </a:solidFill>
                                  <a:miter lim="800000"/>
                                  <a:headEnd/>
                                  <a:tailEnd/>
                                </a:ln>
                              </wps:spPr>
                              <wps:bodyPr rot="0" vert="horz" wrap="square" lIns="91440" tIns="45720" rIns="91440" bIns="45720" anchor="t" anchorCtr="0" upright="1">
                                <a:noAutofit/>
                              </wps:bodyPr>
                            </wps:wsp>
                            <wpg:grpSp>
                              <wpg:cNvPr id="2708" name="Group 9968"/>
                              <wpg:cNvGrpSpPr>
                                <a:grpSpLocks/>
                              </wpg:cNvGrpSpPr>
                              <wpg:grpSpPr bwMode="auto">
                                <a:xfrm>
                                  <a:off x="8319" y="3673"/>
                                  <a:ext cx="113" cy="432"/>
                                  <a:chOff x="8169" y="3681"/>
                                  <a:chExt cx="113" cy="432"/>
                                </a:xfrm>
                              </wpg:grpSpPr>
                              <wps:wsp>
                                <wps:cNvPr id="2709" name="Line 9969"/>
                                <wps:cNvCnPr>
                                  <a:cxnSpLocks noChangeShapeType="1"/>
                                </wps:cNvCnPr>
                                <wps:spPr bwMode="auto">
                                  <a:xfrm>
                                    <a:off x="8225" y="3681"/>
                                    <a:ext cx="0" cy="432"/>
                                  </a:xfrm>
                                  <a:prstGeom prst="line">
                                    <a:avLst/>
                                  </a:prstGeom>
                                  <a:noFill/>
                                  <a:ln w="12700">
                                    <a:solidFill>
                                      <a:srgbClr val="FF0000"/>
                                    </a:solidFill>
                                    <a:round/>
                                    <a:headEnd/>
                                    <a:tailEnd/>
                                  </a:ln>
                                  <a:extLst>
                                    <a:ext uri="{909E8E84-426E-40DD-AFC4-6F175D3DCCD1}">
                                      <a14:hiddenFill xmlns:a14="http://schemas.microsoft.com/office/drawing/2010/main">
                                        <a:noFill/>
                                      </a14:hiddenFill>
                                    </a:ext>
                                  </a:extLst>
                                </wps:spPr>
                                <wps:bodyPr/>
                              </wps:wsp>
                              <wps:wsp>
                                <wps:cNvPr id="2710" name="Line 9970"/>
                                <wps:cNvCnPr>
                                  <a:cxnSpLocks noChangeShapeType="1"/>
                                </wps:cNvCnPr>
                                <wps:spPr bwMode="auto">
                                  <a:xfrm>
                                    <a:off x="8169" y="3681"/>
                                    <a:ext cx="113" cy="0"/>
                                  </a:xfrm>
                                  <a:prstGeom prst="line">
                                    <a:avLst/>
                                  </a:prstGeom>
                                  <a:noFill/>
                                  <a:ln w="12700">
                                    <a:solidFill>
                                      <a:srgbClr val="FF0000"/>
                                    </a:solidFill>
                                    <a:round/>
                                    <a:headEnd/>
                                    <a:tailEnd/>
                                  </a:ln>
                                  <a:extLst>
                                    <a:ext uri="{909E8E84-426E-40DD-AFC4-6F175D3DCCD1}">
                                      <a14:hiddenFill xmlns:a14="http://schemas.microsoft.com/office/drawing/2010/main">
                                        <a:noFill/>
                                      </a14:hiddenFill>
                                    </a:ext>
                                  </a:extLst>
                                </wps:spPr>
                                <wps:bodyPr/>
                              </wps:wsp>
                              <wps:wsp>
                                <wps:cNvPr id="2711" name="Line 9971"/>
                                <wps:cNvCnPr>
                                  <a:cxnSpLocks noChangeShapeType="1"/>
                                </wps:cNvCnPr>
                                <wps:spPr bwMode="auto">
                                  <a:xfrm>
                                    <a:off x="8169" y="4113"/>
                                    <a:ext cx="113" cy="0"/>
                                  </a:xfrm>
                                  <a:prstGeom prst="line">
                                    <a:avLst/>
                                  </a:prstGeom>
                                  <a:noFill/>
                                  <a:ln w="12700">
                                    <a:solidFill>
                                      <a:srgbClr val="FF0000"/>
                                    </a:solidFill>
                                    <a:round/>
                                    <a:headEnd/>
                                    <a:tailEnd/>
                                  </a:ln>
                                  <a:extLst>
                                    <a:ext uri="{909E8E84-426E-40DD-AFC4-6F175D3DCCD1}">
                                      <a14:hiddenFill xmlns:a14="http://schemas.microsoft.com/office/drawing/2010/main">
                                        <a:noFill/>
                                      </a14:hiddenFill>
                                    </a:ext>
                                  </a:extLst>
                                </wps:spPr>
                                <wps:bodyPr/>
                              </wps:wsp>
                            </wpg:grpSp>
                            <wps:wsp>
                              <wps:cNvPr id="2712" name="Line 9972"/>
                              <wps:cNvCnPr>
                                <a:cxnSpLocks noChangeShapeType="1"/>
                              </wps:cNvCnPr>
                              <wps:spPr bwMode="auto">
                                <a:xfrm>
                                  <a:off x="8811" y="3889"/>
                                  <a:ext cx="144" cy="0"/>
                                </a:xfrm>
                                <a:prstGeom prst="line">
                                  <a:avLst/>
                                </a:prstGeom>
                                <a:noFill/>
                                <a:ln w="12700">
                                  <a:solidFill>
                                    <a:srgbClr val="FF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9966" o:spid="_x0000_s1026" style="width:31.8pt;height:21.6pt;mso-position-horizontal-relative:char;mso-position-vertical-relative:line" coordorigin="8319,3673" coordsize="636,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">
                      <v:rect id="Rectangle 9967" o:spid="_x0000_s1027" style="position:absolute;left:8379;top:3746;width:432;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P1ncUA&#10;AADdAAAADwAAAGRycy9kb3ducmV2LnhtbESPX2vCMBTF3wf7DuEKe5upgqtU0zImgiJDpqJ7vDR3&#10;TVlzU5pMu316Iwh7PJw/P8686G0jztT52rGC0TABQVw6XXOl4LBfPk9B+ICssXFMCn7JQ5E/Pswx&#10;0+7CH3TehUrEEfYZKjAhtJmUvjRk0Q9dSxy9L9dZDFF2ldQdXuK4beQ4SV6kxZojwWBLb4bK792P&#10;jZDP0+RvbXFrltrye6rT42KyUepp0L/OQATqw3/43l5pBeM0SeH2Jj4Bm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8/WdxQAAAN0AAAAPAAAAAAAAAAAAAAAAAJgCAABkcnMv&#10;ZG93bnJldi54bWxQSwUGAAAAAAQABAD1AAAAigMAAAAA&#10;" strokecolor="red" strokeweight="1pt"/>
                      <v:group id="Group 9968" o:spid="_x0000_s1028" style="position:absolute;left:8319;top:3673;width:113;height:432" coordorigin="8169,3681" coordsize="113,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CzVEcQAAADdAAAA&#10;DwAAAAAAAAAAAAAAAACqAgAAZHJzL2Rvd25yZXYueG1sUEsFBgAAAAAEAAQA+gAAAJsDAAAAAA==&#10;">
                        <v:line id="Line 9969" o:spid="_x0000_s1029" style="position:absolute;visibility:visible;mso-wrap-style:square" from="8225,3681" to="8225,41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s+pd8MAAADdAAAADwAAAGRycy9kb3ducmV2LnhtbESPT4vCMBTE7wt+h/AEb2uiB61do4gg&#10;CF7Wf/dH87atNi8lidrdT78RBI/DzPyGmS8724g7+VA71jAaKhDEhTM1lxpOx81nBiJEZIONY9Lw&#10;SwGWi97HHHPjHryn+yGWIkE45KihirHNpQxFRRbD0LXEyftx3mJM0pfSeHwkuG3kWKmJtFhzWqiw&#10;pXVFxfVwsxrUuR59U3bZZaZxq/V+48u/3VTrQb9bfYGI1MV3+NXeGg3jqZrB8016AnLx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bPqXfDAAAA3QAAAA8AAAAAAAAAAAAA&#10;AAAAoQIAAGRycy9kb3ducmV2LnhtbFBLBQYAAAAABAAEAPkAAACRAwAAAAA=&#10;" strokecolor="red" strokeweight="1pt"/>
                        <v:line id="Line 9970" o:spid="_x0000_s1030" style="position:absolute;visibility:visible;mso-wrap-style:square" from="8169,3681" to="8282,36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iyWN8EAAADdAAAADwAAAGRycy9kb3ducmV2LnhtbERPTYvCMBC9C/6HMII3m9aDlmosRRAW&#10;vKi73odmbKvNpCRZrfvrN4eFPT7e97YcTS+e5HxnWUGWpCCIa6s7bhR8fR4WOQgfkDX2lknBmzyU&#10;u+lki4W2Lz7T8xIaEUPYF6igDWEopPR1SwZ9YgfiyN2sMxgidI3UDl8x3PRymaYrabDj2NDiQPuW&#10;6sfl2yhIr112ovx+zHVvq/354Jqf41qp+WysNiACjeFf/Of+0AqW6yzuj2/iE5C7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yLJY3wQAAAN0AAAAPAAAAAAAAAAAAAAAA&#10;AKECAABkcnMvZG93bnJldi54bWxQSwUGAAAAAAQABAD5AAAAjwMAAAAA&#10;" strokecolor="red" strokeweight="1pt"/>
                        <v:line id="Line 9971" o:spid="_x0000_s1031" style="position:absolute;visibility:visible;mso-wrap-style:square" from="8169,4113" to="8282,41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WAzrMUAAADdAAAADwAAAGRycy9kb3ducmV2LnhtbESPwWrDMBBE74H+g9hAb7HsHBrjWAnG&#10;ECjk0qTNfbG2thtrZSTVdvv1VaHQ4zAzb5jyuJhBTOR8b1lBlqQgiBure24VvL2eNjkIH5A1DpZJ&#10;wRd5OB4eViUW2s58oekaWhEh7AtU0IUwFlL6piODPrEjcfTerTMYonSt1A7nCDeD3KbpkzTYc1zo&#10;cKS6o+Z+/TQK0lufvVD+cc71YKv6cnLt93mn1ON6qfYgAi3hP/zXftYKtrssg9838QnIww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WAzrMUAAADdAAAADwAAAAAAAAAA&#10;AAAAAAChAgAAZHJzL2Rvd25yZXYueG1sUEsFBgAAAAAEAAQA+QAAAJMDAAAAAA==&#10;" strokecolor="red" strokeweight="1pt"/>
                      </v:group>
                      <v:line id="Line 9972" o:spid="_x0000_s1032" style="position:absolute;visibility:visible;mso-wrap-style:square" from="8811,3889" to="8955,38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bKt28MAAADdAAAADwAAAGRycy9kb3ducmV2LnhtbESPQYvCMBSE78L+h/CEvdm0PaylGkUE&#10;QfCyuuv90TzbavNSkqzW/fVGEDwOM/MNM18OphNXcr61rCBLUhDEldUt1wp+fzaTAoQPyBo7y6Tg&#10;Th6Wi4/RHEttb7yn6yHUIkLYl6igCaEvpfRVQwZ9Ynvi6J2sMxiidLXUDm8RbjqZp+mXNNhyXGiw&#10;p3VD1eXwZxSkxzb7puK8K3RnV+v9xtX/u6lSn+NhNQMRaAjv8Ku91QryaZbD8018AnL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2yrdvDAAAA3QAAAA8AAAAAAAAAAAAA&#10;AAAAoQIAAGRycy9kb3ducmV2LnhtbFBLBQYAAAAABAAEAPkAAACRAwAAAAA=&#10;" strokecolor="red" strokeweight="1pt"/>
                      <w10:anchorlock/>
                    </v:group>
                  </w:pict>
                </mc:Fallback>
              </mc:AlternateContent>
            </w:r>
          </w:p>
        </w:tc>
        <w:tc>
          <w:tcPr>
            <w:tcW w:w="8387" w:type="dxa"/>
            <w:gridSpan w:val="3"/>
            <w:vAlign w:val="center"/>
          </w:tcPr>
          <w:p w:rsidR="00107200" w:rsidRPr="00107200" w:rsidRDefault="0068584A" w:rsidP="0010720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Прицеп пожарный</w:t>
            </w:r>
          </w:p>
        </w:tc>
      </w:tr>
      <w:tr w:rsidR="00107200" w:rsidRPr="00107200" w:rsidTr="00F319CA">
        <w:trPr>
          <w:trHeight w:hRule="exact" w:val="510"/>
        </w:trPr>
        <w:tc>
          <w:tcPr>
            <w:tcW w:w="1204" w:type="dxa"/>
            <w:vAlign w:val="center"/>
          </w:tcPr>
          <w:p w:rsidR="00107200" w:rsidRPr="00107200" w:rsidRDefault="0068584A" w:rsidP="00107200">
            <w:pPr>
              <w:spacing w:after="0" w:line="240" w:lineRule="auto"/>
              <w:jc w:val="center"/>
              <w:rPr>
                <w:rFonts w:ascii="Times New Roman" w:eastAsia="Times New Roman" w:hAnsi="Times New Roman" w:cs="Segoe UI"/>
                <w:sz w:val="24"/>
                <w:szCs w:val="24"/>
              </w:rPr>
            </w:pPr>
            <w:r>
              <w:rPr>
                <w:noProof/>
              </w:rPr>
              <mc:AlternateContent>
                <mc:Choice Requires="wpg">
                  <w:drawing>
                    <wp:inline distT="0" distB="0" distL="0" distR="0" wp14:anchorId="301E645A" wp14:editId="18FCA6A4">
                      <wp:extent cx="548640" cy="200025"/>
                      <wp:effectExtent l="19050" t="7620" r="22860" b="1905"/>
                      <wp:docPr id="2703" name="Group 99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640" cy="200025"/>
                                <a:chOff x="8145" y="5063"/>
                                <a:chExt cx="864" cy="315"/>
                              </a:xfrm>
                            </wpg:grpSpPr>
                            <wps:wsp>
                              <wps:cNvPr id="2704" name="AutoShape 9974"/>
                              <wps:cNvSpPr>
                                <a:spLocks noChangeArrowheads="1"/>
                              </wps:cNvSpPr>
                              <wps:spPr bwMode="auto">
                                <a:xfrm>
                                  <a:off x="8145" y="5075"/>
                                  <a:ext cx="864" cy="288"/>
                                </a:xfrm>
                                <a:prstGeom prst="flowChartPreparation">
                                  <a:avLst/>
                                </a:prstGeom>
                                <a:solidFill>
                                  <a:srgbClr val="FFFFFF"/>
                                </a:solidFill>
                                <a:ln w="12700">
                                  <a:solidFill>
                                    <a:srgbClr val="FF0000"/>
                                  </a:solidFill>
                                  <a:miter lim="800000"/>
                                  <a:headEnd/>
                                  <a:tailEnd/>
                                </a:ln>
                              </wps:spPr>
                              <wps:bodyPr rot="0" vert="horz" wrap="square" lIns="91440" tIns="45720" rIns="91440" bIns="45720" anchor="t" anchorCtr="0" upright="1">
                                <a:noAutofit/>
                              </wps:bodyPr>
                            </wps:wsp>
                            <wps:wsp>
                              <wps:cNvPr id="2705" name="Text Box 9975"/>
                              <wps:cNvSpPr txBox="1">
                                <a:spLocks noChangeArrowheads="1"/>
                              </wps:cNvSpPr>
                              <wps:spPr bwMode="auto">
                                <a:xfrm>
                                  <a:off x="8334" y="5063"/>
                                  <a:ext cx="489" cy="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0CEA" w:rsidRPr="00490B03" w:rsidRDefault="00B60CEA" w:rsidP="00107200">
                                    <w:pPr>
                                      <w:pStyle w:val="a4"/>
                                      <w:jc w:val="center"/>
                                      <w:rPr>
                                        <w:color w:val="FF0000"/>
                                        <w:sz w:val="16"/>
                                        <w:szCs w:val="16"/>
                                      </w:rPr>
                                    </w:pPr>
                                  </w:p>
                                </w:txbxContent>
                              </wps:txbx>
                              <wps:bodyPr rot="0" vert="horz" wrap="square" lIns="91440" tIns="0" rIns="91440" bIns="0" anchor="t" anchorCtr="0" upright="1">
                                <a:noAutofit/>
                              </wps:bodyPr>
                            </wps:wsp>
                          </wpg:wgp>
                        </a:graphicData>
                      </a:graphic>
                    </wp:inline>
                  </w:drawing>
                </mc:Choice>
                <mc:Fallback>
                  <w:pict>
                    <v:group id="Group 9973" o:spid="_x0000_s1083" style="width:43.2pt;height:15.75pt;mso-position-horizontal-relative:char;mso-position-vertical-relative:line" coordorigin="8145,5063" coordsize="864,3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">
                      <v:shapetype id="_x0000_t117" coordsize="21600,21600" o:spt="117" path="m4353,l17214,r4386,10800l17214,21600r-12861,l,10800xe">
                        <v:stroke joinstyle="miter"/>
                        <v:path gradientshapeok="t" o:connecttype="rect" textboxrect="4353,0,17214,21600"/>
                      </v:shapetype>
                      <v:shape id="AutoShape 9974" o:spid="_x0000_s1084" type="#_x0000_t117" style="position:absolute;left:8145;top:5075;width:864;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VBcscA&#10;AADdAAAADwAAAGRycy9kb3ducmV2LnhtbESPQUsDMRSE74L/IbyCN5ttK7ZdmxaRKiJUsO2lt8fm&#10;udm6eVk2zzb6640geBxm5htmsUq+VSfqYxPYwGhYgCKugm24NrDfPV7PQEVBttgGJgNfFGG1vLxY&#10;YGnDmd/otJVaZQjHEg04ka7UOlaOPMZh6Iiz9x56j5JlX2vb4znDfavHRXGrPTacFxx29OCo+th+&#10;egMvG04yf31az6JrJ2m0+Z7K4WjM1SDd34ESSvIf/ms/WwPjaXEDv2/yE9D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9VQXLHAAAA3QAAAA8AAAAAAAAAAAAAAAAAmAIAAGRy&#10;cy9kb3ducmV2LnhtbFBLBQYAAAAABAAEAPUAAACMAwAAAAA=&#10;" strokecolor="red" strokeweight="1pt"/>
                      <v:shape id="Text Box 9975" o:spid="_x0000_s1085" type="#_x0000_t202" style="position:absolute;left:8334;top:5063;width:489;height: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aHzcUA&#10;AADdAAAADwAAAGRycy9kb3ducmV2LnhtbESPzW7CMBCE75V4B2srcSsOkVpQikEFqYgDPfDzAKt4&#10;G6eN15FtSMLT15WQOI5m5hvNYtXbRlzJh9qxgukkA0FcOl1zpeB8+nyZgwgRWWPjmBQMFGC1HD0t&#10;sNCu4wNdj7ESCcKhQAUmxraQMpSGLIaJa4mT9+28xZikr6T22CW4bWSeZW/SYs1pwWBLG0Pl7/Fi&#10;Fdjb9Ob3iPZnO+TYtYPZfu3XSo2f+493EJH6+Ajf2zutIJ9lr/D/Jj0Bu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5hofNxQAAAN0AAAAPAAAAAAAAAAAAAAAAAJgCAABkcnMv&#10;ZG93bnJldi54bWxQSwUGAAAAAAQABAD1AAAAigMAAAAA&#10;" filled="f" stroked="f">
                        <v:textbox inset=",0,,0">
                          <w:txbxContent>
                            <w:p w:rsidR="00E50C18" w:rsidRPr="00490B03" w:rsidRDefault="00E50C18" w:rsidP="00107200">
                              <w:pPr>
                                <w:pStyle w:val="a4"/>
                                <w:jc w:val="center"/>
                                <w:rPr>
                                  <w:color w:val="FF0000"/>
                                  <w:sz w:val="16"/>
                                  <w:szCs w:val="16"/>
                                </w:rPr>
                              </w:pPr>
                            </w:p>
                          </w:txbxContent>
                        </v:textbox>
                      </v:shape>
                      <w10:anchorlock/>
                    </v:group>
                  </w:pict>
                </mc:Fallback>
              </mc:AlternateContent>
            </w:r>
          </w:p>
        </w:tc>
        <w:tc>
          <w:tcPr>
            <w:tcW w:w="8387" w:type="dxa"/>
            <w:gridSpan w:val="3"/>
            <w:vAlign w:val="center"/>
          </w:tcPr>
          <w:p w:rsidR="00107200" w:rsidRPr="00107200" w:rsidRDefault="0068584A" w:rsidP="0010720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Судно пожарное</w:t>
            </w:r>
          </w:p>
        </w:tc>
      </w:tr>
      <w:tr w:rsidR="00107200" w:rsidRPr="00107200" w:rsidTr="00F319CA">
        <w:trPr>
          <w:trHeight w:hRule="exact" w:val="510"/>
        </w:trPr>
        <w:tc>
          <w:tcPr>
            <w:tcW w:w="1204" w:type="dxa"/>
            <w:vAlign w:val="center"/>
          </w:tcPr>
          <w:p w:rsidR="00107200" w:rsidRPr="00107200" w:rsidRDefault="0068584A" w:rsidP="00107200">
            <w:pPr>
              <w:spacing w:after="0" w:line="240" w:lineRule="auto"/>
              <w:jc w:val="center"/>
              <w:rPr>
                <w:rFonts w:ascii="Times New Roman" w:eastAsia="Times New Roman" w:hAnsi="Times New Roman" w:cs="Segoe UI"/>
                <w:sz w:val="24"/>
                <w:szCs w:val="24"/>
              </w:rPr>
            </w:pPr>
            <w:r>
              <w:rPr>
                <w:noProof/>
              </w:rPr>
              <mc:AlternateContent>
                <mc:Choice Requires="wpg">
                  <w:drawing>
                    <wp:inline distT="0" distB="0" distL="0" distR="0" wp14:anchorId="2F91A22B" wp14:editId="01071521">
                      <wp:extent cx="556260" cy="200025"/>
                      <wp:effectExtent l="19050" t="12700" r="15240" b="0"/>
                      <wp:docPr id="2700" name="Group 99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6260" cy="200025"/>
                                <a:chOff x="8205" y="5636"/>
                                <a:chExt cx="876" cy="315"/>
                              </a:xfrm>
                            </wpg:grpSpPr>
                            <wps:wsp>
                              <wps:cNvPr id="2701" name="AutoShape 9980"/>
                              <wps:cNvSpPr>
                                <a:spLocks noChangeArrowheads="1"/>
                              </wps:cNvSpPr>
                              <wps:spPr bwMode="auto">
                                <a:xfrm>
                                  <a:off x="8205" y="5636"/>
                                  <a:ext cx="864" cy="288"/>
                                </a:xfrm>
                                <a:prstGeom prst="flowChartPreparation">
                                  <a:avLst/>
                                </a:prstGeom>
                                <a:solidFill>
                                  <a:srgbClr val="FFFFFF"/>
                                </a:solidFill>
                                <a:ln w="12700">
                                  <a:solidFill>
                                    <a:srgbClr val="FF0000"/>
                                  </a:solidFill>
                                  <a:miter lim="800000"/>
                                  <a:headEnd/>
                                  <a:tailEnd/>
                                </a:ln>
                              </wps:spPr>
                              <wps:bodyPr rot="0" vert="horz" wrap="square" lIns="91440" tIns="45720" rIns="91440" bIns="45720" anchor="t" anchorCtr="0" upright="1">
                                <a:noAutofit/>
                              </wps:bodyPr>
                            </wps:wsp>
                            <wps:wsp>
                              <wps:cNvPr id="2702" name="Text Box 9981"/>
                              <wps:cNvSpPr txBox="1">
                                <a:spLocks noChangeArrowheads="1"/>
                              </wps:cNvSpPr>
                              <wps:spPr bwMode="auto">
                                <a:xfrm>
                                  <a:off x="8415" y="5636"/>
                                  <a:ext cx="666" cy="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0CEA" w:rsidRPr="00EB1D68" w:rsidRDefault="00B60CEA" w:rsidP="00107200">
                                    <w:pPr>
                                      <w:rPr>
                                        <w:color w:val="FF0000"/>
                                        <w:sz w:val="24"/>
                                        <w:szCs w:val="24"/>
                                      </w:rPr>
                                    </w:pPr>
                                    <w:r w:rsidRPr="00EB1D68">
                                      <w:rPr>
                                        <w:rFonts w:ascii="Trebuchet MS" w:hAnsi="Trebuchet MS"/>
                                        <w:color w:val="FF0000"/>
                                        <w:sz w:val="24"/>
                                        <w:szCs w:val="24"/>
                                      </w:rPr>
                                      <w:t>К</w:t>
                                    </w:r>
                                  </w:p>
                                </w:txbxContent>
                              </wps:txbx>
                              <wps:bodyPr rot="0" vert="horz" wrap="square" lIns="91440" tIns="0" rIns="91440" bIns="0" anchor="t" anchorCtr="0" upright="1">
                                <a:noAutofit/>
                              </wps:bodyPr>
                            </wps:wsp>
                          </wpg:wgp>
                        </a:graphicData>
                      </a:graphic>
                    </wp:inline>
                  </w:drawing>
                </mc:Choice>
                <mc:Fallback>
                  <w:pict>
                    <v:group id="Group 9979" o:spid="_x0000_s1086" style="width:43.8pt;height:15.75pt;mso-position-horizontal-relative:char;mso-position-vertical-relative:line" coordorigin="8205,5636" coordsize="876,3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">
                      <v:shape id="AutoShape 9980" o:spid="_x0000_s1087" type="#_x0000_t117" style="position:absolute;left:8205;top:5636;width:864;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Li6sYA&#10;AADdAAAADwAAAGRycy9kb3ducmV2LnhtbESPQUsDMRSE74L/ITzBm81uBVvXpqUUFRFasPbS22Pz&#10;3KxuXpbNs037640geBxm5htmtki+UwcaYhvYQDkqQBHXwbbcGNi9P91MQUVBttgFJgMnirCYX17M&#10;sLLhyG902EqjMoRjhQacSF9pHWtHHuMo9MTZ+wiDR8lyaLQd8JjhvtPjorjTHlvOCw57Wjmqv7bf&#10;3sDrmpPcb54fp9F1t6lcnyey/zTm+iotH0AJJfkP/7VfrIHxpCjh901+Anr+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yLi6sYAAADdAAAADwAAAAAAAAAAAAAAAACYAgAAZHJz&#10;L2Rvd25yZXYueG1sUEsFBgAAAAAEAAQA9QAAAIsDAAAAAA==&#10;" strokecolor="red" strokeweight="1pt"/>
                      <v:shape id="Text Box 9981" o:spid="_x0000_s1088" type="#_x0000_t202" style="position:absolute;left:8415;top:5636;width:666;height: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8fucQA&#10;AADdAAAADwAAAGRycy9kb3ducmV2LnhtbESPwW7CMBBE75X4B2uRuBWHHGgVMAiQQD3AobQfsIqX&#10;OBCvI9slCV+PK1XqcTQzbzTLdW8bcScfascKZtMMBHHpdM2Vgu+v/es7iBCRNTaOScFAAdar0csS&#10;C+06/qT7OVYiQTgUqMDE2BZShtKQxTB1LXHyLs5bjEn6SmqPXYLbRuZZNpcWa04LBlvaGSpv5x+r&#10;wD5mD39EtNfDkGPXDuZwOm6Vmoz7zQJEpD7+h//aH1pB/pbl8PsmPQG5e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ZvH7nEAAAA3QAAAA8AAAAAAAAAAAAAAAAAmAIAAGRycy9k&#10;b3ducmV2LnhtbFBLBQYAAAAABAAEAPUAAACJAwAAAAA=&#10;" filled="f" stroked="f">
                        <v:textbox inset=",0,,0">
                          <w:txbxContent>
                            <w:p w:rsidR="00E50C18" w:rsidRPr="00EB1D68" w:rsidRDefault="00E50C18" w:rsidP="00107200">
                              <w:pPr>
                                <w:rPr>
                                  <w:color w:val="FF0000"/>
                                  <w:sz w:val="24"/>
                                  <w:szCs w:val="24"/>
                                </w:rPr>
                              </w:pPr>
                              <w:r w:rsidRPr="00EB1D68">
                                <w:rPr>
                                  <w:rFonts w:ascii="Trebuchet MS" w:hAnsi="Trebuchet MS"/>
                                  <w:color w:val="FF0000"/>
                                  <w:sz w:val="24"/>
                                  <w:szCs w:val="24"/>
                                </w:rPr>
                                <w:t>К</w:t>
                              </w:r>
                            </w:p>
                          </w:txbxContent>
                        </v:textbox>
                      </v:shape>
                      <w10:anchorlock/>
                    </v:group>
                  </w:pict>
                </mc:Fallback>
              </mc:AlternateContent>
            </w:r>
          </w:p>
        </w:tc>
        <w:tc>
          <w:tcPr>
            <w:tcW w:w="8387" w:type="dxa"/>
            <w:gridSpan w:val="3"/>
            <w:vAlign w:val="center"/>
          </w:tcPr>
          <w:p w:rsidR="00107200" w:rsidRPr="00107200" w:rsidRDefault="0068584A" w:rsidP="0010720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Катер пожарный</w:t>
            </w:r>
          </w:p>
        </w:tc>
      </w:tr>
      <w:tr w:rsidR="00107200" w:rsidRPr="00107200" w:rsidTr="00F319CA">
        <w:trPr>
          <w:trHeight w:hRule="exact" w:val="560"/>
        </w:trPr>
        <w:tc>
          <w:tcPr>
            <w:tcW w:w="1204" w:type="dxa"/>
            <w:vAlign w:val="center"/>
          </w:tcPr>
          <w:p w:rsidR="00107200" w:rsidRPr="00107200" w:rsidRDefault="0068584A" w:rsidP="00107200">
            <w:pPr>
              <w:spacing w:after="0" w:line="240" w:lineRule="auto"/>
              <w:jc w:val="center"/>
              <w:rPr>
                <w:rFonts w:ascii="Times New Roman" w:eastAsia="Times New Roman" w:hAnsi="Times New Roman" w:cs="Segoe UI"/>
                <w:sz w:val="24"/>
                <w:szCs w:val="24"/>
              </w:rPr>
            </w:pPr>
            <w:r>
              <w:rPr>
                <w:noProof/>
              </w:rPr>
              <mc:AlternateContent>
                <mc:Choice Requires="wpg">
                  <w:drawing>
                    <wp:inline distT="0" distB="0" distL="0" distR="0" wp14:anchorId="07C24DBC" wp14:editId="442CE85C">
                      <wp:extent cx="457200" cy="268605"/>
                      <wp:effectExtent l="0" t="0" r="19050" b="17145"/>
                      <wp:docPr id="2692" name="Group 99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7200" cy="268605"/>
                                <a:chOff x="8205" y="5349"/>
                                <a:chExt cx="720" cy="423"/>
                              </a:xfrm>
                            </wpg:grpSpPr>
                            <wps:wsp>
                              <wps:cNvPr id="2693" name="Freeform 9977"/>
                              <wps:cNvSpPr>
                                <a:spLocks/>
                              </wps:cNvSpPr>
                              <wps:spPr bwMode="auto">
                                <a:xfrm>
                                  <a:off x="8205" y="5349"/>
                                  <a:ext cx="720" cy="217"/>
                                </a:xfrm>
                                <a:custGeom>
                                  <a:avLst/>
                                  <a:gdLst>
                                    <a:gd name="T0" fmla="*/ 0 w 864"/>
                                    <a:gd name="T1" fmla="*/ 164 h 288"/>
                                    <a:gd name="T2" fmla="*/ 0 w 864"/>
                                    <a:gd name="T3" fmla="*/ 82 h 288"/>
                                    <a:gd name="T4" fmla="*/ 400 w 864"/>
                                    <a:gd name="T5" fmla="*/ 82 h 288"/>
                                    <a:gd name="T6" fmla="*/ 400 w 864"/>
                                    <a:gd name="T7" fmla="*/ 0 h 288"/>
                                    <a:gd name="T8" fmla="*/ 600 w 864"/>
                                    <a:gd name="T9" fmla="*/ 0 h 288"/>
                                    <a:gd name="T10" fmla="*/ 600 w 864"/>
                                    <a:gd name="T11" fmla="*/ 164 h 288"/>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864" h="288">
                                      <a:moveTo>
                                        <a:pt x="0" y="288"/>
                                      </a:moveTo>
                                      <a:lnTo>
                                        <a:pt x="0" y="144"/>
                                      </a:lnTo>
                                      <a:lnTo>
                                        <a:pt x="576" y="144"/>
                                      </a:lnTo>
                                      <a:lnTo>
                                        <a:pt x="576" y="0"/>
                                      </a:lnTo>
                                      <a:lnTo>
                                        <a:pt x="864" y="0"/>
                                      </a:lnTo>
                                      <a:lnTo>
                                        <a:pt x="864" y="288"/>
                                      </a:lnTo>
                                    </a:path>
                                  </a:pathLst>
                                </a:cu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94" name="Freeform 9978"/>
                              <wps:cNvSpPr>
                                <a:spLocks/>
                              </wps:cNvSpPr>
                              <wps:spPr bwMode="auto">
                                <a:xfrm flipV="1">
                                  <a:off x="8205" y="5555"/>
                                  <a:ext cx="720" cy="217"/>
                                </a:xfrm>
                                <a:custGeom>
                                  <a:avLst/>
                                  <a:gdLst>
                                    <a:gd name="T0" fmla="*/ 0 w 864"/>
                                    <a:gd name="T1" fmla="*/ 164 h 288"/>
                                    <a:gd name="T2" fmla="*/ 0 w 864"/>
                                    <a:gd name="T3" fmla="*/ 82 h 288"/>
                                    <a:gd name="T4" fmla="*/ 400 w 864"/>
                                    <a:gd name="T5" fmla="*/ 82 h 288"/>
                                    <a:gd name="T6" fmla="*/ 400 w 864"/>
                                    <a:gd name="T7" fmla="*/ 0 h 288"/>
                                    <a:gd name="T8" fmla="*/ 600 w 864"/>
                                    <a:gd name="T9" fmla="*/ 0 h 288"/>
                                    <a:gd name="T10" fmla="*/ 600 w 864"/>
                                    <a:gd name="T11" fmla="*/ 164 h 288"/>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864" h="288">
                                      <a:moveTo>
                                        <a:pt x="0" y="288"/>
                                      </a:moveTo>
                                      <a:lnTo>
                                        <a:pt x="0" y="144"/>
                                      </a:lnTo>
                                      <a:lnTo>
                                        <a:pt x="576" y="144"/>
                                      </a:lnTo>
                                      <a:lnTo>
                                        <a:pt x="576" y="0"/>
                                      </a:lnTo>
                                      <a:lnTo>
                                        <a:pt x="864" y="0"/>
                                      </a:lnTo>
                                      <a:lnTo>
                                        <a:pt x="864" y="288"/>
                                      </a:lnTo>
                                    </a:path>
                                  </a:pathLst>
                                </a:cu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id="Group 9976" o:spid="_x0000_s1026" style="width:36pt;height:21.15pt;mso-position-horizontal-relative:char;mso-position-vertical-relative:line" coordorigin="8205,5349" coordsize="720,4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">
                      <v:shape id="Freeform 9977" o:spid="_x0000_s1027" style="position:absolute;left:8205;top:5349;width:720;height:217;visibility:visible;mso-wrap-style:square;v-text-anchor:top" coordsize="864,2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UQ2sUA&#10;AADdAAAADwAAAGRycy9kb3ducmV2LnhtbESPUWvCMBSF3wf7D+EO9jbTdazTapQxtuGeZNUfcG2u&#10;abG5KUlm6783grDHwznnO5zFarSdOJEPrWMFz5MMBHHtdMtGwW779TQFESKyxs4xKThTgNXy/m6B&#10;pXYD/9KpikYkCIcSFTQx9qWUoW7IYpi4njh5B+ctxiS9kdrjkOC2k3mWFdJiy2mhwZ4+GqqP1Z9V&#10;UBh98Hv59rn5Ln5ez5U0Jj8OSj0+jO9zEJHG+B++tddaQV7MXuD6Jj0Bub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hRDaxQAAAN0AAAAPAAAAAAAAAAAAAAAAAJgCAABkcnMv&#10;ZG93bnJldi54bWxQSwUGAAAAAAQABAD1AAAAigMAAAAA&#10;" path="m,288l,144r576,l576,,864,r,288e" filled="f" strokecolor="red" strokeweight="1.5pt">
                        <v:path arrowok="t" o:connecttype="custom" o:connectlocs="0,124;0,62;333,62;333,0;500,0;500,124" o:connectangles="0,0,0,0,0,0"/>
                      </v:shape>
                      <v:shape id="Freeform 9978" o:spid="_x0000_s1028" style="position:absolute;left:8205;top:5555;width:720;height:217;flip:y;visibility:visible;mso-wrap-style:square;v-text-anchor:top" coordsize="864,2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y3KsUA&#10;AADdAAAADwAAAGRycy9kb3ducmV2LnhtbESPQWsCMRSE7wX/Q3hCbzWrVI2rUaRQ6qEXrSLeHpvn&#10;ZtvNy7JJdf33piD0OMzMN8xi1blaXKgNlWcNw0EGgrjwpuJSw/7r/UWBCBHZYO2ZNNwowGrZe1pg&#10;bvyVt3TZxVIkCIccNdgYm1zKUFhyGAa+IU7e2bcOY5JtKU2L1wR3tRxl2UQ6rDgtWGzozVLxs/t1&#10;GpT6LvZ2Go7Gq/FBzU7hwzSfWj/3u/UcRKQu/ocf7Y3RMJrMXuHvTXoCcn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nLcqxQAAAN0AAAAPAAAAAAAAAAAAAAAAAJgCAABkcnMv&#10;ZG93bnJldi54bWxQSwUGAAAAAAQABAD1AAAAigMAAAAA&#10;" path="m,288l,144r576,l576,,864,r,288e" filled="f" strokecolor="red" strokeweight="1.5pt">
                        <v:path arrowok="t" o:connecttype="custom" o:connectlocs="0,124;0,62;333,62;333,0;500,0;500,124" o:connectangles="0,0,0,0,0,0"/>
                      </v:shape>
                      <w10:anchorlock/>
                    </v:group>
                  </w:pict>
                </mc:Fallback>
              </mc:AlternateContent>
            </w:r>
          </w:p>
        </w:tc>
        <w:tc>
          <w:tcPr>
            <w:tcW w:w="8387" w:type="dxa"/>
            <w:gridSpan w:val="3"/>
            <w:vAlign w:val="center"/>
          </w:tcPr>
          <w:p w:rsidR="00107200" w:rsidRPr="00107200" w:rsidRDefault="0068584A" w:rsidP="0010720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Поезд пожарный</w:t>
            </w:r>
          </w:p>
        </w:tc>
      </w:tr>
      <w:tr w:rsidR="00107200" w:rsidRPr="00107200" w:rsidTr="00F319CA">
        <w:trPr>
          <w:trHeight w:hRule="exact" w:val="560"/>
        </w:trPr>
        <w:tc>
          <w:tcPr>
            <w:tcW w:w="1204" w:type="dxa"/>
            <w:vAlign w:val="center"/>
          </w:tcPr>
          <w:p w:rsidR="00107200" w:rsidRPr="00107200" w:rsidRDefault="0068584A" w:rsidP="00107200">
            <w:pPr>
              <w:spacing w:after="0" w:line="240" w:lineRule="auto"/>
              <w:jc w:val="center"/>
              <w:rPr>
                <w:rFonts w:ascii="Times New Roman" w:eastAsia="Times New Roman" w:hAnsi="Times New Roman" w:cs="Segoe UI"/>
                <w:sz w:val="24"/>
                <w:szCs w:val="24"/>
              </w:rPr>
            </w:pPr>
            <w:r>
              <w:rPr>
                <w:noProof/>
              </w:rPr>
              <mc:AlternateContent>
                <mc:Choice Requires="wpg">
                  <w:drawing>
                    <wp:inline distT="0" distB="0" distL="0" distR="0" wp14:anchorId="09DAE635" wp14:editId="2DBE33C8">
                      <wp:extent cx="323850" cy="207010"/>
                      <wp:effectExtent l="0" t="0" r="19050" b="21590"/>
                      <wp:docPr id="2689" name="Group 99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3850" cy="207010"/>
                                <a:chOff x="8223" y="5902"/>
                                <a:chExt cx="510" cy="326"/>
                              </a:xfrm>
                            </wpg:grpSpPr>
                            <wps:wsp>
                              <wps:cNvPr id="2690" name="Freeform 9949"/>
                              <wps:cNvSpPr>
                                <a:spLocks noChangeAspect="1"/>
                              </wps:cNvSpPr>
                              <wps:spPr bwMode="auto">
                                <a:xfrm>
                                  <a:off x="8223" y="5902"/>
                                  <a:ext cx="510" cy="166"/>
                                </a:xfrm>
                                <a:custGeom>
                                  <a:avLst/>
                                  <a:gdLst>
                                    <a:gd name="T0" fmla="*/ 171 w 1518"/>
                                    <a:gd name="T1" fmla="*/ 34 h 807"/>
                                    <a:gd name="T2" fmla="*/ 171 w 1518"/>
                                    <a:gd name="T3" fmla="*/ 15 h 807"/>
                                    <a:gd name="T4" fmla="*/ 163 w 1518"/>
                                    <a:gd name="T5" fmla="*/ 15 h 807"/>
                                    <a:gd name="T6" fmla="*/ 163 w 1518"/>
                                    <a:gd name="T7" fmla="*/ 28 h 807"/>
                                    <a:gd name="T8" fmla="*/ 97 w 1518"/>
                                    <a:gd name="T9" fmla="*/ 28 h 807"/>
                                    <a:gd name="T10" fmla="*/ 97 w 1518"/>
                                    <a:gd name="T11" fmla="*/ 3 h 807"/>
                                    <a:gd name="T12" fmla="*/ 94 w 1518"/>
                                    <a:gd name="T13" fmla="*/ 1 h 807"/>
                                    <a:gd name="T14" fmla="*/ 90 w 1518"/>
                                    <a:gd name="T15" fmla="*/ 0 h 807"/>
                                    <a:gd name="T16" fmla="*/ 84 w 1518"/>
                                    <a:gd name="T17" fmla="*/ 1 h 807"/>
                                    <a:gd name="T18" fmla="*/ 81 w 1518"/>
                                    <a:gd name="T19" fmla="*/ 3 h 807"/>
                                    <a:gd name="T20" fmla="*/ 81 w 1518"/>
                                    <a:gd name="T21" fmla="*/ 28 h 807"/>
                                    <a:gd name="T22" fmla="*/ 16 w 1518"/>
                                    <a:gd name="T23" fmla="*/ 28 h 807"/>
                                    <a:gd name="T24" fmla="*/ 10 w 1518"/>
                                    <a:gd name="T25" fmla="*/ 29 h 807"/>
                                    <a:gd name="T26" fmla="*/ 6 w 1518"/>
                                    <a:gd name="T27" fmla="*/ 30 h 807"/>
                                    <a:gd name="T28" fmla="*/ 2 w 1518"/>
                                    <a:gd name="T29" fmla="*/ 31 h 807"/>
                                    <a:gd name="T30" fmla="*/ 0 w 1518"/>
                                    <a:gd name="T31" fmla="*/ 34 h 807"/>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Lst>
                                  <a:ahLst/>
                                  <a:cxnLst>
                                    <a:cxn ang="T32">
                                      <a:pos x="T0" y="T1"/>
                                    </a:cxn>
                                    <a:cxn ang="T33">
                                      <a:pos x="T2" y="T3"/>
                                    </a:cxn>
                                    <a:cxn ang="T34">
                                      <a:pos x="T4" y="T5"/>
                                    </a:cxn>
                                    <a:cxn ang="T35">
                                      <a:pos x="T6" y="T7"/>
                                    </a:cxn>
                                    <a:cxn ang="T36">
                                      <a:pos x="T8" y="T9"/>
                                    </a:cxn>
                                    <a:cxn ang="T37">
                                      <a:pos x="T10" y="T11"/>
                                    </a:cxn>
                                    <a:cxn ang="T38">
                                      <a:pos x="T12" y="T13"/>
                                    </a:cxn>
                                    <a:cxn ang="T39">
                                      <a:pos x="T14" y="T15"/>
                                    </a:cxn>
                                    <a:cxn ang="T40">
                                      <a:pos x="T16" y="T17"/>
                                    </a:cxn>
                                    <a:cxn ang="T41">
                                      <a:pos x="T18" y="T19"/>
                                    </a:cxn>
                                    <a:cxn ang="T42">
                                      <a:pos x="T20" y="T21"/>
                                    </a:cxn>
                                    <a:cxn ang="T43">
                                      <a:pos x="T22" y="T23"/>
                                    </a:cxn>
                                    <a:cxn ang="T44">
                                      <a:pos x="T24" y="T25"/>
                                    </a:cxn>
                                    <a:cxn ang="T45">
                                      <a:pos x="T26" y="T27"/>
                                    </a:cxn>
                                    <a:cxn ang="T46">
                                      <a:pos x="T28" y="T29"/>
                                    </a:cxn>
                                    <a:cxn ang="T47">
                                      <a:pos x="T30" y="T31"/>
                                    </a:cxn>
                                  </a:cxnLst>
                                  <a:rect l="0" t="0" r="r" b="b"/>
                                  <a:pathLst>
                                    <a:path w="1518" h="807">
                                      <a:moveTo>
                                        <a:pt x="1518" y="807"/>
                                      </a:moveTo>
                                      <a:lnTo>
                                        <a:pt x="1518" y="363"/>
                                      </a:lnTo>
                                      <a:lnTo>
                                        <a:pt x="1440" y="363"/>
                                      </a:lnTo>
                                      <a:lnTo>
                                        <a:pt x="1440" y="651"/>
                                      </a:lnTo>
                                      <a:lnTo>
                                        <a:pt x="864" y="651"/>
                                      </a:lnTo>
                                      <a:lnTo>
                                        <a:pt x="864" y="75"/>
                                      </a:lnTo>
                                      <a:lnTo>
                                        <a:pt x="837" y="21"/>
                                      </a:lnTo>
                                      <a:lnTo>
                                        <a:pt x="795" y="0"/>
                                      </a:lnTo>
                                      <a:lnTo>
                                        <a:pt x="741" y="27"/>
                                      </a:lnTo>
                                      <a:lnTo>
                                        <a:pt x="720" y="75"/>
                                      </a:lnTo>
                                      <a:lnTo>
                                        <a:pt x="720" y="651"/>
                                      </a:lnTo>
                                      <a:lnTo>
                                        <a:pt x="144" y="651"/>
                                      </a:lnTo>
                                      <a:lnTo>
                                        <a:pt x="87" y="678"/>
                                      </a:lnTo>
                                      <a:lnTo>
                                        <a:pt x="51" y="705"/>
                                      </a:lnTo>
                                      <a:lnTo>
                                        <a:pt x="21" y="741"/>
                                      </a:lnTo>
                                      <a:lnTo>
                                        <a:pt x="0" y="795"/>
                                      </a:lnTo>
                                    </a:path>
                                  </a:pathLst>
                                </a:custGeom>
                                <a:solidFill>
                                  <a:srgbClr val="FF0000"/>
                                </a:solidFill>
                                <a:ln w="9525">
                                  <a:solidFill>
                                    <a:srgbClr val="FF0000"/>
                                  </a:solidFill>
                                  <a:round/>
                                  <a:headEnd/>
                                  <a:tailEnd/>
                                </a:ln>
                              </wps:spPr>
                              <wps:bodyPr rot="0" vert="horz" wrap="square" lIns="91440" tIns="45720" rIns="91440" bIns="45720" anchor="t" anchorCtr="0" upright="1">
                                <a:noAutofit/>
                              </wps:bodyPr>
                            </wps:wsp>
                            <wps:wsp>
                              <wps:cNvPr id="2691" name="Freeform 9950"/>
                              <wps:cNvSpPr>
                                <a:spLocks noChangeAspect="1"/>
                              </wps:cNvSpPr>
                              <wps:spPr bwMode="auto">
                                <a:xfrm flipV="1">
                                  <a:off x="8223" y="6062"/>
                                  <a:ext cx="510" cy="166"/>
                                </a:xfrm>
                                <a:custGeom>
                                  <a:avLst/>
                                  <a:gdLst>
                                    <a:gd name="T0" fmla="*/ 171 w 1518"/>
                                    <a:gd name="T1" fmla="*/ 34 h 807"/>
                                    <a:gd name="T2" fmla="*/ 171 w 1518"/>
                                    <a:gd name="T3" fmla="*/ 15 h 807"/>
                                    <a:gd name="T4" fmla="*/ 163 w 1518"/>
                                    <a:gd name="T5" fmla="*/ 15 h 807"/>
                                    <a:gd name="T6" fmla="*/ 163 w 1518"/>
                                    <a:gd name="T7" fmla="*/ 28 h 807"/>
                                    <a:gd name="T8" fmla="*/ 97 w 1518"/>
                                    <a:gd name="T9" fmla="*/ 28 h 807"/>
                                    <a:gd name="T10" fmla="*/ 97 w 1518"/>
                                    <a:gd name="T11" fmla="*/ 3 h 807"/>
                                    <a:gd name="T12" fmla="*/ 94 w 1518"/>
                                    <a:gd name="T13" fmla="*/ 1 h 807"/>
                                    <a:gd name="T14" fmla="*/ 90 w 1518"/>
                                    <a:gd name="T15" fmla="*/ 0 h 807"/>
                                    <a:gd name="T16" fmla="*/ 84 w 1518"/>
                                    <a:gd name="T17" fmla="*/ 1 h 807"/>
                                    <a:gd name="T18" fmla="*/ 81 w 1518"/>
                                    <a:gd name="T19" fmla="*/ 3 h 807"/>
                                    <a:gd name="T20" fmla="*/ 81 w 1518"/>
                                    <a:gd name="T21" fmla="*/ 28 h 807"/>
                                    <a:gd name="T22" fmla="*/ 16 w 1518"/>
                                    <a:gd name="T23" fmla="*/ 28 h 807"/>
                                    <a:gd name="T24" fmla="*/ 10 w 1518"/>
                                    <a:gd name="T25" fmla="*/ 29 h 807"/>
                                    <a:gd name="T26" fmla="*/ 6 w 1518"/>
                                    <a:gd name="T27" fmla="*/ 30 h 807"/>
                                    <a:gd name="T28" fmla="*/ 2 w 1518"/>
                                    <a:gd name="T29" fmla="*/ 31 h 807"/>
                                    <a:gd name="T30" fmla="*/ 0 w 1518"/>
                                    <a:gd name="T31" fmla="*/ 34 h 807"/>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Lst>
                                  <a:ahLst/>
                                  <a:cxnLst>
                                    <a:cxn ang="T32">
                                      <a:pos x="T0" y="T1"/>
                                    </a:cxn>
                                    <a:cxn ang="T33">
                                      <a:pos x="T2" y="T3"/>
                                    </a:cxn>
                                    <a:cxn ang="T34">
                                      <a:pos x="T4" y="T5"/>
                                    </a:cxn>
                                    <a:cxn ang="T35">
                                      <a:pos x="T6" y="T7"/>
                                    </a:cxn>
                                    <a:cxn ang="T36">
                                      <a:pos x="T8" y="T9"/>
                                    </a:cxn>
                                    <a:cxn ang="T37">
                                      <a:pos x="T10" y="T11"/>
                                    </a:cxn>
                                    <a:cxn ang="T38">
                                      <a:pos x="T12" y="T13"/>
                                    </a:cxn>
                                    <a:cxn ang="T39">
                                      <a:pos x="T14" y="T15"/>
                                    </a:cxn>
                                    <a:cxn ang="T40">
                                      <a:pos x="T16" y="T17"/>
                                    </a:cxn>
                                    <a:cxn ang="T41">
                                      <a:pos x="T18" y="T19"/>
                                    </a:cxn>
                                    <a:cxn ang="T42">
                                      <a:pos x="T20" y="T21"/>
                                    </a:cxn>
                                    <a:cxn ang="T43">
                                      <a:pos x="T22" y="T23"/>
                                    </a:cxn>
                                    <a:cxn ang="T44">
                                      <a:pos x="T24" y="T25"/>
                                    </a:cxn>
                                    <a:cxn ang="T45">
                                      <a:pos x="T26" y="T27"/>
                                    </a:cxn>
                                    <a:cxn ang="T46">
                                      <a:pos x="T28" y="T29"/>
                                    </a:cxn>
                                    <a:cxn ang="T47">
                                      <a:pos x="T30" y="T31"/>
                                    </a:cxn>
                                  </a:cxnLst>
                                  <a:rect l="0" t="0" r="r" b="b"/>
                                  <a:pathLst>
                                    <a:path w="1518" h="807">
                                      <a:moveTo>
                                        <a:pt x="1518" y="807"/>
                                      </a:moveTo>
                                      <a:lnTo>
                                        <a:pt x="1518" y="363"/>
                                      </a:lnTo>
                                      <a:lnTo>
                                        <a:pt x="1440" y="363"/>
                                      </a:lnTo>
                                      <a:lnTo>
                                        <a:pt x="1440" y="651"/>
                                      </a:lnTo>
                                      <a:lnTo>
                                        <a:pt x="864" y="651"/>
                                      </a:lnTo>
                                      <a:lnTo>
                                        <a:pt x="864" y="75"/>
                                      </a:lnTo>
                                      <a:lnTo>
                                        <a:pt x="837" y="21"/>
                                      </a:lnTo>
                                      <a:lnTo>
                                        <a:pt x="795" y="0"/>
                                      </a:lnTo>
                                      <a:lnTo>
                                        <a:pt x="741" y="27"/>
                                      </a:lnTo>
                                      <a:lnTo>
                                        <a:pt x="720" y="75"/>
                                      </a:lnTo>
                                      <a:lnTo>
                                        <a:pt x="720" y="651"/>
                                      </a:lnTo>
                                      <a:lnTo>
                                        <a:pt x="144" y="651"/>
                                      </a:lnTo>
                                      <a:lnTo>
                                        <a:pt x="87" y="678"/>
                                      </a:lnTo>
                                      <a:lnTo>
                                        <a:pt x="51" y="705"/>
                                      </a:lnTo>
                                      <a:lnTo>
                                        <a:pt x="21" y="741"/>
                                      </a:lnTo>
                                      <a:lnTo>
                                        <a:pt x="0" y="795"/>
                                      </a:lnTo>
                                    </a:path>
                                  </a:pathLst>
                                </a:custGeom>
                                <a:solidFill>
                                  <a:srgbClr val="FF0000"/>
                                </a:solidFill>
                                <a:ln w="9525">
                                  <a:solidFill>
                                    <a:srgbClr val="FF0000"/>
                                  </a:solidFill>
                                  <a:round/>
                                  <a:headEnd/>
                                  <a:tailEnd/>
                                </a:ln>
                              </wps:spPr>
                              <wps:bodyPr rot="0" vert="horz" wrap="square" lIns="91440" tIns="45720" rIns="91440" bIns="45720" anchor="t" anchorCtr="0" upright="1">
                                <a:noAutofit/>
                              </wps:bodyPr>
                            </wps:wsp>
                          </wpg:wgp>
                        </a:graphicData>
                      </a:graphic>
                    </wp:inline>
                  </w:drawing>
                </mc:Choice>
                <mc:Fallback>
                  <w:pict>
                    <v:group id="Group 9948" o:spid="_x0000_s1026" style="width:25.5pt;height:16.3pt;mso-position-horizontal-relative:char;mso-position-vertical-relative:line" coordorigin="8223,5902" coordsize="510,3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">
                      <v:shape id="Freeform 9949" o:spid="_x0000_s1027" style="position:absolute;left:8223;top:5902;width:510;height:166;visibility:visible;mso-wrap-style:square;v-text-anchor:top" coordsize="1518,8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TWtsEA&#10;AADdAAAADwAAAGRycy9kb3ducmV2LnhtbERPTWvCQBC9F/wPywje6sYcxEZXEa0gtIdoe/E2ZMds&#10;MDsbsluN/75zKPT4eN+rzeBbdac+NoENzKYZKOIq2IZrA99fh9cFqJiQLbaBycCTImzWo5cVFjY8&#10;+ET3c6qVhHAs0IBLqSu0jpUjj3EaOmLhrqH3mAT2tbY9PiTctzrPsrn22LA0OOxo56i6nX+8gXzB&#10;H+W+zE98Sbbs6jjQ57szZjIetktQiYb0L/5zH6345m+yX97IE9Dr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l01rbBAAAA3QAAAA8AAAAAAAAAAAAAAAAAmAIAAGRycy9kb3du&#10;cmV2LnhtbFBLBQYAAAAABAAEAPUAAACGAwAAAAA=&#10;" path="m1518,807r,-444l1440,363r,288l864,651r,-576l837,21,795,,741,27,720,75r,576l144,651,87,678,51,705,21,741,,795e" fillcolor="red" strokecolor="red">
                        <v:path arrowok="t" o:connecttype="custom" o:connectlocs="57,7;57,3;55,3;55,6;33,6;33,1;32,0;30,0;28,0;27,1;27,6;5,6;3,6;2,6;1,6;0,7" o:connectangles="0,0,0,0,0,0,0,0,0,0,0,0,0,0,0,0"/>
                        <o:lock v:ext="edit" aspectratio="t"/>
                      </v:shape>
                      <v:shape id="Freeform 9950" o:spid="_x0000_s1028" style="position:absolute;left:8223;top:6062;width:510;height:166;flip:y;visibility:visible;mso-wrap-style:square;v-text-anchor:top" coordsize="1518,8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PWwtscA&#10;AADdAAAADwAAAGRycy9kb3ducmV2LnhtbESPQWvCQBSE74X+h+UVeqsbAw01uoqIgpR6aFIK3h7Z&#10;ZxLdfRuyW4399W6h4HGYmW+Y2WKwRpyp961jBeNRAoK4crrlWsFXuXl5A+EDskbjmBRcycNi/vgw&#10;w1y7C3/SuQi1iBD2OSpoQuhyKX3VkEU/ch1x9A6utxii7Gupe7xEuDUyTZJMWmw5LjTY0aqh6lT8&#10;WAXZt1l/vJv1Njn+7tNiZ8pr+Voq9fw0LKcgAg3hHv5vb7WCNJuM4e9NfAJyf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T1sLbHAAAA3QAAAA8AAAAAAAAAAAAAAAAAmAIAAGRy&#10;cy9kb3ducmV2LnhtbFBLBQYAAAAABAAEAPUAAACMAwAAAAA=&#10;" path="m1518,807r,-444l1440,363r,288l864,651r,-576l837,21,795,,741,27,720,75r,576l144,651,87,678,51,705,21,741,,795e" fillcolor="red" strokecolor="red">
                        <v:path arrowok="t" o:connecttype="custom" o:connectlocs="57,7;57,3;55,3;55,6;33,6;33,1;32,0;30,0;28,0;27,1;27,6;5,6;3,6;2,6;1,6;0,7" o:connectangles="0,0,0,0,0,0,0,0,0,0,0,0,0,0,0,0"/>
                        <o:lock v:ext="edit" aspectratio="t"/>
                      </v:shape>
                      <w10:anchorlock/>
                    </v:group>
                  </w:pict>
                </mc:Fallback>
              </mc:AlternateContent>
            </w:r>
          </w:p>
        </w:tc>
        <w:tc>
          <w:tcPr>
            <w:tcW w:w="8387" w:type="dxa"/>
            <w:gridSpan w:val="3"/>
            <w:vAlign w:val="center"/>
          </w:tcPr>
          <w:p w:rsidR="00107200" w:rsidRPr="00107200" w:rsidRDefault="0068584A" w:rsidP="0010720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Самолет пожарный</w:t>
            </w:r>
          </w:p>
        </w:tc>
      </w:tr>
      <w:tr w:rsidR="00107200" w:rsidRPr="00107200" w:rsidTr="00F319CA">
        <w:trPr>
          <w:trHeight w:hRule="exact" w:val="580"/>
        </w:trPr>
        <w:tc>
          <w:tcPr>
            <w:tcW w:w="1204" w:type="dxa"/>
            <w:vAlign w:val="center"/>
          </w:tcPr>
          <w:p w:rsidR="00107200" w:rsidRPr="00107200" w:rsidRDefault="0068584A" w:rsidP="00107200">
            <w:pPr>
              <w:spacing w:after="0" w:line="240" w:lineRule="auto"/>
              <w:jc w:val="center"/>
              <w:rPr>
                <w:rFonts w:ascii="Times New Roman" w:eastAsia="Times New Roman" w:hAnsi="Times New Roman" w:cs="Segoe UI"/>
                <w:sz w:val="24"/>
                <w:szCs w:val="24"/>
              </w:rPr>
            </w:pPr>
            <w:r>
              <w:rPr>
                <w:noProof/>
              </w:rPr>
              <mc:AlternateContent>
                <mc:Choice Requires="wpg">
                  <w:drawing>
                    <wp:inline distT="0" distB="0" distL="0" distR="0" wp14:anchorId="74D53FCB" wp14:editId="33FD3B2B">
                      <wp:extent cx="407035" cy="260350"/>
                      <wp:effectExtent l="0" t="0" r="12065" b="25400"/>
                      <wp:docPr id="2682" name="Group 99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07035" cy="260350"/>
                                <a:chOff x="8208" y="6489"/>
                                <a:chExt cx="641" cy="410"/>
                              </a:xfrm>
                            </wpg:grpSpPr>
                            <wpg:grpSp>
                              <wpg:cNvPr id="2683" name="Group 9952"/>
                              <wpg:cNvGrpSpPr>
                                <a:grpSpLocks/>
                              </wpg:cNvGrpSpPr>
                              <wpg:grpSpPr bwMode="auto">
                                <a:xfrm>
                                  <a:off x="8208" y="6489"/>
                                  <a:ext cx="641" cy="410"/>
                                  <a:chOff x="8214" y="6489"/>
                                  <a:chExt cx="641" cy="410"/>
                                </a:xfrm>
                              </wpg:grpSpPr>
                              <wps:wsp>
                                <wps:cNvPr id="2684" name="Freeform 9953"/>
                                <wps:cNvSpPr>
                                  <a:spLocks noChangeAspect="1"/>
                                </wps:cNvSpPr>
                                <wps:spPr bwMode="auto">
                                  <a:xfrm>
                                    <a:off x="8214" y="6489"/>
                                    <a:ext cx="641" cy="208"/>
                                  </a:xfrm>
                                  <a:custGeom>
                                    <a:avLst/>
                                    <a:gdLst>
                                      <a:gd name="T0" fmla="*/ 271 w 1518"/>
                                      <a:gd name="T1" fmla="*/ 54 h 807"/>
                                      <a:gd name="T2" fmla="*/ 271 w 1518"/>
                                      <a:gd name="T3" fmla="*/ 24 h 807"/>
                                      <a:gd name="T4" fmla="*/ 257 w 1518"/>
                                      <a:gd name="T5" fmla="*/ 24 h 807"/>
                                      <a:gd name="T6" fmla="*/ 257 w 1518"/>
                                      <a:gd name="T7" fmla="*/ 43 h 807"/>
                                      <a:gd name="T8" fmla="*/ 154 w 1518"/>
                                      <a:gd name="T9" fmla="*/ 43 h 807"/>
                                      <a:gd name="T10" fmla="*/ 154 w 1518"/>
                                      <a:gd name="T11" fmla="*/ 5 h 807"/>
                                      <a:gd name="T12" fmla="*/ 149 w 1518"/>
                                      <a:gd name="T13" fmla="*/ 1 h 807"/>
                                      <a:gd name="T14" fmla="*/ 142 w 1518"/>
                                      <a:gd name="T15" fmla="*/ 0 h 807"/>
                                      <a:gd name="T16" fmla="*/ 132 w 1518"/>
                                      <a:gd name="T17" fmla="*/ 2 h 807"/>
                                      <a:gd name="T18" fmla="*/ 128 w 1518"/>
                                      <a:gd name="T19" fmla="*/ 5 h 807"/>
                                      <a:gd name="T20" fmla="*/ 128 w 1518"/>
                                      <a:gd name="T21" fmla="*/ 43 h 807"/>
                                      <a:gd name="T22" fmla="*/ 26 w 1518"/>
                                      <a:gd name="T23" fmla="*/ 43 h 807"/>
                                      <a:gd name="T24" fmla="*/ 16 w 1518"/>
                                      <a:gd name="T25" fmla="*/ 45 h 807"/>
                                      <a:gd name="T26" fmla="*/ 9 w 1518"/>
                                      <a:gd name="T27" fmla="*/ 47 h 807"/>
                                      <a:gd name="T28" fmla="*/ 4 w 1518"/>
                                      <a:gd name="T29" fmla="*/ 49 h 807"/>
                                      <a:gd name="T30" fmla="*/ 0 w 1518"/>
                                      <a:gd name="T31" fmla="*/ 53 h 807"/>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Lst>
                                    <a:ahLst/>
                                    <a:cxnLst>
                                      <a:cxn ang="T32">
                                        <a:pos x="T0" y="T1"/>
                                      </a:cxn>
                                      <a:cxn ang="T33">
                                        <a:pos x="T2" y="T3"/>
                                      </a:cxn>
                                      <a:cxn ang="T34">
                                        <a:pos x="T4" y="T5"/>
                                      </a:cxn>
                                      <a:cxn ang="T35">
                                        <a:pos x="T6" y="T7"/>
                                      </a:cxn>
                                      <a:cxn ang="T36">
                                        <a:pos x="T8" y="T9"/>
                                      </a:cxn>
                                      <a:cxn ang="T37">
                                        <a:pos x="T10" y="T11"/>
                                      </a:cxn>
                                      <a:cxn ang="T38">
                                        <a:pos x="T12" y="T13"/>
                                      </a:cxn>
                                      <a:cxn ang="T39">
                                        <a:pos x="T14" y="T15"/>
                                      </a:cxn>
                                      <a:cxn ang="T40">
                                        <a:pos x="T16" y="T17"/>
                                      </a:cxn>
                                      <a:cxn ang="T41">
                                        <a:pos x="T18" y="T19"/>
                                      </a:cxn>
                                      <a:cxn ang="T42">
                                        <a:pos x="T20" y="T21"/>
                                      </a:cxn>
                                      <a:cxn ang="T43">
                                        <a:pos x="T22" y="T23"/>
                                      </a:cxn>
                                      <a:cxn ang="T44">
                                        <a:pos x="T24" y="T25"/>
                                      </a:cxn>
                                      <a:cxn ang="T45">
                                        <a:pos x="T26" y="T27"/>
                                      </a:cxn>
                                      <a:cxn ang="T46">
                                        <a:pos x="T28" y="T29"/>
                                      </a:cxn>
                                      <a:cxn ang="T47">
                                        <a:pos x="T30" y="T31"/>
                                      </a:cxn>
                                    </a:cxnLst>
                                    <a:rect l="0" t="0" r="r" b="b"/>
                                    <a:pathLst>
                                      <a:path w="1518" h="807">
                                        <a:moveTo>
                                          <a:pt x="1518" y="807"/>
                                        </a:moveTo>
                                        <a:lnTo>
                                          <a:pt x="1518" y="363"/>
                                        </a:lnTo>
                                        <a:lnTo>
                                          <a:pt x="1440" y="363"/>
                                        </a:lnTo>
                                        <a:lnTo>
                                          <a:pt x="1440" y="651"/>
                                        </a:lnTo>
                                        <a:lnTo>
                                          <a:pt x="864" y="651"/>
                                        </a:lnTo>
                                        <a:lnTo>
                                          <a:pt x="864" y="75"/>
                                        </a:lnTo>
                                        <a:lnTo>
                                          <a:pt x="837" y="21"/>
                                        </a:lnTo>
                                        <a:lnTo>
                                          <a:pt x="795" y="0"/>
                                        </a:lnTo>
                                        <a:lnTo>
                                          <a:pt x="741" y="27"/>
                                        </a:lnTo>
                                        <a:lnTo>
                                          <a:pt x="720" y="75"/>
                                        </a:lnTo>
                                        <a:lnTo>
                                          <a:pt x="720" y="651"/>
                                        </a:lnTo>
                                        <a:lnTo>
                                          <a:pt x="144" y="651"/>
                                        </a:lnTo>
                                        <a:lnTo>
                                          <a:pt x="87" y="678"/>
                                        </a:lnTo>
                                        <a:lnTo>
                                          <a:pt x="51" y="705"/>
                                        </a:lnTo>
                                        <a:lnTo>
                                          <a:pt x="21" y="741"/>
                                        </a:lnTo>
                                        <a:lnTo>
                                          <a:pt x="0" y="795"/>
                                        </a:lnTo>
                                      </a:path>
                                    </a:pathLst>
                                  </a:custGeom>
                                  <a:solidFill>
                                    <a:srgbClr val="FF0000"/>
                                  </a:solidFill>
                                  <a:ln w="9525">
                                    <a:solidFill>
                                      <a:srgbClr val="FF0000"/>
                                    </a:solidFill>
                                    <a:round/>
                                    <a:headEnd/>
                                    <a:tailEnd/>
                                  </a:ln>
                                </wps:spPr>
                                <wps:bodyPr rot="0" vert="horz" wrap="square" lIns="91440" tIns="45720" rIns="91440" bIns="45720" anchor="t" anchorCtr="0" upright="1">
                                  <a:noAutofit/>
                                </wps:bodyPr>
                              </wps:wsp>
                              <wps:wsp>
                                <wps:cNvPr id="2685" name="Freeform 9954"/>
                                <wps:cNvSpPr>
                                  <a:spLocks noChangeAspect="1"/>
                                </wps:cNvSpPr>
                                <wps:spPr bwMode="auto">
                                  <a:xfrm flipV="1">
                                    <a:off x="8214" y="6691"/>
                                    <a:ext cx="641" cy="208"/>
                                  </a:xfrm>
                                  <a:custGeom>
                                    <a:avLst/>
                                    <a:gdLst>
                                      <a:gd name="T0" fmla="*/ 271 w 1518"/>
                                      <a:gd name="T1" fmla="*/ 54 h 807"/>
                                      <a:gd name="T2" fmla="*/ 271 w 1518"/>
                                      <a:gd name="T3" fmla="*/ 24 h 807"/>
                                      <a:gd name="T4" fmla="*/ 257 w 1518"/>
                                      <a:gd name="T5" fmla="*/ 24 h 807"/>
                                      <a:gd name="T6" fmla="*/ 257 w 1518"/>
                                      <a:gd name="T7" fmla="*/ 43 h 807"/>
                                      <a:gd name="T8" fmla="*/ 154 w 1518"/>
                                      <a:gd name="T9" fmla="*/ 43 h 807"/>
                                      <a:gd name="T10" fmla="*/ 154 w 1518"/>
                                      <a:gd name="T11" fmla="*/ 5 h 807"/>
                                      <a:gd name="T12" fmla="*/ 149 w 1518"/>
                                      <a:gd name="T13" fmla="*/ 1 h 807"/>
                                      <a:gd name="T14" fmla="*/ 142 w 1518"/>
                                      <a:gd name="T15" fmla="*/ 0 h 807"/>
                                      <a:gd name="T16" fmla="*/ 132 w 1518"/>
                                      <a:gd name="T17" fmla="*/ 2 h 807"/>
                                      <a:gd name="T18" fmla="*/ 128 w 1518"/>
                                      <a:gd name="T19" fmla="*/ 5 h 807"/>
                                      <a:gd name="T20" fmla="*/ 128 w 1518"/>
                                      <a:gd name="T21" fmla="*/ 43 h 807"/>
                                      <a:gd name="T22" fmla="*/ 26 w 1518"/>
                                      <a:gd name="T23" fmla="*/ 43 h 807"/>
                                      <a:gd name="T24" fmla="*/ 16 w 1518"/>
                                      <a:gd name="T25" fmla="*/ 45 h 807"/>
                                      <a:gd name="T26" fmla="*/ 9 w 1518"/>
                                      <a:gd name="T27" fmla="*/ 47 h 807"/>
                                      <a:gd name="T28" fmla="*/ 4 w 1518"/>
                                      <a:gd name="T29" fmla="*/ 49 h 807"/>
                                      <a:gd name="T30" fmla="*/ 0 w 1518"/>
                                      <a:gd name="T31" fmla="*/ 53 h 807"/>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Lst>
                                    <a:ahLst/>
                                    <a:cxnLst>
                                      <a:cxn ang="T32">
                                        <a:pos x="T0" y="T1"/>
                                      </a:cxn>
                                      <a:cxn ang="T33">
                                        <a:pos x="T2" y="T3"/>
                                      </a:cxn>
                                      <a:cxn ang="T34">
                                        <a:pos x="T4" y="T5"/>
                                      </a:cxn>
                                      <a:cxn ang="T35">
                                        <a:pos x="T6" y="T7"/>
                                      </a:cxn>
                                      <a:cxn ang="T36">
                                        <a:pos x="T8" y="T9"/>
                                      </a:cxn>
                                      <a:cxn ang="T37">
                                        <a:pos x="T10" y="T11"/>
                                      </a:cxn>
                                      <a:cxn ang="T38">
                                        <a:pos x="T12" y="T13"/>
                                      </a:cxn>
                                      <a:cxn ang="T39">
                                        <a:pos x="T14" y="T15"/>
                                      </a:cxn>
                                      <a:cxn ang="T40">
                                        <a:pos x="T16" y="T17"/>
                                      </a:cxn>
                                      <a:cxn ang="T41">
                                        <a:pos x="T18" y="T19"/>
                                      </a:cxn>
                                      <a:cxn ang="T42">
                                        <a:pos x="T20" y="T21"/>
                                      </a:cxn>
                                      <a:cxn ang="T43">
                                        <a:pos x="T22" y="T23"/>
                                      </a:cxn>
                                      <a:cxn ang="T44">
                                        <a:pos x="T24" y="T25"/>
                                      </a:cxn>
                                      <a:cxn ang="T45">
                                        <a:pos x="T26" y="T27"/>
                                      </a:cxn>
                                      <a:cxn ang="T46">
                                        <a:pos x="T28" y="T29"/>
                                      </a:cxn>
                                      <a:cxn ang="T47">
                                        <a:pos x="T30" y="T31"/>
                                      </a:cxn>
                                    </a:cxnLst>
                                    <a:rect l="0" t="0" r="r" b="b"/>
                                    <a:pathLst>
                                      <a:path w="1518" h="807">
                                        <a:moveTo>
                                          <a:pt x="1518" y="807"/>
                                        </a:moveTo>
                                        <a:lnTo>
                                          <a:pt x="1518" y="363"/>
                                        </a:lnTo>
                                        <a:lnTo>
                                          <a:pt x="1440" y="363"/>
                                        </a:lnTo>
                                        <a:lnTo>
                                          <a:pt x="1440" y="651"/>
                                        </a:lnTo>
                                        <a:lnTo>
                                          <a:pt x="864" y="651"/>
                                        </a:lnTo>
                                        <a:lnTo>
                                          <a:pt x="864" y="75"/>
                                        </a:lnTo>
                                        <a:lnTo>
                                          <a:pt x="837" y="21"/>
                                        </a:lnTo>
                                        <a:lnTo>
                                          <a:pt x="795" y="0"/>
                                        </a:lnTo>
                                        <a:lnTo>
                                          <a:pt x="741" y="27"/>
                                        </a:lnTo>
                                        <a:lnTo>
                                          <a:pt x="720" y="75"/>
                                        </a:lnTo>
                                        <a:lnTo>
                                          <a:pt x="720" y="651"/>
                                        </a:lnTo>
                                        <a:lnTo>
                                          <a:pt x="144" y="651"/>
                                        </a:lnTo>
                                        <a:lnTo>
                                          <a:pt x="87" y="678"/>
                                        </a:lnTo>
                                        <a:lnTo>
                                          <a:pt x="51" y="705"/>
                                        </a:lnTo>
                                        <a:lnTo>
                                          <a:pt x="21" y="741"/>
                                        </a:lnTo>
                                        <a:lnTo>
                                          <a:pt x="0" y="795"/>
                                        </a:lnTo>
                                      </a:path>
                                    </a:pathLst>
                                  </a:custGeom>
                                  <a:solidFill>
                                    <a:srgbClr val="FF0000"/>
                                  </a:solidFill>
                                  <a:ln w="9525">
                                    <a:solidFill>
                                      <a:srgbClr val="FF0000"/>
                                    </a:solidFill>
                                    <a:round/>
                                    <a:headEnd/>
                                    <a:tailEnd/>
                                  </a:ln>
                                </wps:spPr>
                                <wps:bodyPr rot="0" vert="horz" wrap="square" lIns="91440" tIns="45720" rIns="91440" bIns="45720" anchor="t" anchorCtr="0" upright="1">
                                  <a:noAutofit/>
                                </wps:bodyPr>
                              </wps:wsp>
                            </wpg:grpSp>
                            <wpg:grpSp>
                              <wpg:cNvPr id="2686" name="Group 9955"/>
                              <wpg:cNvGrpSpPr>
                                <a:grpSpLocks/>
                              </wpg:cNvGrpSpPr>
                              <wpg:grpSpPr bwMode="auto">
                                <a:xfrm>
                                  <a:off x="8457" y="6545"/>
                                  <a:ext cx="170" cy="297"/>
                                  <a:chOff x="8457" y="6546"/>
                                  <a:chExt cx="170" cy="297"/>
                                </a:xfrm>
                              </wpg:grpSpPr>
                              <wps:wsp>
                                <wps:cNvPr id="2687" name="Line 9956"/>
                                <wps:cNvCnPr>
                                  <a:cxnSpLocks noChangeShapeType="1"/>
                                </wps:cNvCnPr>
                                <wps:spPr bwMode="auto">
                                  <a:xfrm>
                                    <a:off x="8457" y="6546"/>
                                    <a:ext cx="170" cy="0"/>
                                  </a:xfrm>
                                  <a:prstGeom prst="line">
                                    <a:avLst/>
                                  </a:prstGeom>
                                  <a:noFill/>
                                  <a:ln w="12700">
                                    <a:solidFill>
                                      <a:srgbClr val="FF0000"/>
                                    </a:solidFill>
                                    <a:round/>
                                    <a:headEnd/>
                                    <a:tailEnd/>
                                  </a:ln>
                                  <a:extLst>
                                    <a:ext uri="{909E8E84-426E-40DD-AFC4-6F175D3DCCD1}">
                                      <a14:hiddenFill xmlns:a14="http://schemas.microsoft.com/office/drawing/2010/main">
                                        <a:noFill/>
                                      </a14:hiddenFill>
                                    </a:ext>
                                  </a:extLst>
                                </wps:spPr>
                                <wps:bodyPr/>
                              </wps:wsp>
                              <wps:wsp>
                                <wps:cNvPr id="2688" name="Line 9957"/>
                                <wps:cNvCnPr>
                                  <a:cxnSpLocks noChangeShapeType="1"/>
                                </wps:cNvCnPr>
                                <wps:spPr bwMode="auto">
                                  <a:xfrm>
                                    <a:off x="8457" y="6843"/>
                                    <a:ext cx="170" cy="0"/>
                                  </a:xfrm>
                                  <a:prstGeom prst="line">
                                    <a:avLst/>
                                  </a:prstGeom>
                                  <a:noFill/>
                                  <a:ln w="12700">
                                    <a:solidFill>
                                      <a:srgbClr val="FF0000"/>
                                    </a:solidFill>
                                    <a:round/>
                                    <a:headEnd/>
                                    <a:tailEnd/>
                                  </a:ln>
                                  <a:extLst>
                                    <a:ext uri="{909E8E84-426E-40DD-AFC4-6F175D3DCCD1}">
                                      <a14:hiddenFill xmlns:a14="http://schemas.microsoft.com/office/drawing/2010/main">
                                        <a:noFill/>
                                      </a14:hiddenFill>
                                    </a:ext>
                                  </a:extLst>
                                </wps:spPr>
                                <wps:bodyPr/>
                              </wps:wsp>
                            </wpg:grpSp>
                          </wpg:wgp>
                        </a:graphicData>
                      </a:graphic>
                    </wp:inline>
                  </w:drawing>
                </mc:Choice>
                <mc:Fallback>
                  <w:pict>
                    <v:group id="Group 9951" o:spid="_x0000_s1026" style="width:32.05pt;height:20.5pt;mso-position-horizontal-relative:char;mso-position-vertical-relative:line" coordorigin="8208,6489" coordsize="641,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">
                      <v:group id="Group 9952" o:spid="_x0000_s1027" style="position:absolute;left:8208;top:6489;width:641;height:410" coordorigin="8214,6489" coordsize="641,4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26S6fFAAAA3QAA&#10;AA8AAAAAAAAAAAAAAAAAqgIAAGRycy9kb3ducmV2LnhtbFBLBQYAAAAABAAEAPoAAACcAwAAAAA=&#10;">
                        <v:shape id="Freeform 9953" o:spid="_x0000_s1028" style="position:absolute;left:8214;top:6489;width:641;height:208;visibility:visible;mso-wrap-style:square;v-text-anchor:top" coordsize="1518,8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5ZGaMMA&#10;AADdAAAADwAAAGRycy9kb3ducmV2LnhtbESPT4vCMBTE74LfITzBm6ZbFildo8juCgt6qH8u3h7N&#10;26bYvJQmav32RhA8DjO/GWa+7G0jrtT52rGCj2kCgrh0uuZKwfGwnmQgfEDW2DgmBXfysFwMB3PM&#10;tbvxjq77UIlYwj5HBSaENpfSl4Ys+qlriaP37zqLIcqukrrDWyy3jUyTZCYt1hwXDLb0bag87y9W&#10;QZrxpvgp0h2fgi7ayve0/TVKjUf96gtEoD68wy/6T0duln3C8018AnL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5ZGaMMAAADdAAAADwAAAAAAAAAAAAAAAACYAgAAZHJzL2Rv&#10;d25yZXYueG1sUEsFBgAAAAAEAAQA9QAAAIgDAAAAAA==&#10;" path="m1518,807r,-444l1440,363r,288l864,651r,-576l837,21,795,,741,27,720,75r,576l144,651,87,678,51,705,21,741,,795e" fillcolor="red" strokecolor="red">
                          <v:path arrowok="t" o:connecttype="custom" o:connectlocs="114,14;114,6;109,6;109,11;65,11;65,1;63,0;60,0;56,1;54,1;54,11;11,11;7,12;4,12;2,13;0,14" o:connectangles="0,0,0,0,0,0,0,0,0,0,0,0,0,0,0,0"/>
                          <o:lock v:ext="edit" aspectratio="t"/>
                        </v:shape>
                        <v:shape id="Freeform 9954" o:spid="_x0000_s1029" style="position:absolute;left:8214;top:6691;width:641;height:208;flip:y;visibility:visible;mso-wrap-style:square;v-text-anchor:top" coordsize="1518,8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cgaMcA&#10;AADdAAAADwAAAGRycy9kb3ducmV2LnhtbESPQWvCQBSE7wX/w/KE3urGgEGiq5SiIKU9mEiht0f2&#10;mUR334bsVmN/vVsoeBxm5htmuR6sERfqfetYwXSSgCCunG65VnAoty9zED4gazSOScGNPKxXo6cl&#10;5tpdeU+XItQiQtjnqKAJocul9FVDFv3EdcTRO7reYoiyr6Xu8Rrh1sg0STJpseW40GBHbw1V5+LH&#10;Ksi+zObj3Wx2yen3Oy0+TXkrZ6VSz+PhdQEi0BAe4f/2TitIs/kM/t7EJyB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4XIGjHAAAA3QAAAA8AAAAAAAAAAAAAAAAAmAIAAGRy&#10;cy9kb3ducmV2LnhtbFBLBQYAAAAABAAEAPUAAACMAwAAAAA=&#10;" path="m1518,807r,-444l1440,363r,288l864,651r,-576l837,21,795,,741,27,720,75r,576l144,651,87,678,51,705,21,741,,795e" fillcolor="red" strokecolor="red">
                          <v:path arrowok="t" o:connecttype="custom" o:connectlocs="114,14;114,6;109,6;109,11;65,11;65,1;63,0;60,0;56,1;54,1;54,11;11,11;7,12;4,12;2,13;0,14" o:connectangles="0,0,0,0,0,0,0,0,0,0,0,0,0,0,0,0"/>
                          <o:lock v:ext="edit" aspectratio="t"/>
                        </v:shape>
                      </v:group>
                      <v:group id="Group 9955" o:spid="_x0000_s1030" style="position:absolute;left:8457;top:6545;width:170;height:297" coordorigin="8457,6546" coordsize="170,29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tzeg/xgAAAN0A&#10;AAAPAAAAAAAAAAAAAAAAAKoCAABkcnMvZG93bnJldi54bWxQSwUGAAAAAAQABAD6AAAAnQMAAAAA&#10;">
                        <v:line id="Line 9956" o:spid="_x0000_s1031" style="position:absolute;visibility:visible;mso-wrap-style:square" from="8457,6546" to="8627,65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y6UWcQAAADdAAAADwAAAGRycy9kb3ducmV2LnhtbESPQWvCQBSE7wX/w/KE3uomOWiIriJC&#10;QPCitt4f2WcSzb4Nu6uJ/fXdQqHHYWa+YVab0XTiSc63lhWkswQEcWV1y7WCr8/yIwfhA7LGzjIp&#10;eJGHzXrytsJC24FP9DyHWkQI+wIVNCH0hZS+asign9meOHpX6wyGKF0ttcMhwk0nsySZS4Mtx4UG&#10;e9o1VN3PD6MgubTpkfLbIded3e5Opau/Dwul3qfjdgki0Bj+w3/tvVaQzfMF/L6JT0Cu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jLpRZxAAAAN0AAAAPAAAAAAAAAAAA&#10;AAAAAKECAABkcnMvZG93bnJldi54bWxQSwUGAAAAAAQABAD5AAAAkgMAAAAA&#10;" strokecolor="red" strokeweight="1pt"/>
                        <v:line id="Line 9957" o:spid="_x0000_s1032" style="position:absolute;visibility:visible;mso-wrap-style:square" from="8457,6843" to="8627,68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rEAK70AAADdAAAADwAAAGRycy9kb3ducmV2LnhtbERPuwrCMBTdBf8hXMFNUx20VKOIIAgu&#10;PvdLc22rzU1Jola/3gyC4+G858vW1OJJzleWFYyGCQji3OqKCwXn02aQgvABWWNtmRS8ycNy0e3M&#10;MdP2xQd6HkMhYgj7DBWUITSZlD4vyaAf2oY4clfrDIYIXSG1w1cMN7UcJ8lEGqw4NpTY0Lqk/H58&#10;GAXJpRrtKb3tUl3b1fqwccVnN1Wq32tXMxCB2vAX/9xbrWA8SePc+CY+Abn4Ag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NKxACu9AAAA3QAAAA8AAAAAAAAAAAAAAAAAoQIA&#10;AGRycy9kb3ducmV2LnhtbFBLBQYAAAAABAAEAPkAAACLAwAAAAA=&#10;" strokecolor="red" strokeweight="1pt"/>
                      </v:group>
                      <w10:anchorlock/>
                    </v:group>
                  </w:pict>
                </mc:Fallback>
              </mc:AlternateContent>
            </w:r>
          </w:p>
        </w:tc>
        <w:tc>
          <w:tcPr>
            <w:tcW w:w="8387" w:type="dxa"/>
            <w:gridSpan w:val="3"/>
            <w:vAlign w:val="center"/>
          </w:tcPr>
          <w:p w:rsidR="00107200" w:rsidRPr="00107200" w:rsidRDefault="0068584A" w:rsidP="0010720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Гидросамолет пожарный</w:t>
            </w:r>
          </w:p>
        </w:tc>
      </w:tr>
      <w:tr w:rsidR="00107200" w:rsidRPr="00107200" w:rsidTr="00F319CA">
        <w:trPr>
          <w:trHeight w:val="560"/>
        </w:trPr>
        <w:tc>
          <w:tcPr>
            <w:tcW w:w="1204" w:type="dxa"/>
            <w:vAlign w:val="center"/>
          </w:tcPr>
          <w:p w:rsidR="00107200" w:rsidRPr="00107200" w:rsidRDefault="0068584A" w:rsidP="00107200">
            <w:pPr>
              <w:spacing w:after="0" w:line="240" w:lineRule="auto"/>
              <w:jc w:val="center"/>
              <w:rPr>
                <w:rFonts w:ascii="Times New Roman" w:eastAsia="Times New Roman" w:hAnsi="Times New Roman" w:cs="Segoe UI"/>
                <w:sz w:val="24"/>
                <w:szCs w:val="24"/>
              </w:rPr>
            </w:pPr>
            <w:r>
              <w:rPr>
                <w:noProof/>
              </w:rPr>
              <mc:AlternateContent>
                <mc:Choice Requires="wpg">
                  <w:drawing>
                    <wp:inline distT="0" distB="0" distL="0" distR="0" wp14:anchorId="14D3B42B" wp14:editId="18B39D68">
                      <wp:extent cx="464820" cy="210185"/>
                      <wp:effectExtent l="0" t="38100" r="30480" b="0"/>
                      <wp:docPr id="2674" name="Group 99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4820" cy="210185"/>
                                <a:chOff x="8281" y="7056"/>
                                <a:chExt cx="732" cy="331"/>
                              </a:xfrm>
                            </wpg:grpSpPr>
                            <wpg:grpSp>
                              <wpg:cNvPr id="2675" name="Group 9959"/>
                              <wpg:cNvGrpSpPr>
                                <a:grpSpLocks/>
                              </wpg:cNvGrpSpPr>
                              <wpg:grpSpPr bwMode="auto">
                                <a:xfrm>
                                  <a:off x="8928" y="7200"/>
                                  <a:ext cx="85" cy="84"/>
                                  <a:chOff x="8472" y="7176"/>
                                  <a:chExt cx="246" cy="159"/>
                                </a:xfrm>
                              </wpg:grpSpPr>
                              <wps:wsp>
                                <wps:cNvPr id="2676" name="Line 9960"/>
                                <wps:cNvCnPr>
                                  <a:cxnSpLocks noChangeShapeType="1"/>
                                </wps:cNvCnPr>
                                <wps:spPr bwMode="auto">
                                  <a:xfrm>
                                    <a:off x="8472" y="7176"/>
                                    <a:ext cx="246" cy="159"/>
                                  </a:xfrm>
                                  <a:prstGeom prst="line">
                                    <a:avLst/>
                                  </a:prstGeom>
                                  <a:noFill/>
                                  <a:ln w="19050">
                                    <a:solidFill>
                                      <a:srgbClr val="FF0000"/>
                                    </a:solidFill>
                                    <a:round/>
                                    <a:headEnd/>
                                    <a:tailEnd/>
                                  </a:ln>
                                  <a:extLst>
                                    <a:ext uri="{909E8E84-426E-40DD-AFC4-6F175D3DCCD1}">
                                      <a14:hiddenFill xmlns:a14="http://schemas.microsoft.com/office/drawing/2010/main">
                                        <a:noFill/>
                                      </a14:hiddenFill>
                                    </a:ext>
                                  </a:extLst>
                                </wps:spPr>
                                <wps:bodyPr/>
                              </wps:wsp>
                              <wps:wsp>
                                <wps:cNvPr id="2677" name="Line 9961"/>
                                <wps:cNvCnPr>
                                  <a:cxnSpLocks noChangeShapeType="1"/>
                                </wps:cNvCnPr>
                                <wps:spPr bwMode="auto">
                                  <a:xfrm flipH="1">
                                    <a:off x="8472" y="7176"/>
                                    <a:ext cx="246" cy="159"/>
                                  </a:xfrm>
                                  <a:prstGeom prst="line">
                                    <a:avLst/>
                                  </a:prstGeom>
                                  <a:noFill/>
                                  <a:ln w="19050">
                                    <a:solidFill>
                                      <a:srgbClr val="FF0000"/>
                                    </a:solidFill>
                                    <a:round/>
                                    <a:headEnd/>
                                    <a:tailEnd/>
                                  </a:ln>
                                  <a:extLst>
                                    <a:ext uri="{909E8E84-426E-40DD-AFC4-6F175D3DCCD1}">
                                      <a14:hiddenFill xmlns:a14="http://schemas.microsoft.com/office/drawing/2010/main">
                                        <a:noFill/>
                                      </a14:hiddenFill>
                                    </a:ext>
                                  </a:extLst>
                                </wps:spPr>
                                <wps:bodyPr/>
                              </wps:wsp>
                            </wpg:grpSp>
                            <wps:wsp>
                              <wps:cNvPr id="2678" name="Line 9962"/>
                              <wps:cNvCnPr>
                                <a:cxnSpLocks noChangeShapeType="1"/>
                              </wps:cNvCnPr>
                              <wps:spPr bwMode="auto">
                                <a:xfrm>
                                  <a:off x="8601" y="7284"/>
                                  <a:ext cx="317" cy="0"/>
                                </a:xfrm>
                                <a:prstGeom prst="line">
                                  <a:avLst/>
                                </a:prstGeom>
                                <a:noFill/>
                                <a:ln w="19050">
                                  <a:solidFill>
                                    <a:srgbClr val="FF0000"/>
                                  </a:solidFill>
                                  <a:round/>
                                  <a:headEnd/>
                                  <a:tailEnd/>
                                </a:ln>
                                <a:extLst>
                                  <a:ext uri="{909E8E84-426E-40DD-AFC4-6F175D3DCCD1}">
                                    <a14:hiddenFill xmlns:a14="http://schemas.microsoft.com/office/drawing/2010/main">
                                      <a:noFill/>
                                    </a14:hiddenFill>
                                  </a:ext>
                                </a:extLst>
                              </wps:spPr>
                              <wps:bodyPr/>
                            </wps:wsp>
                            <wps:wsp>
                              <wps:cNvPr id="2679" name="Line 9963"/>
                              <wps:cNvCnPr>
                                <a:cxnSpLocks noChangeShapeType="1"/>
                              </wps:cNvCnPr>
                              <wps:spPr bwMode="auto">
                                <a:xfrm rot="959472">
                                  <a:off x="8295" y="7065"/>
                                  <a:ext cx="335" cy="185"/>
                                </a:xfrm>
                                <a:prstGeom prst="line">
                                  <a:avLst/>
                                </a:prstGeom>
                                <a:noFill/>
                                <a:ln w="19050">
                                  <a:solidFill>
                                    <a:srgbClr val="FF0000"/>
                                  </a:solidFill>
                                  <a:round/>
                                  <a:headEnd/>
                                  <a:tailEnd/>
                                </a:ln>
                                <a:extLst>
                                  <a:ext uri="{909E8E84-426E-40DD-AFC4-6F175D3DCCD1}">
                                    <a14:hiddenFill xmlns:a14="http://schemas.microsoft.com/office/drawing/2010/main">
                                      <a:noFill/>
                                    </a14:hiddenFill>
                                  </a:ext>
                                </a:extLst>
                              </wps:spPr>
                              <wps:bodyPr/>
                            </wps:wsp>
                            <wps:wsp>
                              <wps:cNvPr id="2680" name="Line 9964"/>
                              <wps:cNvCnPr>
                                <a:cxnSpLocks noChangeShapeType="1"/>
                              </wps:cNvCnPr>
                              <wps:spPr bwMode="auto">
                                <a:xfrm rot="20640610" flipH="1">
                                  <a:off x="8281" y="7056"/>
                                  <a:ext cx="334" cy="185"/>
                                </a:xfrm>
                                <a:prstGeom prst="line">
                                  <a:avLst/>
                                </a:prstGeom>
                                <a:noFill/>
                                <a:ln w="19050">
                                  <a:solidFill>
                                    <a:srgbClr val="FF0000"/>
                                  </a:solidFill>
                                  <a:round/>
                                  <a:headEnd/>
                                  <a:tailEnd/>
                                </a:ln>
                                <a:extLst>
                                  <a:ext uri="{909E8E84-426E-40DD-AFC4-6F175D3DCCD1}">
                                    <a14:hiddenFill xmlns:a14="http://schemas.microsoft.com/office/drawing/2010/main">
                                      <a:noFill/>
                                    </a14:hiddenFill>
                                  </a:ext>
                                </a:extLst>
                              </wps:spPr>
                              <wps:bodyPr/>
                            </wps:wsp>
                            <wps:wsp>
                              <wps:cNvPr id="2681" name="Arc 9965"/>
                              <wps:cNvSpPr>
                                <a:spLocks/>
                              </wps:cNvSpPr>
                              <wps:spPr bwMode="auto">
                                <a:xfrm rot="8134036">
                                  <a:off x="8355" y="7189"/>
                                  <a:ext cx="198" cy="198"/>
                                </a:xfrm>
                                <a:custGeom>
                                  <a:avLst/>
                                  <a:gdLst>
                                    <a:gd name="T0" fmla="*/ 0 w 21600"/>
                                    <a:gd name="T1" fmla="*/ 0 h 21600"/>
                                    <a:gd name="T2" fmla="*/ 2 w 21600"/>
                                    <a:gd name="T3" fmla="*/ 2 h 21600"/>
                                    <a:gd name="T4" fmla="*/ 0 w 21600"/>
                                    <a:gd name="T5" fmla="*/ 2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19050">
                                  <a:solidFill>
                                    <a:srgbClr val="FF0000"/>
                                  </a:solidFill>
                                  <a:round/>
                                  <a:headEnd/>
                                  <a:tailEnd/>
                                </a:ln>
                                <a:extLst>
                                  <a:ext uri="{909E8E84-426E-40DD-AFC4-6F175D3DCCD1}">
                                    <a14:hiddenFill xmlns:a14="http://schemas.microsoft.com/office/drawing/2010/main">
                                      <a:solidFill>
                                        <a:srgbClr val="FF0000"/>
                                      </a:solidFill>
                                    </a14:hiddenFill>
                                  </a:ext>
                                </a:extLst>
                              </wps:spPr>
                              <wps:bodyPr rot="0" vert="horz" wrap="square" lIns="91440" tIns="45720" rIns="91440" bIns="45720" anchor="t" anchorCtr="0" upright="1">
                                <a:noAutofit/>
                              </wps:bodyPr>
                            </wps:wsp>
                          </wpg:wgp>
                        </a:graphicData>
                      </a:graphic>
                    </wp:inline>
                  </w:drawing>
                </mc:Choice>
                <mc:Fallback>
                  <w:pict>
                    <v:group id="Group 9958" o:spid="_x0000_s1026" style="width:36.6pt;height:16.55pt;mso-position-horizontal-relative:char;mso-position-vertical-relative:line" coordorigin="8281,7056" coordsize="732,3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">
                      <v:group id="Group 9959" o:spid="_x0000_s1027" style="position:absolute;left:8928;top:7200;width:85;height:84" coordorigin="8472,7176" coordsize="246,1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MoGb8YAAADdAAAADwAAAGRycy9kb3ducmV2LnhtbESPT4vCMBTE78J+h/AW&#10;9qZpXdSlGkXEXTyI4B9YvD2aZ1tsXkoT2/rtjSB4HGbmN8xs0ZlSNFS7wrKCeBCBIE6tLjhTcDr+&#10;9n9AOI+ssbRMCu7kYDH/6M0w0bblPTUHn4kAYZeggtz7KpHSpTkZdANbEQfvYmuDPsg6k7rGNsBN&#10;KYdRNJYGCw4LOVa0yim9Hm5GwV+L7fI7Xjfb62V1Px9Hu/9tTEp9fXbLKQhPnX+HX+2NVjAcT0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oygZvxgAAAN0A&#10;AAAPAAAAAAAAAAAAAAAAAKoCAABkcnMvZG93bnJldi54bWxQSwUGAAAAAAQABAD6AAAAnQMAAAAA&#10;">
                        <v:line id="Line 9960" o:spid="_x0000_s1028" style="position:absolute;visibility:visible;mso-wrap-style:square" from="8472,7176" to="8718,73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yecccAAADdAAAADwAAAGRycy9kb3ducmV2LnhtbESP3WrCQBSE7wt9h+UUvJG6MRdpiVnF&#10;VqRFUNH2AQ7Zkx/Nng3ZVaNP7wqFXg4z8w2TzXrTiDN1rrasYDyKQBDnVtdcKvj9Wb6+g3AeWWNj&#10;mRRcycFs+vyUYarthXd03vtSBAi7FBVU3replC6vyKAb2ZY4eIXtDPogu1LqDi8BbhoZR1EiDdYc&#10;Fips6bOi/Lg/GQVr3MrdYTgc58nH13zlN4u4ONyUGrz08wkIT73/D/+1v7WCOHlL4PEmPAE5vQM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4fJ5xxwAAAN0AAAAPAAAAAAAA&#10;AAAAAAAAAKECAABkcnMvZG93bnJldi54bWxQSwUGAAAAAAQABAD5AAAAlQMAAAAA&#10;" strokecolor="red" strokeweight="1.5pt"/>
                        <v:line id="Line 9961" o:spid="_x0000_s1029" style="position:absolute;flip:x;visibility:visible;mso-wrap-style:square" from="8472,7176" to="8718,73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F9lS8YAAADdAAAADwAAAGRycy9kb3ducmV2LnhtbESPQWvCQBSE7wX/w/KE3nSj0MRGVxFB&#10;8VCwxhLw9si+JrHZtyG7avrv3YLQ4zAz3zCLVW8acaPO1ZYVTMYRCOLC6ppLBV+n7WgGwnlkjY1l&#10;UvBLDlbLwcsCU23vfKRb5ksRIOxSVFB536ZSuqIig25sW+LgfdvOoA+yK6Xu8B7gppHTKIqlwZrD&#10;QoUtbSoqfrKrUdAcykv2vtttP/wmecP4nF/yz1yp12G/noPw1Pv/8LO91wqmcZLA35vwBOTy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RfZUvGAAAA3QAAAA8AAAAAAAAA&#10;AAAAAAAAoQIAAGRycy9kb3ducmV2LnhtbFBLBQYAAAAABAAEAPkAAACUAwAAAAA=&#10;" strokecolor="red" strokeweight="1.5pt"/>
                      </v:group>
                      <v:line id="Line 9962" o:spid="_x0000_s1030" style="position:absolute;visibility:visible;mso-wrap-style:square" from="8601,7284" to="8918,72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q+vmMQAAADdAAAADwAAAGRycy9kb3ducmV2LnhtbERPy4rCMBTdC/5DuIIb0dQuOlKN4gOZ&#10;QRjFxwdcmmtbbW5Kk9GOXz9ZDLg8nPds0ZpKPKhxpWUF41EEgjizuuRcweW8HU5AOI+ssbJMCn7J&#10;wWLe7cww1fbJR3qcfC5CCLsUFRTe16mULivIoBvZmjhwV9sY9AE2udQNPkO4qWQcRYk0WHJoKLCm&#10;dUHZ/fRjFHzjQR5vg8E4S1afy53fb+Lr7aVUv9cupyA8tf4t/nd/aQVx8hHmhjfhCcj5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mr6+YxAAAAN0AAAAPAAAAAAAAAAAA&#10;AAAAAKECAABkcnMvZG93bnJldi54bWxQSwUGAAAAAAQABAD5AAAAkgMAAAAA&#10;" strokecolor="red" strokeweight="1.5pt"/>
                      <v:line id="Line 9963" o:spid="_x0000_s1031" style="position:absolute;rotation:1047999fd;visibility:visible;mso-wrap-style:square" from="8295,7065" to="8630,72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qgsmcYAAADdAAAADwAAAGRycy9kb3ducmV2LnhtbESPQWvCQBSE7wX/w/IEL6VuYm1sU1cR&#10;iWiP2np/ZF+T1OzbmN2a+O9dodDjMDPfMPNlb2pxodZVlhXE4wgEcW51xYWCr8/N0ysI55E11pZJ&#10;wZUcLBeDhzmm2na8p8vBFyJA2KWooPS+SaV0eUkG3dg2xMH7tq1BH2RbSN1iF+CmlpMoSqTBisNC&#10;iQ2tS8pPh1+jINNuP8261XF2fjn+xI/xc5Z8bJUaDfvVOwhPvf8P/7V3WsEkmb3B/U14AnJx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KoLJnGAAAA3QAAAA8AAAAAAAAA&#10;AAAAAAAAoQIAAGRycy9kb3ducmV2LnhtbFBLBQYAAAAABAAEAPkAAACUAwAAAAA=&#10;" strokecolor="red" strokeweight="1.5pt"/>
                      <v:line id="Line 9964" o:spid="_x0000_s1032" style="position:absolute;rotation:1047910fd;flip:x;visibility:visible;mso-wrap-style:square" from="8281,7056" to="8615,72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e0pScEAAADdAAAADwAAAGRycy9kb3ducmV2LnhtbERPTYvCMBC9L/gfwgje1lShItUooigi&#10;C8uqF29jMzbBZlKaqPXfbw4Le3y87/myc7V4UhusZwWjYQaCuPTacqXgfNp+TkGEiKyx9kwK3hRg&#10;ueh9zLHQ/sU/9DzGSqQQDgUqMDE2hZShNOQwDH1DnLibbx3GBNtK6hZfKdzVcpxlE+nQcmow2NDa&#10;UHk/PpyC6ztuVjb/sub8LeX6cMnN7pIrNeh3qxmISF38F/+591rBeDJN+9Ob9ATk4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57SlJwQAAAN0AAAAPAAAAAAAAAAAAAAAA&#10;AKECAABkcnMvZG93bnJldi54bWxQSwUGAAAAAAQABAD5AAAAjwMAAAAA&#10;" strokecolor="red" strokeweight="1.5pt"/>
                      <v:shape id="Arc 9965" o:spid="_x0000_s1033" style="position:absolute;left:8355;top:7189;width:198;height:198;rotation:8884536fd;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2+68MA&#10;AADdAAAADwAAAGRycy9kb3ducmV2LnhtbESPQYvCMBSE7wv7H8Jb8LamehDpGkUEWfdoV93ro3mm&#10;1ealJLGt/94sCB6HmfmGWawG24iOfKgdK5iMMxDEpdM1GwWH3+3nHESIyBobx6TgTgFWy/e3Beba&#10;9bynrohGJAiHHBVUMba5lKGsyGIYu5Y4eWfnLcYkvZHaY5/gtpHTLJtJizWnhQpb2lRUXoubVbD9&#10;23dZLOl42RXf5qe/bczJ35UafQzrLxCRhvgKP9s7rWA6m0/g/016An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Y2+68MAAADdAAAADwAAAAAAAAAAAAAAAACYAgAAZHJzL2Rv&#10;d25yZXYueG1sUEsFBgAAAAAEAAQA9QAAAIgDAAAAAA==&#10;" path="m-1,nfc11929,,21600,9670,21600,21600em-1,nsc11929,,21600,9670,21600,21600l,21600,-1,xe" filled="f" fillcolor="red" strokecolor="red" strokeweight="1.5pt">
                        <v:path arrowok="t" o:extrusionok="f" o:connecttype="custom" o:connectlocs="0,0;0,0;0,0" o:connectangles="0,0,0"/>
                      </v:shape>
                      <w10:anchorlock/>
                    </v:group>
                  </w:pict>
                </mc:Fallback>
              </mc:AlternateContent>
            </w:r>
          </w:p>
        </w:tc>
        <w:tc>
          <w:tcPr>
            <w:tcW w:w="8387" w:type="dxa"/>
            <w:gridSpan w:val="3"/>
            <w:vAlign w:val="center"/>
          </w:tcPr>
          <w:p w:rsidR="00107200" w:rsidRPr="00107200" w:rsidRDefault="0068584A" w:rsidP="0010720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Вертолет пожарный</w:t>
            </w:r>
          </w:p>
        </w:tc>
      </w:tr>
      <w:tr w:rsidR="00107200" w:rsidRPr="00107200" w:rsidTr="00F319CA">
        <w:tc>
          <w:tcPr>
            <w:tcW w:w="1204" w:type="dxa"/>
            <w:vAlign w:val="center"/>
          </w:tcPr>
          <w:p w:rsidR="00107200" w:rsidRPr="00107200" w:rsidRDefault="00107200" w:rsidP="00107200">
            <w:pPr>
              <w:spacing w:after="0" w:line="240" w:lineRule="auto"/>
              <w:jc w:val="center"/>
              <w:rPr>
                <w:rFonts w:ascii="Times New Roman" w:eastAsia="Times New Roman" w:hAnsi="Times New Roman" w:cs="Times New Roman"/>
                <w:noProof/>
                <w:sz w:val="24"/>
                <w:szCs w:val="24"/>
              </w:rPr>
            </w:pPr>
            <w:r w:rsidRPr="00107200">
              <w:rPr>
                <w:rFonts w:ascii="Times New Roman" w:eastAsia="Times New Roman" w:hAnsi="Times New Roman" w:cs="Times New Roman"/>
                <w:noProof/>
                <w:sz w:val="24"/>
                <w:szCs w:val="24"/>
              </w:rPr>
              <w:drawing>
                <wp:inline distT="0" distB="0" distL="0" distR="0" wp14:anchorId="3DAA52B5" wp14:editId="4A33BEDF">
                  <wp:extent cx="203253" cy="225425"/>
                  <wp:effectExtent l="0" t="0" r="6350" b="3175"/>
                  <wp:docPr id="15" name="Рисунок 1431" descr="&amp;Gcy;&amp;Ocy;&amp;Scy;&amp;Tcy; 12.1.114-82 &amp;Scy;&amp;icy;&amp;scy;&amp;tcy;&amp;iecy;&amp;mcy;&amp;acy; &amp;scy;&amp;tcy;&amp;acy;&amp;ncy;&amp;dcy;&amp;acy;&amp;rcy;&amp;tcy;&amp;ocy;&amp;vcy; &amp;bcy;&amp;iecy;&amp;zcy;&amp;ocy;&amp;pcy;&amp;acy;&amp;scy;&amp;ncy;&amp;ocy;&amp;scy;&amp;tcy;&amp;icy; &amp;tcy;&amp;rcy;&amp;ucy;&amp;dcy;&amp;acy; (&amp;Scy;&amp;Scy;&amp;Bcy;&amp;Tcy;). &amp;Pcy;&amp;ocy;&amp;zhcy;&amp;acy;&amp;rcy;&amp;ncy;&amp;ycy;&amp;iecy; &amp;mcy;&amp;acy;&amp;shcy;&amp;icy;&amp;ncy;&amp;ycy; &amp;icy; &amp;ocy;&amp;bcy;&amp;ocy;&amp;rcy;&amp;ucy;&amp;dcy;&amp;ocy;&amp;vcy;&amp;acy;&amp;ncy;&amp;icy;&amp;iecy;. &amp;Ocy;&amp;bcy;&amp;ocy;&amp;zcy;&amp;ncy;&amp;acy;&amp;chcy;&amp;iecy;&amp;ncy;&amp;icy;&amp;yacy; &amp;ucy;&amp;scy;&amp;lcy;&amp;ocy;&amp;vcy;&amp;ncy;&amp;ycy;&amp;iecy; &amp;gcy;&amp;rcy;&amp;acy;&amp;fcy;&amp;icy;&amp;chcy;&amp;iecy;&amp;scy;&amp;kcy;&amp;icy;&amp;iecy; (&amp;scy; &amp;Icy;&amp;zcy;&amp;mcy;&amp;iecy;&amp;ncy;&amp;iecy;&amp;ncy;&amp;icy;&amp;iecy;&amp;mcy; 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1" name="Рисунок 1431" descr="&amp;Gcy;&amp;Ocy;&amp;Scy;&amp;Tcy; 12.1.114-82 &amp;Scy;&amp;icy;&amp;scy;&amp;tcy;&amp;iecy;&amp;mcy;&amp;acy; &amp;scy;&amp;tcy;&amp;acy;&amp;ncy;&amp;dcy;&amp;acy;&amp;rcy;&amp;tcy;&amp;ocy;&amp;vcy; &amp;bcy;&amp;iecy;&amp;zcy;&amp;ocy;&amp;pcy;&amp;acy;&amp;scy;&amp;ncy;&amp;ocy;&amp;scy;&amp;tcy;&amp;icy; &amp;tcy;&amp;rcy;&amp;ucy;&amp;dcy;&amp;acy; (&amp;Scy;&amp;Scy;&amp;Bcy;&amp;Tcy;). &amp;Pcy;&amp;ocy;&amp;zhcy;&amp;acy;&amp;rcy;&amp;ncy;&amp;ycy;&amp;iecy; &amp;mcy;&amp;acy;&amp;shcy;&amp;icy;&amp;ncy;&amp;ycy; &amp;icy; &amp;ocy;&amp;bcy;&amp;ocy;&amp;rcy;&amp;ucy;&amp;dcy;&amp;ocy;&amp;vcy;&amp;acy;&amp;ncy;&amp;icy;&amp;iecy;. &amp;Ocy;&amp;bcy;&amp;ocy;&amp;zcy;&amp;ncy;&amp;acy;&amp;chcy;&amp;iecy;&amp;ncy;&amp;icy;&amp;yacy; &amp;ucy;&amp;scy;&amp;lcy;&amp;ocy;&amp;vcy;&amp;ncy;&amp;ycy;&amp;iecy; &amp;gcy;&amp;rcy;&amp;acy;&amp;fcy;&amp;icy;&amp;chcy;&amp;iecy;&amp;scy;&amp;kcy;&amp;icy;&amp;iecy; (&amp;scy; &amp;Icy;&amp;zcy;&amp;mcy;&amp;iecy;&amp;ncy;&amp;iecy;&amp;ncy;&amp;icy;&amp;iecy;&amp;mcy; N 1)"/>
                          <pic:cNvPicPr>
                            <a:picLocks noChangeAspect="1" noChangeArrowheads="1"/>
                          </pic:cNvPicPr>
                        </pic:nvPicPr>
                        <pic:blipFill>
                          <a:blip r:embed="rId29">
                            <a:duotone>
                              <a:schemeClr val="accent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203200" cy="225425"/>
                          </a:xfrm>
                          <a:prstGeom prst="rect">
                            <a:avLst/>
                          </a:prstGeom>
                          <a:noFill/>
                          <a:ln>
                            <a:noFill/>
                          </a:ln>
                        </pic:spPr>
                      </pic:pic>
                    </a:graphicData>
                  </a:graphic>
                </wp:inline>
              </w:drawing>
            </w:r>
          </w:p>
          <w:p w:rsidR="00107200" w:rsidRPr="00107200" w:rsidRDefault="00107200" w:rsidP="00107200">
            <w:pPr>
              <w:spacing w:after="0" w:line="240" w:lineRule="auto"/>
              <w:jc w:val="center"/>
              <w:rPr>
                <w:rFonts w:ascii="Times New Roman" w:eastAsia="Times New Roman" w:hAnsi="Times New Roman" w:cs="Segoe UI"/>
                <w:sz w:val="24"/>
                <w:szCs w:val="24"/>
              </w:rPr>
            </w:pPr>
            <w:r w:rsidRPr="00107200">
              <w:rPr>
                <w:rFonts w:ascii="Times New Roman" w:eastAsia="Times New Roman" w:hAnsi="Times New Roman" w:cs="Times New Roman"/>
                <w:noProof/>
                <w:sz w:val="24"/>
                <w:szCs w:val="24"/>
              </w:rPr>
              <w:drawing>
                <wp:inline distT="0" distB="0" distL="0" distR="0" wp14:anchorId="3E2E580A" wp14:editId="12F4481C">
                  <wp:extent cx="252730" cy="252730"/>
                  <wp:effectExtent l="0" t="0" r="0" b="0"/>
                  <wp:docPr id="16" name="Рисунок 1432" descr="&amp;Gcy;&amp;Ocy;&amp;Scy;&amp;Tcy; 12.1.114-82 &amp;Scy;&amp;icy;&amp;scy;&amp;tcy;&amp;iecy;&amp;mcy;&amp;acy; &amp;scy;&amp;tcy;&amp;acy;&amp;ncy;&amp;dcy;&amp;acy;&amp;rcy;&amp;tcy;&amp;ocy;&amp;vcy; &amp;bcy;&amp;iecy;&amp;zcy;&amp;ocy;&amp;pcy;&amp;acy;&amp;scy;&amp;ncy;&amp;ocy;&amp;scy;&amp;tcy;&amp;icy; &amp;tcy;&amp;rcy;&amp;ucy;&amp;dcy;&amp;acy; (&amp;Scy;&amp;Scy;&amp;Bcy;&amp;Tcy;). &amp;Pcy;&amp;ocy;&amp;zhcy;&amp;acy;&amp;rcy;&amp;ncy;&amp;ycy;&amp;iecy; &amp;mcy;&amp;acy;&amp;shcy;&amp;icy;&amp;ncy;&amp;ycy; &amp;icy; &amp;ocy;&amp;bcy;&amp;ocy;&amp;rcy;&amp;ucy;&amp;dcy;&amp;ocy;&amp;vcy;&amp;acy;&amp;ncy;&amp;icy;&amp;iecy;. &amp;Ocy;&amp;bcy;&amp;ocy;&amp;zcy;&amp;ncy;&amp;acy;&amp;chcy;&amp;iecy;&amp;ncy;&amp;icy;&amp;yacy; &amp;ucy;&amp;scy;&amp;lcy;&amp;ocy;&amp;vcy;&amp;ncy;&amp;ycy;&amp;iecy; &amp;gcy;&amp;rcy;&amp;acy;&amp;fcy;&amp;icy;&amp;chcy;&amp;iecy;&amp;scy;&amp;kcy;&amp;icy;&amp;iecy; (&amp;scy; &amp;Icy;&amp;zcy;&amp;mcy;&amp;iecy;&amp;ncy;&amp;iecy;&amp;ncy;&amp;icy;&amp;iecy;&amp;mcy; 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2" name="Рисунок 1432" descr="&amp;Gcy;&amp;Ocy;&amp;Scy;&amp;Tcy; 12.1.114-82 &amp;Scy;&amp;icy;&amp;scy;&amp;tcy;&amp;iecy;&amp;mcy;&amp;acy; &amp;scy;&amp;tcy;&amp;acy;&amp;ncy;&amp;dcy;&amp;acy;&amp;rcy;&amp;tcy;&amp;ocy;&amp;vcy; &amp;bcy;&amp;iecy;&amp;zcy;&amp;ocy;&amp;pcy;&amp;acy;&amp;scy;&amp;ncy;&amp;ocy;&amp;scy;&amp;tcy;&amp;icy; &amp;tcy;&amp;rcy;&amp;ucy;&amp;dcy;&amp;acy; (&amp;Scy;&amp;Scy;&amp;Bcy;&amp;Tcy;). &amp;Pcy;&amp;ocy;&amp;zhcy;&amp;acy;&amp;rcy;&amp;ncy;&amp;ycy;&amp;iecy; &amp;mcy;&amp;acy;&amp;shcy;&amp;icy;&amp;ncy;&amp;ycy; &amp;icy; &amp;ocy;&amp;bcy;&amp;ocy;&amp;rcy;&amp;ucy;&amp;dcy;&amp;ocy;&amp;vcy;&amp;acy;&amp;ncy;&amp;icy;&amp;iecy;. &amp;Ocy;&amp;bcy;&amp;ocy;&amp;zcy;&amp;ncy;&amp;acy;&amp;chcy;&amp;iecy;&amp;ncy;&amp;icy;&amp;yacy; &amp;ucy;&amp;scy;&amp;lcy;&amp;ocy;&amp;vcy;&amp;ncy;&amp;ycy;&amp;iecy; &amp;gcy;&amp;rcy;&amp;acy;&amp;fcy;&amp;icy;&amp;chcy;&amp;iecy;&amp;scy;&amp;kcy;&amp;icy;&amp;iecy; (&amp;scy; &amp;Icy;&amp;zcy;&amp;mcy;&amp;iecy;&amp;ncy;&amp;iecy;&amp;ncy;&amp;icy;&amp;iecy;&amp;mcy; N 1)"/>
                          <pic:cNvPicPr>
                            <a:picLocks noChangeAspect="1" noChangeArrowheads="1"/>
                          </pic:cNvPicPr>
                        </pic:nvPicPr>
                        <pic:blipFill>
                          <a:blip r:embed="rId30" cstate="print">
                            <a:duotone>
                              <a:schemeClr val="accent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252730" cy="252730"/>
                          </a:xfrm>
                          <a:prstGeom prst="rect">
                            <a:avLst/>
                          </a:prstGeom>
                          <a:noFill/>
                          <a:ln>
                            <a:noFill/>
                          </a:ln>
                        </pic:spPr>
                      </pic:pic>
                    </a:graphicData>
                  </a:graphic>
                </wp:inline>
              </w:drawing>
            </w:r>
          </w:p>
        </w:tc>
        <w:tc>
          <w:tcPr>
            <w:tcW w:w="8387" w:type="dxa"/>
            <w:gridSpan w:val="3"/>
          </w:tcPr>
          <w:p w:rsidR="00107200" w:rsidRPr="00107200" w:rsidRDefault="00107200" w:rsidP="00107200">
            <w:pPr>
              <w:spacing w:after="0" w:line="240" w:lineRule="auto"/>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Мотопомпа пожарная:</w:t>
            </w:r>
          </w:p>
          <w:p w:rsidR="00107200" w:rsidRPr="00107200" w:rsidRDefault="00107200" w:rsidP="0068584A">
            <w:pPr>
              <w:spacing w:after="0" w:line="240" w:lineRule="auto"/>
              <w:ind w:firstLine="437"/>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переносная</w:t>
            </w:r>
          </w:p>
          <w:p w:rsidR="00107200" w:rsidRPr="00107200" w:rsidRDefault="00107200" w:rsidP="0068584A">
            <w:pPr>
              <w:spacing w:after="0" w:line="240" w:lineRule="auto"/>
              <w:ind w:firstLine="437"/>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прицепная</w:t>
            </w:r>
          </w:p>
        </w:tc>
      </w:tr>
      <w:tr w:rsidR="00107200" w:rsidRPr="00107200" w:rsidTr="00F319CA">
        <w:trPr>
          <w:trHeight w:val="560"/>
        </w:trPr>
        <w:tc>
          <w:tcPr>
            <w:tcW w:w="1204" w:type="dxa"/>
            <w:vAlign w:val="center"/>
          </w:tcPr>
          <w:p w:rsidR="00107200" w:rsidRPr="00107200" w:rsidRDefault="00107200" w:rsidP="00107200">
            <w:pPr>
              <w:spacing w:after="0" w:line="240" w:lineRule="auto"/>
              <w:jc w:val="center"/>
              <w:rPr>
                <w:rFonts w:ascii="Times New Roman" w:eastAsia="Times New Roman" w:hAnsi="Times New Roman" w:cs="Times New Roman"/>
                <w:noProof/>
                <w:sz w:val="24"/>
                <w:szCs w:val="24"/>
              </w:rPr>
            </w:pPr>
            <w:r w:rsidRPr="00107200">
              <w:rPr>
                <w:rFonts w:ascii="Times New Roman" w:eastAsia="Times New Roman" w:hAnsi="Times New Roman" w:cs="Times New Roman"/>
                <w:i/>
                <w:sz w:val="24"/>
                <w:szCs w:val="24"/>
              </w:rPr>
              <w:t>пример</w:t>
            </w:r>
          </w:p>
        </w:tc>
        <w:tc>
          <w:tcPr>
            <w:tcW w:w="851" w:type="dxa"/>
            <w:vAlign w:val="center"/>
          </w:tcPr>
          <w:p w:rsidR="00107200" w:rsidRPr="00107200" w:rsidRDefault="00107200" w:rsidP="00107200">
            <w:pPr>
              <w:spacing w:after="0" w:line="240" w:lineRule="auto"/>
              <w:rPr>
                <w:rFonts w:ascii="Times New Roman" w:eastAsia="Times New Roman" w:hAnsi="Times New Roman" w:cs="Times New Roman"/>
                <w:sz w:val="24"/>
                <w:szCs w:val="24"/>
              </w:rPr>
            </w:pPr>
            <w:r w:rsidRPr="00107200">
              <w:rPr>
                <w:rFonts w:ascii="Times New Roman" w:eastAsia="Times New Roman" w:hAnsi="Times New Roman" w:cs="Times New Roman"/>
                <w:noProof/>
                <w:sz w:val="24"/>
                <w:szCs w:val="24"/>
              </w:rPr>
              <w:drawing>
                <wp:inline distT="0" distB="0" distL="0" distR="0" wp14:anchorId="407F10CB" wp14:editId="65B4258B">
                  <wp:extent cx="313690" cy="252730"/>
                  <wp:effectExtent l="0" t="0" r="0" b="0"/>
                  <wp:docPr id="17" name="Рисунок 1434" descr="&amp;Gcy;&amp;Ocy;&amp;Scy;&amp;Tcy; 12.1.114-82 &amp;Scy;&amp;icy;&amp;scy;&amp;tcy;&amp;iecy;&amp;mcy;&amp;acy; &amp;scy;&amp;tcy;&amp;acy;&amp;ncy;&amp;dcy;&amp;acy;&amp;rcy;&amp;tcy;&amp;ocy;&amp;vcy; &amp;bcy;&amp;iecy;&amp;zcy;&amp;ocy;&amp;pcy;&amp;acy;&amp;scy;&amp;ncy;&amp;ocy;&amp;scy;&amp;tcy;&amp;icy; &amp;tcy;&amp;rcy;&amp;ucy;&amp;dcy;&amp;acy; (&amp;Scy;&amp;Scy;&amp;Bcy;&amp;Tcy;). &amp;Pcy;&amp;ocy;&amp;zhcy;&amp;acy;&amp;rcy;&amp;ncy;&amp;ycy;&amp;iecy; &amp;mcy;&amp;acy;&amp;shcy;&amp;icy;&amp;ncy;&amp;ycy; &amp;icy; &amp;ocy;&amp;bcy;&amp;ocy;&amp;rcy;&amp;ucy;&amp;dcy;&amp;ocy;&amp;vcy;&amp;acy;&amp;ncy;&amp;icy;&amp;iecy;. &amp;Ocy;&amp;bcy;&amp;ocy;&amp;zcy;&amp;ncy;&amp;acy;&amp;chcy;&amp;iecy;&amp;ncy;&amp;icy;&amp;yacy; &amp;ucy;&amp;scy;&amp;lcy;&amp;ocy;&amp;vcy;&amp;ncy;&amp;ycy;&amp;iecy; &amp;gcy;&amp;rcy;&amp;acy;&amp;fcy;&amp;icy;&amp;chcy;&amp;iecy;&amp;scy;&amp;kcy;&amp;icy;&amp;iecy; (&amp;scy; &amp;Icy;&amp;zcy;&amp;mcy;&amp;iecy;&amp;ncy;&amp;iecy;&amp;ncy;&amp;icy;&amp;iecy;&amp;mcy; 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4" name="Рисунок 1434" descr="&amp;Gcy;&amp;Ocy;&amp;Scy;&amp;Tcy; 12.1.114-82 &amp;Scy;&amp;icy;&amp;scy;&amp;tcy;&amp;iecy;&amp;mcy;&amp;acy; &amp;scy;&amp;tcy;&amp;acy;&amp;ncy;&amp;dcy;&amp;acy;&amp;rcy;&amp;tcy;&amp;ocy;&amp;vcy; &amp;bcy;&amp;iecy;&amp;zcy;&amp;ocy;&amp;pcy;&amp;acy;&amp;scy;&amp;ncy;&amp;ocy;&amp;scy;&amp;tcy;&amp;icy; &amp;tcy;&amp;rcy;&amp;ucy;&amp;dcy;&amp;acy; (&amp;Scy;&amp;Scy;&amp;Bcy;&amp;Tcy;). &amp;Pcy;&amp;ocy;&amp;zhcy;&amp;acy;&amp;rcy;&amp;ncy;&amp;ycy;&amp;iecy; &amp;mcy;&amp;acy;&amp;shcy;&amp;icy;&amp;ncy;&amp;ycy; &amp;icy; &amp;ocy;&amp;bcy;&amp;ocy;&amp;rcy;&amp;ucy;&amp;dcy;&amp;ocy;&amp;vcy;&amp;acy;&amp;ncy;&amp;icy;&amp;iecy;. &amp;Ocy;&amp;bcy;&amp;ocy;&amp;zcy;&amp;ncy;&amp;acy;&amp;chcy;&amp;iecy;&amp;ncy;&amp;icy;&amp;yacy; &amp;ucy;&amp;scy;&amp;lcy;&amp;ocy;&amp;vcy;&amp;ncy;&amp;ycy;&amp;iecy; &amp;gcy;&amp;rcy;&amp;acy;&amp;fcy;&amp;icy;&amp;chcy;&amp;iecy;&amp;scy;&amp;kcy;&amp;icy;&amp;iecy; (&amp;scy; &amp;Icy;&amp;zcy;&amp;mcy;&amp;iecy;&amp;ncy;&amp;iecy;&amp;ncy;&amp;icy;&amp;iecy;&amp;mcy; N 1)"/>
                          <pic:cNvPicPr>
                            <a:picLocks noChangeAspect="1" noChangeArrowheads="1"/>
                          </pic:cNvPicPr>
                        </pic:nvPicPr>
                        <pic:blipFill>
                          <a:blip r:embed="rId31" cstate="print">
                            <a:duotone>
                              <a:schemeClr val="accent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313690" cy="252730"/>
                          </a:xfrm>
                          <a:prstGeom prst="rect">
                            <a:avLst/>
                          </a:prstGeom>
                          <a:noFill/>
                          <a:ln>
                            <a:noFill/>
                          </a:ln>
                        </pic:spPr>
                      </pic:pic>
                    </a:graphicData>
                  </a:graphic>
                </wp:inline>
              </w:drawing>
            </w:r>
          </w:p>
        </w:tc>
        <w:tc>
          <w:tcPr>
            <w:tcW w:w="7536" w:type="dxa"/>
            <w:gridSpan w:val="2"/>
            <w:vAlign w:val="center"/>
          </w:tcPr>
          <w:p w:rsidR="00107200" w:rsidRPr="00107200" w:rsidRDefault="0068584A" w:rsidP="0010720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Прицеп пожарный порошковый</w:t>
            </w:r>
          </w:p>
        </w:tc>
      </w:tr>
      <w:tr w:rsidR="00107200" w:rsidRPr="00107200" w:rsidTr="00F319CA">
        <w:tc>
          <w:tcPr>
            <w:tcW w:w="1204" w:type="dxa"/>
            <w:vAlign w:val="center"/>
          </w:tcPr>
          <w:p w:rsidR="00107200" w:rsidRPr="00107200" w:rsidRDefault="0068584A" w:rsidP="00107200">
            <w:pPr>
              <w:spacing w:after="0" w:line="240" w:lineRule="auto"/>
              <w:jc w:val="center"/>
              <w:rPr>
                <w:rFonts w:ascii="Times New Roman" w:eastAsia="Times New Roman" w:hAnsi="Times New Roman" w:cs="Segoe UI"/>
                <w:sz w:val="24"/>
                <w:szCs w:val="24"/>
              </w:rPr>
            </w:pPr>
            <w:r>
              <w:rPr>
                <w:noProof/>
              </w:rPr>
              <mc:AlternateContent>
                <mc:Choice Requires="wpg">
                  <w:drawing>
                    <wp:inline distT="0" distB="0" distL="0" distR="0" wp14:anchorId="4B11319E" wp14:editId="6DA9585B">
                      <wp:extent cx="547370" cy="198120"/>
                      <wp:effectExtent l="0" t="0" r="43180" b="11430"/>
                      <wp:docPr id="2671" name="Group 100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7370" cy="198120"/>
                                <a:chOff x="8064" y="9360"/>
                                <a:chExt cx="864" cy="288"/>
                              </a:xfrm>
                            </wpg:grpSpPr>
                            <wps:wsp>
                              <wps:cNvPr id="2672" name="AutoShape 10002"/>
                              <wps:cNvSpPr>
                                <a:spLocks noChangeArrowheads="1"/>
                              </wps:cNvSpPr>
                              <wps:spPr bwMode="auto">
                                <a:xfrm>
                                  <a:off x="8064" y="9360"/>
                                  <a:ext cx="864" cy="288"/>
                                </a:xfrm>
                                <a:prstGeom prst="homePlate">
                                  <a:avLst>
                                    <a:gd name="adj" fmla="val 75000"/>
                                  </a:avLst>
                                </a:prstGeom>
                                <a:noFill/>
                                <a:ln w="12700">
                                  <a:solidFill>
                                    <a:srgbClr val="000000"/>
                                  </a:solidFill>
                                  <a:miter lim="800000"/>
                                  <a:headEnd/>
                                  <a:tailEnd/>
                                </a:ln>
                                <a:extLst>
                                  <a:ext uri="{909E8E84-426E-40DD-AFC4-6F175D3DCCD1}">
                                    <a14:hiddenFill xmlns:a14="http://schemas.microsoft.com/office/drawing/2010/main">
                                      <a:solidFill>
                                        <a:srgbClr val="0000FF"/>
                                      </a:solidFill>
                                    </a14:hiddenFill>
                                  </a:ext>
                                </a:extLst>
                              </wps:spPr>
                              <wps:bodyPr rot="0" vert="horz" wrap="square" lIns="91440" tIns="45720" rIns="91440" bIns="45720" anchor="t" anchorCtr="0" upright="1">
                                <a:noAutofit/>
                              </wps:bodyPr>
                            </wps:wsp>
                            <wps:wsp>
                              <wps:cNvPr id="2673" name="Freeform 10003"/>
                              <wps:cNvSpPr>
                                <a:spLocks/>
                              </wps:cNvSpPr>
                              <wps:spPr bwMode="auto">
                                <a:xfrm>
                                  <a:off x="8077" y="9426"/>
                                  <a:ext cx="827" cy="141"/>
                                </a:xfrm>
                                <a:custGeom>
                                  <a:avLst/>
                                  <a:gdLst>
                                    <a:gd name="T0" fmla="*/ 0 w 827"/>
                                    <a:gd name="T1" fmla="*/ 3 h 141"/>
                                    <a:gd name="T2" fmla="*/ 701 w 827"/>
                                    <a:gd name="T3" fmla="*/ 0 h 141"/>
                                    <a:gd name="T4" fmla="*/ 827 w 827"/>
                                    <a:gd name="T5" fmla="*/ 81 h 141"/>
                                    <a:gd name="T6" fmla="*/ 731 w 827"/>
                                    <a:gd name="T7" fmla="*/ 138 h 141"/>
                                    <a:gd name="T8" fmla="*/ 0 w 827"/>
                                    <a:gd name="T9" fmla="*/ 141 h 141"/>
                                    <a:gd name="T10" fmla="*/ 0 w 827"/>
                                    <a:gd name="T11" fmla="*/ 3 h 141"/>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827" h="141">
                                      <a:moveTo>
                                        <a:pt x="0" y="3"/>
                                      </a:moveTo>
                                      <a:lnTo>
                                        <a:pt x="701" y="0"/>
                                      </a:lnTo>
                                      <a:lnTo>
                                        <a:pt x="827" y="81"/>
                                      </a:lnTo>
                                      <a:lnTo>
                                        <a:pt x="731" y="138"/>
                                      </a:lnTo>
                                      <a:lnTo>
                                        <a:pt x="0" y="141"/>
                                      </a:lnTo>
                                      <a:lnTo>
                                        <a:pt x="0" y="3"/>
                                      </a:lnTo>
                                      <a:close/>
                                    </a:path>
                                  </a:pathLst>
                                </a:custGeom>
                                <a:solidFill>
                                  <a:srgbClr val="FF0000"/>
                                </a:solidFill>
                                <a:ln w="9525">
                                  <a:noFill/>
                                  <a:round/>
                                  <a:headEnd/>
                                  <a:tailEnd/>
                                </a:ln>
                              </wps:spPr>
                              <wps:bodyPr rot="0" vert="horz" wrap="square" lIns="91440" tIns="45720" rIns="91440" bIns="45720" anchor="t" anchorCtr="0" upright="1">
                                <a:noAutofit/>
                              </wps:bodyPr>
                            </wps:wsp>
                          </wpg:wgp>
                        </a:graphicData>
                      </a:graphic>
                    </wp:inline>
                  </w:drawing>
                </mc:Choice>
                <mc:Fallback>
                  <w:pict>
                    <v:group id="Group 10001" o:spid="_x0000_s1026" style="width:43.1pt;height:15.6pt;mso-position-horizontal-relative:char;mso-position-vertical-relative:line" coordorigin="8064,9360" coordsize="864,2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">
                      <v:shape id="AutoShape 10002" o:spid="_x0000_s1027" type="#_x0000_t15" style="position:absolute;left:8064;top:9360;width:864;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d8DcUA&#10;AADdAAAADwAAAGRycy9kb3ducmV2LnhtbESPQYvCMBSE78L+h/AEL6KpPbhLNYqsCt5Eu+zq7dE8&#10;29LmpTRR6783woLHYWa+YebLztTiRq0rLSuYjCMQxJnVJecKftLt6AuE88gaa8uk4EEOlouP3hwT&#10;be98oNvR5yJA2CWooPC+SaR0WUEG3dg2xMG72NagD7LNpW7xHuCmlnEUTaXBksNCgQ19F5RVx6tR&#10;sK/OVfdnNqfhZV2dsvRgNuf0V6lBv1vNQHjq/Dv8395pBfH0M4bXm/AE5OI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F3wNxQAAAN0AAAAPAAAAAAAAAAAAAAAAAJgCAABkcnMv&#10;ZG93bnJldi54bWxQSwUGAAAAAAQABAD1AAAAigMAAAAA&#10;" filled="f" fillcolor="blue" strokeweight="1pt"/>
                      <v:shape id="Freeform 10003" o:spid="_x0000_s1028" style="position:absolute;left:8077;top:9426;width:827;height:141;visibility:visible;mso-wrap-style:square;v-text-anchor:top" coordsize="827,1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gGasYA&#10;AADdAAAADwAAAGRycy9kb3ducmV2LnhtbESPT2vCQBTE7wW/w/IEb7pRIdXoKhK0tb3VP4i3R/aZ&#10;BLNvQ3bV+O27BaHHYWZ+w8yXranEnRpXWlYwHEQgiDOrS84VHPab/gSE88gaK8uk4EkOlovO2xwT&#10;bR/8Q/edz0WAsEtQQeF9nUjpsoIMuoGtiYN3sY1BH2STS93gI8BNJUdRFEuDJYeFAmtKC8quu5tR&#10;sPHRKd5fPr9Te0zl+etjXU3XV6V63XY1A+Gp9f/hV3urFYzi9zH8vQlPQC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egGasYAAADdAAAADwAAAAAAAAAAAAAAAACYAgAAZHJz&#10;L2Rvd25yZXYueG1sUEsFBgAAAAAEAAQA9QAAAIsDAAAAAA==&#10;" path="m,3l701,,827,81r-96,57l,141,,3xe" fillcolor="red" stroked="f">
                        <v:path arrowok="t" o:connecttype="custom" o:connectlocs="0,3;701,0;827,81;731,138;0,141;0,3" o:connectangles="0,0,0,0,0,0"/>
                      </v:shape>
                      <w10:anchorlock/>
                    </v:group>
                  </w:pict>
                </mc:Fallback>
              </mc:AlternateContent>
            </w:r>
          </w:p>
        </w:tc>
        <w:tc>
          <w:tcPr>
            <w:tcW w:w="8387" w:type="dxa"/>
            <w:gridSpan w:val="3"/>
          </w:tcPr>
          <w:p w:rsidR="00107200" w:rsidRPr="00107200" w:rsidRDefault="00107200" w:rsidP="0068584A">
            <w:pPr>
              <w:spacing w:after="0" w:line="240" w:lineRule="auto"/>
              <w:jc w:val="both"/>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Приспособленный автомобиль для целей пожаротушения (контур ч</w:t>
            </w:r>
            <w:r w:rsidR="0068584A">
              <w:rPr>
                <w:rFonts w:ascii="Times New Roman" w:eastAsia="Times New Roman" w:hAnsi="Times New Roman" w:cs="Times New Roman"/>
                <w:sz w:val="24"/>
                <w:szCs w:val="24"/>
              </w:rPr>
              <w:t>е</w:t>
            </w:r>
            <w:r w:rsidRPr="00107200">
              <w:rPr>
                <w:rFonts w:ascii="Times New Roman" w:eastAsia="Times New Roman" w:hAnsi="Times New Roman" w:cs="Times New Roman"/>
                <w:sz w:val="24"/>
                <w:szCs w:val="24"/>
              </w:rPr>
              <w:t>рный, средняя полоса красная)</w:t>
            </w:r>
          </w:p>
        </w:tc>
      </w:tr>
      <w:tr w:rsidR="00107200" w:rsidRPr="00107200" w:rsidTr="00F319CA">
        <w:tc>
          <w:tcPr>
            <w:tcW w:w="1204" w:type="dxa"/>
            <w:vAlign w:val="center"/>
          </w:tcPr>
          <w:p w:rsidR="00107200" w:rsidRPr="00107200" w:rsidRDefault="0068584A" w:rsidP="00107200">
            <w:pPr>
              <w:spacing w:after="0" w:line="240" w:lineRule="auto"/>
              <w:jc w:val="center"/>
              <w:rPr>
                <w:rFonts w:ascii="Times New Roman" w:eastAsia="Times New Roman" w:hAnsi="Times New Roman" w:cs="Segoe UI"/>
                <w:sz w:val="24"/>
                <w:szCs w:val="24"/>
              </w:rPr>
            </w:pPr>
            <w:r>
              <w:rPr>
                <w:noProof/>
              </w:rPr>
              <mc:AlternateContent>
                <mc:Choice Requires="wpg">
                  <w:drawing>
                    <wp:inline distT="0" distB="0" distL="0" distR="0" wp14:anchorId="14AF92B9" wp14:editId="2E9C79D5">
                      <wp:extent cx="558165" cy="224790"/>
                      <wp:effectExtent l="0" t="0" r="13335" b="22860"/>
                      <wp:docPr id="2666" name="Группа 17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8165" cy="224790"/>
                                <a:chOff x="0" y="0"/>
                                <a:chExt cx="5582" cy="2247"/>
                              </a:xfrm>
                            </wpg:grpSpPr>
                            <wps:wsp>
                              <wps:cNvPr id="2667" name="Rectangle 10005"/>
                              <wps:cNvSpPr>
                                <a:spLocks noChangeArrowheads="1"/>
                              </wps:cNvSpPr>
                              <wps:spPr bwMode="auto">
                                <a:xfrm>
                                  <a:off x="0" y="0"/>
                                  <a:ext cx="3511" cy="2247"/>
                                </a:xfrm>
                                <a:prstGeom prst="rect">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2668" name="Line 10007"/>
                              <wps:cNvCnPr>
                                <a:cxnSpLocks noChangeShapeType="1"/>
                              </wps:cNvCnPr>
                              <wps:spPr bwMode="auto">
                                <a:xfrm>
                                  <a:off x="3601" y="1129"/>
                                  <a:ext cx="1981"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669" name="Oval 10006"/>
                              <wps:cNvSpPr>
                                <a:spLocks noChangeArrowheads="1"/>
                              </wps:cNvSpPr>
                              <wps:spPr bwMode="auto">
                                <a:xfrm>
                                  <a:off x="4448" y="564"/>
                                  <a:ext cx="1079" cy="1080"/>
                                </a:xfrm>
                                <a:prstGeom prst="ellipse">
                                  <a:avLst/>
                                </a:prstGeom>
                                <a:solidFill>
                                  <a:srgbClr val="FFFFFF"/>
                                </a:solidFill>
                                <a:ln w="12700">
                                  <a:solidFill>
                                    <a:srgbClr val="000000"/>
                                  </a:solidFill>
                                  <a:round/>
                                  <a:headEnd/>
                                  <a:tailEnd/>
                                </a:ln>
                              </wps:spPr>
                              <wps:bodyPr rot="0" vert="horz" wrap="square" lIns="91440" tIns="45720" rIns="91440" bIns="45720" anchor="t" anchorCtr="0" upright="1">
                                <a:noAutofit/>
                              </wps:bodyPr>
                            </wps:wsp>
                            <wps:wsp>
                              <wps:cNvPr id="2670" name="Rectangle 10008"/>
                              <wps:cNvSpPr>
                                <a:spLocks noChangeArrowheads="1"/>
                              </wps:cNvSpPr>
                              <wps:spPr bwMode="auto">
                                <a:xfrm>
                                  <a:off x="70" y="388"/>
                                  <a:ext cx="3379" cy="1511"/>
                                </a:xfrm>
                                <a:prstGeom prst="rect">
                                  <a:avLst/>
                                </a:prstGeom>
                                <a:solidFill>
                                  <a:srgbClr val="FF0000"/>
                                </a:solidFill>
                                <a:ln w="12700">
                                  <a:noFill/>
                                  <a:miter lim="800000"/>
                                  <a:headEnd/>
                                  <a:tailEnd/>
                                </a:ln>
                              </wps:spPr>
                              <wps:bodyPr rot="0" vert="horz" wrap="square" lIns="91440" tIns="45720" rIns="91440" bIns="45720" anchor="t" anchorCtr="0" upright="1">
                                <a:noAutofit/>
                              </wps:bodyPr>
                            </wps:wsp>
                          </wpg:wgp>
                        </a:graphicData>
                      </a:graphic>
                    </wp:inline>
                  </w:drawing>
                </mc:Choice>
                <mc:Fallback>
                  <w:pict>
                    <v:group id="Группа 1758" o:spid="_x0000_s1026" style="width:43.95pt;height:17.7pt;mso-position-horizontal-relative:char;mso-position-vertical-relative:line" coordsize="5582,22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">
                      <v:rect id="Rectangle 10005" o:spid="_x0000_s1027" style="position:absolute;width:3511;height:22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ObtcgA&#10;AADdAAAADwAAAGRycy9kb3ducmV2LnhtbESPT0sDMRTE74LfITzBi9isPaR127RooSgohf6hpbfH&#10;5pldunlZktiu394IQo/DzPyGmc5714ozhdh41vA0KEAQV940bDXstsvHMYiYkA22nknDD0WYz25v&#10;plgaf+E1nTfJigzhWKKGOqWulDJWNTmMA98RZ+/LB4cpy2ClCXjJcNfKYVEo6bDhvFBjR4uaqtPm&#10;22l4Pe3Xq5Edf4ROPX++PRwPqrcHre/v+pcJiER9uob/2+9Gw1CpEfy9yU9Azn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Hk5u1yAAAAN0AAAAPAAAAAAAAAAAAAAAAAJgCAABk&#10;cnMvZG93bnJldi54bWxQSwUGAAAAAAQABAD1AAAAjQMAAAAA&#10;" strokeweight="1pt"/>
                      <v:line id="Line 10007" o:spid="_x0000_s1028" style="position:absolute;visibility:visible;mso-wrap-style:square" from="3601,1129" to="5582,11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1QAbcIAAADdAAAADwAAAGRycy9kb3ducmV2LnhtbERPS27CMBDdI/UO1lTqDhxYRJBiUFVA&#10;KmKBCD3AEA9xIB5HtoG0p8eLSl0+vf982dtW3MmHxrGC8SgDQVw53XCt4Pu4GU5BhIissXVMCn4o&#10;wHLxMphjod2DD3QvYy1SCIcCFZgYu0LKUBmyGEauI07c2XmLMUFfS+3xkcJtKydZlkuLDacGgx19&#10;Gqqu5c0q2PrT7jr+rY088dav2/1qFuxFqbfX/uMdRKQ+/ov/3F9awSTP09z0Jj0BuXg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51QAbcIAAADdAAAADwAAAAAAAAAAAAAA&#10;AAChAgAAZHJzL2Rvd25yZXYueG1sUEsFBgAAAAAEAAQA+QAAAJADAAAAAA==&#10;" strokeweight="1pt"/>
                      <v:oval id="Oval 10006" o:spid="_x0000_s1029" style="position:absolute;left:4448;top:564;width:1079;height:10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j3sYA&#10;AADdAAAADwAAAGRycy9kb3ducmV2LnhtbESPQWsCMRSE74X+h/CE3mpWD2ldjSKisJciai+9PTfP&#10;3cXNy5Kk67a/3hSEHoeZ+YZZrAbbip58aBxrmIwzEMSlMw1XGj5Pu9d3ECEiG2wdk4YfCrBaPj8t&#10;MDfuxgfqj7ESCcIhRw11jF0uZShrshjGriNO3sV5izFJX0nj8ZbgtpXTLFPSYsNpocaONjWV1+O3&#10;1UBvH8VW2d1M7YetmXwVfvPbn7V+GQ3rOYhIQ/wPP9qF0TBVagZ/b9ITkM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Wj3sYAAADdAAAADwAAAAAAAAAAAAAAAACYAgAAZHJz&#10;L2Rvd25yZXYueG1sUEsFBgAAAAAEAAQA9QAAAIsDAAAAAA==&#10;" strokeweight="1pt"/>
                      <v:rect id="Rectangle 10008" o:spid="_x0000_s1030" style="position:absolute;left:70;top:388;width:3379;height:15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3wIcIA&#10;AADdAAAADwAAAGRycy9kb3ducmV2LnhtbERPz2vCMBS+D/wfwhO8zdQiblajiFAYZR7mFD0+mmdb&#10;bF5Ck9nuvzeHwY4f3+/1djCteFDnG8sKZtMEBHFpdcOVgtN3/voOwgdkja1lUvBLHrab0csaM217&#10;/qLHMVQihrDPUEEdgsuk9GVNBv3UOuLI3WxnMETYVVJ32Mdw08o0SRbSYMOxoUZH+5rK+/HHKLgW&#10;5/mF2btbvrye2kPx6SR5pSbjYbcCEWgI/+I/94dWkC7e4v74Jj4BuX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7fAhwgAAAN0AAAAPAAAAAAAAAAAAAAAAAJgCAABkcnMvZG93&#10;bnJldi54bWxQSwUGAAAAAAQABAD1AAAAhwMAAAAA&#10;" fillcolor="red" stroked="f" strokeweight="1pt"/>
                      <w10:anchorlock/>
                    </v:group>
                  </w:pict>
                </mc:Fallback>
              </mc:AlternateContent>
            </w:r>
          </w:p>
        </w:tc>
        <w:tc>
          <w:tcPr>
            <w:tcW w:w="8387" w:type="dxa"/>
            <w:gridSpan w:val="3"/>
          </w:tcPr>
          <w:p w:rsidR="00107200" w:rsidRPr="00107200" w:rsidRDefault="00107200" w:rsidP="0068584A">
            <w:pPr>
              <w:spacing w:after="0" w:line="240" w:lineRule="auto"/>
              <w:jc w:val="both"/>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Другая приспособленная техника для целей пожаротушения (контур ч</w:t>
            </w:r>
            <w:r w:rsidR="0068584A">
              <w:rPr>
                <w:rFonts w:ascii="Times New Roman" w:eastAsia="Times New Roman" w:hAnsi="Times New Roman" w:cs="Times New Roman"/>
                <w:sz w:val="24"/>
                <w:szCs w:val="24"/>
              </w:rPr>
              <w:t>е</w:t>
            </w:r>
            <w:r w:rsidRPr="00107200">
              <w:rPr>
                <w:rFonts w:ascii="Times New Roman" w:eastAsia="Times New Roman" w:hAnsi="Times New Roman" w:cs="Times New Roman"/>
                <w:sz w:val="24"/>
                <w:szCs w:val="24"/>
              </w:rPr>
              <w:t>рный, средняя полоса красная)</w:t>
            </w:r>
          </w:p>
        </w:tc>
      </w:tr>
      <w:tr w:rsidR="00107200" w:rsidRPr="00107200" w:rsidTr="00F319CA">
        <w:trPr>
          <w:trHeight w:hRule="exact" w:val="454"/>
        </w:trPr>
        <w:tc>
          <w:tcPr>
            <w:tcW w:w="1204" w:type="dxa"/>
            <w:vAlign w:val="center"/>
          </w:tcPr>
          <w:p w:rsidR="00107200" w:rsidRPr="00107200" w:rsidRDefault="0068584A" w:rsidP="00107200">
            <w:pPr>
              <w:spacing w:after="0" w:line="240" w:lineRule="auto"/>
              <w:jc w:val="center"/>
              <w:rPr>
                <w:rFonts w:ascii="Times New Roman" w:eastAsia="Times New Roman" w:hAnsi="Times New Roman" w:cs="Segoe UI"/>
                <w:sz w:val="24"/>
                <w:szCs w:val="24"/>
              </w:rPr>
            </w:pPr>
            <w:r>
              <w:rPr>
                <w:noProof/>
              </w:rPr>
              <mc:AlternateContent>
                <mc:Choice Requires="wpg">
                  <w:drawing>
                    <wp:inline distT="0" distB="0" distL="0" distR="0" wp14:anchorId="43FAA3D1" wp14:editId="016B4EB0">
                      <wp:extent cx="550545" cy="197485"/>
                      <wp:effectExtent l="0" t="0" r="40005" b="12065"/>
                      <wp:docPr id="2546" name="Group 10009"/>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550545" cy="197485"/>
                                <a:chOff x="3654" y="9543"/>
                                <a:chExt cx="743" cy="267"/>
                              </a:xfrm>
                            </wpg:grpSpPr>
                            <wps:wsp>
                              <wps:cNvPr id="2664" name="AutoShape 10010"/>
                              <wps:cNvSpPr>
                                <a:spLocks noChangeAspect="1" noChangeArrowheads="1"/>
                              </wps:cNvSpPr>
                              <wps:spPr bwMode="auto">
                                <a:xfrm>
                                  <a:off x="3654" y="9543"/>
                                  <a:ext cx="743" cy="267"/>
                                </a:xfrm>
                                <a:prstGeom prst="homePlate">
                                  <a:avLst>
                                    <a:gd name="adj" fmla="val 69569"/>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2665" name="AutoShape 10011"/>
                              <wps:cNvSpPr>
                                <a:spLocks noChangeAspect="1" noChangeArrowheads="1"/>
                              </wps:cNvSpPr>
                              <wps:spPr bwMode="auto">
                                <a:xfrm>
                                  <a:off x="3834" y="9585"/>
                                  <a:ext cx="180" cy="180"/>
                                </a:xfrm>
                                <a:prstGeom prst="plus">
                                  <a:avLst>
                                    <a:gd name="adj" fmla="val 37667"/>
                                  </a:avLst>
                                </a:prstGeom>
                                <a:solidFill>
                                  <a:srgbClr val="FF0000"/>
                                </a:solidFill>
                                <a:ln w="9525">
                                  <a:noFill/>
                                  <a:miter lim="800000"/>
                                  <a:headEnd/>
                                  <a:tailEnd/>
                                </a:ln>
                              </wps:spPr>
                              <wps:bodyPr rot="0" vert="horz" wrap="square" lIns="91440" tIns="45720" rIns="91440" bIns="45720" anchor="t" anchorCtr="0" upright="1">
                                <a:noAutofit/>
                              </wps:bodyPr>
                            </wps:wsp>
                          </wpg:wgp>
                        </a:graphicData>
                      </a:graphic>
                    </wp:inline>
                  </w:drawing>
                </mc:Choice>
                <mc:Fallback>
                  <w:pict>
                    <v:group id="Group 10009" o:spid="_x0000_s1026" style="width:43.35pt;height:15.55pt;mso-position-horizontal-relative:char;mso-position-vertical-relative:line" coordorigin="3654,9543" coordsize="743,2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">
                      <o:lock v:ext="edit" aspectratio="t"/>
                      <v:shape id="AutoShape 10010" o:spid="_x0000_s1027" type="#_x0000_t15" style="position:absolute;left:3654;top:9543;width:743;height:2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bwfMcA&#10;AADdAAAADwAAAGRycy9kb3ducmV2LnhtbESPT2vCQBTE74V+h+UVeim6abRRoquUFlHsyb/nR/aZ&#10;xGbfptlV47fvCoLHYWZ+w4ynranEmRpXWlbw3o1AEGdWl5wr2G5mnSEI55E1VpZJwZUcTCfPT2NM&#10;tb3wis5rn4sAYZeigsL7OpXSZQUZdF1bEwfvYBuDPsgml7rBS4CbSsZRlEiDJYeFAmv6Kij7XZ+M&#10;gr/BaUn9fW/+sZttf77fjvtddIyVen1pP0cgPLX+Eb63F1pBnCR9uL0JT0BO/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gm8HzHAAAA3QAAAA8AAAAAAAAAAAAAAAAAmAIAAGRy&#10;cy9kb3ducmV2LnhtbFBLBQYAAAAABAAEAPUAAACMAwAAAAA=&#10;" strokeweight="1pt">
                        <o:lock v:ext="edit" aspectratio="t"/>
                      </v:shape>
                      <v:shapetype id="_x0000_t11" coordsize="21600,21600" o:spt="11" adj="5400" path="m@0,l@0@0,0@0,0@2@0@2@0,21600@1,21600@1@2,21600@2,21600@0@1@0@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0,0,21600,21600;5400,5400,16200,16200;10800,10800,10800,10800"/>
                        <v:handles>
                          <v:h position="#0,topLeft" switch="" xrange="0,10800"/>
                        </v:handles>
                      </v:shapetype>
                      <v:shape id="AutoShape 10011" o:spid="_x0000_s1028" type="#_x0000_t11" style="position:absolute;left:3834;top:9585;width:180;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K9osYA&#10;AADdAAAADwAAAGRycy9kb3ducmV2LnhtbESPQWvCQBSE70L/w/IK3nTTgEFS11AKBSkFUXtob8/s&#10;M4lm34bd1UR/vVsoeBxm5htmUQymFRdyvrGs4GWagCAurW64UvC9+5jMQfiArLG1TAqu5KFYPo0W&#10;mGvb84Yu21CJCGGfo4I6hC6X0pc1GfRT2xFH72CdwRClq6R22Ee4aWWaJJk02HBcqLGj95rK0/Zs&#10;FGxm633269arW/r1o70/76r286jU+Hl4ewURaAiP8H97pRWkWTaDvzfxCcjl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eK9osYAAADdAAAADwAAAAAAAAAAAAAAAACYAgAAZHJz&#10;L2Rvd25yZXYueG1sUEsFBgAAAAAEAAQA9QAAAIsDAAAAAA==&#10;" adj="8136" fillcolor="red" stroked="f">
                        <o:lock v:ext="edit" aspectratio="t"/>
                      </v:shape>
                      <w10:anchorlock/>
                    </v:group>
                  </w:pict>
                </mc:Fallback>
              </mc:AlternateContent>
            </w:r>
          </w:p>
        </w:tc>
        <w:tc>
          <w:tcPr>
            <w:tcW w:w="8387" w:type="dxa"/>
            <w:gridSpan w:val="3"/>
            <w:vAlign w:val="center"/>
          </w:tcPr>
          <w:p w:rsidR="00107200" w:rsidRPr="00107200" w:rsidRDefault="0068584A" w:rsidP="0010720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Скорая помощь</w:t>
            </w:r>
          </w:p>
        </w:tc>
      </w:tr>
      <w:tr w:rsidR="00107200" w:rsidRPr="00107200" w:rsidTr="00F319CA">
        <w:trPr>
          <w:trHeight w:hRule="exact" w:val="454"/>
        </w:trPr>
        <w:tc>
          <w:tcPr>
            <w:tcW w:w="1204" w:type="dxa"/>
            <w:vAlign w:val="center"/>
          </w:tcPr>
          <w:p w:rsidR="00107200" w:rsidRPr="00107200" w:rsidRDefault="00107200" w:rsidP="00107200">
            <w:pPr>
              <w:spacing w:after="0" w:line="240" w:lineRule="auto"/>
              <w:jc w:val="center"/>
              <w:rPr>
                <w:rFonts w:ascii="Times New Roman" w:eastAsia="Times New Roman" w:hAnsi="Times New Roman" w:cs="Segoe UI"/>
                <w:color w:val="0070C0"/>
                <w:sz w:val="24"/>
                <w:szCs w:val="24"/>
              </w:rPr>
            </w:pPr>
            <w:r w:rsidRPr="00107200">
              <w:rPr>
                <w:rFonts w:ascii="Times New Roman" w:eastAsia="Times New Roman" w:hAnsi="Times New Roman" w:cs="Segoe UI"/>
                <w:noProof/>
                <w:color w:val="0070C0"/>
                <w:sz w:val="24"/>
                <w:szCs w:val="24"/>
              </w:rPr>
              <w:drawing>
                <wp:inline distT="0" distB="0" distL="0" distR="0" wp14:anchorId="0CB66D8A" wp14:editId="4D94F211">
                  <wp:extent cx="591820" cy="217170"/>
                  <wp:effectExtent l="0" t="0" r="0" b="0"/>
                  <wp:docPr id="18" name="Рисунок 18" descr="C:\Users\Евгений\Pictures\Рисунок22.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C:\Users\Евгений\Pictures\Рисунок22.emf"/>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91820" cy="217170"/>
                          </a:xfrm>
                          <a:prstGeom prst="rect">
                            <a:avLst/>
                          </a:prstGeom>
                          <a:noFill/>
                          <a:ln>
                            <a:noFill/>
                          </a:ln>
                        </pic:spPr>
                      </pic:pic>
                    </a:graphicData>
                  </a:graphic>
                </wp:inline>
              </w:drawing>
            </w:r>
          </w:p>
        </w:tc>
        <w:tc>
          <w:tcPr>
            <w:tcW w:w="8387" w:type="dxa"/>
            <w:gridSpan w:val="3"/>
            <w:vAlign w:val="center"/>
          </w:tcPr>
          <w:p w:rsidR="00107200" w:rsidRPr="00107200" w:rsidRDefault="00107200" w:rsidP="00107200">
            <w:pPr>
              <w:spacing w:after="0" w:line="240" w:lineRule="auto"/>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Автомобиль МВД</w:t>
            </w:r>
          </w:p>
        </w:tc>
      </w:tr>
      <w:tr w:rsidR="00107200" w:rsidRPr="00107200" w:rsidTr="00F319CA">
        <w:tc>
          <w:tcPr>
            <w:tcW w:w="1204" w:type="dxa"/>
            <w:vAlign w:val="center"/>
          </w:tcPr>
          <w:p w:rsidR="00107200" w:rsidRPr="00107200" w:rsidRDefault="00107200" w:rsidP="00107200">
            <w:pPr>
              <w:spacing w:after="0" w:line="240" w:lineRule="auto"/>
              <w:jc w:val="center"/>
              <w:rPr>
                <w:rFonts w:ascii="Times New Roman" w:eastAsia="Times New Roman" w:hAnsi="Times New Roman" w:cs="Segoe UI"/>
                <w:sz w:val="24"/>
                <w:szCs w:val="24"/>
              </w:rPr>
            </w:pPr>
            <w:r w:rsidRPr="00107200">
              <w:rPr>
                <w:rFonts w:ascii="Times New Roman" w:eastAsia="Times New Roman" w:hAnsi="Times New Roman" w:cs="Segoe UI"/>
                <w:noProof/>
                <w:sz w:val="24"/>
                <w:szCs w:val="24"/>
              </w:rPr>
              <w:drawing>
                <wp:inline distT="0" distB="0" distL="0" distR="0" wp14:anchorId="66175E96" wp14:editId="29949203">
                  <wp:extent cx="650875" cy="316230"/>
                  <wp:effectExtent l="0" t="0" r="0" b="7620"/>
                  <wp:docPr id="19" name="Рисунок 19" descr="C:\Users\Евгений\Pictures\Рисунок21.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C:\Users\Евгений\Pictures\Рисунок21.emf"/>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650875" cy="316230"/>
                          </a:xfrm>
                          <a:prstGeom prst="rect">
                            <a:avLst/>
                          </a:prstGeom>
                          <a:noFill/>
                          <a:ln>
                            <a:noFill/>
                          </a:ln>
                        </pic:spPr>
                      </pic:pic>
                    </a:graphicData>
                  </a:graphic>
                </wp:inline>
              </w:drawing>
            </w:r>
          </w:p>
        </w:tc>
        <w:tc>
          <w:tcPr>
            <w:tcW w:w="8387" w:type="dxa"/>
            <w:gridSpan w:val="3"/>
          </w:tcPr>
          <w:p w:rsidR="00107200" w:rsidRPr="00107200" w:rsidRDefault="00107200" w:rsidP="0068584A">
            <w:pPr>
              <w:spacing w:after="0" w:line="240" w:lineRule="auto"/>
              <w:jc w:val="both"/>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 xml:space="preserve">Если в одном и том же месте установлено несколько изделий пожарной техники одного наименования, то их обозначение на плане (иллюстрации) допускается выполнять одним символом с цифрой, обозначающей количество таких </w:t>
            </w:r>
            <w:r w:rsidR="0068584A">
              <w:rPr>
                <w:rFonts w:ascii="Times New Roman" w:eastAsia="Times New Roman" w:hAnsi="Times New Roman" w:cs="Times New Roman"/>
                <w:sz w:val="24"/>
                <w:szCs w:val="24"/>
              </w:rPr>
              <w:t>единиц</w:t>
            </w:r>
            <w:r w:rsidRPr="00107200">
              <w:rPr>
                <w:rFonts w:ascii="Times New Roman" w:eastAsia="Times New Roman" w:hAnsi="Times New Roman" w:cs="Times New Roman"/>
                <w:sz w:val="24"/>
                <w:szCs w:val="24"/>
              </w:rPr>
              <w:t>, проставленной слева от символа.</w:t>
            </w:r>
          </w:p>
          <w:p w:rsidR="00107200" w:rsidRPr="00107200" w:rsidRDefault="00107200" w:rsidP="00107200">
            <w:pPr>
              <w:spacing w:after="0" w:line="240" w:lineRule="auto"/>
              <w:rPr>
                <w:rFonts w:ascii="Times New Roman" w:eastAsia="Times New Roman" w:hAnsi="Times New Roman" w:cs="Times New Roman"/>
                <w:sz w:val="24"/>
                <w:szCs w:val="24"/>
              </w:rPr>
            </w:pPr>
          </w:p>
        </w:tc>
      </w:tr>
    </w:tbl>
    <w:p w:rsidR="00F319CA" w:rsidRPr="00F319CA" w:rsidRDefault="00F319CA" w:rsidP="00107200">
      <w:pPr>
        <w:spacing w:after="0" w:line="240" w:lineRule="auto"/>
        <w:jc w:val="both"/>
        <w:rPr>
          <w:rFonts w:ascii="Times New Roman" w:eastAsia="Times New Roman" w:hAnsi="Times New Roman" w:cs="Times New Roman"/>
          <w:sz w:val="28"/>
          <w:szCs w:val="24"/>
        </w:rPr>
      </w:pPr>
    </w:p>
    <w:p w:rsidR="00F319CA" w:rsidRDefault="00F319CA" w:rsidP="00107200">
      <w:pPr>
        <w:spacing w:after="0" w:line="240" w:lineRule="auto"/>
        <w:jc w:val="both"/>
        <w:rPr>
          <w:rFonts w:ascii="Times New Roman" w:eastAsia="Times New Roman" w:hAnsi="Times New Roman" w:cs="Times New Roman"/>
          <w:b/>
          <w:sz w:val="28"/>
          <w:szCs w:val="24"/>
        </w:rPr>
      </w:pPr>
      <w:r w:rsidRPr="00107200">
        <w:rPr>
          <w:rFonts w:ascii="Times New Roman" w:eastAsia="Times New Roman" w:hAnsi="Times New Roman" w:cs="Times New Roman"/>
          <w:b/>
          <w:sz w:val="28"/>
          <w:szCs w:val="24"/>
        </w:rPr>
        <w:t>б) пожарное оборудование, специальный инструмент</w:t>
      </w:r>
    </w:p>
    <w:p w:rsidR="00F319CA" w:rsidRPr="00107200" w:rsidRDefault="00F319CA" w:rsidP="00107200">
      <w:pPr>
        <w:spacing w:after="0" w:line="240" w:lineRule="auto"/>
        <w:jc w:val="both"/>
        <w:rPr>
          <w:rFonts w:ascii="Times New Roman" w:eastAsia="Times New Roman" w:hAnsi="Times New Roman" w:cs="Times New Roman"/>
          <w:sz w:val="28"/>
          <w:szCs w:val="24"/>
        </w:rPr>
      </w:pPr>
    </w:p>
    <w:tbl>
      <w:tblPr>
        <w:tblW w:w="9639" w:type="dxa"/>
        <w:tblLayout w:type="fixed"/>
        <w:tblCellMar>
          <w:left w:w="40" w:type="dxa"/>
          <w:right w:w="40" w:type="dxa"/>
        </w:tblCellMar>
        <w:tblLook w:val="0000" w:firstRow="0" w:lastRow="0" w:firstColumn="0" w:lastColumn="0" w:noHBand="0" w:noVBand="0"/>
      </w:tblPr>
      <w:tblGrid>
        <w:gridCol w:w="1720"/>
        <w:gridCol w:w="7919"/>
      </w:tblGrid>
      <w:tr w:rsidR="00107200" w:rsidRPr="00107200" w:rsidTr="00F319CA">
        <w:trPr>
          <w:trHeight w:val="560"/>
        </w:trPr>
        <w:tc>
          <w:tcPr>
            <w:tcW w:w="1720" w:type="dxa"/>
            <w:vAlign w:val="center"/>
          </w:tcPr>
          <w:p w:rsidR="00107200" w:rsidRPr="00107200" w:rsidRDefault="0068584A" w:rsidP="00107200">
            <w:pPr>
              <w:spacing w:after="0" w:line="240" w:lineRule="auto"/>
              <w:jc w:val="center"/>
              <w:rPr>
                <w:rFonts w:ascii="Times New Roman" w:eastAsia="Times New Roman" w:hAnsi="Times New Roman" w:cs="Segoe UI"/>
                <w:sz w:val="24"/>
                <w:szCs w:val="24"/>
              </w:rPr>
            </w:pPr>
            <w:r>
              <w:rPr>
                <w:noProof/>
              </w:rPr>
              <mc:AlternateContent>
                <mc:Choice Requires="wps">
                  <w:drawing>
                    <wp:inline distT="0" distB="0" distL="0" distR="0" wp14:anchorId="709DFC60" wp14:editId="77E7E34F">
                      <wp:extent cx="731520" cy="91440"/>
                      <wp:effectExtent l="0" t="0" r="11430" b="22860"/>
                      <wp:docPr id="2545" name="Freeform 810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31520" cy="91440"/>
                              </a:xfrm>
                              <a:custGeom>
                                <a:avLst/>
                                <a:gdLst>
                                  <a:gd name="T0" fmla="*/ 0 w 1152"/>
                                  <a:gd name="T1" fmla="*/ 58064400 h 144"/>
                                  <a:gd name="T2" fmla="*/ 174193200 w 1152"/>
                                  <a:gd name="T3" fmla="*/ 0 h 144"/>
                                  <a:gd name="T4" fmla="*/ 290322000 w 1152"/>
                                  <a:gd name="T5" fmla="*/ 58064400 h 144"/>
                                  <a:gd name="T6" fmla="*/ 464515200 w 1152"/>
                                  <a:gd name="T7" fmla="*/ 0 h 144"/>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152" h="144">
                                    <a:moveTo>
                                      <a:pt x="0" y="144"/>
                                    </a:moveTo>
                                    <a:cubicBezTo>
                                      <a:pt x="156" y="72"/>
                                      <a:pt x="312" y="0"/>
                                      <a:pt x="432" y="0"/>
                                    </a:cubicBezTo>
                                    <a:cubicBezTo>
                                      <a:pt x="552" y="0"/>
                                      <a:pt x="600" y="144"/>
                                      <a:pt x="720" y="144"/>
                                    </a:cubicBezTo>
                                    <a:cubicBezTo>
                                      <a:pt x="840" y="144"/>
                                      <a:pt x="996" y="72"/>
                                      <a:pt x="1152" y="0"/>
                                    </a:cubicBez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inline>
                  </w:drawing>
                </mc:Choice>
                <mc:Fallback>
                  <w:pict>
                    <v:shape id="Freeform 8104" o:spid="_x0000_s1026" style="width:57.6pt;height:7.2pt;visibility:visible;mso-wrap-style:square;mso-left-percent:-10001;mso-top-percent:-10001;mso-position-horizontal:absolute;mso-position-horizontal-relative:char;mso-position-vertical:absolute;mso-position-vertical-relative:line;mso-left-percent:-10001;mso-top-percent:-10001;v-text-anchor:top" coordsize="1152,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" path="m,144c156,72,312,,432,,552,,600,144,720,144,840,144,996,72,1152,e" filled="f" strokeweight="1pt">
                      <v:path arrowok="t" o:connecttype="custom" o:connectlocs="0,2147483647;2147483647,0;2147483647,2147483647;2147483647,0" o:connectangles="0,0,0,0"/>
                      <w10:anchorlock/>
                    </v:shape>
                  </w:pict>
                </mc:Fallback>
              </mc:AlternateContent>
            </w:r>
          </w:p>
        </w:tc>
        <w:tc>
          <w:tcPr>
            <w:tcW w:w="7919" w:type="dxa"/>
            <w:vAlign w:val="center"/>
          </w:tcPr>
          <w:p w:rsidR="00107200" w:rsidRPr="00107200" w:rsidRDefault="00107200" w:rsidP="00107200">
            <w:pPr>
              <w:spacing w:after="0" w:line="240" w:lineRule="auto"/>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Рукав пожарный напорный (цвет ч</w:t>
            </w:r>
            <w:r w:rsidR="0068584A">
              <w:rPr>
                <w:rFonts w:ascii="Times New Roman" w:eastAsia="Times New Roman" w:hAnsi="Times New Roman" w:cs="Times New Roman"/>
                <w:sz w:val="24"/>
                <w:szCs w:val="24"/>
              </w:rPr>
              <w:t>е</w:t>
            </w:r>
            <w:r w:rsidRPr="00107200">
              <w:rPr>
                <w:rFonts w:ascii="Times New Roman" w:eastAsia="Times New Roman" w:hAnsi="Times New Roman" w:cs="Times New Roman"/>
                <w:sz w:val="24"/>
                <w:szCs w:val="24"/>
              </w:rPr>
              <w:t>рный)</w:t>
            </w:r>
          </w:p>
        </w:tc>
      </w:tr>
      <w:tr w:rsidR="00107200" w:rsidRPr="00107200" w:rsidTr="00F319CA">
        <w:trPr>
          <w:trHeight w:val="560"/>
        </w:trPr>
        <w:tc>
          <w:tcPr>
            <w:tcW w:w="1720" w:type="dxa"/>
            <w:vAlign w:val="center"/>
          </w:tcPr>
          <w:p w:rsidR="00107200" w:rsidRPr="00107200" w:rsidRDefault="0068584A" w:rsidP="00107200">
            <w:pPr>
              <w:spacing w:after="0" w:line="240" w:lineRule="auto"/>
              <w:jc w:val="center"/>
              <w:rPr>
                <w:rFonts w:ascii="Times New Roman" w:eastAsia="Times New Roman" w:hAnsi="Times New Roman" w:cs="Segoe UI"/>
                <w:sz w:val="24"/>
                <w:szCs w:val="24"/>
              </w:rPr>
            </w:pPr>
            <w:r>
              <w:rPr>
                <w:noProof/>
              </w:rPr>
              <mc:AlternateContent>
                <mc:Choice Requires="wpg">
                  <w:drawing>
                    <wp:inline distT="0" distB="0" distL="0" distR="0" wp14:anchorId="1608583F" wp14:editId="592E16D1">
                      <wp:extent cx="932180" cy="53975"/>
                      <wp:effectExtent l="0" t="0" r="20320" b="22225"/>
                      <wp:docPr id="1946" name="Group 81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32180" cy="53975"/>
                                <a:chOff x="7920" y="11808"/>
                                <a:chExt cx="1468" cy="85"/>
                              </a:xfrm>
                            </wpg:grpSpPr>
                            <wps:wsp>
                              <wps:cNvPr id="1947" name="Line 8106"/>
                              <wps:cNvCnPr>
                                <a:cxnSpLocks noChangeShapeType="1"/>
                              </wps:cNvCnPr>
                              <wps:spPr bwMode="auto">
                                <a:xfrm>
                                  <a:off x="7920" y="11850"/>
                                  <a:ext cx="1468"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cNvPr id="1948" name="Group 8107"/>
                              <wpg:cNvGrpSpPr>
                                <a:grpSpLocks/>
                              </wpg:cNvGrpSpPr>
                              <wpg:grpSpPr bwMode="auto">
                                <a:xfrm>
                                  <a:off x="7920" y="11808"/>
                                  <a:ext cx="675" cy="85"/>
                                  <a:chOff x="9936" y="11664"/>
                                  <a:chExt cx="1920" cy="144"/>
                                </a:xfrm>
                              </wpg:grpSpPr>
                              <wps:wsp>
                                <wps:cNvPr id="1950" name="Line 8108"/>
                                <wps:cNvCnPr>
                                  <a:cxnSpLocks noChangeShapeType="1"/>
                                </wps:cNvCnPr>
                                <wps:spPr bwMode="auto">
                                  <a:xfrm>
                                    <a:off x="9936" y="11664"/>
                                    <a:ext cx="0" cy="14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51" name="Line 8109"/>
                                <wps:cNvCnPr>
                                  <a:cxnSpLocks noChangeShapeType="1"/>
                                </wps:cNvCnPr>
                                <wps:spPr bwMode="auto">
                                  <a:xfrm>
                                    <a:off x="10176" y="11664"/>
                                    <a:ext cx="0" cy="14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28" name="Line 8110"/>
                                <wps:cNvCnPr>
                                  <a:cxnSpLocks noChangeShapeType="1"/>
                                </wps:cNvCnPr>
                                <wps:spPr bwMode="auto">
                                  <a:xfrm>
                                    <a:off x="10416" y="11664"/>
                                    <a:ext cx="0" cy="14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29" name="Line 8111"/>
                                <wps:cNvCnPr>
                                  <a:cxnSpLocks noChangeShapeType="1"/>
                                </wps:cNvCnPr>
                                <wps:spPr bwMode="auto">
                                  <a:xfrm>
                                    <a:off x="10656" y="11664"/>
                                    <a:ext cx="0" cy="14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30" name="Line 8112"/>
                                <wps:cNvCnPr>
                                  <a:cxnSpLocks noChangeShapeType="1"/>
                                </wps:cNvCnPr>
                                <wps:spPr bwMode="auto">
                                  <a:xfrm>
                                    <a:off x="10896" y="11664"/>
                                    <a:ext cx="0" cy="14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31" name="Line 8113"/>
                                <wps:cNvCnPr>
                                  <a:cxnSpLocks noChangeShapeType="1"/>
                                </wps:cNvCnPr>
                                <wps:spPr bwMode="auto">
                                  <a:xfrm>
                                    <a:off x="11136" y="11664"/>
                                    <a:ext cx="0" cy="14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32" name="Line 8114"/>
                                <wps:cNvCnPr>
                                  <a:cxnSpLocks noChangeShapeType="1"/>
                                </wps:cNvCnPr>
                                <wps:spPr bwMode="auto">
                                  <a:xfrm>
                                    <a:off x="11376" y="11664"/>
                                    <a:ext cx="0" cy="14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33" name="Line 8115"/>
                                <wps:cNvCnPr>
                                  <a:cxnSpLocks noChangeShapeType="1"/>
                                </wps:cNvCnPr>
                                <wps:spPr bwMode="auto">
                                  <a:xfrm>
                                    <a:off x="11616" y="11664"/>
                                    <a:ext cx="0" cy="14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34" name="Line 8116"/>
                                <wps:cNvCnPr>
                                  <a:cxnSpLocks noChangeShapeType="1"/>
                                </wps:cNvCnPr>
                                <wps:spPr bwMode="auto">
                                  <a:xfrm>
                                    <a:off x="11856" y="11664"/>
                                    <a:ext cx="0" cy="14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2535" name="Group 8117"/>
                              <wpg:cNvGrpSpPr>
                                <a:grpSpLocks/>
                              </wpg:cNvGrpSpPr>
                              <wpg:grpSpPr bwMode="auto">
                                <a:xfrm>
                                  <a:off x="8674" y="11808"/>
                                  <a:ext cx="675" cy="85"/>
                                  <a:chOff x="9936" y="11664"/>
                                  <a:chExt cx="1920" cy="144"/>
                                </a:xfrm>
                              </wpg:grpSpPr>
                              <wps:wsp>
                                <wps:cNvPr id="2536" name="Line 8118"/>
                                <wps:cNvCnPr>
                                  <a:cxnSpLocks noChangeShapeType="1"/>
                                </wps:cNvCnPr>
                                <wps:spPr bwMode="auto">
                                  <a:xfrm>
                                    <a:off x="9936" y="11664"/>
                                    <a:ext cx="0" cy="14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37" name="Line 8119"/>
                                <wps:cNvCnPr>
                                  <a:cxnSpLocks noChangeShapeType="1"/>
                                </wps:cNvCnPr>
                                <wps:spPr bwMode="auto">
                                  <a:xfrm>
                                    <a:off x="10176" y="11664"/>
                                    <a:ext cx="0" cy="14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38" name="Line 8120"/>
                                <wps:cNvCnPr>
                                  <a:cxnSpLocks noChangeShapeType="1"/>
                                </wps:cNvCnPr>
                                <wps:spPr bwMode="auto">
                                  <a:xfrm>
                                    <a:off x="10416" y="11664"/>
                                    <a:ext cx="0" cy="14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39" name="Line 8121"/>
                                <wps:cNvCnPr>
                                  <a:cxnSpLocks noChangeShapeType="1"/>
                                </wps:cNvCnPr>
                                <wps:spPr bwMode="auto">
                                  <a:xfrm>
                                    <a:off x="10656" y="11664"/>
                                    <a:ext cx="0" cy="14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40" name="Line 8122"/>
                                <wps:cNvCnPr>
                                  <a:cxnSpLocks noChangeShapeType="1"/>
                                </wps:cNvCnPr>
                                <wps:spPr bwMode="auto">
                                  <a:xfrm>
                                    <a:off x="10896" y="11664"/>
                                    <a:ext cx="0" cy="14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41" name="Line 8123"/>
                                <wps:cNvCnPr>
                                  <a:cxnSpLocks noChangeShapeType="1"/>
                                </wps:cNvCnPr>
                                <wps:spPr bwMode="auto">
                                  <a:xfrm>
                                    <a:off x="11136" y="11664"/>
                                    <a:ext cx="0" cy="14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42" name="Line 8124"/>
                                <wps:cNvCnPr>
                                  <a:cxnSpLocks noChangeShapeType="1"/>
                                </wps:cNvCnPr>
                                <wps:spPr bwMode="auto">
                                  <a:xfrm>
                                    <a:off x="11376" y="11664"/>
                                    <a:ext cx="0" cy="14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43" name="Line 8125"/>
                                <wps:cNvCnPr>
                                  <a:cxnSpLocks noChangeShapeType="1"/>
                                </wps:cNvCnPr>
                                <wps:spPr bwMode="auto">
                                  <a:xfrm>
                                    <a:off x="11616" y="11664"/>
                                    <a:ext cx="0" cy="14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44" name="Line 8126"/>
                                <wps:cNvCnPr>
                                  <a:cxnSpLocks noChangeShapeType="1"/>
                                </wps:cNvCnPr>
                                <wps:spPr bwMode="auto">
                                  <a:xfrm>
                                    <a:off x="11856" y="11664"/>
                                    <a:ext cx="0" cy="14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wgp>
                        </a:graphicData>
                      </a:graphic>
                    </wp:inline>
                  </w:drawing>
                </mc:Choice>
                <mc:Fallback>
                  <w:pict>
                    <v:group id="Group 8105" o:spid="_x0000_s1026" style="width:73.4pt;height:4.25pt;mso-position-horizontal-relative:char;mso-position-vertical-relative:line" coordorigin="7920,11808" coordsize="1468,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">
                      <v:line id="Line 8106" o:spid="_x0000_s1027" style="position:absolute;visibility:visible;mso-wrap-style:square" from="7920,11850" to="9388,118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aohH8QAAADdAAAADwAAAGRycy9kb3ducmV2LnhtbERPS2vCQBC+F/wPywje6sa2tBpdRQo+&#10;6K2pCN6G7JjEZGfT3Y2m/94tFHqbj+85i1VvGnEl5yvLCibjBARxbnXFhYLD1+ZxCsIHZI2NZVLw&#10;Qx5Wy8HDAlNtb/xJ1ywUIoawT1FBGUKbSunzkgz6sW2JI3e2zmCI0BVSO7zFcNPIpyR5lQYrjg0l&#10;tvReUl5nnVFw7DI+XeqNa7Db7nbn43ftnz+UGg379RxEoD78i//cex3nz17e4PebeIJ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ZqiEfxAAAAN0AAAAPAAAAAAAAAAAA&#10;AAAAAKECAABkcnMvZG93bnJldi54bWxQSwUGAAAAAAQABAD5AAAAkgMAAAAA&#10;" strokeweight="1.5pt"/>
                      <v:group id="Group 8107" o:spid="_x0000_s1028" style="position:absolute;left:7920;top:11808;width:675;height:85" coordorigin="9936,11664" coordsize="1920,1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3mKC8cAAADd&#10;AAAADwAAAAAAAAAAAAAAAACqAgAAZHJzL2Rvd25yZXYueG1sUEsFBgAAAAAEAAQA+gAAAJ4DAAAA&#10;AA==&#10;">
                        <v:line id="Line 8108" o:spid="_x0000_s1029" style="position:absolute;visibility:visible;mso-wrap-style:square" from="9936,11664" to="9936,118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OLwKMgAAADdAAAADwAAAGRycy9kb3ducmV2LnhtbESPQUvDQBCF70L/wzKCN7vRYtDYbSlK&#10;ofUgtgrtcZodk9TsbNhdk/jvnYPgbYb35r1v5svRtaqnEBvPBm6mGSji0tuGKwMf7+vre1AxIVts&#10;PZOBH4qwXEwu5lhYP/CO+n2qlIRwLNBAnVJXaB3LmhzGqe+IRfv0wWGSNVTaBhwk3LX6Nsty7bBh&#10;aaixo6eayq/9tzPwOnvL+9X2ZTMetvmpfN6djuchGHN1Oa4eQSUa07/573pjBf/hTvjlGxlBL34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aOLwKMgAAADdAAAADwAAAAAA&#10;AAAAAAAAAAChAgAAZHJzL2Rvd25yZXYueG1sUEsFBgAAAAAEAAQA+QAAAJYDAAAAAA==&#10;"/>
                        <v:line id="Line 8109" o:spid="_x0000_s1030" style="position:absolute;visibility:visible;mso-wrap-style:square" from="10176,11664" to="10176,118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65Vs8YAAADdAAAADwAAAGRycy9kb3ducmV2LnhtbERPTWvCQBC9F/oflin0VjdaDG10FbEU&#10;tIeittAex+yYRLOzYXdN0n/vCgVv83ifM533phYtOV9ZVjAcJCCIc6srLhR8f70/vYDwAVljbZkU&#10;/JGH+ez+boqZth1vqd2FQsQQ9hkqKENoMil9XpJBP7ANceQO1hkMEbpCaoddDDe1HCVJKg1WHBtK&#10;bGhZUn7anY2Cz+dN2i7WH6v+Z53u87ft/vfYOaUeH/rFBESgPtzE/+6VjvNfx0O4fhNPkLM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euVbPGAAAA3QAAAA8AAAAAAAAA&#10;AAAAAAAAoQIAAGRycy9kb3ducmV2LnhtbFBLBQYAAAAABAAEAPkAAACUAwAAAAA=&#10;"/>
                        <v:line id="Line 8110" o:spid="_x0000_s1031" style="position:absolute;visibility:visible;mso-wrap-style:square" from="10416,11664" to="10416,118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mkHaMQAAADdAAAADwAAAGRycy9kb3ducmV2LnhtbERPz2vCMBS+D/wfwhN2m+k6VkZnFFEE&#10;9SDqBtvx2by1nc1LSWLb/ffmIOz48f2ezgfTiI6cry0reJ4kIIgLq2suFXx+rJ/eQPiArLGxTAr+&#10;yMN8NnqYYq5tz0fqTqEUMYR9jgqqENpcSl9UZNBPbEscuR/rDIYIXSm1wz6Gm0amSZJJgzXHhgpb&#10;WlZUXE5Xo2D/csi6xXa3Gb622blYHc/fv71T6nE8LN5BBBrCv/ju3mgF6Wsa58Y38QnI2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aaQdoxAAAAN0AAAAPAAAAAAAAAAAA&#10;AAAAAKECAABkcnMvZG93bnJldi54bWxQSwUGAAAAAAQABAD5AAAAkgMAAAAA&#10;"/>
                        <v:line id="Line 8111" o:spid="_x0000_s1032" style="position:absolute;visibility:visible;mso-wrap-style:square" from="10656,11664" to="10656,118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SWi88gAAADdAAAADwAAAGRycy9kb3ducmV2LnhtbESPT0vDQBTE74LfYXmCN7sxYmhjt6VU&#10;hNaD2D/QHl+zzyQ2+zbsrkn89t2C4HGYmd8w0/lgGtGR87VlBY+jBARxYXXNpYL97u1hDMIHZI2N&#10;ZVLwSx7ms9ubKeba9ryhbhtKESHsc1RQhdDmUvqiIoN+ZFvi6H1ZZzBE6UqpHfYRbhqZJkkmDdYc&#10;FypsaVlRcd7+GAUfT59Zt1i/r4bDOjsVr5vT8bt3St3fDYsXEIGG8B/+a6+0gvQ5ncD1TXwCcnY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9SWi88gAAADdAAAADwAAAAAA&#10;AAAAAAAAAAChAgAAZHJzL2Rvd25yZXYueG1sUEsFBgAAAAAEAAQA+QAAAJYDAAAAAA==&#10;"/>
                        <v:line id="Line 8112" o:spid="_x0000_s1033" style="position:absolute;visibility:visible;mso-wrap-style:square" from="10896,11664" to="10896,118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cads8UAAADdAAAADwAAAGRycy9kb3ducmV2LnhtbERPy2rCQBTdC/7DcAvd6aRKg6SOIkpB&#10;uxAfhXZ5zdwmqZk7YWaapH/vLASXh/OeL3tTi5acrywreBknIIhzqysuFHye30czED4ga6wtk4J/&#10;8rBcDAdzzLTt+EjtKRQihrDPUEEZQpNJ6fOSDPqxbYgj92OdwRChK6R22MVwU8tJkqTSYMWxocSG&#10;1iXl19OfUbCfHtJ2tfvY9l+79JJvjpfv384p9fzUr95ABOrDQ3x3b7WCyes07o9v4hOQi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cads8UAAADdAAAADwAAAAAAAAAA&#10;AAAAAAChAgAAZHJzL2Rvd25yZXYueG1sUEsFBgAAAAAEAAQA+QAAAJMDAAAAAA==&#10;"/>
                        <v:line id="Line 8113" o:spid="_x0000_s1034" style="position:absolute;visibility:visible;mso-wrap-style:square" from="11136,11664" to="11136,118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oo4KMgAAADdAAAADwAAAGRycy9kb3ducmV2LnhtbESPT2vCQBTE74V+h+UVeqsblYYSXUVa&#10;CtqD+A/0+Mw+k7TZt2F3m6Tf3hWEHoeZ+Q0znfemFi05X1lWMBwkIIhzqysuFBz2ny9vIHxA1lhb&#10;JgV/5GE+e3yYYqZtx1tqd6EQEcI+QwVlCE0mpc9LMugHtiGO3sU6gyFKV0jtsItwU8tRkqTSYMVx&#10;ocSG3kvKf3a/RsF6vEnbxepr2R9X6Tn/2J5P351T6vmpX0xABOrDf/jeXmoFo9fxEG5v4hOQsys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joo4KMgAAADdAAAADwAAAAAA&#10;AAAAAAAAAAChAgAAZHJzL2Rvd25yZXYueG1sUEsFBgAAAAAEAAQA+QAAAJYDAAAAAA==&#10;"/>
                        <v:line id="Line 8114" o:spid="_x0000_s1035" style="position:absolute;visibility:visible;mso-wrap-style:square" from="11376,11664" to="11376,118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limX8gAAADdAAAADwAAAGRycy9kb3ducmV2LnhtbESPQWvCQBSE74X+h+UVequbRhpKdBVp&#10;KWgPolbQ4zP7TGKzb8PuNkn/vSsUehxm5htmOh9MIzpyvras4HmUgCAurK65VLD/+nh6BeEDssbG&#10;Min4JQ/z2f3dFHNte95StwuliBD2OSqoQmhzKX1RkUE/si1x9M7WGQxRulJqh32Em0amSZJJgzXH&#10;hQpbequo+N79GAXr8SbrFqvP5XBYZafifXs6Xnqn1OPDsJiACDSE//Bfe6kVpC/jFG5v4hOQsys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flimX8gAAADdAAAADwAAAAAA&#10;AAAAAAAAAAChAgAAZHJzL2Rvd25yZXYueG1sUEsFBgAAAAAEAAQA+QAAAJYDAAAAAA==&#10;"/>
                        <v:line id="Line 8115" o:spid="_x0000_s1036" style="position:absolute;visibility:visible;mso-wrap-style:square" from="11616,11664" to="11616,118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RQDxMgAAADdAAAADwAAAGRycy9kb3ducmV2LnhtbESPQWvCQBSE74X+h+UVequbGhpKdBVp&#10;KWgPolbQ4zP7TGKzb8PuNkn/vSsUehxm5htmOh9MIzpyvras4HmUgCAurK65VLD/+nh6BeEDssbG&#10;Min4JQ/z2f3dFHNte95StwuliBD2OSqoQmhzKX1RkUE/si1x9M7WGQxRulJqh32Em0aOkySTBmuO&#10;CxW29FZR8b37MQrW6SbrFqvP5XBYZafifXs6Xnqn1OPDsJiACDSE//Bfe6kVjF/SFG5v4hOQsys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ERQDxMgAAADdAAAADwAAAAAA&#10;AAAAAAAAAAChAgAAZHJzL2Rvd25yZXYueG1sUEsFBgAAAAAEAAQA+QAAAJYDAAAAAA==&#10;"/>
                        <v:line id="Line 8116" o:spid="_x0000_s1037" style="position:absolute;visibility:visible;mso-wrap-style:square" from="11856,11664" to="11856,118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v2bsMgAAADdAAAADwAAAGRycy9kb3ducmV2LnhtbESPT2vCQBTE70K/w/IK3nRTbYNEV5EW&#10;QXso/gM9PrOvSdrs27C7TdJv3y0Uehxm5jfMYtWbWrTkfGVZwcM4AUGcW11xoeB82oxmIHxA1lhb&#10;JgXf5GG1vBssMNO24wO1x1CICGGfoYIyhCaT0uclGfRj2xBH7906gyFKV0jtsItwU8tJkqTSYMVx&#10;ocSGnkvKP49fRsHbdJ+2693rtr/s0lv+crhdPzqn1PC+X89BBOrDf/ivvdUKJk/TR/h9E5+AXP4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nv2bsMgAAADdAAAADwAAAAAA&#10;AAAAAAAAAAChAgAAZHJzL2Rvd25yZXYueG1sUEsFBgAAAAAEAAQA+QAAAJYDAAAAAA==&#10;"/>
                      </v:group>
                      <v:group id="Group 8117" o:spid="_x0000_s1038" style="position:absolute;left:8674;top:11808;width:675;height:85" coordorigin="9936,11664" coordsize="1920,1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YXe08UAAADdAAAADwAAAGRycy9kb3ducmV2LnhtbESPQYvCMBSE7wv+h/AE&#10;b2tapctSjSLiigcRVhfE26N5tsXmpTTZtv57Iwgeh5n5hpkve1OJlhpXWlYQjyMQxJnVJecK/k4/&#10;n98gnEfWWFkmBXdysFwMPuaYatvxL7VHn4sAYZeigsL7OpXSZQUZdGNbEwfvahuDPsgml7rBLsBN&#10;JSdR9CUNlhwWCqxpXVB2O/4bBdsOu9U03rT723V9v5ySw3kfk1KjYb+agfDU+3f41d5pBZNkmsD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WF3tPFAAAA3QAA&#10;AA8AAAAAAAAAAAAAAAAAqgIAAGRycy9kb3ducmV2LnhtbFBLBQYAAAAABAAEAPoAAACcAwAAAAA=&#10;">
                        <v:line id="Line 8118" o:spid="_x0000_s1039" style="position:absolute;visibility:visible;mso-wrap-style:square" from="9936,11664" to="9936,118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WOgXMgAAADdAAAADwAAAGRycy9kb3ducmV2LnhtbESPT2vCQBTE70K/w/IKvemmSoOkriIt&#10;BfVQ/FNoj8/sM4nNvg27a5J+e7cgeBxm5jfMbNGbWrTkfGVZwfMoAUGcW11xoeDr8DGcgvABWWNt&#10;mRT8kYfF/GEww0zbjnfU7kMhIoR9hgrKEJpMSp+XZNCPbEMcvZN1BkOUrpDaYRfhppbjJEmlwYrj&#10;QokNvZWU/+4vRsHnZJu2y/Vm1X+v02P+vjv+nDun1NNjv3wFEagP9/CtvdIKxi+TFP7fxCcg51c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AWOgXMgAAADdAAAADwAAAAAA&#10;AAAAAAAAAAChAgAAZHJzL2Rvd25yZXYueG1sUEsFBgAAAAAEAAQA+QAAAJYDAAAAAA==&#10;"/>
                        <v:line id="Line 8119" o:spid="_x0000_s1040" style="position:absolute;visibility:visible;mso-wrap-style:square" from="10176,11664" to="10176,118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i8Fx8gAAADdAAAADwAAAGRycy9kb3ducmV2LnhtbESPQWvCQBSE7wX/w/KE3upGpbGkriIt&#10;Be2hqBXs8Zl9JtHs27C7TdJ/3y0UPA4z8w0zX/amFi05X1lWMB4lIIhzqysuFBw+3x6eQPiArLG2&#10;TAp+yMNyMbibY6Ztxztq96EQEcI+QwVlCE0mpc9LMuhHtiGO3tk6gyFKV0jtsItwU8tJkqTSYMVx&#10;ocSGXkrKr/tvo+Bjuk3b1eZ93R836Sl/3Z2+Lp1T6n7Yr55BBOrDLfzfXmsFk8fpDP7exCcgF7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bi8Fx8gAAADdAAAADwAAAAAA&#10;AAAAAAAAAAChAgAAZHJzL2Rvd25yZXYueG1sUEsFBgAAAAAEAAQA+QAAAJYDAAAAAA==&#10;"/>
                        <v:line id="Line 8120" o:spid="_x0000_s1041" style="position:absolute;visibility:visible;mso-wrap-style:square" from="10416,11664" to="10416,118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7CRtcUAAADdAAAADwAAAGRycy9kb3ducmV2LnhtbERPy2rCQBTdC/7DcAvd6aRKg6SOIkpB&#10;uxAfhXZ5zdwmqZk7YWaapH/vLASXh/OeL3tTi5acrywreBknIIhzqysuFHye30czED4ga6wtk4J/&#10;8rBcDAdzzLTt+EjtKRQihrDPUEEZQpNJ6fOSDPqxbYgj92OdwRChK6R22MVwU8tJkqTSYMWxocSG&#10;1iXl19OfUbCfHtJ2tfvY9l+79JJvjpfv384p9fzUr95ABOrDQ3x3b7WCyes0zo1v4hOQi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7CRtcUAAADdAAAADwAAAAAAAAAA&#10;AAAAAAChAgAAZHJzL2Rvd25yZXYueG1sUEsFBgAAAAAEAAQA+QAAAJMDAAAAAA==&#10;"/>
                        <v:line id="Line 8121" o:spid="_x0000_s1042" style="position:absolute;visibility:visible;mso-wrap-style:square" from="10656,11664" to="10656,118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Pw0LsgAAADdAAAADwAAAGRycy9kb3ducmV2LnhtbESPQWvCQBSE7wX/w/KE3upGpcGmriIt&#10;Be2hqBXs8Zl9JtHs27C7TdJ/3y0UPA4z8w0zX/amFi05X1lWMB4lIIhzqysuFBw+3x5mIHxA1lhb&#10;JgU/5GG5GNzNMdO24x21+1CICGGfoYIyhCaT0uclGfQj2xBH72ydwRClK6R22EW4qeUkSVJpsOK4&#10;UGJDLyXl1/23UfAx3abtavO+7o+b9JS/7k5fl84pdT/sV88gAvXhFv5vr7WCyeP0Cf7exCcgF7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cPw0LsgAAADdAAAADwAAAAAA&#10;AAAAAAAAAAChAgAAZHJzL2Rvd25yZXYueG1sUEsFBgAAAAAEAAQA+QAAAJYDAAAAAA==&#10;"/>
                        <v:line id="Line 8122" o:spid="_x0000_s1043" style="position:absolute;visibility:visible;mso-wrap-style:square" from="10896,11664" to="10896,118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cDuzsUAAADdAAAADwAAAGRycy9kb3ducmV2LnhtbERPy2rCQBTdF/yH4Ra6q5PaNkjqKGIp&#10;aBfiC3R5zdwm0cydMDNN0r93FgWXh/OezHpTi5acrywreBkmIIhzqysuFBz2X89jED4ga6wtk4I/&#10;8jCbDh4mmGnb8ZbaXShEDGGfoYIyhCaT0uclGfRD2xBH7sc6gyFCV0jtsIvhppajJEmlwYpjQ4kN&#10;LUrKr7tfo2D9uknb+ep72R9X6Tn/3J5Pl84p9fTYzz9ABOrDXfzvXmoFo/e3uD++iU9AT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cDuzsUAAADdAAAADwAAAAAAAAAA&#10;AAAAAAChAgAAZHJzL2Rvd25yZXYueG1sUEsFBgAAAAAEAAQA+QAAAJMDAAAAAA==&#10;"/>
                        <v:line id="Line 8123" o:spid="_x0000_s1044" style="position:absolute;visibility:visible;mso-wrap-style:square" from="11136,11664" to="11136,118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oxLVcgAAADdAAAADwAAAGRycy9kb3ducmV2LnhtbESPT2vCQBTE70K/w/IKvelG2waJriKW&#10;gvZQ/Ad6fGZfk9Ts27C7TdJv3y0Uehxm5jfMfNmbWrTkfGVZwXiUgCDOra64UHA6vg6nIHxA1lhb&#10;JgXf5GG5uBvMMdO24z21h1CICGGfoYIyhCaT0uclGfQj2xBH78M6gyFKV0jtsItwU8tJkqTSYMVx&#10;ocSG1iXlt8OXUfD+uEvb1fZt05+36TV/2V8vn51T6uG+X81ABOrDf/ivvdEKJs9PY/h9E5+AXPw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1oxLVcgAAADdAAAADwAAAAAA&#10;AAAAAAAAAAChAgAAZHJzL2Rvd25yZXYueG1sUEsFBgAAAAAEAAQA+QAAAJYDAAAAAA==&#10;"/>
                        <v:line id="Line 8124" o:spid="_x0000_s1045" style="position:absolute;visibility:visible;mso-wrap-style:square" from="11376,11664" to="11376,118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l7VIsgAAADdAAAADwAAAGRycy9kb3ducmV2LnhtbESPT0vDQBTE7wW/w/IEb+3GqKHEbkup&#10;CK0HsX+gPb5mn0ls9m3YXZP47V1B6HGYmd8ws8VgGtGR87VlBfeTBARxYXXNpYLD/nU8BeEDssbG&#10;Min4IQ+L+c1ohrm2PW+p24VSRAj7HBVUIbS5lL6oyKCf2JY4ep/WGQxRulJqh32Em0amSZJJgzXH&#10;hQpbWlVUXHbfRsH7w0fWLTdv6+G4yc7Fy/Z8+uqdUne3w/IZRKAhXMP/7bVWkD49pvD3Jj4BOf8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Jl7VIsgAAADdAAAADwAAAAAA&#10;AAAAAAAAAAChAgAAZHJzL2Rvd25yZXYueG1sUEsFBgAAAAAEAAQA+QAAAJYDAAAAAA==&#10;"/>
                        <v:line id="Line 8125" o:spid="_x0000_s1046" style="position:absolute;visibility:visible;mso-wrap-style:square" from="11616,11664" to="11616,118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RJwucgAAADdAAAADwAAAGRycy9kb3ducmV2LnhtbESPT2vCQBTE70K/w/IK3nRTbYNEV5EW&#10;QXso/gM9PrOvSdrs27C7TdJv3y0Uehxm5jfMYtWbWrTkfGVZwcM4AUGcW11xoeB82oxmIHxA1lhb&#10;JgXf5GG1vBssMNO24wO1x1CICGGfoYIyhCaT0uclGfRj2xBH7906gyFKV0jtsItwU8tJkqTSYMVx&#10;ocSGnkvKP49fRsHbdJ+2693rtr/s0lv+crhdPzqn1PC+X89BBOrDf/ivvdUKJk+PU/h9E5+AXP4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SRJwucgAAADdAAAADwAAAAAA&#10;AAAAAAAAAAChAgAAZHJzL2Rvd25yZXYueG1sUEsFBgAAAAAEAAQA+QAAAJYDAAAAAA==&#10;"/>
                        <v:line id="Line 8126" o:spid="_x0000_s1047" style="position:absolute;visibility:visible;mso-wrap-style:square" from="11856,11664" to="11856,118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vvozcgAAADdAAAADwAAAGRycy9kb3ducmV2LnhtbESPT2vCQBTE74V+h+UVequbqg0SXUUU&#10;QXso/gM9PrOvSdrs27C7TdJv3y0Uehxm5jfMbNGbWrTkfGVZwfMgAUGcW11xoeB82jxNQPiArLG2&#10;TAq+ycNifn83w0zbjg/UHkMhIoR9hgrKEJpMSp+XZNAPbEMcvXfrDIYoXSG1wy7CTS2HSZJKgxXH&#10;hRIbWpWUfx6/jIK30T5tl7vXbX/Zpbd8fbhdPzqn1ONDv5yCCNSH//Bfe6sVDF/GY/h9E5+AnP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xvvozcgAAADdAAAADwAAAAAA&#10;AAAAAAAAAAChAgAAZHJzL2Rvd25yZXYueG1sUEsFBgAAAAAEAAQA+QAAAJYDAAAAAA==&#10;"/>
                      </v:group>
                      <w10:anchorlock/>
                    </v:group>
                  </w:pict>
                </mc:Fallback>
              </mc:AlternateContent>
            </w:r>
          </w:p>
        </w:tc>
        <w:tc>
          <w:tcPr>
            <w:tcW w:w="7919" w:type="dxa"/>
            <w:vAlign w:val="center"/>
          </w:tcPr>
          <w:p w:rsidR="00107200" w:rsidRPr="00107200" w:rsidRDefault="00107200" w:rsidP="00107200">
            <w:pPr>
              <w:spacing w:after="0" w:line="240" w:lineRule="auto"/>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Рукав пожарный всасывающий</w:t>
            </w:r>
          </w:p>
        </w:tc>
      </w:tr>
      <w:tr w:rsidR="00107200" w:rsidRPr="00107200" w:rsidTr="00F319CA">
        <w:trPr>
          <w:trHeight w:val="709"/>
        </w:trPr>
        <w:tc>
          <w:tcPr>
            <w:tcW w:w="1720" w:type="dxa"/>
            <w:vAlign w:val="center"/>
          </w:tcPr>
          <w:p w:rsidR="00107200" w:rsidRPr="00107200" w:rsidRDefault="00107200" w:rsidP="00107200">
            <w:pPr>
              <w:spacing w:after="0" w:line="240" w:lineRule="auto"/>
              <w:jc w:val="center"/>
              <w:rPr>
                <w:rFonts w:ascii="Times New Roman" w:eastAsia="Times New Roman" w:hAnsi="Times New Roman" w:cs="Segoe UI"/>
                <w:sz w:val="24"/>
                <w:szCs w:val="24"/>
              </w:rPr>
            </w:pPr>
            <w:r w:rsidRPr="00107200">
              <w:rPr>
                <w:rFonts w:ascii="Times New Roman" w:eastAsia="Times New Roman" w:hAnsi="Times New Roman" w:cs="Times New Roman"/>
                <w:noProof/>
                <w:sz w:val="24"/>
                <w:szCs w:val="24"/>
              </w:rPr>
              <w:drawing>
                <wp:inline distT="0" distB="0" distL="0" distR="0" wp14:anchorId="582E3707" wp14:editId="0001DEFD">
                  <wp:extent cx="402590" cy="286385"/>
                  <wp:effectExtent l="0" t="0" r="0" b="0"/>
                  <wp:docPr id="20" name="Рисунок 44" descr="&amp;Gcy;&amp;Ocy;&amp;Scy;&amp;Tcy; 12.1.114-82 &amp;Scy;&amp;icy;&amp;scy;&amp;tcy;&amp;iecy;&amp;mcy;&amp;acy; &amp;scy;&amp;tcy;&amp;acy;&amp;ncy;&amp;dcy;&amp;acy;&amp;rcy;&amp;tcy;&amp;ocy;&amp;vcy; &amp;bcy;&amp;iecy;&amp;zcy;&amp;ocy;&amp;pcy;&amp;acy;&amp;scy;&amp;ncy;&amp;ocy;&amp;scy;&amp;tcy;&amp;icy; &amp;tcy;&amp;rcy;&amp;ucy;&amp;dcy;&amp;acy; (&amp;Scy;&amp;Scy;&amp;Bcy;&amp;Tcy;). &amp;Pcy;&amp;ocy;&amp;zhcy;&amp;acy;&amp;rcy;&amp;ncy;&amp;ycy;&amp;iecy; &amp;mcy;&amp;acy;&amp;shcy;&amp;icy;&amp;ncy;&amp;ycy; &amp;icy; &amp;ocy;&amp;bcy;&amp;ocy;&amp;rcy;&amp;ucy;&amp;dcy;&amp;ocy;&amp;vcy;&amp;acy;&amp;ncy;&amp;icy;&amp;iecy;. &amp;Ocy;&amp;bcy;&amp;ocy;&amp;zcy;&amp;ncy;&amp;acy;&amp;chcy;&amp;iecy;&amp;ncy;&amp;icy;&amp;yacy; &amp;ucy;&amp;scy;&amp;lcy;&amp;ocy;&amp;vcy;&amp;ncy;&amp;ycy;&amp;iecy; &amp;gcy;&amp;rcy;&amp;acy;&amp;fcy;&amp;icy;&amp;chcy;&amp;iecy;&amp;scy;&amp;kcy;&amp;icy;&amp;iecy; (&amp;scy; &amp;Icy;&amp;zcy;&amp;mcy;&amp;iecy;&amp;ncy;&amp;iecy;&amp;ncy;&amp;icy;&amp;iecy;&amp;mcy; 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 descr="&amp;Gcy;&amp;Ocy;&amp;Scy;&amp;Tcy; 12.1.114-82 &amp;Scy;&amp;icy;&amp;scy;&amp;tcy;&amp;iecy;&amp;mcy;&amp;acy; &amp;scy;&amp;tcy;&amp;acy;&amp;ncy;&amp;dcy;&amp;acy;&amp;rcy;&amp;tcy;&amp;ocy;&amp;vcy; &amp;bcy;&amp;iecy;&amp;zcy;&amp;ocy;&amp;pcy;&amp;acy;&amp;scy;&amp;ncy;&amp;ocy;&amp;scy;&amp;tcy;&amp;icy; &amp;tcy;&amp;rcy;&amp;ucy;&amp;dcy;&amp;acy; (&amp;Scy;&amp;Scy;&amp;Bcy;&amp;Tcy;). &amp;Pcy;&amp;ocy;&amp;zhcy;&amp;acy;&amp;rcy;&amp;ncy;&amp;ycy;&amp;iecy; &amp;mcy;&amp;acy;&amp;shcy;&amp;icy;&amp;ncy;&amp;ycy; &amp;icy; &amp;ocy;&amp;bcy;&amp;ocy;&amp;rcy;&amp;ucy;&amp;dcy;&amp;ocy;&amp;vcy;&amp;acy;&amp;ncy;&amp;icy;&amp;iecy;. &amp;Ocy;&amp;bcy;&amp;ocy;&amp;zcy;&amp;ncy;&amp;acy;&amp;chcy;&amp;iecy;&amp;ncy;&amp;icy;&amp;yacy; &amp;ucy;&amp;scy;&amp;lcy;&amp;ocy;&amp;vcy;&amp;ncy;&amp;ycy;&amp;iecy; &amp;gcy;&amp;rcy;&amp;acy;&amp;fcy;&amp;icy;&amp;chcy;&amp;iecy;&amp;scy;&amp;kcy;&amp;icy;&amp;iecy; (&amp;scy; &amp;Icy;&amp;zcy;&amp;mcy;&amp;iecy;&amp;ncy;&amp;iecy;&amp;ncy;&amp;icy;&amp;iecy;&amp;mcy; N 1)"/>
                          <pic:cNvPicPr>
                            <a:picLocks noChangeAspect="1" noChangeArrowheads="1"/>
                          </pic:cNvPicPr>
                        </pic:nvPicPr>
                        <pic:blipFill>
                          <a:blip r:embed="rId34">
                            <a:grayscl/>
                            <a:biLevel thresh="50000"/>
                            <a:extLst>
                              <a:ext uri="{28A0092B-C50C-407E-A947-70E740481C1C}">
                                <a14:useLocalDpi xmlns:a14="http://schemas.microsoft.com/office/drawing/2010/main" val="0"/>
                              </a:ext>
                            </a:extLst>
                          </a:blip>
                          <a:srcRect/>
                          <a:stretch>
                            <a:fillRect/>
                          </a:stretch>
                        </pic:blipFill>
                        <pic:spPr bwMode="auto">
                          <a:xfrm>
                            <a:off x="0" y="0"/>
                            <a:ext cx="402590" cy="286385"/>
                          </a:xfrm>
                          <a:prstGeom prst="rect">
                            <a:avLst/>
                          </a:prstGeom>
                          <a:noFill/>
                          <a:ln>
                            <a:noFill/>
                          </a:ln>
                        </pic:spPr>
                      </pic:pic>
                    </a:graphicData>
                  </a:graphic>
                </wp:inline>
              </w:drawing>
            </w:r>
          </w:p>
        </w:tc>
        <w:tc>
          <w:tcPr>
            <w:tcW w:w="7919" w:type="dxa"/>
            <w:vAlign w:val="center"/>
          </w:tcPr>
          <w:p w:rsidR="00107200" w:rsidRPr="00107200" w:rsidRDefault="00107200" w:rsidP="00107200">
            <w:pPr>
              <w:spacing w:after="0" w:line="240" w:lineRule="auto"/>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Рукав пожарный напорный, уложенный:</w:t>
            </w:r>
          </w:p>
          <w:p w:rsidR="00107200" w:rsidRPr="00107200" w:rsidRDefault="00107200" w:rsidP="001A351D">
            <w:pPr>
              <w:spacing w:after="0" w:line="240" w:lineRule="auto"/>
              <w:ind w:firstLine="508"/>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в скатку</w:t>
            </w:r>
          </w:p>
        </w:tc>
      </w:tr>
      <w:tr w:rsidR="00107200" w:rsidRPr="00107200" w:rsidTr="00F319CA">
        <w:trPr>
          <w:trHeight w:val="560"/>
        </w:trPr>
        <w:tc>
          <w:tcPr>
            <w:tcW w:w="1720" w:type="dxa"/>
            <w:vAlign w:val="center"/>
          </w:tcPr>
          <w:p w:rsidR="00107200" w:rsidRPr="00107200" w:rsidRDefault="0068584A" w:rsidP="00107200">
            <w:pPr>
              <w:spacing w:after="0" w:line="240" w:lineRule="auto"/>
              <w:jc w:val="center"/>
              <w:rPr>
                <w:rFonts w:ascii="Times New Roman" w:eastAsia="Times New Roman" w:hAnsi="Times New Roman" w:cs="Segoe UI"/>
                <w:sz w:val="24"/>
                <w:szCs w:val="24"/>
              </w:rPr>
            </w:pPr>
            <w:r>
              <w:rPr>
                <w:noProof/>
              </w:rPr>
              <mc:AlternateContent>
                <mc:Choice Requires="wpg">
                  <w:drawing>
                    <wp:inline distT="0" distB="0" distL="0" distR="0" wp14:anchorId="62D44269" wp14:editId="0404A053">
                      <wp:extent cx="503555" cy="217170"/>
                      <wp:effectExtent l="0" t="0" r="0" b="30480"/>
                      <wp:docPr id="1942" name="Group 81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3555" cy="217170"/>
                                <a:chOff x="7968" y="12795"/>
                                <a:chExt cx="793" cy="342"/>
                              </a:xfrm>
                            </wpg:grpSpPr>
                            <wps:wsp>
                              <wps:cNvPr id="1943" name="Freeform 8129"/>
                              <wps:cNvSpPr>
                                <a:spLocks/>
                              </wps:cNvSpPr>
                              <wps:spPr bwMode="auto">
                                <a:xfrm>
                                  <a:off x="7968" y="12811"/>
                                  <a:ext cx="793" cy="304"/>
                                </a:xfrm>
                                <a:custGeom>
                                  <a:avLst/>
                                  <a:gdLst>
                                    <a:gd name="T0" fmla="*/ 33 w 793"/>
                                    <a:gd name="T1" fmla="*/ 8 h 304"/>
                                    <a:gd name="T2" fmla="*/ 669 w 793"/>
                                    <a:gd name="T3" fmla="*/ 8 h 304"/>
                                    <a:gd name="T4" fmla="*/ 702 w 793"/>
                                    <a:gd name="T5" fmla="*/ 59 h 304"/>
                                    <a:gd name="T6" fmla="*/ 123 w 793"/>
                                    <a:gd name="T7" fmla="*/ 83 h 304"/>
                                    <a:gd name="T8" fmla="*/ 93 w 793"/>
                                    <a:gd name="T9" fmla="*/ 152 h 304"/>
                                    <a:gd name="T10" fmla="*/ 633 w 793"/>
                                    <a:gd name="T11" fmla="*/ 155 h 304"/>
                                    <a:gd name="T12" fmla="*/ 747 w 793"/>
                                    <a:gd name="T13" fmla="*/ 194 h 304"/>
                                    <a:gd name="T14" fmla="*/ 606 w 793"/>
                                    <a:gd name="T15" fmla="*/ 221 h 304"/>
                                    <a:gd name="T16" fmla="*/ 117 w 793"/>
                                    <a:gd name="T17" fmla="*/ 233 h 304"/>
                                    <a:gd name="T18" fmla="*/ 27 w 793"/>
                                    <a:gd name="T19" fmla="*/ 266 h 304"/>
                                    <a:gd name="T20" fmla="*/ 114 w 793"/>
                                    <a:gd name="T21" fmla="*/ 299 h 304"/>
                                    <a:gd name="T22" fmla="*/ 714 w 793"/>
                                    <a:gd name="T23" fmla="*/ 296 h 304"/>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Lst>
                                  <a:ahLst/>
                                  <a:cxnLst>
                                    <a:cxn ang="T24">
                                      <a:pos x="T0" y="T1"/>
                                    </a:cxn>
                                    <a:cxn ang="T25">
                                      <a:pos x="T2" y="T3"/>
                                    </a:cxn>
                                    <a:cxn ang="T26">
                                      <a:pos x="T4" y="T5"/>
                                    </a:cxn>
                                    <a:cxn ang="T27">
                                      <a:pos x="T6" y="T7"/>
                                    </a:cxn>
                                    <a:cxn ang="T28">
                                      <a:pos x="T8" y="T9"/>
                                    </a:cxn>
                                    <a:cxn ang="T29">
                                      <a:pos x="T10" y="T11"/>
                                    </a:cxn>
                                    <a:cxn ang="T30">
                                      <a:pos x="T12" y="T13"/>
                                    </a:cxn>
                                    <a:cxn ang="T31">
                                      <a:pos x="T14" y="T15"/>
                                    </a:cxn>
                                    <a:cxn ang="T32">
                                      <a:pos x="T16" y="T17"/>
                                    </a:cxn>
                                    <a:cxn ang="T33">
                                      <a:pos x="T18" y="T19"/>
                                    </a:cxn>
                                    <a:cxn ang="T34">
                                      <a:pos x="T20" y="T21"/>
                                    </a:cxn>
                                    <a:cxn ang="T35">
                                      <a:pos x="T22" y="T23"/>
                                    </a:cxn>
                                  </a:cxnLst>
                                  <a:rect l="0" t="0" r="r" b="b"/>
                                  <a:pathLst>
                                    <a:path w="793" h="304">
                                      <a:moveTo>
                                        <a:pt x="33" y="8"/>
                                      </a:moveTo>
                                      <a:cubicBezTo>
                                        <a:pt x="138" y="8"/>
                                        <a:pt x="558" y="0"/>
                                        <a:pt x="669" y="8"/>
                                      </a:cubicBezTo>
                                      <a:cubicBezTo>
                                        <a:pt x="780" y="16"/>
                                        <a:pt x="793" y="47"/>
                                        <a:pt x="702" y="59"/>
                                      </a:cubicBezTo>
                                      <a:cubicBezTo>
                                        <a:pt x="611" y="71"/>
                                        <a:pt x="224" y="68"/>
                                        <a:pt x="123" y="83"/>
                                      </a:cubicBezTo>
                                      <a:cubicBezTo>
                                        <a:pt x="22" y="98"/>
                                        <a:pt x="8" y="140"/>
                                        <a:pt x="93" y="152"/>
                                      </a:cubicBezTo>
                                      <a:cubicBezTo>
                                        <a:pt x="178" y="164"/>
                                        <a:pt x="524" y="148"/>
                                        <a:pt x="633" y="155"/>
                                      </a:cubicBezTo>
                                      <a:cubicBezTo>
                                        <a:pt x="742" y="162"/>
                                        <a:pt x="751" y="183"/>
                                        <a:pt x="747" y="194"/>
                                      </a:cubicBezTo>
                                      <a:cubicBezTo>
                                        <a:pt x="743" y="205"/>
                                        <a:pt x="711" y="215"/>
                                        <a:pt x="606" y="221"/>
                                      </a:cubicBezTo>
                                      <a:cubicBezTo>
                                        <a:pt x="501" y="227"/>
                                        <a:pt x="213" y="226"/>
                                        <a:pt x="117" y="233"/>
                                      </a:cubicBezTo>
                                      <a:cubicBezTo>
                                        <a:pt x="21" y="240"/>
                                        <a:pt x="28" y="255"/>
                                        <a:pt x="27" y="266"/>
                                      </a:cubicBezTo>
                                      <a:cubicBezTo>
                                        <a:pt x="26" y="277"/>
                                        <a:pt x="0" y="294"/>
                                        <a:pt x="114" y="299"/>
                                      </a:cubicBezTo>
                                      <a:cubicBezTo>
                                        <a:pt x="228" y="304"/>
                                        <a:pt x="589" y="297"/>
                                        <a:pt x="714" y="296"/>
                                      </a:cubicBez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44" name="Line 8130"/>
                              <wps:cNvCnPr>
                                <a:cxnSpLocks noChangeShapeType="1"/>
                              </wps:cNvCnPr>
                              <wps:spPr bwMode="auto">
                                <a:xfrm>
                                  <a:off x="7995" y="12795"/>
                                  <a:ext cx="0" cy="57"/>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945" name="Line 8131"/>
                              <wps:cNvCnPr>
                                <a:cxnSpLocks noChangeShapeType="1"/>
                              </wps:cNvCnPr>
                              <wps:spPr bwMode="auto">
                                <a:xfrm>
                                  <a:off x="8685" y="13080"/>
                                  <a:ext cx="0" cy="57"/>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8128" o:spid="_x0000_s1026" style="width:39.65pt;height:17.1pt;mso-position-horizontal-relative:char;mso-position-vertical-relative:line" coordorigin="7968,12795" coordsize="793,3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">
                      <v:shape id="Freeform 8129" o:spid="_x0000_s1027" style="position:absolute;left:7968;top:12811;width:793;height:304;visibility:visible;mso-wrap-style:square;v-text-anchor:top" coordsize="793,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VSwcIA&#10;AADdAAAADwAAAGRycy9kb3ducmV2LnhtbERPS4vCMBC+C/6HMII3TX2waDWKCAse1GWrgsehGdti&#10;M+k20dZ/bxYW9jYf33OW69aU4km1KywrGA0jEMSp1QVnCs6nz8EMhPPIGkvLpOBFDtarbmeJsbYN&#10;f9Mz8ZkIIexiVJB7X8VSujQng25oK+LA3Wxt0AdYZ1LX2IRwU8pxFH1IgwWHhhwr2uaU3pOHUdBy&#10;cXj92L1n5Nnl69qk+2PilOr32s0ChKfW/4v/3Dsd5s+nE/j9JpwgV2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lVLBwgAAAN0AAAAPAAAAAAAAAAAAAAAAAJgCAABkcnMvZG93&#10;bnJldi54bWxQSwUGAAAAAAQABAD1AAAAhwMAAAAA&#10;" path="m33,8c138,8,558,,669,8v111,8,124,39,33,51c611,71,224,68,123,83,22,98,8,140,93,152v85,12,431,-4,540,3c742,162,751,183,747,194v-4,11,-36,21,-141,27c501,227,213,226,117,233v-96,7,-89,22,-90,33c26,277,,294,114,299v114,5,475,-2,600,-3e" filled="f" strokeweight="1pt">
                        <v:path arrowok="t" o:connecttype="custom" o:connectlocs="33,8;669,8;702,59;123,83;93,152;633,155;747,194;606,221;117,233;27,266;114,299;714,296" o:connectangles="0,0,0,0,0,0,0,0,0,0,0,0"/>
                      </v:shape>
                      <v:line id="Line 8130" o:spid="_x0000_s1028" style="position:absolute;visibility:visible;mso-wrap-style:square" from="7995,12795" to="7995,128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nK/T8QAAADdAAAADwAAAGRycy9kb3ducmV2LnhtbERP22oCMRB9L/gPYYS+1awipa5mF9EW&#10;Kn0oXj5g3Iyb1c1kSVLd9uubQsG3OZzrLMretuJKPjSOFYxHGQjiyumGawWH/dvTC4gQkTW2jknB&#10;NwUoi8HDAnPtbryl6y7WIoVwyFGBibHLpQyVIYth5DrixJ2ctxgT9LXUHm8p3LZykmXP0mLDqcFg&#10;RytD1WX3ZRVs/PHjMv6pjTzyxr+2n+tZsGelHof9cg4iUh/v4n/3u07zZ9Mp/H2TTpDF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icr9PxAAAAN0AAAAPAAAAAAAAAAAA&#10;AAAAAKECAABkcnMvZG93bnJldi54bWxQSwUGAAAAAAQABAD5AAAAkgMAAAAA&#10;" strokeweight="1pt"/>
                      <v:line id="Line 8131" o:spid="_x0000_s1029" style="position:absolute;visibility:visible;mso-wrap-style:square" from="8685,13080" to="8685,131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T4a1MQAAADdAAAADwAAAGRycy9kb3ducmV2LnhtbERP22oCMRB9L/QfwhT6plmllro1SvEC&#10;ig/SbT9g3Ew3WzeTJYm6+vWmIPRtDuc6k1lnG3EiH2rHCgb9DARx6XTNlYLvr1XvDUSIyBobx6Tg&#10;QgFm08eHCebanfmTTkWsRArhkKMCE2ObSxlKQxZD37XEiftx3mJM0FdSezyncNvIYZa9Sos1pwaD&#10;Lc0NlYfiaBVs/H57GFwrI/e88ctmtxgH+6vU81P38Q4iUhf/xXf3Wqf545cR/H2TTpDTG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NPhrUxAAAAN0AAAAPAAAAAAAAAAAA&#10;AAAAAKECAABkcnMvZG93bnJldi54bWxQSwUGAAAAAAQABAD5AAAAkgMAAAAA&#10;" strokeweight="1pt"/>
                      <w10:anchorlock/>
                    </v:group>
                  </w:pict>
                </mc:Fallback>
              </mc:AlternateContent>
            </w:r>
          </w:p>
        </w:tc>
        <w:tc>
          <w:tcPr>
            <w:tcW w:w="7919" w:type="dxa"/>
            <w:vAlign w:val="center"/>
          </w:tcPr>
          <w:p w:rsidR="00107200" w:rsidRPr="00107200" w:rsidRDefault="00107200" w:rsidP="001A351D">
            <w:pPr>
              <w:spacing w:after="0" w:line="240" w:lineRule="auto"/>
              <w:ind w:firstLine="508"/>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в «гармошку»</w:t>
            </w:r>
          </w:p>
        </w:tc>
      </w:tr>
      <w:tr w:rsidR="00107200" w:rsidRPr="00107200" w:rsidTr="00F319CA">
        <w:trPr>
          <w:trHeight w:val="560"/>
        </w:trPr>
        <w:tc>
          <w:tcPr>
            <w:tcW w:w="1720" w:type="dxa"/>
            <w:vAlign w:val="center"/>
          </w:tcPr>
          <w:p w:rsidR="00107200" w:rsidRPr="00107200" w:rsidRDefault="0068584A" w:rsidP="00107200">
            <w:pPr>
              <w:spacing w:after="0" w:line="240" w:lineRule="auto"/>
              <w:jc w:val="center"/>
              <w:rPr>
                <w:rFonts w:ascii="Times New Roman" w:eastAsia="Times New Roman" w:hAnsi="Times New Roman" w:cs="Segoe UI"/>
                <w:sz w:val="24"/>
                <w:szCs w:val="24"/>
              </w:rPr>
            </w:pPr>
            <w:r>
              <w:rPr>
                <w:rFonts w:ascii="Times New Roman" w:eastAsia="Times New Roman" w:hAnsi="Times New Roman" w:cs="Times New Roman"/>
                <w:noProof/>
                <w:sz w:val="26"/>
                <w:szCs w:val="28"/>
              </w:rPr>
              <mc:AlternateContent>
                <mc:Choice Requires="wps">
                  <w:drawing>
                    <wp:inline distT="0" distB="0" distL="0" distR="0" wp14:anchorId="408739E3" wp14:editId="1EC499FA">
                      <wp:extent cx="377190" cy="144145"/>
                      <wp:effectExtent l="5715" t="0" r="7620" b="8255"/>
                      <wp:docPr id="1941" name="Freeform 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377190" cy="144145"/>
                              </a:xfrm>
                              <a:custGeom>
                                <a:avLst/>
                                <a:gdLst>
                                  <a:gd name="T0" fmla="*/ 172684 w 18660"/>
                                  <a:gd name="T1" fmla="*/ 948617 h 6930"/>
                                  <a:gd name="T2" fmla="*/ 0 w 18660"/>
                                  <a:gd name="T3" fmla="*/ 948617 h 6930"/>
                                  <a:gd name="T4" fmla="*/ 0 w 18660"/>
                                  <a:gd name="T5" fmla="*/ 85731 h 6930"/>
                                  <a:gd name="T6" fmla="*/ 172684 w 18660"/>
                                  <a:gd name="T7" fmla="*/ 85731 h 6930"/>
                                  <a:gd name="T8" fmla="*/ 172684 w 18660"/>
                                  <a:gd name="T9" fmla="*/ 435139 h 6930"/>
                                  <a:gd name="T10" fmla="*/ 2063259 w 18660"/>
                                  <a:gd name="T11" fmla="*/ 435139 h 6930"/>
                                  <a:gd name="T12" fmla="*/ 1874344 w 18660"/>
                                  <a:gd name="T13" fmla="*/ 0 h 6930"/>
                                  <a:gd name="T14" fmla="*/ 2611260 w 18660"/>
                                  <a:gd name="T15" fmla="*/ 520721 h 6930"/>
                                  <a:gd name="T16" fmla="*/ 1874344 w 18660"/>
                                  <a:gd name="T17" fmla="*/ 1024296 h 6930"/>
                                  <a:gd name="T18" fmla="*/ 2063259 w 18660"/>
                                  <a:gd name="T19" fmla="*/ 599791 h 6930"/>
                                  <a:gd name="T20" fmla="*/ 172684 w 18660"/>
                                  <a:gd name="T21" fmla="*/ 599791 h 6930"/>
                                  <a:gd name="T22" fmla="*/ 172684 w 18660"/>
                                  <a:gd name="T23" fmla="*/ 948617 h 6930"/>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Lst>
                                <a:ahLst/>
                                <a:cxnLst>
                                  <a:cxn ang="T24">
                                    <a:pos x="T0" y="T1"/>
                                  </a:cxn>
                                  <a:cxn ang="T25">
                                    <a:pos x="T2" y="T3"/>
                                  </a:cxn>
                                  <a:cxn ang="T26">
                                    <a:pos x="T4" y="T5"/>
                                  </a:cxn>
                                  <a:cxn ang="T27">
                                    <a:pos x="T6" y="T7"/>
                                  </a:cxn>
                                  <a:cxn ang="T28">
                                    <a:pos x="T8" y="T9"/>
                                  </a:cxn>
                                  <a:cxn ang="T29">
                                    <a:pos x="T10" y="T11"/>
                                  </a:cxn>
                                  <a:cxn ang="T30">
                                    <a:pos x="T12" y="T13"/>
                                  </a:cxn>
                                  <a:cxn ang="T31">
                                    <a:pos x="T14" y="T15"/>
                                  </a:cxn>
                                  <a:cxn ang="T32">
                                    <a:pos x="T16" y="T17"/>
                                  </a:cxn>
                                  <a:cxn ang="T33">
                                    <a:pos x="T18" y="T19"/>
                                  </a:cxn>
                                  <a:cxn ang="T34">
                                    <a:pos x="T20" y="T21"/>
                                  </a:cxn>
                                  <a:cxn ang="T35">
                                    <a:pos x="T22" y="T23"/>
                                  </a:cxn>
                                </a:cxnLst>
                                <a:rect l="0" t="0" r="r" b="b"/>
                                <a:pathLst>
                                  <a:path w="18660" h="6930">
                                    <a:moveTo>
                                      <a:pt x="1234" y="6418"/>
                                    </a:moveTo>
                                    <a:lnTo>
                                      <a:pt x="0" y="6418"/>
                                    </a:lnTo>
                                    <a:lnTo>
                                      <a:pt x="0" y="580"/>
                                    </a:lnTo>
                                    <a:lnTo>
                                      <a:pt x="1234" y="580"/>
                                    </a:lnTo>
                                    <a:lnTo>
                                      <a:pt x="1234" y="2944"/>
                                    </a:lnTo>
                                    <a:lnTo>
                                      <a:pt x="14744" y="2944"/>
                                    </a:lnTo>
                                    <a:lnTo>
                                      <a:pt x="13394" y="0"/>
                                    </a:lnTo>
                                    <a:lnTo>
                                      <a:pt x="18660" y="3523"/>
                                    </a:lnTo>
                                    <a:lnTo>
                                      <a:pt x="13394" y="6930"/>
                                    </a:lnTo>
                                    <a:lnTo>
                                      <a:pt x="14744" y="4058"/>
                                    </a:lnTo>
                                    <a:lnTo>
                                      <a:pt x="1234" y="4058"/>
                                    </a:lnTo>
                                    <a:lnTo>
                                      <a:pt x="1234" y="6418"/>
                                    </a:lnTo>
                                    <a:close/>
                                  </a:path>
                                </a:pathLst>
                              </a:custGeom>
                              <a:solidFill>
                                <a:schemeClr val="tx1">
                                  <a:lumMod val="100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inline>
                  </w:drawing>
                </mc:Choice>
                <mc:Fallback>
                  <w:pict>
                    <v:shape id="Freeform 9" o:spid="_x0000_s1026" style="width:29.7pt;height:11.35pt;visibility:visible;mso-wrap-style:square;mso-left-percent:-10001;mso-top-percent:-10001;mso-position-horizontal:absolute;mso-position-horizontal-relative:char;mso-position-vertical:absolute;mso-position-vertical-relative:line;mso-left-percent:-10001;mso-top-percent:-10001;v-text-anchor:top" coordsize="18660,69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" path="m1234,6418l,6418,,580r1234,l1234,2944r13510,l13394,r5266,3523l13394,6930,14744,4058r-13510,l1234,6418xe" fillcolor="black [3213]" stroked="f">
                      <v:path arrowok="t" o:connecttype="custom" o:connectlocs="3490604,19731370;0,19731370;0,1783217;3490604,1783217;3490604,9050954;41706359,9050954;37887664,0;52783556,10831072;37887664,21305505;41706359,12475739;3490604,12475739;3490604,19731370" o:connectangles="0,0,0,0,0,0,0,0,0,0,0,0"/>
                      <o:lock v:ext="edit" aspectratio="t"/>
                      <w10:anchorlock/>
                    </v:shape>
                  </w:pict>
                </mc:Fallback>
              </mc:AlternateContent>
            </w:r>
          </w:p>
        </w:tc>
        <w:tc>
          <w:tcPr>
            <w:tcW w:w="7919" w:type="dxa"/>
            <w:vAlign w:val="center"/>
          </w:tcPr>
          <w:p w:rsidR="00107200" w:rsidRPr="00107200" w:rsidRDefault="00107200" w:rsidP="001A351D">
            <w:pPr>
              <w:spacing w:after="0" w:line="240" w:lineRule="auto"/>
              <w:jc w:val="both"/>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Ствол пожарный ручной (общее обозначение, цвет ч</w:t>
            </w:r>
            <w:r w:rsidR="0068584A">
              <w:rPr>
                <w:rFonts w:ascii="Times New Roman" w:eastAsia="Times New Roman" w:hAnsi="Times New Roman" w:cs="Times New Roman"/>
                <w:sz w:val="24"/>
                <w:szCs w:val="24"/>
              </w:rPr>
              <w:t>е</w:t>
            </w:r>
            <w:r w:rsidRPr="00107200">
              <w:rPr>
                <w:rFonts w:ascii="Times New Roman" w:eastAsia="Times New Roman" w:hAnsi="Times New Roman" w:cs="Times New Roman"/>
                <w:sz w:val="24"/>
                <w:szCs w:val="24"/>
              </w:rPr>
              <w:t xml:space="preserve">рный, далее </w:t>
            </w:r>
            <w:r w:rsidR="001A351D">
              <w:rPr>
                <w:rFonts w:ascii="Times New Roman" w:eastAsia="Times New Roman" w:hAnsi="Times New Roman" w:cs="Times New Roman"/>
                <w:sz w:val="24"/>
                <w:szCs w:val="24"/>
              </w:rPr>
              <w:t>–</w:t>
            </w:r>
            <w:r w:rsidRPr="00107200">
              <w:rPr>
                <w:rFonts w:ascii="Times New Roman" w:eastAsia="Times New Roman" w:hAnsi="Times New Roman" w:cs="Times New Roman"/>
                <w:sz w:val="24"/>
                <w:szCs w:val="24"/>
              </w:rPr>
              <w:t xml:space="preserve"> примеры):</w:t>
            </w:r>
          </w:p>
        </w:tc>
      </w:tr>
      <w:tr w:rsidR="00107200" w:rsidRPr="00107200" w:rsidTr="00F319CA">
        <w:trPr>
          <w:trHeight w:val="560"/>
        </w:trPr>
        <w:tc>
          <w:tcPr>
            <w:tcW w:w="1720" w:type="dxa"/>
            <w:vAlign w:val="center"/>
          </w:tcPr>
          <w:p w:rsidR="00107200" w:rsidRPr="00107200" w:rsidRDefault="00107200" w:rsidP="00107200">
            <w:pPr>
              <w:spacing w:after="0" w:line="240" w:lineRule="auto"/>
              <w:jc w:val="center"/>
              <w:rPr>
                <w:rFonts w:ascii="Times New Roman" w:eastAsia="Times New Roman" w:hAnsi="Times New Roman" w:cs="Segoe UI"/>
                <w:sz w:val="24"/>
                <w:szCs w:val="24"/>
              </w:rPr>
            </w:pPr>
            <w:r w:rsidRPr="00107200">
              <w:rPr>
                <w:rFonts w:ascii="Times New Roman" w:eastAsia="Times New Roman" w:hAnsi="Times New Roman" w:cs="Segoe UI"/>
                <w:noProof/>
                <w:sz w:val="24"/>
                <w:szCs w:val="24"/>
              </w:rPr>
              <w:lastRenderedPageBreak/>
              <w:drawing>
                <wp:inline distT="0" distB="0" distL="0" distR="0" wp14:anchorId="7753BD7F" wp14:editId="62999B62">
                  <wp:extent cx="914158" cy="288000"/>
                  <wp:effectExtent l="0" t="0" r="0" b="0"/>
                  <wp:docPr id="21" name="Рисунок 21" descr="C:\Users\Евгений\Pictures\Рисунок6.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C:\Users\Евгений\Pictures\Рисунок6.emf"/>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914158" cy="288000"/>
                          </a:xfrm>
                          <a:prstGeom prst="rect">
                            <a:avLst/>
                          </a:prstGeom>
                          <a:noFill/>
                          <a:ln>
                            <a:noFill/>
                          </a:ln>
                        </pic:spPr>
                      </pic:pic>
                    </a:graphicData>
                  </a:graphic>
                </wp:inline>
              </w:drawing>
            </w:r>
          </w:p>
        </w:tc>
        <w:tc>
          <w:tcPr>
            <w:tcW w:w="7919" w:type="dxa"/>
            <w:vAlign w:val="center"/>
          </w:tcPr>
          <w:p w:rsidR="00107200" w:rsidRPr="00107200" w:rsidRDefault="00107200" w:rsidP="001A351D">
            <w:pPr>
              <w:widowControl w:val="0"/>
              <w:spacing w:after="0" w:line="240" w:lineRule="auto"/>
              <w:ind w:left="650"/>
              <w:jc w:val="both"/>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 xml:space="preserve">с рабочим расходом воды согласно паспорту (ГОСТ), например для РС-50 расход составляет 3,6 л/с, РСК-50 – 2,7 л/с,  РС-70 </w:t>
            </w:r>
            <w:r w:rsidR="001A351D">
              <w:rPr>
                <w:rFonts w:ascii="Times New Roman" w:eastAsia="Times New Roman" w:hAnsi="Times New Roman" w:cs="Times New Roman"/>
                <w:sz w:val="24"/>
                <w:szCs w:val="24"/>
              </w:rPr>
              <w:t>–</w:t>
            </w:r>
            <w:r w:rsidRPr="00107200">
              <w:rPr>
                <w:rFonts w:ascii="Times New Roman" w:eastAsia="Times New Roman" w:hAnsi="Times New Roman" w:cs="Times New Roman"/>
                <w:sz w:val="24"/>
                <w:szCs w:val="24"/>
              </w:rPr>
              <w:t xml:space="preserve"> 7,4 л/с, </w:t>
            </w:r>
            <w:r w:rsidR="001A351D">
              <w:rPr>
                <w:rFonts w:ascii="Times New Roman" w:eastAsia="Times New Roman" w:hAnsi="Times New Roman" w:cs="Times New Roman"/>
                <w:sz w:val="24"/>
                <w:szCs w:val="24"/>
              </w:rPr>
              <w:t xml:space="preserve"> </w:t>
            </w:r>
            <w:r w:rsidRPr="00107200">
              <w:rPr>
                <w:rFonts w:ascii="Times New Roman" w:eastAsia="Times New Roman" w:hAnsi="Times New Roman" w:cs="Times New Roman"/>
                <w:sz w:val="24"/>
                <w:szCs w:val="24"/>
              </w:rPr>
              <w:t>ДУАЛ-ФОРС</w:t>
            </w:r>
            <w:r w:rsidR="001A351D">
              <w:rPr>
                <w:rFonts w:ascii="Times New Roman" w:eastAsia="Times New Roman" w:hAnsi="Times New Roman" w:cs="Times New Roman"/>
                <w:sz w:val="24"/>
                <w:szCs w:val="24"/>
              </w:rPr>
              <w:t xml:space="preserve"> </w:t>
            </w:r>
            <w:r w:rsidRPr="00107200">
              <w:rPr>
                <w:rFonts w:ascii="Times New Roman" w:eastAsia="Times New Roman" w:hAnsi="Times New Roman" w:cs="Times New Roman"/>
                <w:sz w:val="24"/>
                <w:szCs w:val="24"/>
              </w:rPr>
              <w:t>– 6-15 л/</w:t>
            </w:r>
            <w:proofErr w:type="gramStart"/>
            <w:r w:rsidRPr="00107200">
              <w:rPr>
                <w:rFonts w:ascii="Times New Roman" w:eastAsia="Times New Roman" w:hAnsi="Times New Roman" w:cs="Times New Roman"/>
                <w:sz w:val="24"/>
                <w:szCs w:val="24"/>
              </w:rPr>
              <w:t>с</w:t>
            </w:r>
            <w:proofErr w:type="gramEnd"/>
            <w:r w:rsidR="001A351D">
              <w:rPr>
                <w:rFonts w:ascii="Times New Roman" w:eastAsia="Times New Roman" w:hAnsi="Times New Roman" w:cs="Times New Roman"/>
                <w:sz w:val="24"/>
                <w:szCs w:val="24"/>
              </w:rPr>
              <w:t xml:space="preserve"> </w:t>
            </w:r>
            <w:r w:rsidRPr="00107200">
              <w:rPr>
                <w:rFonts w:ascii="Times New Roman" w:eastAsia="Times New Roman" w:hAnsi="Times New Roman" w:cs="Times New Roman"/>
                <w:sz w:val="24"/>
                <w:szCs w:val="24"/>
              </w:rPr>
              <w:t>(</w:t>
            </w:r>
            <w:proofErr w:type="gramStart"/>
            <w:r w:rsidRPr="00107200">
              <w:rPr>
                <w:rFonts w:ascii="Times New Roman" w:eastAsia="Times New Roman" w:hAnsi="Times New Roman" w:cs="Times New Roman"/>
                <w:sz w:val="24"/>
                <w:szCs w:val="24"/>
              </w:rPr>
              <w:t>для</w:t>
            </w:r>
            <w:proofErr w:type="gramEnd"/>
            <w:r w:rsidRPr="00107200">
              <w:rPr>
                <w:rFonts w:ascii="Times New Roman" w:eastAsia="Times New Roman" w:hAnsi="Times New Roman" w:cs="Times New Roman"/>
                <w:sz w:val="24"/>
                <w:szCs w:val="24"/>
              </w:rPr>
              <w:t xml:space="preserve"> лучшей информативности допускается указывать диаметр условного прохода либо тип ствола, например, </w:t>
            </w:r>
            <w:r w:rsidR="001A351D">
              <w:rPr>
                <w:rFonts w:ascii="Times New Roman" w:eastAsia="Times New Roman" w:hAnsi="Times New Roman" w:cs="Times New Roman"/>
                <w:sz w:val="24"/>
                <w:szCs w:val="24"/>
              </w:rPr>
              <w:sym w:font="Symbol" w:char="F02D"/>
            </w:r>
            <w:r w:rsidRPr="00107200">
              <w:rPr>
                <w:rFonts w:ascii="Times New Roman" w:eastAsia="Times New Roman" w:hAnsi="Times New Roman" w:cs="Times New Roman"/>
                <w:sz w:val="24"/>
                <w:szCs w:val="24"/>
              </w:rPr>
              <w:t xml:space="preserve"> </w:t>
            </w:r>
            <w:r w:rsidR="001A351D">
              <w:rPr>
                <w:rFonts w:ascii="Times New Roman" w:eastAsia="Times New Roman" w:hAnsi="Times New Roman" w:cs="Times New Roman"/>
                <w:sz w:val="24"/>
                <w:szCs w:val="24"/>
              </w:rPr>
              <w:sym w:font="Symbol" w:char="F0C6"/>
            </w:r>
            <w:r w:rsidRPr="00107200">
              <w:rPr>
                <w:rFonts w:ascii="Cambria Math" w:eastAsia="Times New Roman" w:hAnsi="Cambria Math" w:cs="Cambria Math"/>
                <w:sz w:val="24"/>
                <w:szCs w:val="24"/>
              </w:rPr>
              <w:t xml:space="preserve"> </w:t>
            </w:r>
            <w:r w:rsidRPr="00107200">
              <w:rPr>
                <w:rFonts w:ascii="Times New Roman" w:eastAsia="Times New Roman" w:hAnsi="Times New Roman" w:cs="Times New Roman"/>
                <w:sz w:val="24"/>
                <w:szCs w:val="24"/>
              </w:rPr>
              <w:t>50, СВД)</w:t>
            </w:r>
          </w:p>
        </w:tc>
      </w:tr>
      <w:tr w:rsidR="00107200" w:rsidRPr="00107200" w:rsidTr="00F319CA">
        <w:trPr>
          <w:trHeight w:val="560"/>
        </w:trPr>
        <w:tc>
          <w:tcPr>
            <w:tcW w:w="1720" w:type="dxa"/>
            <w:vAlign w:val="center"/>
          </w:tcPr>
          <w:p w:rsidR="00107200" w:rsidRPr="00107200" w:rsidRDefault="00107200" w:rsidP="00107200">
            <w:pPr>
              <w:spacing w:after="0" w:line="240" w:lineRule="auto"/>
              <w:jc w:val="center"/>
              <w:rPr>
                <w:rFonts w:ascii="Times New Roman" w:eastAsia="Times New Roman" w:hAnsi="Times New Roman" w:cs="Segoe UI"/>
                <w:noProof/>
                <w:sz w:val="24"/>
                <w:szCs w:val="24"/>
              </w:rPr>
            </w:pPr>
            <w:r w:rsidRPr="00107200">
              <w:rPr>
                <w:rFonts w:ascii="Times New Roman" w:eastAsia="Times New Roman" w:hAnsi="Times New Roman" w:cs="Segoe UI"/>
                <w:noProof/>
                <w:sz w:val="24"/>
                <w:szCs w:val="24"/>
              </w:rPr>
              <w:drawing>
                <wp:inline distT="0" distB="0" distL="0" distR="0" wp14:anchorId="39EAEE2C" wp14:editId="04BFD339">
                  <wp:extent cx="727710" cy="270510"/>
                  <wp:effectExtent l="0" t="0" r="0" b="0"/>
                  <wp:docPr id="22" name="Рисунок 22" descr="C:\Users\Евгений\Pictures\Рисунок3.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C:\Users\Евгений\Pictures\Рисунок3.emf"/>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727710" cy="270510"/>
                          </a:xfrm>
                          <a:prstGeom prst="rect">
                            <a:avLst/>
                          </a:prstGeom>
                          <a:noFill/>
                          <a:ln>
                            <a:noFill/>
                          </a:ln>
                        </pic:spPr>
                      </pic:pic>
                    </a:graphicData>
                  </a:graphic>
                </wp:inline>
              </w:drawing>
            </w:r>
          </w:p>
        </w:tc>
        <w:tc>
          <w:tcPr>
            <w:tcW w:w="7919" w:type="dxa"/>
            <w:vAlign w:val="center"/>
          </w:tcPr>
          <w:p w:rsidR="00107200" w:rsidRPr="00107200" w:rsidRDefault="00107200" w:rsidP="00107200">
            <w:pPr>
              <w:spacing w:after="0" w:line="240" w:lineRule="auto"/>
              <w:ind w:left="650"/>
              <w:rPr>
                <w:rFonts w:ascii="Times New Roman" w:eastAsia="Times New Roman" w:hAnsi="Times New Roman" w:cs="Times New Roman"/>
                <w:sz w:val="24"/>
                <w:szCs w:val="24"/>
              </w:rPr>
            </w:pPr>
          </w:p>
          <w:p w:rsidR="00107200" w:rsidRPr="00107200" w:rsidRDefault="00107200" w:rsidP="00107200">
            <w:pPr>
              <w:spacing w:after="0" w:line="240" w:lineRule="auto"/>
              <w:ind w:left="650"/>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для формирования распыл</w:t>
            </w:r>
            <w:r w:rsidR="0068584A">
              <w:rPr>
                <w:rFonts w:ascii="Times New Roman" w:eastAsia="Times New Roman" w:hAnsi="Times New Roman" w:cs="Times New Roman"/>
                <w:sz w:val="24"/>
                <w:szCs w:val="24"/>
              </w:rPr>
              <w:t>е</w:t>
            </w:r>
            <w:r w:rsidRPr="00107200">
              <w:rPr>
                <w:rFonts w:ascii="Times New Roman" w:eastAsia="Times New Roman" w:hAnsi="Times New Roman" w:cs="Times New Roman"/>
                <w:sz w:val="24"/>
                <w:szCs w:val="24"/>
              </w:rPr>
              <w:t>нной водяной струи (ствол-распылитель)</w:t>
            </w:r>
          </w:p>
          <w:p w:rsidR="00107200" w:rsidRPr="00107200" w:rsidRDefault="00107200" w:rsidP="00107200">
            <w:pPr>
              <w:spacing w:after="0" w:line="240" w:lineRule="auto"/>
              <w:ind w:left="650"/>
              <w:rPr>
                <w:rFonts w:ascii="Times New Roman" w:eastAsia="Times New Roman" w:hAnsi="Times New Roman" w:cs="Times New Roman"/>
                <w:sz w:val="24"/>
                <w:szCs w:val="24"/>
              </w:rPr>
            </w:pPr>
          </w:p>
        </w:tc>
      </w:tr>
      <w:tr w:rsidR="00107200" w:rsidRPr="00107200" w:rsidTr="00F319CA">
        <w:trPr>
          <w:trHeight w:val="560"/>
        </w:trPr>
        <w:tc>
          <w:tcPr>
            <w:tcW w:w="1720" w:type="dxa"/>
            <w:vAlign w:val="center"/>
          </w:tcPr>
          <w:p w:rsidR="00107200" w:rsidRPr="00107200" w:rsidRDefault="00107200" w:rsidP="00107200">
            <w:pPr>
              <w:spacing w:after="0" w:line="240" w:lineRule="auto"/>
              <w:jc w:val="center"/>
              <w:rPr>
                <w:rFonts w:ascii="Times New Roman" w:eastAsia="Times New Roman" w:hAnsi="Times New Roman" w:cs="Segoe UI"/>
                <w:noProof/>
                <w:sz w:val="24"/>
                <w:szCs w:val="24"/>
              </w:rPr>
            </w:pPr>
            <w:r w:rsidRPr="00107200">
              <w:rPr>
                <w:rFonts w:ascii="Times New Roman" w:eastAsia="Times New Roman" w:hAnsi="Times New Roman" w:cs="Segoe UI"/>
                <w:noProof/>
                <w:sz w:val="24"/>
                <w:szCs w:val="24"/>
              </w:rPr>
              <w:drawing>
                <wp:inline distT="0" distB="0" distL="0" distR="0" wp14:anchorId="4E16DEE3" wp14:editId="5E71989C">
                  <wp:extent cx="729615" cy="239395"/>
                  <wp:effectExtent l="0" t="0" r="0" b="8255"/>
                  <wp:docPr id="23" name="Рисунок 23" descr="C:\Users\Евгений\Pictures\Рисунок4.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C:\Users\Евгений\Pictures\Рисунок4.emf"/>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729615" cy="239395"/>
                          </a:xfrm>
                          <a:prstGeom prst="rect">
                            <a:avLst/>
                          </a:prstGeom>
                          <a:noFill/>
                          <a:ln>
                            <a:noFill/>
                          </a:ln>
                        </pic:spPr>
                      </pic:pic>
                    </a:graphicData>
                  </a:graphic>
                </wp:inline>
              </w:drawing>
            </w:r>
          </w:p>
        </w:tc>
        <w:tc>
          <w:tcPr>
            <w:tcW w:w="7919" w:type="dxa"/>
            <w:vAlign w:val="center"/>
          </w:tcPr>
          <w:p w:rsidR="00107200" w:rsidRPr="00107200" w:rsidRDefault="00107200" w:rsidP="00107200">
            <w:pPr>
              <w:spacing w:after="0" w:line="240" w:lineRule="auto"/>
              <w:ind w:left="650"/>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для формирования пены средней кратности</w:t>
            </w:r>
          </w:p>
        </w:tc>
      </w:tr>
      <w:tr w:rsidR="00107200" w:rsidRPr="00107200" w:rsidTr="00F319CA">
        <w:trPr>
          <w:trHeight w:val="560"/>
        </w:trPr>
        <w:tc>
          <w:tcPr>
            <w:tcW w:w="1720" w:type="dxa"/>
            <w:vAlign w:val="center"/>
          </w:tcPr>
          <w:p w:rsidR="00107200" w:rsidRPr="00107200" w:rsidRDefault="00107200" w:rsidP="00107200">
            <w:pPr>
              <w:spacing w:after="0" w:line="240" w:lineRule="auto"/>
              <w:jc w:val="center"/>
              <w:rPr>
                <w:rFonts w:ascii="Times New Roman" w:eastAsia="Times New Roman" w:hAnsi="Times New Roman" w:cs="Segoe UI"/>
                <w:noProof/>
                <w:sz w:val="24"/>
                <w:szCs w:val="24"/>
              </w:rPr>
            </w:pPr>
            <w:r w:rsidRPr="00107200">
              <w:rPr>
                <w:rFonts w:ascii="Times New Roman" w:eastAsia="Times New Roman" w:hAnsi="Times New Roman" w:cs="Segoe UI"/>
                <w:noProof/>
                <w:sz w:val="24"/>
                <w:szCs w:val="24"/>
              </w:rPr>
              <w:drawing>
                <wp:inline distT="0" distB="0" distL="0" distR="0" wp14:anchorId="46F872F6" wp14:editId="445F1C7C">
                  <wp:extent cx="378460" cy="118110"/>
                  <wp:effectExtent l="0" t="0" r="2540" b="0"/>
                  <wp:docPr id="24" name="Рисунок 24" descr="C:\Users\Евгений\Pictures\Рисунок5.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C:\Users\Евгений\Pictures\Рисунок5.emf"/>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78460" cy="118110"/>
                          </a:xfrm>
                          <a:prstGeom prst="rect">
                            <a:avLst/>
                          </a:prstGeom>
                          <a:noFill/>
                          <a:ln>
                            <a:noFill/>
                          </a:ln>
                        </pic:spPr>
                      </pic:pic>
                    </a:graphicData>
                  </a:graphic>
                </wp:inline>
              </w:drawing>
            </w:r>
          </w:p>
        </w:tc>
        <w:tc>
          <w:tcPr>
            <w:tcW w:w="7919" w:type="dxa"/>
            <w:vAlign w:val="center"/>
          </w:tcPr>
          <w:p w:rsidR="00107200" w:rsidRPr="00107200" w:rsidRDefault="00107200" w:rsidP="00107200">
            <w:pPr>
              <w:spacing w:after="0" w:line="240" w:lineRule="auto"/>
              <w:ind w:left="650"/>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для формирования пены низкой кратности</w:t>
            </w:r>
          </w:p>
        </w:tc>
      </w:tr>
      <w:tr w:rsidR="00107200" w:rsidRPr="00107200" w:rsidTr="00F319CA">
        <w:trPr>
          <w:trHeight w:val="560"/>
        </w:trPr>
        <w:tc>
          <w:tcPr>
            <w:tcW w:w="1720" w:type="dxa"/>
            <w:vAlign w:val="center"/>
          </w:tcPr>
          <w:p w:rsidR="00107200" w:rsidRPr="00107200" w:rsidRDefault="0068584A" w:rsidP="00107200">
            <w:pPr>
              <w:spacing w:after="0" w:line="240" w:lineRule="auto"/>
              <w:jc w:val="center"/>
              <w:rPr>
                <w:rFonts w:ascii="Times New Roman" w:eastAsia="Times New Roman" w:hAnsi="Times New Roman" w:cs="Segoe UI"/>
                <w:sz w:val="24"/>
                <w:szCs w:val="24"/>
              </w:rPr>
            </w:pPr>
            <w:r>
              <w:rPr>
                <w:rFonts w:ascii="Times New Roman" w:eastAsia="Times New Roman" w:hAnsi="Times New Roman" w:cs="Times New Roman"/>
                <w:noProof/>
                <w:sz w:val="26"/>
                <w:szCs w:val="28"/>
              </w:rPr>
              <mc:AlternateContent>
                <mc:Choice Requires="wpg">
                  <w:drawing>
                    <wp:inline distT="0" distB="0" distL="0" distR="0" wp14:anchorId="0FD4A814" wp14:editId="6C40B15F">
                      <wp:extent cx="507365" cy="103505"/>
                      <wp:effectExtent l="2540" t="4445" r="4445" b="6350"/>
                      <wp:docPr id="1927" name="Group 92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03505"/>
                                <a:chOff x="6443" y="8650"/>
                                <a:chExt cx="799" cy="163"/>
                              </a:xfrm>
                            </wpg:grpSpPr>
                            <wpg:grpSp>
                              <wpg:cNvPr id="1928" name="Group 9219"/>
                              <wpg:cNvGrpSpPr>
                                <a:grpSpLocks noChangeAspect="1"/>
                              </wpg:cNvGrpSpPr>
                              <wpg:grpSpPr bwMode="auto">
                                <a:xfrm rot="2700000">
                                  <a:off x="6880" y="8667"/>
                                  <a:ext cx="128" cy="129"/>
                                  <a:chOff x="3561" y="774"/>
                                  <a:chExt cx="5760" cy="5760"/>
                                </a:xfrm>
                              </wpg:grpSpPr>
                              <wps:wsp>
                                <wps:cNvPr id="1929" name="Oval 9220"/>
                                <wps:cNvSpPr>
                                  <a:spLocks noChangeAspect="1" noChangeArrowheads="1"/>
                                </wps:cNvSpPr>
                                <wps:spPr bwMode="auto">
                                  <a:xfrm>
                                    <a:off x="4281" y="1494"/>
                                    <a:ext cx="4320" cy="4320"/>
                                  </a:xfrm>
                                  <a:prstGeom prst="ellipse">
                                    <a:avLst/>
                                  </a:prstGeom>
                                  <a:solidFill>
                                    <a:schemeClr val="tx1">
                                      <a:lumMod val="100000"/>
                                      <a:lumOff val="0"/>
                                    </a:schemeClr>
                                  </a:solidFill>
                                  <a:ln>
                                    <a:noFill/>
                                  </a:ln>
                                  <a:extLst>
                                    <a:ext uri="{91240B29-F687-4F45-9708-019B960494DF}">
                                      <a14:hiddenLine xmlns:a14="http://schemas.microsoft.com/office/drawing/2010/main" w="6350">
                                        <a:solidFill>
                                          <a:srgbClr val="0070C0"/>
                                        </a:solidFill>
                                        <a:round/>
                                        <a:headEnd/>
                                        <a:tailEnd/>
                                      </a14:hiddenLine>
                                    </a:ext>
                                  </a:extLst>
                                </wps:spPr>
                                <wps:bodyPr rot="0" vert="horz" wrap="square" lIns="91440" tIns="45720" rIns="91440" bIns="45720" anchor="t" anchorCtr="0" upright="1">
                                  <a:noAutofit/>
                                </wps:bodyPr>
                              </wps:wsp>
                              <wps:wsp>
                                <wps:cNvPr id="1930" name="Line 9221"/>
                                <wps:cNvCnPr>
                                  <a:cxnSpLocks noChangeShapeType="1"/>
                                </wps:cNvCnPr>
                                <wps:spPr bwMode="auto">
                                  <a:xfrm>
                                    <a:off x="6441" y="774"/>
                                    <a:ext cx="0" cy="576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6350">
                                        <a:solidFill>
                                          <a:srgbClr val="0070C0"/>
                                        </a:solidFill>
                                        <a:round/>
                                        <a:headEnd/>
                                        <a:tailEnd/>
                                      </a14:hiddenLine>
                                    </a:ext>
                                  </a:extLst>
                                </wps:spPr>
                                <wps:bodyPr/>
                              </wps:wsp>
                              <wps:wsp>
                                <wps:cNvPr id="1931" name="Line 9222"/>
                                <wps:cNvCnPr>
                                  <a:cxnSpLocks noChangeShapeType="1"/>
                                </wps:cNvCnPr>
                                <wps:spPr bwMode="auto">
                                  <a:xfrm rot="5400000">
                                    <a:off x="6441" y="774"/>
                                    <a:ext cx="0" cy="576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6350">
                                        <a:solidFill>
                                          <a:srgbClr val="0070C0"/>
                                        </a:solidFill>
                                        <a:round/>
                                        <a:headEnd/>
                                        <a:tailEnd/>
                                      </a14:hiddenLine>
                                    </a:ext>
                                  </a:extLst>
                                </wps:spPr>
                                <wps:bodyPr/>
                              </wps:wsp>
                            </wpg:grpSp>
                            <wpg:grpSp>
                              <wpg:cNvPr id="1932" name="Group 9223"/>
                              <wpg:cNvGrpSpPr>
                                <a:grpSpLocks noChangeAspect="1"/>
                              </wpg:cNvGrpSpPr>
                              <wpg:grpSpPr bwMode="auto">
                                <a:xfrm rot="2700000">
                                  <a:off x="6996" y="8668"/>
                                  <a:ext cx="128" cy="128"/>
                                  <a:chOff x="3561" y="774"/>
                                  <a:chExt cx="5760" cy="5760"/>
                                </a:xfrm>
                              </wpg:grpSpPr>
                              <wps:wsp>
                                <wps:cNvPr id="1933" name="Oval 9224"/>
                                <wps:cNvSpPr>
                                  <a:spLocks noChangeAspect="1" noChangeArrowheads="1"/>
                                </wps:cNvSpPr>
                                <wps:spPr bwMode="auto">
                                  <a:xfrm>
                                    <a:off x="4281" y="1494"/>
                                    <a:ext cx="4320" cy="4320"/>
                                  </a:xfrm>
                                  <a:prstGeom prst="ellipse">
                                    <a:avLst/>
                                  </a:prstGeom>
                                  <a:solidFill>
                                    <a:schemeClr val="tx1">
                                      <a:lumMod val="100000"/>
                                      <a:lumOff val="0"/>
                                    </a:schemeClr>
                                  </a:solidFill>
                                  <a:ln>
                                    <a:noFill/>
                                  </a:ln>
                                  <a:extLst>
                                    <a:ext uri="{91240B29-F687-4F45-9708-019B960494DF}">
                                      <a14:hiddenLine xmlns:a14="http://schemas.microsoft.com/office/drawing/2010/main" w="6350">
                                        <a:solidFill>
                                          <a:srgbClr val="0070C0"/>
                                        </a:solidFill>
                                        <a:round/>
                                        <a:headEnd/>
                                        <a:tailEnd/>
                                      </a14:hiddenLine>
                                    </a:ext>
                                  </a:extLst>
                                </wps:spPr>
                                <wps:bodyPr rot="0" vert="horz" wrap="square" lIns="91440" tIns="45720" rIns="91440" bIns="45720" anchor="t" anchorCtr="0" upright="1">
                                  <a:noAutofit/>
                                </wps:bodyPr>
                              </wps:wsp>
                              <wps:wsp>
                                <wps:cNvPr id="1934" name="Line 9225"/>
                                <wps:cNvCnPr>
                                  <a:cxnSpLocks noChangeShapeType="1"/>
                                </wps:cNvCnPr>
                                <wps:spPr bwMode="auto">
                                  <a:xfrm>
                                    <a:off x="6441" y="774"/>
                                    <a:ext cx="0" cy="576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6350">
                                        <a:solidFill>
                                          <a:srgbClr val="0070C0"/>
                                        </a:solidFill>
                                        <a:round/>
                                        <a:headEnd/>
                                        <a:tailEnd/>
                                      </a14:hiddenLine>
                                    </a:ext>
                                  </a:extLst>
                                </wps:spPr>
                                <wps:bodyPr/>
                              </wps:wsp>
                              <wps:wsp>
                                <wps:cNvPr id="1935" name="Line 9226"/>
                                <wps:cNvCnPr>
                                  <a:cxnSpLocks noChangeShapeType="1"/>
                                </wps:cNvCnPr>
                                <wps:spPr bwMode="auto">
                                  <a:xfrm rot="5400000">
                                    <a:off x="6441" y="774"/>
                                    <a:ext cx="0" cy="576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6350">
                                        <a:solidFill>
                                          <a:srgbClr val="0070C0"/>
                                        </a:solidFill>
                                        <a:round/>
                                        <a:headEnd/>
                                        <a:tailEnd/>
                                      </a14:hiddenLine>
                                    </a:ext>
                                  </a:extLst>
                                </wps:spPr>
                                <wps:bodyPr/>
                              </wps:wsp>
                            </wpg:grpSp>
                            <wps:wsp>
                              <wps:cNvPr id="1936" name="Freeform 469"/>
                              <wps:cNvSpPr>
                                <a:spLocks noChangeAspect="1"/>
                              </wps:cNvSpPr>
                              <wps:spPr bwMode="auto">
                                <a:xfrm>
                                  <a:off x="6443" y="8650"/>
                                  <a:ext cx="427" cy="163"/>
                                </a:xfrm>
                                <a:custGeom>
                                  <a:avLst/>
                                  <a:gdLst>
                                    <a:gd name="T0" fmla="*/ 272 w 18660"/>
                                    <a:gd name="T1" fmla="*/ 1494 h 6930"/>
                                    <a:gd name="T2" fmla="*/ 0 w 18660"/>
                                    <a:gd name="T3" fmla="*/ 1494 h 6930"/>
                                    <a:gd name="T4" fmla="*/ 0 w 18660"/>
                                    <a:gd name="T5" fmla="*/ 135 h 6930"/>
                                    <a:gd name="T6" fmla="*/ 272 w 18660"/>
                                    <a:gd name="T7" fmla="*/ 135 h 6930"/>
                                    <a:gd name="T8" fmla="*/ 272 w 18660"/>
                                    <a:gd name="T9" fmla="*/ 685 h 6930"/>
                                    <a:gd name="T10" fmla="*/ 3249 w 18660"/>
                                    <a:gd name="T11" fmla="*/ 685 h 6930"/>
                                    <a:gd name="T12" fmla="*/ 2952 w 18660"/>
                                    <a:gd name="T13" fmla="*/ 0 h 6930"/>
                                    <a:gd name="T14" fmla="*/ 4112 w 18660"/>
                                    <a:gd name="T15" fmla="*/ 820 h 6930"/>
                                    <a:gd name="T16" fmla="*/ 2952 w 18660"/>
                                    <a:gd name="T17" fmla="*/ 1613 h 6930"/>
                                    <a:gd name="T18" fmla="*/ 3249 w 18660"/>
                                    <a:gd name="T19" fmla="*/ 945 h 6930"/>
                                    <a:gd name="T20" fmla="*/ 272 w 18660"/>
                                    <a:gd name="T21" fmla="*/ 945 h 6930"/>
                                    <a:gd name="T22" fmla="*/ 272 w 18660"/>
                                    <a:gd name="T23" fmla="*/ 1494 h 6930"/>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Lst>
                                  <a:ahLst/>
                                  <a:cxnLst>
                                    <a:cxn ang="T24">
                                      <a:pos x="T0" y="T1"/>
                                    </a:cxn>
                                    <a:cxn ang="T25">
                                      <a:pos x="T2" y="T3"/>
                                    </a:cxn>
                                    <a:cxn ang="T26">
                                      <a:pos x="T4" y="T5"/>
                                    </a:cxn>
                                    <a:cxn ang="T27">
                                      <a:pos x="T6" y="T7"/>
                                    </a:cxn>
                                    <a:cxn ang="T28">
                                      <a:pos x="T8" y="T9"/>
                                    </a:cxn>
                                    <a:cxn ang="T29">
                                      <a:pos x="T10" y="T11"/>
                                    </a:cxn>
                                    <a:cxn ang="T30">
                                      <a:pos x="T12" y="T13"/>
                                    </a:cxn>
                                    <a:cxn ang="T31">
                                      <a:pos x="T14" y="T15"/>
                                    </a:cxn>
                                    <a:cxn ang="T32">
                                      <a:pos x="T16" y="T17"/>
                                    </a:cxn>
                                    <a:cxn ang="T33">
                                      <a:pos x="T18" y="T19"/>
                                    </a:cxn>
                                    <a:cxn ang="T34">
                                      <a:pos x="T20" y="T21"/>
                                    </a:cxn>
                                    <a:cxn ang="T35">
                                      <a:pos x="T22" y="T23"/>
                                    </a:cxn>
                                  </a:cxnLst>
                                  <a:rect l="0" t="0" r="r" b="b"/>
                                  <a:pathLst>
                                    <a:path w="18660" h="6930">
                                      <a:moveTo>
                                        <a:pt x="1234" y="6418"/>
                                      </a:moveTo>
                                      <a:lnTo>
                                        <a:pt x="0" y="6418"/>
                                      </a:lnTo>
                                      <a:lnTo>
                                        <a:pt x="0" y="580"/>
                                      </a:lnTo>
                                      <a:lnTo>
                                        <a:pt x="1234" y="580"/>
                                      </a:lnTo>
                                      <a:lnTo>
                                        <a:pt x="1234" y="2944"/>
                                      </a:lnTo>
                                      <a:lnTo>
                                        <a:pt x="14744" y="2944"/>
                                      </a:lnTo>
                                      <a:lnTo>
                                        <a:pt x="13394" y="0"/>
                                      </a:lnTo>
                                      <a:lnTo>
                                        <a:pt x="18660" y="3523"/>
                                      </a:lnTo>
                                      <a:lnTo>
                                        <a:pt x="13394" y="6930"/>
                                      </a:lnTo>
                                      <a:lnTo>
                                        <a:pt x="14744" y="4058"/>
                                      </a:lnTo>
                                      <a:lnTo>
                                        <a:pt x="1234" y="4058"/>
                                      </a:lnTo>
                                      <a:lnTo>
                                        <a:pt x="1234" y="6418"/>
                                      </a:lnTo>
                                      <a:close/>
                                    </a:path>
                                  </a:pathLst>
                                </a:custGeom>
                                <a:solidFill>
                                  <a:schemeClr val="tx1">
                                    <a:lumMod val="100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1937" name="Group 9228"/>
                              <wpg:cNvGrpSpPr>
                                <a:grpSpLocks noChangeAspect="1"/>
                              </wpg:cNvGrpSpPr>
                              <wpg:grpSpPr bwMode="auto">
                                <a:xfrm rot="2700000">
                                  <a:off x="7114" y="8670"/>
                                  <a:ext cx="128" cy="128"/>
                                  <a:chOff x="3561" y="774"/>
                                  <a:chExt cx="5760" cy="5760"/>
                                </a:xfrm>
                              </wpg:grpSpPr>
                              <wps:wsp>
                                <wps:cNvPr id="1938" name="Oval 9229"/>
                                <wps:cNvSpPr>
                                  <a:spLocks noChangeAspect="1" noChangeArrowheads="1"/>
                                </wps:cNvSpPr>
                                <wps:spPr bwMode="auto">
                                  <a:xfrm>
                                    <a:off x="4281" y="1494"/>
                                    <a:ext cx="4320" cy="4320"/>
                                  </a:xfrm>
                                  <a:prstGeom prst="ellipse">
                                    <a:avLst/>
                                  </a:prstGeom>
                                  <a:solidFill>
                                    <a:schemeClr val="tx1">
                                      <a:lumMod val="100000"/>
                                      <a:lumOff val="0"/>
                                    </a:schemeClr>
                                  </a:solidFill>
                                  <a:ln>
                                    <a:noFill/>
                                  </a:ln>
                                  <a:extLst>
                                    <a:ext uri="{91240B29-F687-4F45-9708-019B960494DF}">
                                      <a14:hiddenLine xmlns:a14="http://schemas.microsoft.com/office/drawing/2010/main" w="6350">
                                        <a:solidFill>
                                          <a:srgbClr val="0070C0"/>
                                        </a:solidFill>
                                        <a:round/>
                                        <a:headEnd/>
                                        <a:tailEnd/>
                                      </a14:hiddenLine>
                                    </a:ext>
                                  </a:extLst>
                                </wps:spPr>
                                <wps:bodyPr rot="0" vert="horz" wrap="square" lIns="91440" tIns="45720" rIns="91440" bIns="45720" anchor="t" anchorCtr="0" upright="1">
                                  <a:noAutofit/>
                                </wps:bodyPr>
                              </wps:wsp>
                              <wps:wsp>
                                <wps:cNvPr id="1939" name="Line 9230"/>
                                <wps:cNvCnPr>
                                  <a:cxnSpLocks noChangeShapeType="1"/>
                                </wps:cNvCnPr>
                                <wps:spPr bwMode="auto">
                                  <a:xfrm>
                                    <a:off x="6441" y="774"/>
                                    <a:ext cx="0" cy="576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6350">
                                        <a:solidFill>
                                          <a:srgbClr val="0070C0"/>
                                        </a:solidFill>
                                        <a:round/>
                                        <a:headEnd/>
                                        <a:tailEnd/>
                                      </a14:hiddenLine>
                                    </a:ext>
                                  </a:extLst>
                                </wps:spPr>
                                <wps:bodyPr/>
                              </wps:wsp>
                              <wps:wsp>
                                <wps:cNvPr id="1940" name="Line 9231"/>
                                <wps:cNvCnPr>
                                  <a:cxnSpLocks noChangeShapeType="1"/>
                                </wps:cNvCnPr>
                                <wps:spPr bwMode="auto">
                                  <a:xfrm rot="5400000">
                                    <a:off x="6441" y="774"/>
                                    <a:ext cx="0" cy="576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6350">
                                        <a:solidFill>
                                          <a:srgbClr val="0070C0"/>
                                        </a:solidFill>
                                        <a:round/>
                                        <a:headEnd/>
                                        <a:tailEnd/>
                                      </a14:hiddenLine>
                                    </a:ext>
                                  </a:extLst>
                                </wps:spPr>
                                <wps:bodyPr/>
                              </wps:wsp>
                            </wpg:grpSp>
                          </wpg:wgp>
                        </a:graphicData>
                      </a:graphic>
                    </wp:inline>
                  </w:drawing>
                </mc:Choice>
                <mc:Fallback>
                  <w:pict>
                    <v:group id="Group 9218" o:spid="_x0000_s1026" style="width:39.95pt;height:8.15pt;mso-position-horizontal-relative:char;mso-position-vertical-relative:line" coordorigin="6443,8650" coordsize="799,1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">
                      <v:group id="Group 9219" o:spid="_x0000_s1027" style="position:absolute;left:6880;top:8667;width:128;height:129;rotation:45" coordorigin="3561,774" coordsize="5760,57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MPEejFAAAA3QAA&#10;AA8AAAAAAAAAAAAAAAAAqgIAAGRycy9kb3ducmV2LnhtbFBLBQYAAAAABAAEAPoAAACcAwAAAAA=&#10;">
                        <o:lock v:ext="edit" aspectratio="t"/>
                        <v:oval id="Oval 9220" o:spid="_x0000_s1028" style="position:absolute;left:4281;top:1494;width:4320;height:43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6B3FcQA&#10;AADdAAAADwAAAGRycy9kb3ducmV2LnhtbERPTWvCQBC9C/0Pywi96cYcpImuIimCQqEkLehxyI5J&#10;SHY2ZFeT9td3C4Xe5vE+Z7ufTCceNLjGsoLVMgJBXFrdcKXg8+O4eAHhPLLGzjIp+CIH+93TbIup&#10;tiPn9Ch8JUIIuxQV1N73qZSurMmgW9qeOHA3Oxj0AQ6V1AOOIdx0Mo6itTTYcGiosaesprIt7kZB&#10;ll+T73d/arNL9irluRvx7TIq9TyfDhsQnib/L/5zn3SYn8QJ/H4TTpC7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gdxXEAAAA3QAAAA8AAAAAAAAAAAAAAAAAmAIAAGRycy9k&#10;b3ducmV2LnhtbFBLBQYAAAAABAAEAPUAAACJAwAAAAA=&#10;" fillcolor="black [3213]" stroked="f" strokecolor="#0070c0" strokeweight=".5pt">
                          <o:lock v:ext="edit" aspectratio="t"/>
                        </v:oval>
                        <v:line id="Line 9221" o:spid="_x0000_s1029" style="position:absolute;visibility:visible;mso-wrap-style:square" from="6441,774" to="6441,65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69WWMUAAADdAAAADwAAAGRycy9kb3ducmV2LnhtbESPQWvDMAyF74P+B6PBbqvTDkab1S2j&#10;ULZLB2132FHEShwWy8H2Uu/fT4dBbxLv6b1Pm13xg5oopj6wgcW8AkXcBNtzZ+DzcnhcgUoZ2eIQ&#10;mAz8UoLddna3wdqGK59oOudOSQinGg24nMda69Q48pjmYSQWrQ3RY5Y1dtpGvEq4H/Syqp61x56l&#10;weFIe0fN9/nHG/DH7utYWve2XO9xnOxHWcT2ZMzDfXl9AZWp5Jv5//rdCv76SfjlGxlBb/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69WWMUAAADdAAAADwAAAAAAAAAA&#10;AAAAAAChAgAAZHJzL2Rvd25yZXYueG1sUEsFBgAAAAAEAAQA+QAAAJMDAAAAAA==&#10;" stroked="f" strokecolor="#0070c0" strokeweight=".5pt"/>
                        <v:line id="Line 9222" o:spid="_x0000_s1030" style="position:absolute;rotation:90;visibility:visible;mso-wrap-style:square" from="6441,774" to="6441,65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NE+tsUAAADdAAAADwAAAGRycy9kb3ducmV2LnhtbERPTWsCMRC9F/wPYYTeNKsFtVujtBZr&#10;oQWpCr1ON9Ps4may3USz/vumIPQ2j/c582Vna3Gm1leOFYyGGQjiwumKjYLDfj2YgfABWWPtmBRc&#10;yMNy0buZY65d5A8674IRKYR9jgrKEJpcSl+UZNEPXUOcuG/XWgwJtkbqFmMKt7UcZ9lEWqw4NZTY&#10;0Kqk4rg7WQXP9GWeLtufzVtdmff4Gacv8ThV6rbfPT6ACNSFf/HV/arT/Pu7Efx9k06Qi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NE+tsUAAADdAAAADwAAAAAAAAAA&#10;AAAAAAChAgAAZHJzL2Rvd25yZXYueG1sUEsFBgAAAAAEAAQA+QAAAJMDAAAAAA==&#10;" stroked="f" strokecolor="#0070c0" strokeweight=".5pt"/>
                      </v:group>
                      <v:group id="Group 9223" o:spid="_x0000_s1031" style="position:absolute;left:6996;top:8668;width:128;height:128;rotation:45" coordorigin="3561,774" coordsize="5760,57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nPrDfwwAAAN0AAAAP&#10;AAAAAAAAAAAAAAAAAKoCAABkcnMvZG93bnJldi54bWxQSwUGAAAAAAQABAD6AAAAmgMAAAAA&#10;">
                        <o:lock v:ext="edit" aspectratio="t"/>
                        <v:oval id="Oval 9224" o:spid="_x0000_s1032" style="position:absolute;left:4281;top:1494;width:4320;height:43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HWIsMA&#10;AADdAAAADwAAAGRycy9kb3ducmV2LnhtbERP24rCMBB9X/Afwgi+rakKYrtGWSqCgrB4AfdxaGbb&#10;YjMpTbTVrzcLgm9zONeZLztTiRs1rrSsYDSMQBBnVpecKzgd158zEM4ja6wsk4I7OVgueh9zTLRt&#10;eU+3g89FCGGXoILC+zqR0mUFGXRDWxMH7s82Bn2ATS51g20IN5UcR9FUGiw5NBRYU1pQdjlcjYJ0&#10;/xs/fvzmkp7TlZTbqsXduVVq0O++v0B46vxb/HJvdJgfTybw/004QS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5HWIsMAAADdAAAADwAAAAAAAAAAAAAAAACYAgAAZHJzL2Rv&#10;d25yZXYueG1sUEsFBgAAAAAEAAQA9QAAAIgDAAAAAA==&#10;" fillcolor="black [3213]" stroked="f" strokecolor="#0070c0" strokeweight=".5pt">
                          <o:lock v:ext="edit" aspectratio="t"/>
                        </v:oval>
                        <v:line id="Line 9225" o:spid="_x0000_s1033" style="position:absolute;visibility:visible;mso-wrap-style:square" from="6441,774" to="6441,65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JRQW8IAAADdAAAADwAAAGRycy9kb3ducmV2LnhtbERPTWsCMRC9F/ofwgjealYrpW6NUoRS&#10;LwpqDz0Om9nN4mayJOka/70RhN7m8T5nuU62EwP50DpWMJ0UIIgrp1tuFPycvl7eQYSIrLFzTAqu&#10;FGC9en5aYqndhQ80HGMjcgiHEhWYGPtSylAZshgmrifOXO28xZihb6T2eMnhtpOzoniTFlvODQZ7&#10;2hiqzsc/q8Dumt9dqs33bLHBftD7NPX1QanxKH1+gIiU4r/44d7qPH/xOof7N/kEubo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7JRQW8IAAADdAAAADwAAAAAAAAAAAAAA&#10;AAChAgAAZHJzL2Rvd25yZXYueG1sUEsFBgAAAAAEAAQA+QAAAJADAAAAAA==&#10;" stroked="f" strokecolor="#0070c0" strokeweight=".5pt"/>
                        <v:line id="Line 9226" o:spid="_x0000_s1034" style="position:absolute;rotation:90;visibility:visible;mso-wrap-style:square" from="6441,774" to="6441,65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o4tcUAAADdAAAADwAAAGRycy9kb3ducmV2LnhtbERP22oCMRB9F/oPYYS+adZKq26N0lp6&#10;gRbEC/R1uplmFzeT7SY16983BcG3OZzrzJedrcWRWl85VjAaZiCIC6crNgr2u+fBFIQPyBprx6Tg&#10;RB6Wi6veHHPtIm/ouA1GpBD2OSooQ2hyKX1RkkU/dA1x4r5dazEk2BqpW4wp3NbyJsvupMWKU0OJ&#10;Da1KKg7bX6vgib7M42n98/peV+YjfsbJSzxMlLrudw/3IAJ14SI+u990mj8b38L/N+kEufg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o4tcUAAADdAAAADwAAAAAAAAAA&#10;AAAAAAChAgAAZHJzL2Rvd25yZXYueG1sUEsFBgAAAAAEAAQA+QAAAJMDAAAAAA==&#10;" stroked="f" strokecolor="#0070c0" strokeweight=".5pt"/>
                      </v:group>
                      <v:shape id="Freeform 469" o:spid="_x0000_s1035" style="position:absolute;left:6443;top:8650;width:427;height:163;visibility:visible;mso-wrap-style:square;v-text-anchor:top" coordsize="18660,69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Ut18QA&#10;AADdAAAADwAAAGRycy9kb3ducmV2LnhtbERP22oCMRB9L/QfwhT6ptkq9bIaRaWFwlao1+dhM+5u&#10;3UyWJOr6902h0Lc5nOtM562pxZWcrywreOkmIIhzqysuFOx3750RCB+QNdaWScGdPMxnjw9TTLW9&#10;8Yau21CIGMI+RQVlCE0qpc9LMui7tiGO3Mk6gyFCV0jt8BbDTS17STKQBiuODSU2tCopP28vRkG2&#10;fD1+Z+vxp7zIQ+bequFXsh4q9fzULiYgArXhX/zn/tBx/rg/gN9v4gly9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j1LdfEAAAA3QAAAA8AAAAAAAAAAAAAAAAAmAIAAGRycy9k&#10;b3ducmV2LnhtbFBLBQYAAAAABAAEAPUAAACJAwAAAAA=&#10;" path="m1234,6418l,6418,,580r1234,l1234,2944r13510,l13394,r5266,3523l13394,6930,14744,4058r-13510,l1234,6418xe" fillcolor="black [3213]" stroked="f">
                        <v:path arrowok="t" o:connecttype="custom" o:connectlocs="6,35;0,35;0,3;6,3;6,16;74,16;68,0;94,19;68,38;74,22;6,22;6,35" o:connectangles="0,0,0,0,0,0,0,0,0,0,0,0"/>
                        <o:lock v:ext="edit" aspectratio="t"/>
                      </v:shape>
                      <v:group id="Group 9228" o:spid="_x0000_s1036" style="position:absolute;left:7114;top:8670;width:128;height:128;rotation:45" coordorigin="3561,774" coordsize="5760,57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dJE0fCAAAA3QAAAA8A&#10;AAAAAAAAAAAAAAAAqgIAAGRycy9kb3ducmV2LnhtbFBLBQYAAAAABAAEAPoAAACZAwAAAAA=&#10;">
                        <o:lock v:ext="edit" aspectratio="t"/>
                        <v:oval id="Oval 9229" o:spid="_x0000_s1037" style="position:absolute;left:4281;top:1494;width:4320;height:43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VEU8cA&#10;AADdAAAADwAAAGRycy9kb3ducmV2LnhtbESPzWrDQAyE74W+w6JCb826KZTE8ToUh0IKgZIfSI7C&#10;q9gmXq3xbmM3T18dCrlJzGjmU7YcXauu1IfGs4HXSQKKuPS24crAYf/5MgMVIrLF1jMZ+KUAy/zx&#10;IcPU+oG3dN3FSkkIhxQN1DF2qdahrMlhmPiOWLSz7x1GWftK2x4HCXetnibJu3bYsDTU2FFRU3nZ&#10;/TgDxfY0v33H9aU4Fiutv9oBN8fBmOen8WMBKtIY7+b/67UV/Pmb4Mo3MoL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U1RFPHAAAA3QAAAA8AAAAAAAAAAAAAAAAAmAIAAGRy&#10;cy9kb3ducmV2LnhtbFBLBQYAAAAABAAEAPUAAACMAwAAAAA=&#10;" fillcolor="black [3213]" stroked="f" strokecolor="#0070c0" strokeweight=".5pt">
                          <o:lock v:ext="edit" aspectratio="t"/>
                        </v:oval>
                        <v:line id="Line 9230" o:spid="_x0000_s1038" style="position:absolute;visibility:visible;mso-wrap-style:square" from="6441,774" to="6441,65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pX/xcIAAADdAAAADwAAAGRycy9kb3ducmV2LnhtbERPTWsCMRC9F/ofwhS81awK4m6NIkLR&#10;iwVtDz0Om9nN4mayJOma/vumIHibx/uc9TbZXozkQ+dYwWxagCCune64VfD1+f66AhEissbeMSn4&#10;pQDbzfPTGivtbnym8RJbkUM4VKjAxDhUUobakMUwdQNx5hrnLcYMfSu1x1sOt72cF8VSWuw4Nxgc&#10;aG+ovl5+rAJ7ar9PqTGHebnHYdQfaeabs1KTl7R7AxEpxYf47j7qPL9clPD/TT5Bbv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pX/xcIAAADdAAAADwAAAAAAAAAAAAAA&#10;AAChAgAAZHJzL2Rvd25yZXYueG1sUEsFBgAAAAAEAAQA+QAAAJADAAAAAA==&#10;" stroked="f" strokecolor="#0070c0" strokeweight=".5pt"/>
                        <v:line id="Line 9231" o:spid="_x0000_s1039" style="position:absolute;rotation:90;visibility:visible;mso-wrap-style:square" from="6441,774" to="6441,65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5voUMcAAADdAAAADwAAAGRycy9kb3ducmV2LnhtbESPT0vDQBDF7wW/wzKCN7uxiNXYTbCK&#10;f0BBrILXMTtuQrOzMbt202/vHITeZnhv3vvNqp58r3Y0xi6wgbN5AYq4CbZjZ+Dj/f70ElRMyBb7&#10;wGRgTxHq6mi2wtKGzG+02ySnJIRjiQbalIZS69i05DHOw0As2ncYPSZZR6ftiFnCfa8XRXGhPXYs&#10;DS0OdNtSs938egN39OXW+9efx+e+cy/5My8f8nZpzMnxdHMNKtGUDub/6ycr+Ffnwi/fyAi6+gM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3m+hQxwAAAN0AAAAPAAAAAAAA&#10;AAAAAAAAAKECAABkcnMvZG93bnJldi54bWxQSwUGAAAAAAQABAD5AAAAlQMAAAAA&#10;" stroked="f" strokecolor="#0070c0" strokeweight=".5pt"/>
                      </v:group>
                      <w10:anchorlock/>
                    </v:group>
                  </w:pict>
                </mc:Fallback>
              </mc:AlternateContent>
            </w:r>
          </w:p>
        </w:tc>
        <w:tc>
          <w:tcPr>
            <w:tcW w:w="7919" w:type="dxa"/>
            <w:vAlign w:val="center"/>
          </w:tcPr>
          <w:p w:rsidR="00107200" w:rsidRPr="00107200" w:rsidRDefault="00107200" w:rsidP="00107200">
            <w:pPr>
              <w:spacing w:after="0" w:line="240" w:lineRule="auto"/>
              <w:ind w:left="650"/>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для формирования тонкораспыленной водяной (</w:t>
            </w:r>
            <w:proofErr w:type="spellStart"/>
            <w:r w:rsidRPr="00107200">
              <w:rPr>
                <w:rFonts w:ascii="Times New Roman" w:eastAsia="Times New Roman" w:hAnsi="Times New Roman" w:cs="Times New Roman"/>
                <w:sz w:val="24"/>
                <w:szCs w:val="24"/>
              </w:rPr>
              <w:t>водоаэрозольной</w:t>
            </w:r>
            <w:proofErr w:type="spellEnd"/>
            <w:r w:rsidRPr="00107200">
              <w:rPr>
                <w:rFonts w:ascii="Times New Roman" w:eastAsia="Times New Roman" w:hAnsi="Times New Roman" w:cs="Times New Roman"/>
                <w:sz w:val="24"/>
                <w:szCs w:val="24"/>
              </w:rPr>
              <w:t>) струи</w:t>
            </w:r>
          </w:p>
        </w:tc>
      </w:tr>
      <w:tr w:rsidR="00107200" w:rsidRPr="00107200" w:rsidTr="00F319CA">
        <w:trPr>
          <w:trHeight w:val="560"/>
        </w:trPr>
        <w:tc>
          <w:tcPr>
            <w:tcW w:w="1720" w:type="dxa"/>
            <w:vAlign w:val="center"/>
          </w:tcPr>
          <w:p w:rsidR="00107200" w:rsidRPr="00107200" w:rsidRDefault="0068584A" w:rsidP="00107200">
            <w:pPr>
              <w:spacing w:after="0" w:line="240" w:lineRule="auto"/>
              <w:jc w:val="center"/>
              <w:rPr>
                <w:rFonts w:ascii="Times New Roman" w:eastAsia="Times New Roman" w:hAnsi="Times New Roman" w:cs="Segoe UI"/>
                <w:sz w:val="24"/>
                <w:szCs w:val="24"/>
              </w:rPr>
            </w:pPr>
            <w:r>
              <w:rPr>
                <w:rFonts w:ascii="Times New Roman" w:eastAsia="Times New Roman" w:hAnsi="Times New Roman" w:cs="Times New Roman"/>
                <w:noProof/>
                <w:sz w:val="26"/>
                <w:szCs w:val="28"/>
              </w:rPr>
              <mc:AlternateContent>
                <mc:Choice Requires="wpg">
                  <w:drawing>
                    <wp:inline distT="0" distB="0" distL="0" distR="0" wp14:anchorId="08E18CDD" wp14:editId="4FE5BDCB">
                      <wp:extent cx="436245" cy="103505"/>
                      <wp:effectExtent l="5715" t="1270" r="0" b="0"/>
                      <wp:docPr id="3133" name="Group 91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6245" cy="103505"/>
                                <a:chOff x="7735" y="7496"/>
                                <a:chExt cx="455" cy="108"/>
                              </a:xfrm>
                            </wpg:grpSpPr>
                            <wpg:grpSp>
                              <wpg:cNvPr id="3134" name="Group 9166"/>
                              <wpg:cNvGrpSpPr>
                                <a:grpSpLocks noChangeAspect="1"/>
                              </wpg:cNvGrpSpPr>
                              <wpg:grpSpPr bwMode="auto">
                                <a:xfrm rot="2700000">
                                  <a:off x="8024" y="7508"/>
                                  <a:ext cx="85" cy="85"/>
                                  <a:chOff x="3561" y="774"/>
                                  <a:chExt cx="5760" cy="5760"/>
                                </a:xfrm>
                              </wpg:grpSpPr>
                              <wps:wsp>
                                <wps:cNvPr id="3135" name="Oval 9167"/>
                                <wps:cNvSpPr>
                                  <a:spLocks noChangeAspect="1" noChangeArrowheads="1"/>
                                </wps:cNvSpPr>
                                <wps:spPr bwMode="auto">
                                  <a:xfrm>
                                    <a:off x="4281" y="1494"/>
                                    <a:ext cx="4320" cy="4320"/>
                                  </a:xfrm>
                                  <a:prstGeom prst="ellipse">
                                    <a:avLst/>
                                  </a:prstGeom>
                                  <a:solidFill>
                                    <a:srgbClr val="FFFFFF"/>
                                  </a:solidFill>
                                  <a:ln w="6350">
                                    <a:solidFill>
                                      <a:schemeClr val="tx1">
                                        <a:lumMod val="100000"/>
                                        <a:lumOff val="0"/>
                                      </a:schemeClr>
                                    </a:solidFill>
                                    <a:round/>
                                    <a:headEnd/>
                                    <a:tailEnd/>
                                  </a:ln>
                                </wps:spPr>
                                <wps:bodyPr rot="0" vert="horz" wrap="square" lIns="91440" tIns="45720" rIns="91440" bIns="45720" anchor="t" anchorCtr="0" upright="1">
                                  <a:noAutofit/>
                                </wps:bodyPr>
                              </wps:wsp>
                              <wps:wsp>
                                <wps:cNvPr id="1920" name="Line 9168"/>
                                <wps:cNvCnPr>
                                  <a:cxnSpLocks noChangeShapeType="1"/>
                                </wps:cNvCnPr>
                                <wps:spPr bwMode="auto">
                                  <a:xfrm>
                                    <a:off x="6441" y="774"/>
                                    <a:ext cx="0" cy="5760"/>
                                  </a:xfrm>
                                  <a:prstGeom prst="line">
                                    <a:avLst/>
                                  </a:prstGeom>
                                  <a:noFill/>
                                  <a:ln w="6350">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s:wsp>
                                <wps:cNvPr id="1921" name="Line 9169"/>
                                <wps:cNvCnPr>
                                  <a:cxnSpLocks noChangeShapeType="1"/>
                                </wps:cNvCnPr>
                                <wps:spPr bwMode="auto">
                                  <a:xfrm rot="5400000">
                                    <a:off x="6441" y="774"/>
                                    <a:ext cx="0" cy="5760"/>
                                  </a:xfrm>
                                  <a:prstGeom prst="line">
                                    <a:avLst/>
                                  </a:prstGeom>
                                  <a:noFill/>
                                  <a:ln w="6350">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g:grpSp>
                            <wpg:grpSp>
                              <wpg:cNvPr id="1922" name="Group 9170"/>
                              <wpg:cNvGrpSpPr>
                                <a:grpSpLocks noChangeAspect="1"/>
                              </wpg:cNvGrpSpPr>
                              <wpg:grpSpPr bwMode="auto">
                                <a:xfrm rot="2700000">
                                  <a:off x="8105" y="7508"/>
                                  <a:ext cx="85" cy="85"/>
                                  <a:chOff x="3561" y="774"/>
                                  <a:chExt cx="5760" cy="5760"/>
                                </a:xfrm>
                              </wpg:grpSpPr>
                              <wps:wsp>
                                <wps:cNvPr id="1923" name="Oval 9171"/>
                                <wps:cNvSpPr>
                                  <a:spLocks noChangeAspect="1" noChangeArrowheads="1"/>
                                </wps:cNvSpPr>
                                <wps:spPr bwMode="auto">
                                  <a:xfrm>
                                    <a:off x="4281" y="1494"/>
                                    <a:ext cx="4320" cy="4320"/>
                                  </a:xfrm>
                                  <a:prstGeom prst="ellipse">
                                    <a:avLst/>
                                  </a:prstGeom>
                                  <a:solidFill>
                                    <a:schemeClr val="tx1">
                                      <a:lumMod val="100000"/>
                                      <a:lumOff val="0"/>
                                    </a:schemeClr>
                                  </a:solidFill>
                                  <a:ln>
                                    <a:noFill/>
                                  </a:ln>
                                  <a:extLst>
                                    <a:ext uri="{91240B29-F687-4F45-9708-019B960494DF}">
                                      <a14:hiddenLine xmlns:a14="http://schemas.microsoft.com/office/drawing/2010/main" w="6350">
                                        <a:solidFill>
                                          <a:srgbClr val="0070C0"/>
                                        </a:solidFill>
                                        <a:round/>
                                        <a:headEnd/>
                                        <a:tailEnd/>
                                      </a14:hiddenLine>
                                    </a:ext>
                                  </a:extLst>
                                </wps:spPr>
                                <wps:bodyPr rot="0" vert="horz" wrap="square" lIns="91440" tIns="45720" rIns="91440" bIns="45720" anchor="t" anchorCtr="0" upright="1">
                                  <a:noAutofit/>
                                </wps:bodyPr>
                              </wps:wsp>
                              <wps:wsp>
                                <wps:cNvPr id="1924" name="Line 9172"/>
                                <wps:cNvCnPr>
                                  <a:cxnSpLocks noChangeShapeType="1"/>
                                </wps:cNvCnPr>
                                <wps:spPr bwMode="auto">
                                  <a:xfrm>
                                    <a:off x="6441" y="774"/>
                                    <a:ext cx="0" cy="576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6350">
                                        <a:solidFill>
                                          <a:srgbClr val="0070C0"/>
                                        </a:solidFill>
                                        <a:round/>
                                        <a:headEnd/>
                                        <a:tailEnd/>
                                      </a14:hiddenLine>
                                    </a:ext>
                                  </a:extLst>
                                </wps:spPr>
                                <wps:bodyPr/>
                              </wps:wsp>
                              <wps:wsp>
                                <wps:cNvPr id="1925" name="Line 9173"/>
                                <wps:cNvCnPr>
                                  <a:cxnSpLocks noChangeShapeType="1"/>
                                </wps:cNvCnPr>
                                <wps:spPr bwMode="auto">
                                  <a:xfrm rot="5400000">
                                    <a:off x="6441" y="774"/>
                                    <a:ext cx="0" cy="576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6350">
                                        <a:solidFill>
                                          <a:srgbClr val="0070C0"/>
                                        </a:solidFill>
                                        <a:round/>
                                        <a:headEnd/>
                                        <a:tailEnd/>
                                      </a14:hiddenLine>
                                    </a:ext>
                                  </a:extLst>
                                </wps:spPr>
                                <wps:bodyPr/>
                              </wps:wsp>
                            </wpg:grpSp>
                            <wps:wsp>
                              <wps:cNvPr id="1926" name="Freeform 459"/>
                              <wps:cNvSpPr>
                                <a:spLocks noChangeAspect="1"/>
                              </wps:cNvSpPr>
                              <wps:spPr bwMode="auto">
                                <a:xfrm>
                                  <a:off x="7735" y="7496"/>
                                  <a:ext cx="283" cy="108"/>
                                </a:xfrm>
                                <a:custGeom>
                                  <a:avLst/>
                                  <a:gdLst>
                                    <a:gd name="T0" fmla="*/ 180 w 18660"/>
                                    <a:gd name="T1" fmla="*/ 990 h 6930"/>
                                    <a:gd name="T2" fmla="*/ 0 w 18660"/>
                                    <a:gd name="T3" fmla="*/ 990 h 6930"/>
                                    <a:gd name="T4" fmla="*/ 0 w 18660"/>
                                    <a:gd name="T5" fmla="*/ 89 h 6930"/>
                                    <a:gd name="T6" fmla="*/ 180 w 18660"/>
                                    <a:gd name="T7" fmla="*/ 89 h 6930"/>
                                    <a:gd name="T8" fmla="*/ 180 w 18660"/>
                                    <a:gd name="T9" fmla="*/ 454 h 6930"/>
                                    <a:gd name="T10" fmla="*/ 2153 w 18660"/>
                                    <a:gd name="T11" fmla="*/ 454 h 6930"/>
                                    <a:gd name="T12" fmla="*/ 1956 w 18660"/>
                                    <a:gd name="T13" fmla="*/ 0 h 6930"/>
                                    <a:gd name="T14" fmla="*/ 2725 w 18660"/>
                                    <a:gd name="T15" fmla="*/ 543 h 6930"/>
                                    <a:gd name="T16" fmla="*/ 1956 w 18660"/>
                                    <a:gd name="T17" fmla="*/ 1069 h 6930"/>
                                    <a:gd name="T18" fmla="*/ 2153 w 18660"/>
                                    <a:gd name="T19" fmla="*/ 626 h 6930"/>
                                    <a:gd name="T20" fmla="*/ 180 w 18660"/>
                                    <a:gd name="T21" fmla="*/ 626 h 6930"/>
                                    <a:gd name="T22" fmla="*/ 180 w 18660"/>
                                    <a:gd name="T23" fmla="*/ 990 h 6930"/>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Lst>
                                  <a:ahLst/>
                                  <a:cxnLst>
                                    <a:cxn ang="T24">
                                      <a:pos x="T0" y="T1"/>
                                    </a:cxn>
                                    <a:cxn ang="T25">
                                      <a:pos x="T2" y="T3"/>
                                    </a:cxn>
                                    <a:cxn ang="T26">
                                      <a:pos x="T4" y="T5"/>
                                    </a:cxn>
                                    <a:cxn ang="T27">
                                      <a:pos x="T6" y="T7"/>
                                    </a:cxn>
                                    <a:cxn ang="T28">
                                      <a:pos x="T8" y="T9"/>
                                    </a:cxn>
                                    <a:cxn ang="T29">
                                      <a:pos x="T10" y="T11"/>
                                    </a:cxn>
                                    <a:cxn ang="T30">
                                      <a:pos x="T12" y="T13"/>
                                    </a:cxn>
                                    <a:cxn ang="T31">
                                      <a:pos x="T14" y="T15"/>
                                    </a:cxn>
                                    <a:cxn ang="T32">
                                      <a:pos x="T16" y="T17"/>
                                    </a:cxn>
                                    <a:cxn ang="T33">
                                      <a:pos x="T18" y="T19"/>
                                    </a:cxn>
                                    <a:cxn ang="T34">
                                      <a:pos x="T20" y="T21"/>
                                    </a:cxn>
                                    <a:cxn ang="T35">
                                      <a:pos x="T22" y="T23"/>
                                    </a:cxn>
                                  </a:cxnLst>
                                  <a:rect l="0" t="0" r="r" b="b"/>
                                  <a:pathLst>
                                    <a:path w="18660" h="6930">
                                      <a:moveTo>
                                        <a:pt x="1234" y="6418"/>
                                      </a:moveTo>
                                      <a:lnTo>
                                        <a:pt x="0" y="6418"/>
                                      </a:lnTo>
                                      <a:lnTo>
                                        <a:pt x="0" y="580"/>
                                      </a:lnTo>
                                      <a:lnTo>
                                        <a:pt x="1234" y="580"/>
                                      </a:lnTo>
                                      <a:lnTo>
                                        <a:pt x="1234" y="2944"/>
                                      </a:lnTo>
                                      <a:lnTo>
                                        <a:pt x="14744" y="2944"/>
                                      </a:lnTo>
                                      <a:lnTo>
                                        <a:pt x="13394" y="0"/>
                                      </a:lnTo>
                                      <a:lnTo>
                                        <a:pt x="18660" y="3523"/>
                                      </a:lnTo>
                                      <a:lnTo>
                                        <a:pt x="13394" y="6930"/>
                                      </a:lnTo>
                                      <a:lnTo>
                                        <a:pt x="14744" y="4058"/>
                                      </a:lnTo>
                                      <a:lnTo>
                                        <a:pt x="1234" y="4058"/>
                                      </a:lnTo>
                                      <a:lnTo>
                                        <a:pt x="1234" y="6418"/>
                                      </a:lnTo>
                                      <a:close/>
                                    </a:path>
                                  </a:pathLst>
                                </a:custGeom>
                                <a:solidFill>
                                  <a:schemeClr val="tx1">
                                    <a:lumMod val="100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id="Group 9165" o:spid="_x0000_s1026" style="width:34.35pt;height:8.15pt;mso-position-horizontal-relative:char;mso-position-vertical-relative:line" coordorigin="7735,7496" coordsize="455,1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">
                      <v:group id="Group 9166" o:spid="_x0000_s1027" style="position:absolute;left:8024;top:7508;width:85;height:85;rotation:45" coordorigin="3561,774" coordsize="5760,57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A0UqvFAAAA3QAA&#10;AA8AAAAAAAAAAAAAAAAAqgIAAGRycy9kb3ducmV2LnhtbFBLBQYAAAAABAAEAPoAAACcAwAAAAA=&#10;">
                        <o:lock v:ext="edit" aspectratio="t"/>
                        <v:oval id="Oval 9167" o:spid="_x0000_s1028" style="position:absolute;left:4281;top:1494;width:4320;height:43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wRNasUA&#10;AADdAAAADwAAAGRycy9kb3ducmV2LnhtbESPQYvCMBSE78L+h/AWvIimrrgs1SiLIKzerB709mie&#10;TbV56TZR6783guBxmJlvmOm8tZW4UuNLxwqGgwQEce50yYWC3XbZ/wHhA7LGyjEpuJOH+eyjM8VU&#10;uxtv6JqFQkQI+xQVmBDqVEqfG7LoB64mjt7RNRZDlE0hdYO3CLeV/EqSb2mx5LhgsKaFofycXayC&#10;fXZcr/53B4nLjPfloejdzamnVPez/Z2ACNSGd/jV/tMKRsPRGJ5v4hOQs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BE1qxQAAAN0AAAAPAAAAAAAAAAAAAAAAAJgCAABkcnMv&#10;ZG93bnJldi54bWxQSwUGAAAAAAQABAD1AAAAigMAAAAA&#10;" strokecolor="black [3213]" strokeweight=".5pt">
                          <o:lock v:ext="edit" aspectratio="t"/>
                        </v:oval>
                        <v:line id="Line 9168" o:spid="_x0000_s1029" style="position:absolute;visibility:visible;mso-wrap-style:square" from="6441,774" to="6441,65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r4IAMcAAADdAAAADwAAAGRycy9kb3ducmV2LnhtbESPT2vCQBDF7wW/wzKCl1I39dA/qauo&#10;VBApiLaQ65CdZlOzsyG7mvTbO4dCbzO8N+/9Zr4cfKOu1MU6sIHHaQaKuAy25srA1+f24QVUTMgW&#10;m8Bk4JciLBejuznmNvR8pOspVUpCOOZowKXU5lrH0pHHOA0tsWjfofOYZO0qbTvsJdw3epZlT9pj&#10;zdLgsKWNo/J8ungD6/ef1cG65/tNX1RF238Umd0XxkzGw+oNVKIh/Zv/rndW8F9nwi/fyAh6cQM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WvggAxwAAAN0AAAAPAAAAAAAA&#10;AAAAAAAAAKECAABkcnMvZG93bnJldi54bWxQSwUGAAAAAAQABAD5AAAAlQMAAAAA&#10;" strokecolor="black [3213]" strokeweight=".5pt"/>
                        <v:line id="Line 9169" o:spid="_x0000_s1030" style="position:absolute;rotation:90;visibility:visible;mso-wrap-style:square" from="6441,774" to="6441,65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vcNCsQAAADdAAAADwAAAGRycy9kb3ducmV2LnhtbERPS2sCMRC+C/0PYQq9aaKgdFez0hbE&#10;QnvQbcHrsJl94Gay3UTd+usboeBtPr7nrNaDbcWZet841jCdKBDEhTMNVxq+vzbjZxA+IBtsHZOG&#10;X/Kwzh5GK0yNu/CeznmoRAxhn6KGOoQuldIXNVn0E9cRR650vcUQYV9J0+MlhttWzpRaSIsNx4Ya&#10;O3qrqTjmJ6vhZ3tcdOr68fm6a5LDdS6TUg1G66fH4WUJItAQ7uJ/97uJ85PZFG7fxBNk9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S9w0KxAAAAN0AAAAPAAAAAAAAAAAA&#10;AAAAAKECAABkcnMvZG93bnJldi54bWxQSwUGAAAAAAQABAD5AAAAkgMAAAAA&#10;" strokecolor="black [3213]" strokeweight=".5pt"/>
                      </v:group>
                      <v:group id="Group 9170" o:spid="_x0000_s1031" style="position:absolute;left:8105;top:7508;width:85;height:85;rotation:45" coordorigin="3561,774" coordsize="5760,57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i5yYCwwAAAN0AAAAP&#10;AAAAAAAAAAAAAAAAAKoCAABkcnMvZG93bnJldi54bWxQSwUGAAAAAAQABAD6AAAAmgMAAAAA&#10;">
                        <o:lock v:ext="edit" aspectratio="t"/>
                        <v:oval id="Oval 9171" o:spid="_x0000_s1032" style="position:absolute;left:4281;top:1494;width:4320;height:43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hA/8MA&#10;AADdAAAADwAAAGRycy9kb3ducmV2LnhtbERP24rCMBB9X/Afwgi+rakKYrtGWSqCgrB4AfdxaGbb&#10;YjMpTbTVrzcLgm9zONeZLztTiRs1rrSsYDSMQBBnVpecKzgd158zEM4ja6wsk4I7OVgueh9zTLRt&#10;eU+3g89FCGGXoILC+zqR0mUFGXRDWxMH7s82Bn2ATS51g20IN5UcR9FUGiw5NBRYU1pQdjlcjYJ0&#10;/xs/fvzmkp7TlZTbqsXduVVq0O++v0B46vxb/HJvdJgfjyfw/004QS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khA/8MAAADdAAAADwAAAAAAAAAAAAAAAACYAgAAZHJzL2Rv&#10;d25yZXYueG1sUEsFBgAAAAAEAAQA9QAAAIgDAAAAAA==&#10;" fillcolor="black [3213]" stroked="f" strokecolor="#0070c0" strokeweight=".5pt">
                          <o:lock v:ext="edit" aspectratio="t"/>
                        </v:oval>
                        <v:line id="Line 9172" o:spid="_x0000_s1033" style="position:absolute;visibility:visible;mso-wrap-style:square" from="6441,774" to="6441,65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U3GhsIAAADdAAAADwAAAGRycy9kb3ducmV2LnhtbERPTWsCMRC9F/ofwhS81ayLiG6NIkLR&#10;iwVtDz0Om9nN4mayJOma/vumIHibx/uc9TbZXozkQ+dYwWxagCCune64VfD1+f66BBEissbeMSn4&#10;pQDbzfPTGivtbnym8RJbkUM4VKjAxDhUUobakMUwdQNx5hrnLcYMfSu1x1sOt70si2IhLXacGwwO&#10;tDdUXy8/VoE9td+n1JhDudrjMOqPNPPNWanJS9q9gYiU4kN8dx91nr8q5/D/TT5Bbv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U3GhsIAAADdAAAADwAAAAAAAAAAAAAA&#10;AAChAgAAZHJzL2Rvd25yZXYueG1sUEsFBgAAAAAEAAQA+QAAAJADAAAAAA==&#10;" stroked="f" strokecolor="#0070c0" strokeweight=".5pt"/>
                        <v:line id="Line 9173" o:spid="_x0000_s1034" style="position:absolute;rotation:90;visibility:visible;mso-wrap-style:square" from="6441,774" to="6441,65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jOuaMUAAADdAAAADwAAAGRycy9kb3ducmV2LnhtbERP22oCMRB9L/QfwhT6ptkKrboapa3Y&#10;FloQL+DrdDPNLm4m6yaa9e+bgtC3OZzrTOedrcWZWl85VvDQz0AQF05XbBTstsveCIQPyBprx6Tg&#10;Qh7ms9ubKebaRV7TeROMSCHsc1RQhtDkUvqiJIu+7xrixP241mJIsDVStxhTuK3lIMuepMWKU0OJ&#10;Db2WVBw2J6tgQd/m5bI6vn/WlfmK+zh8i4ehUvd33fMERKAu/Iuv7g+d5o8Hj/D3TTpBz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jOuaMUAAADdAAAADwAAAAAAAAAA&#10;AAAAAAChAgAAZHJzL2Rvd25yZXYueG1sUEsFBgAAAAAEAAQA+QAAAJMDAAAAAA==&#10;" stroked="f" strokecolor="#0070c0" strokeweight=".5pt"/>
                      </v:group>
                      <v:shape id="Freeform 459" o:spid="_x0000_s1035" style="position:absolute;left:7735;top:7496;width:283;height:108;visibility:visible;mso-wrap-style:square;v-text-anchor:top" coordsize="18660,69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y7CsQA&#10;AADdAAAADwAAAGRycy9kb3ducmV2LnhtbERP22oCMRB9L/Qfwgh906xCvaxGaUsLhVXw/jxsxt1t&#10;N5Mlibr9eyMIfZvDuc5s0ZpaXMj5yrKCfi8BQZxbXXGhYL/76o5B+ICssbZMCv7Iw2L+/DTDVNsr&#10;b+iyDYWIIexTVFCG0KRS+rwkg75nG+LInawzGCJ0hdQOrzHc1HKQJENpsOLYUGJDHyXlv9uzUZC9&#10;vx5/stVkKc/ykLnParROViOlXjrt2xREoDb8ix/ubx3nTwZDuH8TT5Dz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0suwrEAAAA3QAAAA8AAAAAAAAAAAAAAAAAmAIAAGRycy9k&#10;b3ducmV2LnhtbFBLBQYAAAAABAAEAPUAAACJAwAAAAA=&#10;" path="m1234,6418l,6418,,580r1234,l1234,2944r13510,l13394,r5266,3523l13394,6930,14744,4058r-13510,l1234,6418xe" fillcolor="black [3213]" stroked="f">
                        <v:path arrowok="t" o:connecttype="custom" o:connectlocs="3,15;0,15;0,1;3,1;3,7;33,7;30,0;41,8;30,17;33,10;3,10;3,15" o:connectangles="0,0,0,0,0,0,0,0,0,0,0,0"/>
                        <o:lock v:ext="edit" aspectratio="t"/>
                      </v:shape>
                      <w10:anchorlock/>
                    </v:group>
                  </w:pict>
                </mc:Fallback>
              </mc:AlternateContent>
            </w:r>
          </w:p>
        </w:tc>
        <w:tc>
          <w:tcPr>
            <w:tcW w:w="7919" w:type="dxa"/>
            <w:vAlign w:val="center"/>
          </w:tcPr>
          <w:p w:rsidR="00107200" w:rsidRPr="00107200" w:rsidRDefault="00107200" w:rsidP="00107200">
            <w:pPr>
              <w:spacing w:after="0" w:line="240" w:lineRule="auto"/>
              <w:ind w:left="650"/>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для формирования водяной струи с добавками</w:t>
            </w:r>
          </w:p>
        </w:tc>
      </w:tr>
      <w:tr w:rsidR="00107200" w:rsidRPr="00107200" w:rsidTr="00F319CA">
        <w:trPr>
          <w:trHeight w:val="560"/>
        </w:trPr>
        <w:tc>
          <w:tcPr>
            <w:tcW w:w="1720" w:type="dxa"/>
            <w:vAlign w:val="center"/>
          </w:tcPr>
          <w:p w:rsidR="00107200" w:rsidRPr="00107200" w:rsidRDefault="0068584A" w:rsidP="00107200">
            <w:pPr>
              <w:spacing w:after="0" w:line="240" w:lineRule="auto"/>
              <w:jc w:val="center"/>
              <w:rPr>
                <w:rFonts w:ascii="Times New Roman" w:eastAsia="Times New Roman" w:hAnsi="Times New Roman" w:cs="Segoe UI"/>
                <w:noProof/>
                <w:sz w:val="24"/>
                <w:szCs w:val="24"/>
              </w:rPr>
            </w:pPr>
            <w:r>
              <w:rPr>
                <w:rFonts w:ascii="Times New Roman" w:eastAsia="Times New Roman" w:hAnsi="Times New Roman" w:cs="Times New Roman"/>
                <w:noProof/>
                <w:sz w:val="26"/>
                <w:szCs w:val="28"/>
              </w:rPr>
              <mc:AlternateContent>
                <mc:Choice Requires="wpg">
                  <w:drawing>
                    <wp:inline distT="0" distB="0" distL="0" distR="0" wp14:anchorId="3BAF07D6" wp14:editId="44CC7695">
                      <wp:extent cx="373380" cy="102870"/>
                      <wp:effectExtent l="5715" t="26670" r="20955" b="3810"/>
                      <wp:docPr id="3128" name="Группа 16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3380" cy="102870"/>
                                <a:chOff x="0" y="0"/>
                                <a:chExt cx="373486" cy="102870"/>
                              </a:xfrm>
                            </wpg:grpSpPr>
                            <wpg:grpSp>
                              <wpg:cNvPr id="3129" name="Группа 1650"/>
                              <wpg:cNvGrpSpPr>
                                <a:grpSpLocks/>
                              </wpg:cNvGrpSpPr>
                              <wpg:grpSpPr bwMode="auto">
                                <a:xfrm>
                                  <a:off x="268057" y="0"/>
                                  <a:ext cx="105429" cy="78183"/>
                                  <a:chOff x="0" y="0"/>
                                  <a:chExt cx="7070" cy="5227"/>
                                </a:xfrm>
                              </wpg:grpSpPr>
                              <wps:wsp>
                                <wps:cNvPr id="3130" name="Прямоугольный треугольник 1651"/>
                                <wps:cNvSpPr>
                                  <a:spLocks noChangeArrowheads="1"/>
                                </wps:cNvSpPr>
                                <wps:spPr bwMode="auto">
                                  <a:xfrm>
                                    <a:off x="3535" y="0"/>
                                    <a:ext cx="3535" cy="5227"/>
                                  </a:xfrm>
                                  <a:prstGeom prst="rtTriangle">
                                    <a:avLst/>
                                  </a:prstGeom>
                                  <a:solidFill>
                                    <a:schemeClr val="tx1">
                                      <a:lumMod val="100000"/>
                                      <a:lumOff val="0"/>
                                    </a:schemeClr>
                                  </a:solidFill>
                                  <a:ln w="6350">
                                    <a:solidFill>
                                      <a:schemeClr val="tx1">
                                        <a:lumMod val="100000"/>
                                        <a:lumOff val="0"/>
                                      </a:schemeClr>
                                    </a:solidFill>
                                    <a:miter lim="800000"/>
                                    <a:headEnd/>
                                    <a:tailEnd/>
                                  </a:ln>
                                </wps:spPr>
                                <wps:bodyPr rot="0" vert="horz" wrap="square" lIns="91440" tIns="45720" rIns="91440" bIns="45720" anchor="ctr" anchorCtr="0" upright="1">
                                  <a:noAutofit/>
                                </wps:bodyPr>
                              </wps:wsp>
                              <wps:wsp>
                                <wps:cNvPr id="3131" name="Прямоугольный треугольник 1652"/>
                                <wps:cNvSpPr>
                                  <a:spLocks noChangeArrowheads="1"/>
                                </wps:cNvSpPr>
                                <wps:spPr bwMode="auto">
                                  <a:xfrm flipH="1">
                                    <a:off x="0" y="0"/>
                                    <a:ext cx="3535" cy="5227"/>
                                  </a:xfrm>
                                  <a:prstGeom prst="rtTriangle">
                                    <a:avLst/>
                                  </a:prstGeom>
                                  <a:solidFill>
                                    <a:schemeClr val="bg1">
                                      <a:lumMod val="100000"/>
                                      <a:lumOff val="0"/>
                                    </a:schemeClr>
                                  </a:solidFill>
                                  <a:ln w="6350">
                                    <a:solidFill>
                                      <a:schemeClr val="tx1">
                                        <a:lumMod val="100000"/>
                                        <a:lumOff val="0"/>
                                      </a:schemeClr>
                                    </a:solidFill>
                                    <a:miter lim="800000"/>
                                    <a:headEnd/>
                                    <a:tailEnd/>
                                  </a:ln>
                                </wps:spPr>
                                <wps:bodyPr rot="0" vert="horz" wrap="square" lIns="91440" tIns="45720" rIns="91440" bIns="45720" anchor="ctr" anchorCtr="0" upright="1">
                                  <a:noAutofit/>
                                </wps:bodyPr>
                              </wps:wsp>
                            </wpg:grpSp>
                            <wps:wsp>
                              <wps:cNvPr id="3132" name="Freeform 449"/>
                              <wps:cNvSpPr>
                                <a:spLocks noChangeAspect="1"/>
                              </wps:cNvSpPr>
                              <wps:spPr bwMode="auto">
                                <a:xfrm>
                                  <a:off x="0" y="0"/>
                                  <a:ext cx="270510" cy="102870"/>
                                </a:xfrm>
                                <a:custGeom>
                                  <a:avLst/>
                                  <a:gdLst>
                                    <a:gd name="T0" fmla="*/ 172280 w 18660"/>
                                    <a:gd name="T1" fmla="*/ 942797 h 6930"/>
                                    <a:gd name="T2" fmla="*/ 0 w 18660"/>
                                    <a:gd name="T3" fmla="*/ 942797 h 6930"/>
                                    <a:gd name="T4" fmla="*/ 0 w 18660"/>
                                    <a:gd name="T5" fmla="*/ 85205 h 6930"/>
                                    <a:gd name="T6" fmla="*/ 172280 w 18660"/>
                                    <a:gd name="T7" fmla="*/ 85205 h 6930"/>
                                    <a:gd name="T8" fmla="*/ 172280 w 18660"/>
                                    <a:gd name="T9" fmla="*/ 432470 h 6930"/>
                                    <a:gd name="T10" fmla="*/ 2058427 w 18660"/>
                                    <a:gd name="T11" fmla="*/ 432470 h 6930"/>
                                    <a:gd name="T12" fmla="*/ 1869955 w 18660"/>
                                    <a:gd name="T13" fmla="*/ 0 h 6930"/>
                                    <a:gd name="T14" fmla="*/ 2605145 w 18660"/>
                                    <a:gd name="T15" fmla="*/ 517527 h 6930"/>
                                    <a:gd name="T16" fmla="*/ 1869955 w 18660"/>
                                    <a:gd name="T17" fmla="*/ 1018012 h 6930"/>
                                    <a:gd name="T18" fmla="*/ 2058427 w 18660"/>
                                    <a:gd name="T19" fmla="*/ 596112 h 6930"/>
                                    <a:gd name="T20" fmla="*/ 172280 w 18660"/>
                                    <a:gd name="T21" fmla="*/ 596112 h 6930"/>
                                    <a:gd name="T22" fmla="*/ 172280 w 18660"/>
                                    <a:gd name="T23" fmla="*/ 942797 h 6930"/>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Lst>
                                  <a:ahLst/>
                                  <a:cxnLst>
                                    <a:cxn ang="T24">
                                      <a:pos x="T0" y="T1"/>
                                    </a:cxn>
                                    <a:cxn ang="T25">
                                      <a:pos x="T2" y="T3"/>
                                    </a:cxn>
                                    <a:cxn ang="T26">
                                      <a:pos x="T4" y="T5"/>
                                    </a:cxn>
                                    <a:cxn ang="T27">
                                      <a:pos x="T6" y="T7"/>
                                    </a:cxn>
                                    <a:cxn ang="T28">
                                      <a:pos x="T8" y="T9"/>
                                    </a:cxn>
                                    <a:cxn ang="T29">
                                      <a:pos x="T10" y="T11"/>
                                    </a:cxn>
                                    <a:cxn ang="T30">
                                      <a:pos x="T12" y="T13"/>
                                    </a:cxn>
                                    <a:cxn ang="T31">
                                      <a:pos x="T14" y="T15"/>
                                    </a:cxn>
                                    <a:cxn ang="T32">
                                      <a:pos x="T16" y="T17"/>
                                    </a:cxn>
                                    <a:cxn ang="T33">
                                      <a:pos x="T18" y="T19"/>
                                    </a:cxn>
                                    <a:cxn ang="T34">
                                      <a:pos x="T20" y="T21"/>
                                    </a:cxn>
                                    <a:cxn ang="T35">
                                      <a:pos x="T22" y="T23"/>
                                    </a:cxn>
                                  </a:cxnLst>
                                  <a:rect l="0" t="0" r="r" b="b"/>
                                  <a:pathLst>
                                    <a:path w="18660" h="6930">
                                      <a:moveTo>
                                        <a:pt x="1234" y="6418"/>
                                      </a:moveTo>
                                      <a:lnTo>
                                        <a:pt x="0" y="6418"/>
                                      </a:lnTo>
                                      <a:lnTo>
                                        <a:pt x="0" y="580"/>
                                      </a:lnTo>
                                      <a:lnTo>
                                        <a:pt x="1234" y="580"/>
                                      </a:lnTo>
                                      <a:lnTo>
                                        <a:pt x="1234" y="2944"/>
                                      </a:lnTo>
                                      <a:lnTo>
                                        <a:pt x="14744" y="2944"/>
                                      </a:lnTo>
                                      <a:lnTo>
                                        <a:pt x="13394" y="0"/>
                                      </a:lnTo>
                                      <a:lnTo>
                                        <a:pt x="18660" y="3523"/>
                                      </a:lnTo>
                                      <a:lnTo>
                                        <a:pt x="13394" y="6930"/>
                                      </a:lnTo>
                                      <a:lnTo>
                                        <a:pt x="14744" y="4058"/>
                                      </a:lnTo>
                                      <a:lnTo>
                                        <a:pt x="1234" y="4058"/>
                                      </a:lnTo>
                                      <a:lnTo>
                                        <a:pt x="1234" y="6418"/>
                                      </a:lnTo>
                                      <a:close/>
                                    </a:path>
                                  </a:pathLst>
                                </a:custGeom>
                                <a:solidFill>
                                  <a:schemeClr val="tx1">
                                    <a:lumMod val="100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id="Группа 1649" o:spid="_x0000_s1026" style="width:29.4pt;height:8.1pt;mso-position-horizontal-relative:char;mso-position-vertical-relative:line" coordsize="373486,1028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">
                      <v:group id="Группа 1650" o:spid="_x0000_s1027" style="position:absolute;left:268057;width:105429;height:78183" coordsize="7070,5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kUVq8UAAADdAAAADwAAAGRycy9kb3ducmV2LnhtbESPQYvCMBSE78L+h/AE&#10;b5pWWXGrUURW2YMsqAvi7dE822LzUprY1n9vhAWPw8x8wyxWnSlFQ7UrLCuIRxEI4tTqgjMFf6ft&#10;cAbCeWSNpWVS8CAHq+VHb4GJti0fqDn6TAQIuwQV5N5XiZQuzcmgG9mKOHhXWxv0QdaZ1DW2AW5K&#10;OY6iqTRYcFjIsaJNTunteDcKdi2260n83exv183jcvr8Pe9jUmrQ79ZzEJ46/w7/t3+0gkk8/oL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JFFavFAAAA3QAA&#10;AA8AAAAAAAAAAAAAAAAAqgIAAGRycy9kb3ducmV2LnhtbFBLBQYAAAAABAAEAPoAAACcAwAAAAA=&#10;">
                        <v:shapetype id="_x0000_t6" coordsize="21600,21600" o:spt="6" path="m,l,21600r21600,xe">
                          <v:stroke joinstyle="miter"/>
                          <v:path gradientshapeok="t" o:connecttype="custom" o:connectlocs="0,0;0,10800;0,21600;10800,21600;21600,21600;10800,10800" textboxrect="1800,12600,12600,19800"/>
                        </v:shapetype>
                        <v:shape id="Прямоугольный треугольник 1651" o:spid="_x0000_s1028" type="#_x0000_t6" style="position:absolute;left:3535;width:3535;height:52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q4PcMA&#10;AADdAAAADwAAAGRycy9kb3ducmV2LnhtbERPTYvCMBC9C/6HMMJeRNOuoEs1iiiCK16se/A4NrNt&#10;12ZSmljrv98cBI+P971YdaYSLTWutKwgHkcgiDOrS84V/Jx3oy8QziNrrCyTgic5WC37vQUm2j74&#10;RG3qcxFC2CWooPC+TqR0WUEG3djWxIH7tY1BH2CTS93gI4SbSn5G0VQaLDk0FFjTpqDslt6NguHl&#10;erzvv9tndJv9mZgP26MzZ6U+Bt16DsJT59/il3uvFUziSdgf3oQnIJ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hq4PcMAAADdAAAADwAAAAAAAAAAAAAAAACYAgAAZHJzL2Rv&#10;d25yZXYueG1sUEsFBgAAAAAEAAQA9QAAAIgDAAAAAA==&#10;" fillcolor="black [3213]" strokecolor="black [3213]" strokeweight=".5pt"/>
                        <v:shape id="Прямоугольный треугольник 1652" o:spid="_x0000_s1029" type="#_x0000_t6" style="position:absolute;width:3535;height:5227;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d40sYA&#10;AADdAAAADwAAAGRycy9kb3ducmV2LnhtbESPQWvCQBSE74X+h+UVehHdpBap0VXaQKU9Got6fGSf&#10;2WD2bchuY/z3bkHocZiZb5jlerCN6KnztWMF6SQBQVw6XXOl4Gf3OX4D4QOyxsYxKbiSh/Xq8WGJ&#10;mXYX3lJfhEpECPsMFZgQ2kxKXxqy6CeuJY7eyXUWQ5RdJXWHlwi3jXxJkpm0WHNcMNhSbqg8F79W&#10;wfdmn7/q/uNwqHUy35yOeTEyhVLPT8P7AkSgIfyH7+0vrWCaTlP4exOfgFz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bd40sYAAADdAAAADwAAAAAAAAAAAAAAAACYAgAAZHJz&#10;L2Rvd25yZXYueG1sUEsFBgAAAAAEAAQA9QAAAIsDAAAAAA==&#10;" fillcolor="white [3212]" strokecolor="black [3213]" strokeweight=".5pt"/>
                      </v:group>
                      <v:shape id="Freeform 449" o:spid="_x0000_s1030" style="position:absolute;width:270510;height:102870;visibility:visible;mso-wrap-style:square;v-text-anchor:top" coordsize="18660,69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H0T8cA&#10;AADdAAAADwAAAGRycy9kb3ducmV2LnhtbESPQWsCMRSE74X+h/AK3mpWxWpXo7RSobAKrVbPj81z&#10;d3XzsiRRt/++EYQeh5n5hpnOW1OLCzlfWVbQ6yYgiHOrKy4U/GyXz2MQPiBrrC2Tgl/yMJ89Pkwx&#10;1fbK33TZhEJECPsUFZQhNKmUPi/JoO/ahjh6B+sMhihdIbXDa4SbWvaT5EUarDgulNjQoqT8tDkb&#10;Bdn7cH/M1q8reZa7zH1Uo69kPVKq89S+TUAEasN/+N7+1AoGvUEfbm/iE5C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Bh9E/HAAAA3QAAAA8AAAAAAAAAAAAAAAAAmAIAAGRy&#10;cy9kb3ducmV2LnhtbFBLBQYAAAAABAAEAPUAAACMAwAAAAA=&#10;" path="m1234,6418l,6418,,580r1234,l1234,2944r13510,l13394,r5266,3523l13394,6930,14744,4058r-13510,l1234,6418xe" fillcolor="black [3213]" stroked="f">
                        <v:path arrowok="t" o:connecttype="custom" o:connectlocs="2497506,13995026;0,13995026;0,1264796;2497506,1264796;2497506,6419652;29840573,6419652;27108335,0;37766226,7682251;27108335,15111529;29840573,8848779;2497506,8848779;2497506,13995026" o:connectangles="0,0,0,0,0,0,0,0,0,0,0,0"/>
                        <o:lock v:ext="edit" aspectratio="t"/>
                      </v:shape>
                      <w10:anchorlock/>
                    </v:group>
                  </w:pict>
                </mc:Fallback>
              </mc:AlternateContent>
            </w:r>
          </w:p>
        </w:tc>
        <w:tc>
          <w:tcPr>
            <w:tcW w:w="7919" w:type="dxa"/>
            <w:vAlign w:val="center"/>
          </w:tcPr>
          <w:p w:rsidR="00107200" w:rsidRPr="00107200" w:rsidRDefault="00107200" w:rsidP="00107200">
            <w:pPr>
              <w:spacing w:after="0" w:line="240" w:lineRule="auto"/>
              <w:ind w:left="650"/>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 xml:space="preserve">для тушения паром </w:t>
            </w:r>
          </w:p>
        </w:tc>
      </w:tr>
      <w:tr w:rsidR="00107200" w:rsidRPr="00107200" w:rsidTr="00F319CA">
        <w:trPr>
          <w:trHeight w:val="560"/>
        </w:trPr>
        <w:tc>
          <w:tcPr>
            <w:tcW w:w="1720" w:type="dxa"/>
            <w:vAlign w:val="center"/>
          </w:tcPr>
          <w:p w:rsidR="00107200" w:rsidRPr="00107200" w:rsidRDefault="0068584A" w:rsidP="00107200">
            <w:pPr>
              <w:spacing w:after="0" w:line="240" w:lineRule="auto"/>
              <w:jc w:val="center"/>
              <w:rPr>
                <w:rFonts w:ascii="Times New Roman" w:eastAsia="Times New Roman" w:hAnsi="Times New Roman" w:cs="Segoe UI"/>
                <w:sz w:val="24"/>
                <w:szCs w:val="24"/>
              </w:rPr>
            </w:pPr>
            <w:r>
              <w:rPr>
                <w:rFonts w:ascii="Times New Roman" w:eastAsia="Times New Roman" w:hAnsi="Times New Roman" w:cs="Times New Roman"/>
                <w:noProof/>
                <w:sz w:val="26"/>
                <w:szCs w:val="28"/>
              </w:rPr>
              <mc:AlternateContent>
                <mc:Choice Requires="wpg">
                  <w:drawing>
                    <wp:inline distT="0" distB="0" distL="0" distR="0" wp14:anchorId="72EE03CC" wp14:editId="3014A8DD">
                      <wp:extent cx="510540" cy="217805"/>
                      <wp:effectExtent l="15240" t="1270" r="0" b="9525"/>
                      <wp:docPr id="3107" name="Group 91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0540" cy="217805"/>
                                <a:chOff x="2400" y="14308"/>
                                <a:chExt cx="804" cy="343"/>
                              </a:xfrm>
                            </wpg:grpSpPr>
                            <wpg:grpSp>
                              <wpg:cNvPr id="3108" name="Group 9176"/>
                              <wpg:cNvGrpSpPr>
                                <a:grpSpLocks/>
                              </wpg:cNvGrpSpPr>
                              <wpg:grpSpPr bwMode="auto">
                                <a:xfrm>
                                  <a:off x="2400" y="14574"/>
                                  <a:ext cx="144" cy="16"/>
                                  <a:chOff x="8915" y="9040"/>
                                  <a:chExt cx="144" cy="16"/>
                                </a:xfrm>
                              </wpg:grpSpPr>
                              <wps:wsp>
                                <wps:cNvPr id="3109" name="Line 9177"/>
                                <wps:cNvCnPr>
                                  <a:cxnSpLocks noChangeShapeType="1"/>
                                </wps:cNvCnPr>
                                <wps:spPr bwMode="auto">
                                  <a:xfrm>
                                    <a:off x="8915" y="9040"/>
                                    <a:ext cx="144" cy="0"/>
                                  </a:xfrm>
                                  <a:prstGeom prst="line">
                                    <a:avLst/>
                                  </a:prstGeom>
                                  <a:noFill/>
                                  <a:ln w="15875">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s:wsp>
                                <wps:cNvPr id="3110" name="Line 9178"/>
                                <wps:cNvCnPr>
                                  <a:cxnSpLocks noChangeShapeType="1"/>
                                </wps:cNvCnPr>
                                <wps:spPr bwMode="auto">
                                  <a:xfrm>
                                    <a:off x="8940" y="9056"/>
                                    <a:ext cx="85" cy="0"/>
                                  </a:xfrm>
                                  <a:prstGeom prst="line">
                                    <a:avLst/>
                                  </a:prstGeom>
                                  <a:noFill/>
                                  <a:ln w="15875">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g:grpSp>
                            <wpg:grpSp>
                              <wpg:cNvPr id="3111" name="Group 9179"/>
                              <wpg:cNvGrpSpPr>
                                <a:grpSpLocks/>
                              </wpg:cNvGrpSpPr>
                              <wpg:grpSpPr bwMode="auto">
                                <a:xfrm>
                                  <a:off x="2405" y="14308"/>
                                  <a:ext cx="799" cy="163"/>
                                  <a:chOff x="6443" y="8650"/>
                                  <a:chExt cx="799" cy="163"/>
                                </a:xfrm>
                              </wpg:grpSpPr>
                              <wpg:grpSp>
                                <wpg:cNvPr id="3112" name="Group 9180"/>
                                <wpg:cNvGrpSpPr>
                                  <a:grpSpLocks noChangeAspect="1"/>
                                </wpg:cNvGrpSpPr>
                                <wpg:grpSpPr bwMode="auto">
                                  <a:xfrm rot="2700000">
                                    <a:off x="6880" y="8667"/>
                                    <a:ext cx="128" cy="129"/>
                                    <a:chOff x="3561" y="774"/>
                                    <a:chExt cx="5760" cy="5760"/>
                                  </a:xfrm>
                                </wpg:grpSpPr>
                                <wps:wsp>
                                  <wps:cNvPr id="3115" name="Oval 9181"/>
                                  <wps:cNvSpPr>
                                    <a:spLocks noChangeAspect="1" noChangeArrowheads="1"/>
                                  </wps:cNvSpPr>
                                  <wps:spPr bwMode="auto">
                                    <a:xfrm>
                                      <a:off x="4281" y="1494"/>
                                      <a:ext cx="4320" cy="4320"/>
                                    </a:xfrm>
                                    <a:prstGeom prst="ellipse">
                                      <a:avLst/>
                                    </a:prstGeom>
                                    <a:solidFill>
                                      <a:schemeClr val="tx1">
                                        <a:lumMod val="100000"/>
                                        <a:lumOff val="0"/>
                                      </a:schemeClr>
                                    </a:solidFill>
                                    <a:ln>
                                      <a:noFill/>
                                    </a:ln>
                                    <a:extLst>
                                      <a:ext uri="{91240B29-F687-4F45-9708-019B960494DF}">
                                        <a14:hiddenLine xmlns:a14="http://schemas.microsoft.com/office/drawing/2010/main" w="6350">
                                          <a:solidFill>
                                            <a:schemeClr val="tx1">
                                              <a:lumMod val="100000"/>
                                              <a:lumOff val="0"/>
                                            </a:schemeClr>
                                          </a:solidFill>
                                          <a:round/>
                                          <a:headEnd/>
                                          <a:tailEnd/>
                                        </a14:hiddenLine>
                                      </a:ext>
                                    </a:extLst>
                                  </wps:spPr>
                                  <wps:bodyPr rot="0" vert="horz" wrap="square" lIns="91440" tIns="45720" rIns="91440" bIns="45720" anchor="t" anchorCtr="0" upright="1">
                                    <a:noAutofit/>
                                  </wps:bodyPr>
                                </wps:wsp>
                                <wps:wsp>
                                  <wps:cNvPr id="3116" name="Line 9182"/>
                                  <wps:cNvCnPr>
                                    <a:cxnSpLocks noChangeShapeType="1"/>
                                  </wps:cNvCnPr>
                                  <wps:spPr bwMode="auto">
                                    <a:xfrm>
                                      <a:off x="6441" y="774"/>
                                      <a:ext cx="0" cy="576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6350">
                                          <a:solidFill>
                                            <a:schemeClr val="tx1">
                                              <a:lumMod val="100000"/>
                                              <a:lumOff val="0"/>
                                            </a:schemeClr>
                                          </a:solidFill>
                                          <a:round/>
                                          <a:headEnd/>
                                          <a:tailEnd/>
                                        </a14:hiddenLine>
                                      </a:ext>
                                    </a:extLst>
                                  </wps:spPr>
                                  <wps:bodyPr/>
                                </wps:wsp>
                                <wps:wsp>
                                  <wps:cNvPr id="3117" name="Line 9183"/>
                                  <wps:cNvCnPr>
                                    <a:cxnSpLocks noChangeShapeType="1"/>
                                  </wps:cNvCnPr>
                                  <wps:spPr bwMode="auto">
                                    <a:xfrm rot="5400000">
                                      <a:off x="6441" y="774"/>
                                      <a:ext cx="0" cy="576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6350">
                                          <a:solidFill>
                                            <a:schemeClr val="tx1">
                                              <a:lumMod val="100000"/>
                                              <a:lumOff val="0"/>
                                            </a:schemeClr>
                                          </a:solidFill>
                                          <a:round/>
                                          <a:headEnd/>
                                          <a:tailEnd/>
                                        </a14:hiddenLine>
                                      </a:ext>
                                    </a:extLst>
                                  </wps:spPr>
                                  <wps:bodyPr/>
                                </wps:wsp>
                              </wpg:grpSp>
                              <wpg:grpSp>
                                <wpg:cNvPr id="3118" name="Group 9184"/>
                                <wpg:cNvGrpSpPr>
                                  <a:grpSpLocks noChangeAspect="1"/>
                                </wpg:cNvGrpSpPr>
                                <wpg:grpSpPr bwMode="auto">
                                  <a:xfrm rot="2700000">
                                    <a:off x="6996" y="8668"/>
                                    <a:ext cx="128" cy="128"/>
                                    <a:chOff x="3561" y="774"/>
                                    <a:chExt cx="5760" cy="5760"/>
                                  </a:xfrm>
                                </wpg:grpSpPr>
                                <wps:wsp>
                                  <wps:cNvPr id="3119" name="Oval 9185"/>
                                  <wps:cNvSpPr>
                                    <a:spLocks noChangeAspect="1" noChangeArrowheads="1"/>
                                  </wps:cNvSpPr>
                                  <wps:spPr bwMode="auto">
                                    <a:xfrm>
                                      <a:off x="4281" y="1494"/>
                                      <a:ext cx="4320" cy="4320"/>
                                    </a:xfrm>
                                    <a:prstGeom prst="ellipse">
                                      <a:avLst/>
                                    </a:prstGeom>
                                    <a:solidFill>
                                      <a:schemeClr val="tx1">
                                        <a:lumMod val="100000"/>
                                        <a:lumOff val="0"/>
                                      </a:schemeClr>
                                    </a:solidFill>
                                    <a:ln>
                                      <a:noFill/>
                                    </a:ln>
                                    <a:extLst>
                                      <a:ext uri="{91240B29-F687-4F45-9708-019B960494DF}">
                                        <a14:hiddenLine xmlns:a14="http://schemas.microsoft.com/office/drawing/2010/main" w="6350">
                                          <a:solidFill>
                                            <a:schemeClr val="tx1">
                                              <a:lumMod val="100000"/>
                                              <a:lumOff val="0"/>
                                            </a:schemeClr>
                                          </a:solidFill>
                                          <a:round/>
                                          <a:headEnd/>
                                          <a:tailEnd/>
                                        </a14:hiddenLine>
                                      </a:ext>
                                    </a:extLst>
                                  </wps:spPr>
                                  <wps:bodyPr rot="0" vert="horz" wrap="square" lIns="91440" tIns="45720" rIns="91440" bIns="45720" anchor="t" anchorCtr="0" upright="1">
                                    <a:noAutofit/>
                                  </wps:bodyPr>
                                </wps:wsp>
                                <wps:wsp>
                                  <wps:cNvPr id="3120" name="Line 9186"/>
                                  <wps:cNvCnPr>
                                    <a:cxnSpLocks noChangeShapeType="1"/>
                                  </wps:cNvCnPr>
                                  <wps:spPr bwMode="auto">
                                    <a:xfrm>
                                      <a:off x="6441" y="774"/>
                                      <a:ext cx="0" cy="576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6350">
                                          <a:solidFill>
                                            <a:schemeClr val="tx1">
                                              <a:lumMod val="100000"/>
                                              <a:lumOff val="0"/>
                                            </a:schemeClr>
                                          </a:solidFill>
                                          <a:round/>
                                          <a:headEnd/>
                                          <a:tailEnd/>
                                        </a14:hiddenLine>
                                      </a:ext>
                                    </a:extLst>
                                  </wps:spPr>
                                  <wps:bodyPr/>
                                </wps:wsp>
                                <wps:wsp>
                                  <wps:cNvPr id="3121" name="Line 9187"/>
                                  <wps:cNvCnPr>
                                    <a:cxnSpLocks noChangeShapeType="1"/>
                                  </wps:cNvCnPr>
                                  <wps:spPr bwMode="auto">
                                    <a:xfrm rot="5400000">
                                      <a:off x="6441" y="774"/>
                                      <a:ext cx="0" cy="576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6350">
                                          <a:solidFill>
                                            <a:schemeClr val="tx1">
                                              <a:lumMod val="100000"/>
                                              <a:lumOff val="0"/>
                                            </a:schemeClr>
                                          </a:solidFill>
                                          <a:round/>
                                          <a:headEnd/>
                                          <a:tailEnd/>
                                        </a14:hiddenLine>
                                      </a:ext>
                                    </a:extLst>
                                  </wps:spPr>
                                  <wps:bodyPr/>
                                </wps:wsp>
                              </wpg:grpSp>
                              <wps:wsp>
                                <wps:cNvPr id="3122" name="Freeform 439"/>
                                <wps:cNvSpPr>
                                  <a:spLocks noChangeAspect="1"/>
                                </wps:cNvSpPr>
                                <wps:spPr bwMode="auto">
                                  <a:xfrm>
                                    <a:off x="6443" y="8650"/>
                                    <a:ext cx="427" cy="163"/>
                                  </a:xfrm>
                                  <a:custGeom>
                                    <a:avLst/>
                                    <a:gdLst>
                                      <a:gd name="T0" fmla="*/ 272 w 18660"/>
                                      <a:gd name="T1" fmla="*/ 1494 h 6930"/>
                                      <a:gd name="T2" fmla="*/ 0 w 18660"/>
                                      <a:gd name="T3" fmla="*/ 1494 h 6930"/>
                                      <a:gd name="T4" fmla="*/ 0 w 18660"/>
                                      <a:gd name="T5" fmla="*/ 135 h 6930"/>
                                      <a:gd name="T6" fmla="*/ 272 w 18660"/>
                                      <a:gd name="T7" fmla="*/ 135 h 6930"/>
                                      <a:gd name="T8" fmla="*/ 272 w 18660"/>
                                      <a:gd name="T9" fmla="*/ 685 h 6930"/>
                                      <a:gd name="T10" fmla="*/ 3249 w 18660"/>
                                      <a:gd name="T11" fmla="*/ 685 h 6930"/>
                                      <a:gd name="T12" fmla="*/ 2952 w 18660"/>
                                      <a:gd name="T13" fmla="*/ 0 h 6930"/>
                                      <a:gd name="T14" fmla="*/ 4112 w 18660"/>
                                      <a:gd name="T15" fmla="*/ 820 h 6930"/>
                                      <a:gd name="T16" fmla="*/ 2952 w 18660"/>
                                      <a:gd name="T17" fmla="*/ 1613 h 6930"/>
                                      <a:gd name="T18" fmla="*/ 3249 w 18660"/>
                                      <a:gd name="T19" fmla="*/ 945 h 6930"/>
                                      <a:gd name="T20" fmla="*/ 272 w 18660"/>
                                      <a:gd name="T21" fmla="*/ 945 h 6930"/>
                                      <a:gd name="T22" fmla="*/ 272 w 18660"/>
                                      <a:gd name="T23" fmla="*/ 1494 h 6930"/>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Lst>
                                    <a:ahLst/>
                                    <a:cxnLst>
                                      <a:cxn ang="T24">
                                        <a:pos x="T0" y="T1"/>
                                      </a:cxn>
                                      <a:cxn ang="T25">
                                        <a:pos x="T2" y="T3"/>
                                      </a:cxn>
                                      <a:cxn ang="T26">
                                        <a:pos x="T4" y="T5"/>
                                      </a:cxn>
                                      <a:cxn ang="T27">
                                        <a:pos x="T6" y="T7"/>
                                      </a:cxn>
                                      <a:cxn ang="T28">
                                        <a:pos x="T8" y="T9"/>
                                      </a:cxn>
                                      <a:cxn ang="T29">
                                        <a:pos x="T10" y="T11"/>
                                      </a:cxn>
                                      <a:cxn ang="T30">
                                        <a:pos x="T12" y="T13"/>
                                      </a:cxn>
                                      <a:cxn ang="T31">
                                        <a:pos x="T14" y="T15"/>
                                      </a:cxn>
                                      <a:cxn ang="T32">
                                        <a:pos x="T16" y="T17"/>
                                      </a:cxn>
                                      <a:cxn ang="T33">
                                        <a:pos x="T18" y="T19"/>
                                      </a:cxn>
                                      <a:cxn ang="T34">
                                        <a:pos x="T20" y="T21"/>
                                      </a:cxn>
                                      <a:cxn ang="T35">
                                        <a:pos x="T22" y="T23"/>
                                      </a:cxn>
                                    </a:cxnLst>
                                    <a:rect l="0" t="0" r="r" b="b"/>
                                    <a:pathLst>
                                      <a:path w="18660" h="6930">
                                        <a:moveTo>
                                          <a:pt x="1234" y="6418"/>
                                        </a:moveTo>
                                        <a:lnTo>
                                          <a:pt x="0" y="6418"/>
                                        </a:lnTo>
                                        <a:lnTo>
                                          <a:pt x="0" y="580"/>
                                        </a:lnTo>
                                        <a:lnTo>
                                          <a:pt x="1234" y="580"/>
                                        </a:lnTo>
                                        <a:lnTo>
                                          <a:pt x="1234" y="2944"/>
                                        </a:lnTo>
                                        <a:lnTo>
                                          <a:pt x="14744" y="2944"/>
                                        </a:lnTo>
                                        <a:lnTo>
                                          <a:pt x="13394" y="0"/>
                                        </a:lnTo>
                                        <a:lnTo>
                                          <a:pt x="18660" y="3523"/>
                                        </a:lnTo>
                                        <a:lnTo>
                                          <a:pt x="13394" y="6930"/>
                                        </a:lnTo>
                                        <a:lnTo>
                                          <a:pt x="14744" y="4058"/>
                                        </a:lnTo>
                                        <a:lnTo>
                                          <a:pt x="1234" y="4058"/>
                                        </a:lnTo>
                                        <a:lnTo>
                                          <a:pt x="1234" y="6418"/>
                                        </a:lnTo>
                                        <a:close/>
                                      </a:path>
                                    </a:pathLst>
                                  </a:custGeom>
                                  <a:solidFill>
                                    <a:schemeClr val="tx1">
                                      <a:lumMod val="100000"/>
                                      <a:lumOff val="0"/>
                                    </a:schemeClr>
                                  </a:solidFill>
                                  <a:ln>
                                    <a:noFill/>
                                  </a:ln>
                                  <a:extLst>
                                    <a:ext uri="{91240B29-F687-4F45-9708-019B960494DF}">
                                      <a14:hiddenLine xmlns:a14="http://schemas.microsoft.com/office/drawing/2010/main" w="9525">
                                        <a:solidFill>
                                          <a:schemeClr val="tx1">
                                            <a:lumMod val="100000"/>
                                            <a:lumOff val="0"/>
                                          </a:schemeClr>
                                        </a:solidFill>
                                        <a:round/>
                                        <a:headEnd/>
                                        <a:tailEnd/>
                                      </a14:hiddenLine>
                                    </a:ext>
                                  </a:extLst>
                                </wps:spPr>
                                <wps:bodyPr rot="0" vert="horz" wrap="square" lIns="91440" tIns="45720" rIns="91440" bIns="45720" anchor="t" anchorCtr="0" upright="1">
                                  <a:noAutofit/>
                                </wps:bodyPr>
                              </wps:wsp>
                              <wpg:grpSp>
                                <wpg:cNvPr id="3123" name="Group 9189"/>
                                <wpg:cNvGrpSpPr>
                                  <a:grpSpLocks noChangeAspect="1"/>
                                </wpg:cNvGrpSpPr>
                                <wpg:grpSpPr bwMode="auto">
                                  <a:xfrm rot="2700000">
                                    <a:off x="7114" y="8670"/>
                                    <a:ext cx="128" cy="128"/>
                                    <a:chOff x="3561" y="774"/>
                                    <a:chExt cx="5760" cy="5760"/>
                                  </a:xfrm>
                                </wpg:grpSpPr>
                                <wps:wsp>
                                  <wps:cNvPr id="3124" name="Oval 9190"/>
                                  <wps:cNvSpPr>
                                    <a:spLocks noChangeAspect="1" noChangeArrowheads="1"/>
                                  </wps:cNvSpPr>
                                  <wps:spPr bwMode="auto">
                                    <a:xfrm>
                                      <a:off x="4281" y="1494"/>
                                      <a:ext cx="4320" cy="4320"/>
                                    </a:xfrm>
                                    <a:prstGeom prst="ellipse">
                                      <a:avLst/>
                                    </a:prstGeom>
                                    <a:solidFill>
                                      <a:schemeClr val="tx1">
                                        <a:lumMod val="100000"/>
                                        <a:lumOff val="0"/>
                                      </a:schemeClr>
                                    </a:solidFill>
                                    <a:ln>
                                      <a:noFill/>
                                    </a:ln>
                                    <a:extLst>
                                      <a:ext uri="{91240B29-F687-4F45-9708-019B960494DF}">
                                        <a14:hiddenLine xmlns:a14="http://schemas.microsoft.com/office/drawing/2010/main" w="6350">
                                          <a:solidFill>
                                            <a:schemeClr val="tx1">
                                              <a:lumMod val="100000"/>
                                              <a:lumOff val="0"/>
                                            </a:schemeClr>
                                          </a:solidFill>
                                          <a:round/>
                                          <a:headEnd/>
                                          <a:tailEnd/>
                                        </a14:hiddenLine>
                                      </a:ext>
                                    </a:extLst>
                                  </wps:spPr>
                                  <wps:bodyPr rot="0" vert="horz" wrap="square" lIns="91440" tIns="45720" rIns="91440" bIns="45720" anchor="t" anchorCtr="0" upright="1">
                                    <a:noAutofit/>
                                  </wps:bodyPr>
                                </wps:wsp>
                                <wps:wsp>
                                  <wps:cNvPr id="3125" name="Line 9191"/>
                                  <wps:cNvCnPr>
                                    <a:cxnSpLocks noChangeShapeType="1"/>
                                  </wps:cNvCnPr>
                                  <wps:spPr bwMode="auto">
                                    <a:xfrm>
                                      <a:off x="6441" y="774"/>
                                      <a:ext cx="0" cy="576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6350">
                                          <a:solidFill>
                                            <a:schemeClr val="tx1">
                                              <a:lumMod val="100000"/>
                                              <a:lumOff val="0"/>
                                            </a:schemeClr>
                                          </a:solidFill>
                                          <a:round/>
                                          <a:headEnd/>
                                          <a:tailEnd/>
                                        </a14:hiddenLine>
                                      </a:ext>
                                    </a:extLst>
                                  </wps:spPr>
                                  <wps:bodyPr/>
                                </wps:wsp>
                                <wps:wsp>
                                  <wps:cNvPr id="3126" name="Line 9192"/>
                                  <wps:cNvCnPr>
                                    <a:cxnSpLocks noChangeShapeType="1"/>
                                  </wps:cNvCnPr>
                                  <wps:spPr bwMode="auto">
                                    <a:xfrm rot="5400000">
                                      <a:off x="6441" y="774"/>
                                      <a:ext cx="0" cy="576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6350">
                                          <a:solidFill>
                                            <a:schemeClr val="tx1">
                                              <a:lumMod val="100000"/>
                                              <a:lumOff val="0"/>
                                            </a:schemeClr>
                                          </a:solidFill>
                                          <a:round/>
                                          <a:headEnd/>
                                          <a:tailEnd/>
                                        </a14:hiddenLine>
                                      </a:ext>
                                    </a:extLst>
                                  </wps:spPr>
                                  <wps:bodyPr/>
                                </wps:wsp>
                              </wpg:grpSp>
                            </wpg:grpSp>
                            <wps:wsp>
                              <wps:cNvPr id="3127" name="Freeform 9193"/>
                              <wps:cNvSpPr>
                                <a:spLocks/>
                              </wps:cNvSpPr>
                              <wps:spPr bwMode="auto">
                                <a:xfrm>
                                  <a:off x="2424" y="14396"/>
                                  <a:ext cx="38" cy="255"/>
                                </a:xfrm>
                                <a:custGeom>
                                  <a:avLst/>
                                  <a:gdLst>
                                    <a:gd name="T0" fmla="*/ 20 w 38"/>
                                    <a:gd name="T1" fmla="*/ 0 h 255"/>
                                    <a:gd name="T2" fmla="*/ 2 w 38"/>
                                    <a:gd name="T3" fmla="*/ 60 h 255"/>
                                    <a:gd name="T4" fmla="*/ 35 w 38"/>
                                    <a:gd name="T5" fmla="*/ 192 h 255"/>
                                    <a:gd name="T6" fmla="*/ 20 w 38"/>
                                    <a:gd name="T7" fmla="*/ 255 h 255"/>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38" h="255">
                                      <a:moveTo>
                                        <a:pt x="20" y="0"/>
                                      </a:moveTo>
                                      <a:cubicBezTo>
                                        <a:pt x="17" y="10"/>
                                        <a:pt x="0" y="28"/>
                                        <a:pt x="2" y="60"/>
                                      </a:cubicBezTo>
                                      <a:cubicBezTo>
                                        <a:pt x="4" y="92"/>
                                        <a:pt x="32" y="159"/>
                                        <a:pt x="35" y="192"/>
                                      </a:cubicBezTo>
                                      <a:cubicBezTo>
                                        <a:pt x="38" y="225"/>
                                        <a:pt x="23" y="242"/>
                                        <a:pt x="20" y="255"/>
                                      </a:cubicBezTo>
                                    </a:path>
                                  </a:pathLst>
                                </a:custGeom>
                                <a:solidFill>
                                  <a:schemeClr val="tx1">
                                    <a:lumMod val="100000"/>
                                    <a:lumOff val="0"/>
                                  </a:schemeClr>
                                </a:solidFill>
                                <a:ln w="9525">
                                  <a:solidFill>
                                    <a:schemeClr val="tx1">
                                      <a:lumMod val="100000"/>
                                      <a:lumOff val="0"/>
                                    </a:schemeClr>
                                  </a:solidFill>
                                  <a:round/>
                                  <a:headEnd/>
                                  <a:tailEnd/>
                                </a:ln>
                              </wps:spPr>
                              <wps:bodyPr rot="0" vert="horz" wrap="square" lIns="91440" tIns="45720" rIns="91440" bIns="45720" anchor="t" anchorCtr="0" upright="1">
                                <a:noAutofit/>
                              </wps:bodyPr>
                            </wps:wsp>
                          </wpg:wgp>
                        </a:graphicData>
                      </a:graphic>
                    </wp:inline>
                  </w:drawing>
                </mc:Choice>
                <mc:Fallback>
                  <w:pict>
                    <v:group id="Group 9175" o:spid="_x0000_s1026" style="width:40.2pt;height:17.15pt;mso-position-horizontal-relative:char;mso-position-vertical-relative:line" coordorigin="2400,14308" coordsize="804,3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">
                      <v:group id="Group 9176" o:spid="_x0000_s1027" style="position:absolute;left:2400;top:14574;width:144;height:16" coordorigin="8915,9040" coordsize="144,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2vOxQwwAAAN0AAAAP&#10;AAAAAAAAAAAAAAAAAKoCAABkcnMvZG93bnJldi54bWxQSwUGAAAAAAQABAD6AAAAmgMAAAAA&#10;">
                        <v:line id="Line 9177" o:spid="_x0000_s1028" style="position:absolute;visibility:visible;mso-wrap-style:square" from="8915,9040" to="9059,90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CEsspzJAAAA3QAAAA8AAAAA&#10;AAAAAAAAAAAAoQIAAGRycy9kb3ducmV2LnhtbFBLBQYAAAAABAAEAPkAAACXAwAAAAA=&#10;" strokecolor="black [3213]" strokeweight="1.25pt"/>
                        <v:line id="Line 9178" o:spid="_x0000_s1029" style="position:absolute;visibility:visible;mso-wrap-style:square" from="8940,9056" to="9025,90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c+N3MgAAADdAAAADwAAAGRycy9kb3ducmV2LnhtbESPwWrCQBCG74W+wzIFL1I30VokdRUR&#10;C7V4UOuh3obsNAlmZ0N21din7xyEHod//m++mc47V6sLtaHybCAdJKCIc28rLgwcvt6fJ6BCRLZY&#10;eyYDNwownz0+TDGz/so7uuxjoQTCIUMDZYxNpnXIS3IYBr4hluzHtw6jjG2hbYtXgbtaD5PkVTus&#10;WC6U2NCypPy0PzvR+F1t8sNLf3L8/uzWw9VtfN7S0ZjeU7d4AxWpi//L9/aHNTBKU/GXbwQBevYH&#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Nc+N3MgAAADdAAAADwAAAAAA&#10;AAAAAAAAAAChAgAAZHJzL2Rvd25yZXYueG1sUEsFBgAAAAAEAAQA+QAAAJYDAAAAAA==&#10;" strokecolor="black [3213]" strokeweight="1.25pt"/>
                      </v:group>
                      <v:group id="Group 9179" o:spid="_x0000_s1030" style="position:absolute;left:2405;top:14308;width:799;height:163" coordorigin="6443,8650" coordsize="799,1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Jf0xDFAAAA3QAA&#10;AA8AAAAAAAAAAAAAAAAAqgIAAGRycy9kb3ducmV2LnhtbFBLBQYAAAAABAAEAPoAAACcAwAAAAA=&#10;">
                        <v:group id="Group 9180" o:spid="_x0000_s1031" style="position:absolute;left:6880;top:8667;width:128;height:129;rotation:45" coordorigin="3561,774" coordsize="5760,57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LJDMkxgAAAN0A&#10;AAAPAAAAAAAAAAAAAAAAAKoCAABkcnMvZG93bnJldi54bWxQSwUGAAAAAAQABAD6AAAAnQMAAAAA&#10;">
                          <o:lock v:ext="edit" aspectratio="t"/>
                          <v:oval id="Oval 9181" o:spid="_x0000_s1032" style="position:absolute;left:4281;top:1494;width:4320;height:43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VN8McA&#10;AADdAAAADwAAAGRycy9kb3ducmV2LnhtbESPQWvCQBSE70L/w/KE3nQTS6tEV5GCYKsUGkvB2yP7&#10;TILZt2F3q9Ff7xYEj8PMfMPMFp1pxImcry0rSIcJCOLC6ppLBT+71WACwgdkjY1lUnAhD4v5U2+G&#10;mbZn/qZTHkoRIewzVFCF0GZS+qIig35oW+LoHawzGKJ0pdQOzxFuGjlKkjdpsOa4UGFL7xUVx/zP&#10;KPg4/m6t2+0/m+Vm/LW9HlY57VOlnvvdcgoiUBce4Xt7rRW8pOkr/L+JT0DO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jlTfDHAAAA3QAAAA8AAAAAAAAAAAAAAAAAmAIAAGRy&#10;cy9kb3ducmV2LnhtbFBLBQYAAAAABAAEAPUAAACMAwAAAAA=&#10;" fillcolor="black [3213]" stroked="f" strokecolor="black [3213]" strokeweight=".5pt">
                            <o:lock v:ext="edit" aspectratio="t"/>
                          </v:oval>
                          <v:line id="Line 9182" o:spid="_x0000_s1033" style="position:absolute;visibility:visible;mso-wrap-style:square" from="6441,774" to="6441,65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HSPN8UAAADdAAAADwAAAGRycy9kb3ducmV2LnhtbESPwWrDMBBE74X8g9hCb43sBFzjRgkl&#10;EOgtOCkWvS3W1ja1VsZSY7dfXwUCOQ4z84bZ7GbbiwuNvnOsIF0mIIhrZzpuFHycD885CB+QDfaO&#10;ScEvedhtFw8bLIybuKTLKTQiQtgXqKANYSik9HVLFv3SDcTR+3KjxRDl2Egz4hThtperJMmkxY7j&#10;QosD7Vuqv08/VkGp/6paV6XLP/WEMn85ap1JpZ4e57dXEIHmcA/f2u9GwTpNM7i+iU9Abv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HSPN8UAAADdAAAADwAAAAAAAAAA&#10;AAAAAAChAgAAZHJzL2Rvd25yZXYueG1sUEsFBgAAAAAEAAQA+QAAAJMDAAAAAA==&#10;" stroked="f" strokecolor="black [3213]" strokeweight=".5pt"/>
                          <v:line id="Line 9183" o:spid="_x0000_s1034" style="position:absolute;rotation:90;visibility:visible;mso-wrap-style:square" from="6441,774" to="6441,65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vIY78QAAADdAAAADwAAAGRycy9kb3ducmV2LnhtbESPQWvCQBSE74L/YXlCb2Y3BtoSs0pR&#10;xF5rbc/P7DOJzb4N2dWk/vpuodDjMDPfMMV6tK24Ue8bxxrSRIEgLp1puNJwfN/Nn0H4gGywdUwa&#10;vsnDejWdFJgbN/Ab3Q6hEhHCPkcNdQhdLqUva7LoE9cRR+/seoshyr6Spschwm0rF0o9SosNx4Ua&#10;O9rUVH4drlbDzn/cs89hy4uhUdnleOdT4L3WD7PxZQki0Bj+w3/tV6MhS9Mn+H0Tn4Bc/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a8hjvxAAAAN0AAAAPAAAAAAAAAAAA&#10;AAAAAKECAABkcnMvZG93bnJldi54bWxQSwUGAAAAAAQABAD5AAAAkgMAAAAA&#10;" stroked="f" strokecolor="black [3213]" strokeweight=".5pt"/>
                        </v:group>
                        <v:group id="Group 9184" o:spid="_x0000_s1035" style="position:absolute;left:6996;top:8668;width:128;height:128;rotation:45" coordorigin="3561,774" coordsize="5760,57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rMBM7CAAAA3QAAAA8A&#10;AAAAAAAAAAAAAAAAqgIAAGRycy9kb3ducmV2LnhtbFBLBQYAAAAABAAEAPoAAACZAwAAAAA=&#10;">
                          <o:lock v:ext="edit" aspectratio="t"/>
                          <v:oval id="Oval 9185" o:spid="_x0000_s1036" style="position:absolute;left:4281;top:1494;width:4320;height:43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hH9ccA&#10;AADdAAAADwAAAGRycy9kb3ducmV2LnhtbESPQWvCQBSE70L/w/KE3nQTC61GV5GCYKsUGkvB2yP7&#10;TILZt2F3q9Ff7xYEj8PMfMPMFp1pxImcry0rSIcJCOLC6ppLBT+71WAMwgdkjY1lUnAhD4v5U2+G&#10;mbZn/qZTHkoRIewzVFCF0GZS+qIig35oW+LoHawzGKJ0pdQOzxFuGjlKkldpsOa4UGFL7xUVx/zP&#10;KPg4/m6t2+0/m+Xm7Wt7Paxy2qdKPfe75RREoC48wvf2Wit4SdMJ/L+JT0DO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moR/XHAAAA3QAAAA8AAAAAAAAAAAAAAAAAmAIAAGRy&#10;cy9kb3ducmV2LnhtbFBLBQYAAAAABAAEAPUAAACMAwAAAAA=&#10;" fillcolor="black [3213]" stroked="f" strokecolor="black [3213]" strokeweight=".5pt">
                            <o:lock v:ext="edit" aspectratio="t"/>
                          </v:oval>
                          <v:line id="Line 9186" o:spid="_x0000_s1037" style="position:absolute;visibility:visible;mso-wrap-style:square" from="6441,774" to="6441,65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r14ZcEAAADdAAAADwAAAGRycy9kb3ducmV2LnhtbERPTYvCMBC9C/sfwgjeNFVBSzWKLAh7&#10;W+ouBm9DM7bFZlKaaKu/fnNY8Ph439v9YBvxoM7XjhXMZwkI4sKZmksFvz/HaQrCB2SDjWNS8CQP&#10;+93HaIuZcT3n9DiFUsQQ9hkqqEJoMyl9UZFFP3MtceSurrMYIuxKaTrsY7ht5CJJVtJizbGhwpY+&#10;Kypup7tVkOvXudDn3KUX3aNM199ar6RSk/Fw2IAINIS3+N/9ZRQs54u4P76JT0Du/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CvXhlwQAAAN0AAAAPAAAAAAAAAAAAAAAA&#10;AKECAABkcnMvZG93bnJldi54bWxQSwUGAAAAAAQABAD5AAAAjwMAAAAA&#10;" stroked="f" strokecolor="black [3213]" strokeweight=".5pt"/>
                          <v:line id="Line 9187" o:spid="_x0000_s1038" style="position:absolute;rotation:90;visibility:visible;mso-wrap-style:square" from="6441,774" to="6441,65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DvvvcIAAADdAAAADwAAAGRycy9kb3ducmV2LnhtbESPT4vCMBTE7wt+h/AEb2v6B2SpRhFF&#10;dq+66vnZPNtq81KaaKuf3ggLexxm5jfMbNGbWtypdZVlBfE4AkGcW11xoWD/u/n8AuE8ssbaMil4&#10;kIPFfPAxw0zbjrd03/lCBAi7DBWU3jeZlC4vyaAb24Y4eGfbGvRBtoXULXYBbmqZRNFEGqw4LJTY&#10;0Kqk/Lq7GQUbd3imx27NSVdF6WX/5JPnb6VGw345BeGp9//hv/aPVpDGSQzvN+EJyPk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9DvvvcIAAADdAAAADwAAAAAAAAAAAAAA&#10;AAChAgAAZHJzL2Rvd25yZXYueG1sUEsFBgAAAAAEAAQA+QAAAJADAAAAAA==&#10;" stroked="f" strokecolor="black [3213]" strokeweight=".5pt"/>
                        </v:group>
                        <v:shape id="Freeform 439" o:spid="_x0000_s1039" style="position:absolute;left:6443;top:8650;width:427;height:163;visibility:visible;mso-wrap-style:square;v-text-anchor:top" coordsize="18660,69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8v2cYA&#10;AADdAAAADwAAAGRycy9kb3ducmV2LnhtbESPQWsCMRSE7wX/Q3iF3jS7W9CyGkXEbguFotaDx8fm&#10;mV26eVmSVNd/bwqFHoeZ+YZZrAbbiQv50DpWkE8yEMS10y0bBcev1/ELiBCRNXaOScGNAqyWo4cF&#10;ltpdeU+XQzQiQTiUqKCJsS+lDHVDFsPE9cTJOztvMSbpjdQerwluO1lk2VRabDktNNjTpqH6+/Bj&#10;Fey2n352y/zHW6i21TqvjCtORqmnx2E9BxFpiP/hv/a7VvCcFwX8vklPQC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88v2cYAAADdAAAADwAAAAAAAAAAAAAAAACYAgAAZHJz&#10;L2Rvd25yZXYueG1sUEsFBgAAAAAEAAQA9QAAAIsDAAAAAA==&#10;" path="m1234,6418l,6418,,580r1234,l1234,2944r13510,l13394,r5266,3523l13394,6930,14744,4058r-13510,l1234,6418xe" fillcolor="black [3213]" stroked="f" strokecolor="black [3213]">
                          <v:path arrowok="t" o:connecttype="custom" o:connectlocs="6,35;0,35;0,3;6,3;6,16;74,16;68,0;94,19;68,38;74,22;6,22;6,35" o:connectangles="0,0,0,0,0,0,0,0,0,0,0,0"/>
                          <o:lock v:ext="edit" aspectratio="t"/>
                        </v:shape>
                        <v:group id="Group 9189" o:spid="_x0000_s1040" style="position:absolute;left:7114;top:8670;width:128;height:128;rotation:45" coordorigin="3561,774" coordsize="5760,57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qBFwCxgAAAN0A&#10;AAAPAAAAAAAAAAAAAAAAAKoCAABkcnMvZG93bnJldi54bWxQSwUGAAAAAAQABAD6AAAAnQMAAAAA&#10;">
                          <o:lock v:ext="edit" aspectratio="t"/>
                          <v:oval id="Oval 9190" o:spid="_x0000_s1041" style="position:absolute;left:4281;top:1494;width:4320;height:43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Ui1scA&#10;AADdAAAADwAAAGRycy9kb3ducmV2LnhtbESPQWvCQBSE74X+h+UVequbWKkSXUUEwVoRTETw9sg+&#10;k2D2bdjdatpf3y0Uehxm5htmtuhNK27kfGNZQTpIQBCXVjdcKTgW65cJCB+QNbaWScEXeVjMHx9m&#10;mGl75wPd8lCJCGGfoYI6hC6T0pc1GfQD2xFH72KdwRClq6R2eI9w08phkrxJgw3HhRo7WtVUXvNP&#10;o+D9etpZV5y37fJjvN99X9Y5nVOlnp/65RREoD78h//aG63gNR2O4PdNfAJy/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nFItbHAAAA3QAAAA8AAAAAAAAAAAAAAAAAmAIAAGRy&#10;cy9kb3ducmV2LnhtbFBLBQYAAAAABAAEAPUAAACMAwAAAAA=&#10;" fillcolor="black [3213]" stroked="f" strokecolor="black [3213]" strokeweight=".5pt">
                            <o:lock v:ext="edit" aspectratio="t"/>
                          </v:oval>
                          <v:line id="Line 9191" o:spid="_x0000_s1042" style="position:absolute;visibility:visible;mso-wrap-style:square" from="6441,774" to="6441,65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srb/cUAAADdAAAADwAAAGRycy9kb3ducmV2LnhtbESPQWvCQBSE7wX/w/IEb3WjUhuiq4hQ&#10;8FaixcXbI/tMgtm3Ibs1sb++Wyh4HGbmG2a9HWwj7tT52rGC2TQBQVw4U3Op4Ov08ZqC8AHZYOOY&#10;FDzIw3YzelljZlzPOd2PoRQRwj5DBVUIbSalLyqy6KeuJY7e1XUWQ5RdKU2HfYTbRs6TZCkt1hwX&#10;KmxpX1FxO35bBbn+ORf6nLv0onuU6fun1kup1GQ87FYgAg3hGf5vH4yCxWz+Bn9v4hOQm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srb/cUAAADdAAAADwAAAAAAAAAA&#10;AAAAAAChAgAAZHJzL2Rvd25yZXYueG1sUEsFBgAAAAAEAAQA+QAAAJMDAAAAAA==&#10;" stroked="f" strokecolor="black [3213]" strokeweight=".5pt"/>
                          <v:line id="Line 9192" o:spid="_x0000_s1043" style="position:absolute;rotation:90;visibility:visible;mso-wrap-style:square" from="6441,774" to="6441,65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9J3ycMAAADdAAAADwAAAGRycy9kb3ducmV2LnhtbESPT4vCMBTE74LfITzBm01tQaQaZVFk&#10;vfpn9/xs3rbdbV5Kk7XVT28EweMwM79hluve1OJKrassK5hGMQji3OqKCwXn024yB+E8ssbaMim4&#10;kYP1ajhYYqZtxwe6Hn0hAoRdhgpK75tMSpeXZNBFtiEO3o9tDfog20LqFrsAN7VM4ngmDVYcFkps&#10;aFNS/nf8Nwp27uuefndbTroqTn/Pd754/lRqPOo/FiA89f4dfrX3WkE6TWbwfBOegFw9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vSd8nDAAAA3QAAAA8AAAAAAAAAAAAA&#10;AAAAoQIAAGRycy9kb3ducmV2LnhtbFBLBQYAAAAABAAEAPkAAACRAwAAAAA=&#10;" stroked="f" strokecolor="black [3213]" strokeweight=".5pt"/>
                        </v:group>
                      </v:group>
                      <v:shape id="Freeform 9193" o:spid="_x0000_s1044" style="position:absolute;left:2424;top:14396;width:38;height:255;visibility:visible;mso-wrap-style:square;v-text-anchor:top" coordsize="38,2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bOBAcYA&#10;AADdAAAADwAAAGRycy9kb3ducmV2LnhtbESPQWvCQBSE74X+h+UVvBTdGKFKdJUqCJ4UrdXrI/tM&#10;QrNvY3Zjor++KxR6HGbmG2a26EwpblS7wrKC4SACQZxaXXCm4Pi17k9AOI+ssbRMCu7kYDF/fZlh&#10;om3Le7odfCYChF2CCnLvq0RKl+Zk0A1sRRy8i60N+iDrTOoa2wA3pYyj6EMaLDgs5FjRKqf059AY&#10;BWMZn9r947Tcnc1ke6y+m/f02ijVe+s+pyA8df4//NfeaAWjYTyG55vwBOT8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bOBAcYAAADdAAAADwAAAAAAAAAAAAAAAACYAgAAZHJz&#10;L2Rvd25yZXYueG1sUEsFBgAAAAAEAAQA9QAAAIsDAAAAAA==&#10;" path="m20,c17,10,,28,2,60v2,32,30,99,33,132c38,225,23,242,20,255e" fillcolor="black [3213]" strokecolor="black [3213]">
                        <v:path arrowok="t" o:connecttype="custom" o:connectlocs="20,0;2,60;35,192;20,255" o:connectangles="0,0,0,0"/>
                      </v:shape>
                      <w10:anchorlock/>
                    </v:group>
                  </w:pict>
                </mc:Fallback>
              </mc:AlternateContent>
            </w:r>
          </w:p>
        </w:tc>
        <w:tc>
          <w:tcPr>
            <w:tcW w:w="7919" w:type="dxa"/>
            <w:vAlign w:val="center"/>
          </w:tcPr>
          <w:p w:rsidR="00107200" w:rsidRPr="00107200" w:rsidRDefault="00107200" w:rsidP="00107200">
            <w:pPr>
              <w:spacing w:after="0" w:line="240" w:lineRule="auto"/>
              <w:ind w:left="650"/>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для тушения электроустановок, находящихся под напряжением</w:t>
            </w:r>
          </w:p>
        </w:tc>
      </w:tr>
      <w:tr w:rsidR="00107200" w:rsidRPr="00107200" w:rsidTr="00F319CA">
        <w:trPr>
          <w:trHeight w:val="1579"/>
        </w:trPr>
        <w:tc>
          <w:tcPr>
            <w:tcW w:w="1720" w:type="dxa"/>
            <w:vAlign w:val="center"/>
          </w:tcPr>
          <w:p w:rsidR="00107200" w:rsidRPr="00107200" w:rsidRDefault="00107200" w:rsidP="00107200">
            <w:pPr>
              <w:spacing w:after="0" w:line="240" w:lineRule="auto"/>
              <w:jc w:val="center"/>
              <w:rPr>
                <w:rFonts w:ascii="Times New Roman" w:eastAsia="Times New Roman" w:hAnsi="Times New Roman" w:cs="Segoe UI"/>
                <w:sz w:val="24"/>
                <w:szCs w:val="24"/>
              </w:rPr>
            </w:pPr>
            <w:r w:rsidRPr="00107200">
              <w:rPr>
                <w:rFonts w:ascii="Times New Roman" w:eastAsia="Times New Roman" w:hAnsi="Times New Roman" w:cs="Segoe UI"/>
                <w:noProof/>
                <w:sz w:val="24"/>
                <w:szCs w:val="24"/>
              </w:rPr>
              <w:drawing>
                <wp:inline distT="0" distB="0" distL="0" distR="0" wp14:anchorId="239EF496" wp14:editId="2419F137">
                  <wp:extent cx="953770" cy="791210"/>
                  <wp:effectExtent l="0" t="0" r="0" b="0"/>
                  <wp:docPr id="25" name="Рисунок 25" descr="C:\Users\Евгений\Pictures\Рисунок7.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C:\Users\Евгений\Pictures\Рисунок7.emf"/>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953770" cy="791210"/>
                          </a:xfrm>
                          <a:prstGeom prst="rect">
                            <a:avLst/>
                          </a:prstGeom>
                          <a:noFill/>
                          <a:ln>
                            <a:noFill/>
                          </a:ln>
                        </pic:spPr>
                      </pic:pic>
                    </a:graphicData>
                  </a:graphic>
                </wp:inline>
              </w:drawing>
            </w:r>
          </w:p>
        </w:tc>
        <w:tc>
          <w:tcPr>
            <w:tcW w:w="7919" w:type="dxa"/>
          </w:tcPr>
          <w:p w:rsidR="00107200" w:rsidRPr="00107200" w:rsidRDefault="00107200" w:rsidP="00107200">
            <w:pPr>
              <w:spacing w:after="0" w:line="240" w:lineRule="auto"/>
              <w:ind w:left="650"/>
              <w:rPr>
                <w:rFonts w:ascii="Times New Roman" w:eastAsia="Times New Roman" w:hAnsi="Times New Roman" w:cs="Times New Roman"/>
                <w:b/>
                <w:sz w:val="24"/>
                <w:szCs w:val="24"/>
              </w:rPr>
            </w:pPr>
            <w:r w:rsidRPr="00107200">
              <w:rPr>
                <w:rFonts w:ascii="Times New Roman" w:eastAsia="Times New Roman" w:hAnsi="Times New Roman" w:cs="Times New Roman"/>
                <w:b/>
                <w:sz w:val="24"/>
                <w:szCs w:val="24"/>
              </w:rPr>
              <w:t>Пример:</w:t>
            </w:r>
          </w:p>
          <w:p w:rsidR="00107200" w:rsidRPr="00107200" w:rsidRDefault="00107200" w:rsidP="00107200">
            <w:pPr>
              <w:spacing w:after="0" w:line="240" w:lineRule="auto"/>
              <w:ind w:left="650"/>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 xml:space="preserve">Ствол-распылитель высокого давления на </w:t>
            </w:r>
            <w:r w:rsidRPr="00107200">
              <w:rPr>
                <w:rFonts w:ascii="Times New Roman" w:eastAsia="Times New Roman" w:hAnsi="Times New Roman" w:cs="Times New Roman"/>
                <w:b/>
                <w:bCs/>
                <w:sz w:val="24"/>
                <w:szCs w:val="24"/>
              </w:rPr>
              <w:t>3</w:t>
            </w:r>
            <w:r w:rsidRPr="00107200">
              <w:rPr>
                <w:rFonts w:ascii="Times New Roman" w:eastAsia="Times New Roman" w:hAnsi="Times New Roman" w:cs="Times New Roman"/>
                <w:sz w:val="24"/>
                <w:szCs w:val="24"/>
              </w:rPr>
              <w:t xml:space="preserve"> этаже</w:t>
            </w:r>
          </w:p>
          <w:p w:rsidR="00107200" w:rsidRPr="00107200" w:rsidRDefault="00107200" w:rsidP="00107200">
            <w:pPr>
              <w:spacing w:after="0" w:line="240" w:lineRule="auto"/>
              <w:ind w:left="650"/>
              <w:rPr>
                <w:rFonts w:ascii="Times New Roman" w:eastAsia="Times New Roman" w:hAnsi="Times New Roman" w:cs="Times New Roman"/>
                <w:sz w:val="24"/>
                <w:szCs w:val="24"/>
              </w:rPr>
            </w:pPr>
            <w:r w:rsidRPr="00107200">
              <w:rPr>
                <w:rFonts w:ascii="Times New Roman" w:eastAsia="Times New Roman" w:hAnsi="Times New Roman" w:cs="Times New Roman"/>
                <w:b/>
                <w:bCs/>
                <w:sz w:val="24"/>
                <w:szCs w:val="24"/>
              </w:rPr>
              <w:t>К</w:t>
            </w:r>
            <w:r w:rsidRPr="00107200">
              <w:rPr>
                <w:rFonts w:ascii="Times New Roman" w:eastAsia="Times New Roman" w:hAnsi="Times New Roman" w:cs="Times New Roman"/>
                <w:sz w:val="24"/>
                <w:szCs w:val="24"/>
              </w:rPr>
              <w:t xml:space="preserve"> – на крыше, покрытии (РС-50)</w:t>
            </w:r>
          </w:p>
          <w:p w:rsidR="00107200" w:rsidRPr="00107200" w:rsidRDefault="00107200" w:rsidP="00107200">
            <w:pPr>
              <w:spacing w:after="0" w:line="240" w:lineRule="auto"/>
              <w:ind w:left="650"/>
              <w:rPr>
                <w:rFonts w:ascii="Times New Roman" w:eastAsia="Times New Roman" w:hAnsi="Times New Roman" w:cs="Times New Roman"/>
                <w:sz w:val="24"/>
                <w:szCs w:val="24"/>
              </w:rPr>
            </w:pPr>
            <w:proofErr w:type="gramStart"/>
            <w:r w:rsidRPr="00107200">
              <w:rPr>
                <w:rFonts w:ascii="Times New Roman" w:eastAsia="Times New Roman" w:hAnsi="Times New Roman" w:cs="Times New Roman"/>
                <w:b/>
                <w:bCs/>
                <w:sz w:val="24"/>
                <w:szCs w:val="24"/>
              </w:rPr>
              <w:t>П</w:t>
            </w:r>
            <w:proofErr w:type="gramEnd"/>
            <w:r w:rsidRPr="00107200">
              <w:rPr>
                <w:rFonts w:ascii="Times New Roman" w:eastAsia="Times New Roman" w:hAnsi="Times New Roman" w:cs="Times New Roman"/>
                <w:sz w:val="24"/>
                <w:szCs w:val="24"/>
              </w:rPr>
              <w:t xml:space="preserve"> – в подвале (ГПС-600)</w:t>
            </w:r>
          </w:p>
          <w:p w:rsidR="00107200" w:rsidRPr="00107200" w:rsidRDefault="00107200" w:rsidP="001A351D">
            <w:pPr>
              <w:spacing w:after="0" w:line="240" w:lineRule="auto"/>
              <w:ind w:left="650"/>
              <w:jc w:val="both"/>
              <w:rPr>
                <w:rFonts w:ascii="Times New Roman" w:eastAsia="Times New Roman" w:hAnsi="Times New Roman" w:cs="Times New Roman"/>
                <w:sz w:val="24"/>
                <w:szCs w:val="24"/>
              </w:rPr>
            </w:pPr>
            <w:r w:rsidRPr="00107200">
              <w:rPr>
                <w:rFonts w:ascii="Times New Roman" w:eastAsia="Times New Roman" w:hAnsi="Times New Roman" w:cs="Times New Roman"/>
                <w:b/>
                <w:bCs/>
                <w:sz w:val="24"/>
                <w:szCs w:val="24"/>
              </w:rPr>
              <w:t>Ч</w:t>
            </w:r>
            <w:r w:rsidRPr="00107200">
              <w:rPr>
                <w:rFonts w:ascii="Times New Roman" w:eastAsia="Times New Roman" w:hAnsi="Times New Roman" w:cs="Times New Roman"/>
                <w:sz w:val="24"/>
                <w:szCs w:val="24"/>
              </w:rPr>
              <w:t xml:space="preserve"> – на чердаке (звеном ГДЗС стволом типа РСК-50 подается вода с добавками)</w:t>
            </w:r>
          </w:p>
        </w:tc>
      </w:tr>
      <w:tr w:rsidR="00107200" w:rsidRPr="00107200" w:rsidTr="00F319CA">
        <w:trPr>
          <w:trHeight w:val="510"/>
        </w:trPr>
        <w:tc>
          <w:tcPr>
            <w:tcW w:w="1720" w:type="dxa"/>
            <w:vAlign w:val="center"/>
          </w:tcPr>
          <w:p w:rsidR="00107200" w:rsidRPr="00107200" w:rsidRDefault="0068584A" w:rsidP="00107200">
            <w:pPr>
              <w:spacing w:after="0" w:line="240" w:lineRule="auto"/>
              <w:jc w:val="center"/>
              <w:rPr>
                <w:rFonts w:ascii="Times New Roman" w:eastAsia="Times New Roman" w:hAnsi="Times New Roman" w:cs="Segoe UI"/>
                <w:sz w:val="24"/>
                <w:szCs w:val="24"/>
              </w:rPr>
            </w:pPr>
            <w:r>
              <w:rPr>
                <w:noProof/>
              </w:rPr>
              <mc:AlternateContent>
                <mc:Choice Requires="wpg">
                  <w:drawing>
                    <wp:inline distT="0" distB="0" distL="0" distR="0" wp14:anchorId="124792D7" wp14:editId="5ED8FCFF">
                      <wp:extent cx="548640" cy="202565"/>
                      <wp:effectExtent l="38100" t="38100" r="0" b="83185"/>
                      <wp:docPr id="3070" name="Группа 15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640" cy="202565"/>
                                <a:chOff x="0" y="0"/>
                                <a:chExt cx="5486" cy="2027"/>
                              </a:xfrm>
                            </wpg:grpSpPr>
                            <wpg:grpSp>
                              <wpg:cNvPr id="3071" name="Group 8956"/>
                              <wpg:cNvGrpSpPr>
                                <a:grpSpLocks/>
                              </wpg:cNvGrpSpPr>
                              <wpg:grpSpPr bwMode="auto">
                                <a:xfrm>
                                  <a:off x="0" y="1665"/>
                                  <a:ext cx="5486" cy="362"/>
                                  <a:chOff x="8208" y="10341"/>
                                  <a:chExt cx="864" cy="57"/>
                                </a:xfrm>
                              </wpg:grpSpPr>
                              <wps:wsp>
                                <wps:cNvPr id="3104" name="Line 8957"/>
                                <wps:cNvCnPr>
                                  <a:cxnSpLocks noChangeShapeType="1"/>
                                </wps:cNvCnPr>
                                <wps:spPr bwMode="auto">
                                  <a:xfrm flipH="1">
                                    <a:off x="8208" y="10368"/>
                                    <a:ext cx="864" cy="0"/>
                                  </a:xfrm>
                                  <a:prstGeom prst="line">
                                    <a:avLst/>
                                  </a:prstGeom>
                                  <a:noFill/>
                                  <a:ln w="12700">
                                    <a:solidFill>
                                      <a:srgbClr val="000000"/>
                                    </a:solidFill>
                                    <a:round/>
                                    <a:headEnd/>
                                    <a:tailEnd type="stealth" w="med" len="med"/>
                                  </a:ln>
                                  <a:extLst>
                                    <a:ext uri="{909E8E84-426E-40DD-AFC4-6F175D3DCCD1}">
                                      <a14:hiddenFill xmlns:a14="http://schemas.microsoft.com/office/drawing/2010/main">
                                        <a:noFill/>
                                      </a14:hiddenFill>
                                    </a:ext>
                                  </a:extLst>
                                </wps:spPr>
                                <wps:bodyPr/>
                              </wps:wsp>
                              <wps:wsp>
                                <wps:cNvPr id="3105" name="Line 8961"/>
                                <wps:cNvCnPr>
                                  <a:cxnSpLocks noChangeShapeType="1"/>
                                </wps:cNvCnPr>
                                <wps:spPr bwMode="auto">
                                  <a:xfrm>
                                    <a:off x="8691" y="10341"/>
                                    <a:ext cx="0" cy="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3106" name="Дуга 1538"/>
                              <wps:cNvSpPr>
                                <a:spLocks/>
                              </wps:cNvSpPr>
                              <wps:spPr bwMode="auto">
                                <a:xfrm rot="-10602497">
                                  <a:off x="713" y="0"/>
                                  <a:ext cx="4344" cy="1746"/>
                                </a:xfrm>
                                <a:custGeom>
                                  <a:avLst/>
                                  <a:gdLst>
                                    <a:gd name="T0" fmla="*/ 0 w 435960"/>
                                    <a:gd name="T1" fmla="*/ 42 h 176427"/>
                                    <a:gd name="T2" fmla="*/ 3194 w 435960"/>
                                    <a:gd name="T3" fmla="*/ 1728 h 176427"/>
                                    <a:gd name="T4" fmla="*/ 0 60000 65536"/>
                                    <a:gd name="T5" fmla="*/ 0 60000 65536"/>
                                  </a:gdLst>
                                  <a:ahLst/>
                                  <a:cxnLst>
                                    <a:cxn ang="T4">
                                      <a:pos x="T0" y="T1"/>
                                    </a:cxn>
                                    <a:cxn ang="T5">
                                      <a:pos x="T2" y="T3"/>
                                    </a:cxn>
                                  </a:cxnLst>
                                  <a:rect l="0" t="0" r="r" b="b"/>
                                  <a:pathLst>
                                    <a:path w="435960" h="176427" stroke="0">
                                      <a:moveTo>
                                        <a:pt x="224145" y="0"/>
                                      </a:moveTo>
                                      <a:cubicBezTo>
                                        <a:pt x="332066" y="0"/>
                                        <a:pt x="422994" y="47968"/>
                                        <a:pt x="435960" y="111742"/>
                                      </a:cubicBezTo>
                                      <a:lnTo>
                                        <a:pt x="282475" y="72572"/>
                                      </a:lnTo>
                                      <a:cubicBezTo>
                                        <a:pt x="282475" y="30239"/>
                                        <a:pt x="224145" y="42333"/>
                                        <a:pt x="224145" y="0"/>
                                      </a:cubicBezTo>
                                      <a:close/>
                                    </a:path>
                                    <a:path w="435960" h="176427" fill="none">
                                      <a:moveTo>
                                        <a:pt x="0" y="4265"/>
                                      </a:moveTo>
                                      <a:cubicBezTo>
                                        <a:pt x="107921" y="4265"/>
                                        <a:pt x="308743" y="112653"/>
                                        <a:pt x="321709" y="176427"/>
                                      </a:cubicBezTo>
                                    </a:path>
                                  </a:pathLst>
                                </a:custGeom>
                                <a:noFill/>
                                <a:ln w="9525">
                                  <a:solidFill>
                                    <a:srgbClr val="000000"/>
                                  </a:solidFill>
                                  <a:prstDash val="dash"/>
                                  <a:round/>
                                  <a:headEnd/>
                                  <a:tailEnd type="stealth" w="med" len="med"/>
                                </a:ln>
                                <a:extLst>
                                  <a:ext uri="{909E8E84-426E-40DD-AFC4-6F175D3DCCD1}">
                                    <a14:hiddenFill xmlns:a14="http://schemas.microsoft.com/office/drawing/2010/main">
                                      <a:solidFill>
                                        <a:srgbClr val="000000"/>
                                      </a:solidFill>
                                    </a14:hiddenFill>
                                  </a:ext>
                                </a:extLst>
                              </wps:spPr>
                              <wps:bodyPr rot="0" vert="horz" wrap="square" lIns="91440" tIns="45720" rIns="91440" bIns="45720" anchor="ctr" anchorCtr="0" upright="1">
                                <a:noAutofit/>
                              </wps:bodyPr>
                            </wps:wsp>
                          </wpg:wgp>
                        </a:graphicData>
                      </a:graphic>
                    </wp:inline>
                  </w:drawing>
                </mc:Choice>
                <mc:Fallback>
                  <w:pict>
                    <v:group id="Группа 1539" o:spid="_x0000_s1026" style="width:43.2pt;height:15.95pt;mso-position-horizontal-relative:char;mso-position-vertical-relative:line" coordsize="5486,20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">
                      <v:group id="Group 8956" o:spid="_x0000_s1027" style="position:absolute;top:1665;width:5486;height:362" coordorigin="8208,10341" coordsize="864,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WE5LccAAADd&#10;AAAADwAAAAAAAAAAAAAAAACqAgAAZHJzL2Rvd25yZXYueG1sUEsFBgAAAAAEAAQA+gAAAJ4DAAAA&#10;AA==&#10;">
                        <v:line id="Line 8957" o:spid="_x0000_s1028" style="position:absolute;flip:x;visibility:visible;mso-wrap-style:square" from="8208,10368" to="9072,10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ZToZMcAAADdAAAADwAAAGRycy9kb3ducmV2LnhtbESPQWsCMRSE70L/Q3iFXkSztqKyNUoR&#10;FcGTtmiPj+R1d3HzsmziuvXXG0HwOMzMN8x03tpSNFT7wrGCQT8BQaydKThT8PO96k1A+IBssHRM&#10;Cv7Jw3z20pliatyFd9TsQyYihH2KCvIQqlRKr3Oy6PuuIo7en6sthijrTJoaLxFuS/meJCNpseC4&#10;kGNFi5z0aX+2Ctzp2OjD+lfvVofzenmdjNvucavU22v79QkiUBue4Ud7YxR8DJIh3N/EJyBnN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dlOhkxwAAAN0AAAAPAAAAAAAA&#10;AAAAAAAAAKECAABkcnMvZG93bnJldi54bWxQSwUGAAAAAAQABAD5AAAAlQMAAAAA&#10;" strokeweight="1pt">
                          <v:stroke endarrow="classic"/>
                        </v:line>
                        <v:line id="Line 8961" o:spid="_x0000_s1029" style="position:absolute;visibility:visible;mso-wrap-style:square" from="8691,10341" to="8691,103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ImjNscAAADdAAAADwAAAGRycy9kb3ducmV2LnhtbESPQWvCQBSE74L/YXmCN91YaZDUVcQi&#10;aA+laqE9PrPPJJp9G3a3Sfrvu4VCj8PMfMMs172pRUvOV5YVzKYJCOLc6ooLBe/n3WQBwgdkjbVl&#10;UvBNHtar4WCJmbYdH6k9hUJECPsMFZQhNJmUPi/JoJ/ahjh6V+sMhihdIbXDLsJNLR+SJJUGK44L&#10;JTa0LSm/n76Mgtf5W9puDi/7/uOQXvLn4+Xz1jmlxqN+8wQiUB/+w3/tvVYwnyWP8PsmPgG5+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MiaM2xwAAAN0AAAAPAAAAAAAA&#10;AAAAAAAAAKECAABkcnMvZG93bnJldi54bWxQSwUGAAAAAAQABAD5AAAAlQMAAAAA&#10;"/>
                      </v:group>
                      <v:shape id="Дуга 1538" o:spid="_x0000_s1030" style="position:absolute;left:713;width:4344;height:1746;rotation:-11580754fd;visibility:visible;mso-wrap-style:square;v-text-anchor:middle" coordsize="435960,1764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8nJyMUA&#10;AADdAAAADwAAAGRycy9kb3ducmV2LnhtbESPQWvCQBSE74L/YXmF3nSTClpSVymitAEvxvb+2H0m&#10;wezbmN1q6q93BcHjMDPfMPNlbxtxps7XjhWk4wQEsXam5lLBz34zegfhA7LBxjEp+CcPy8VwMMfM&#10;uAvv6FyEUkQI+wwVVCG0mZReV2TRj11LHL2D6yyGKLtSmg4vEW4b+ZYkU2mx5rhQYUurivSx+LMK&#10;NuvJaTfbb3P5lee/8mqKVOtCqdeX/vMDRKA+PMOP9rdRMEmTKdzfxCcgF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ycnIxQAAAN0AAAAPAAAAAAAAAAAAAAAAAJgCAABkcnMv&#10;ZG93bnJldi54bWxQSwUGAAAAAAQABAD1AAAAigMAAAAA&#10;" path="m224145,nsc332066,,422994,47968,435960,111742l282475,72572c282475,30239,224145,42333,224145,xem,4265nfc107921,4265,308743,112653,321709,176427e" filled="f" fillcolor="black">
                        <v:stroke dashstyle="dash" endarrow="classic"/>
                        <v:path arrowok="t" o:connecttype="custom" o:connectlocs="0,0;32,17" o:connectangles="0,0"/>
                      </v:shape>
                      <w10:anchorlock/>
                    </v:group>
                  </w:pict>
                </mc:Fallback>
              </mc:AlternateContent>
            </w:r>
          </w:p>
        </w:tc>
        <w:tc>
          <w:tcPr>
            <w:tcW w:w="7919" w:type="dxa"/>
            <w:vAlign w:val="center"/>
          </w:tcPr>
          <w:p w:rsidR="00107200" w:rsidRPr="00107200" w:rsidRDefault="00107200" w:rsidP="00107200">
            <w:pPr>
              <w:spacing w:after="0" w:line="240" w:lineRule="auto"/>
              <w:ind w:left="650"/>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Маневренный ствол</w:t>
            </w:r>
          </w:p>
        </w:tc>
      </w:tr>
      <w:tr w:rsidR="00107200" w:rsidRPr="00107200" w:rsidTr="00F319CA">
        <w:trPr>
          <w:trHeight w:val="560"/>
        </w:trPr>
        <w:tc>
          <w:tcPr>
            <w:tcW w:w="1720" w:type="dxa"/>
            <w:vAlign w:val="center"/>
          </w:tcPr>
          <w:p w:rsidR="00107200" w:rsidRPr="00107200" w:rsidRDefault="0068584A" w:rsidP="00107200">
            <w:pPr>
              <w:spacing w:after="0" w:line="240" w:lineRule="auto"/>
              <w:jc w:val="center"/>
              <w:rPr>
                <w:rFonts w:ascii="Times New Roman" w:eastAsia="Times New Roman" w:hAnsi="Times New Roman" w:cs="Segoe UI"/>
                <w:noProof/>
                <w:sz w:val="24"/>
                <w:szCs w:val="24"/>
              </w:rPr>
            </w:pPr>
            <w:r>
              <w:rPr>
                <w:rFonts w:ascii="Times New Roman" w:eastAsia="Times New Roman" w:hAnsi="Times New Roman" w:cs="Times New Roman"/>
                <w:noProof/>
                <w:sz w:val="26"/>
                <w:szCs w:val="28"/>
              </w:rPr>
              <mc:AlternateContent>
                <mc:Choice Requires="wpg">
                  <w:drawing>
                    <wp:inline distT="0" distB="0" distL="0" distR="0" wp14:anchorId="456EB9FF" wp14:editId="43E2530A">
                      <wp:extent cx="299085" cy="154940"/>
                      <wp:effectExtent l="5715" t="5080" r="0" b="1905"/>
                      <wp:docPr id="3067" name="Группа 1662"/>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299085" cy="154940"/>
                                <a:chOff x="0" y="0"/>
                                <a:chExt cx="370733" cy="191135"/>
                              </a:xfrm>
                            </wpg:grpSpPr>
                            <wps:wsp>
                              <wps:cNvPr id="3068" name="Freeform 424"/>
                              <wps:cNvSpPr>
                                <a:spLocks noChangeAspect="1"/>
                              </wps:cNvSpPr>
                              <wps:spPr bwMode="auto">
                                <a:xfrm>
                                  <a:off x="99588" y="49794"/>
                                  <a:ext cx="271145" cy="103506"/>
                                </a:xfrm>
                                <a:custGeom>
                                  <a:avLst/>
                                  <a:gdLst>
                                    <a:gd name="T0" fmla="*/ 172684 w 18660"/>
                                    <a:gd name="T1" fmla="*/ 948626 h 6930"/>
                                    <a:gd name="T2" fmla="*/ 0 w 18660"/>
                                    <a:gd name="T3" fmla="*/ 948626 h 6930"/>
                                    <a:gd name="T4" fmla="*/ 0 w 18660"/>
                                    <a:gd name="T5" fmla="*/ 85732 h 6930"/>
                                    <a:gd name="T6" fmla="*/ 172684 w 18660"/>
                                    <a:gd name="T7" fmla="*/ 85732 h 6930"/>
                                    <a:gd name="T8" fmla="*/ 172684 w 18660"/>
                                    <a:gd name="T9" fmla="*/ 435143 h 6930"/>
                                    <a:gd name="T10" fmla="*/ 2063259 w 18660"/>
                                    <a:gd name="T11" fmla="*/ 435143 h 6930"/>
                                    <a:gd name="T12" fmla="*/ 1874344 w 18660"/>
                                    <a:gd name="T13" fmla="*/ 0 h 6930"/>
                                    <a:gd name="T14" fmla="*/ 2611260 w 18660"/>
                                    <a:gd name="T15" fmla="*/ 520726 h 6930"/>
                                    <a:gd name="T16" fmla="*/ 1874344 w 18660"/>
                                    <a:gd name="T17" fmla="*/ 1024306 h 6930"/>
                                    <a:gd name="T18" fmla="*/ 2063259 w 18660"/>
                                    <a:gd name="T19" fmla="*/ 599797 h 6930"/>
                                    <a:gd name="T20" fmla="*/ 172684 w 18660"/>
                                    <a:gd name="T21" fmla="*/ 599797 h 6930"/>
                                    <a:gd name="T22" fmla="*/ 172684 w 18660"/>
                                    <a:gd name="T23" fmla="*/ 948626 h 6930"/>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Lst>
                                  <a:ahLst/>
                                  <a:cxnLst>
                                    <a:cxn ang="T24">
                                      <a:pos x="T0" y="T1"/>
                                    </a:cxn>
                                    <a:cxn ang="T25">
                                      <a:pos x="T2" y="T3"/>
                                    </a:cxn>
                                    <a:cxn ang="T26">
                                      <a:pos x="T4" y="T5"/>
                                    </a:cxn>
                                    <a:cxn ang="T27">
                                      <a:pos x="T6" y="T7"/>
                                    </a:cxn>
                                    <a:cxn ang="T28">
                                      <a:pos x="T8" y="T9"/>
                                    </a:cxn>
                                    <a:cxn ang="T29">
                                      <a:pos x="T10" y="T11"/>
                                    </a:cxn>
                                    <a:cxn ang="T30">
                                      <a:pos x="T12" y="T13"/>
                                    </a:cxn>
                                    <a:cxn ang="T31">
                                      <a:pos x="T14" y="T15"/>
                                    </a:cxn>
                                    <a:cxn ang="T32">
                                      <a:pos x="T16" y="T17"/>
                                    </a:cxn>
                                    <a:cxn ang="T33">
                                      <a:pos x="T18" y="T19"/>
                                    </a:cxn>
                                    <a:cxn ang="T34">
                                      <a:pos x="T20" y="T21"/>
                                    </a:cxn>
                                    <a:cxn ang="T35">
                                      <a:pos x="T22" y="T23"/>
                                    </a:cxn>
                                  </a:cxnLst>
                                  <a:rect l="0" t="0" r="r" b="b"/>
                                  <a:pathLst>
                                    <a:path w="18660" h="6930">
                                      <a:moveTo>
                                        <a:pt x="1234" y="6418"/>
                                      </a:moveTo>
                                      <a:lnTo>
                                        <a:pt x="0" y="6418"/>
                                      </a:lnTo>
                                      <a:lnTo>
                                        <a:pt x="0" y="580"/>
                                      </a:lnTo>
                                      <a:lnTo>
                                        <a:pt x="1234" y="580"/>
                                      </a:lnTo>
                                      <a:lnTo>
                                        <a:pt x="1234" y="2944"/>
                                      </a:lnTo>
                                      <a:lnTo>
                                        <a:pt x="14744" y="2944"/>
                                      </a:lnTo>
                                      <a:lnTo>
                                        <a:pt x="13394" y="0"/>
                                      </a:lnTo>
                                      <a:lnTo>
                                        <a:pt x="18660" y="3523"/>
                                      </a:lnTo>
                                      <a:lnTo>
                                        <a:pt x="13394" y="6930"/>
                                      </a:lnTo>
                                      <a:lnTo>
                                        <a:pt x="14744" y="4058"/>
                                      </a:lnTo>
                                      <a:lnTo>
                                        <a:pt x="1234" y="4058"/>
                                      </a:lnTo>
                                      <a:lnTo>
                                        <a:pt x="1234" y="6418"/>
                                      </a:lnTo>
                                      <a:close/>
                                    </a:path>
                                  </a:pathLst>
                                </a:custGeom>
                                <a:solidFill>
                                  <a:schemeClr val="tx1">
                                    <a:lumMod val="100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69" name="Пятиугольник 1657"/>
                              <wps:cNvSpPr>
                                <a:spLocks noChangeArrowheads="1"/>
                              </wps:cNvSpPr>
                              <wps:spPr bwMode="auto">
                                <a:xfrm>
                                  <a:off x="0" y="0"/>
                                  <a:ext cx="218440" cy="191135"/>
                                </a:xfrm>
                                <a:prstGeom prst="homePlate">
                                  <a:avLst>
                                    <a:gd name="adj" fmla="val 50000"/>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g:wgp>
                        </a:graphicData>
                      </a:graphic>
                    </wp:inline>
                  </w:drawing>
                </mc:Choice>
                <mc:Fallback>
                  <w:pict>
                    <v:group id="Группа 1662" o:spid="_x0000_s1026" style="width:23.55pt;height:12.2pt;mso-position-horizontal-relative:char;mso-position-vertical-relative:line" coordsize="370733,1911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">
                      <o:lock v:ext="edit" aspectratio="t"/>
                      <v:shape id="Freeform 424" o:spid="_x0000_s1027" style="position:absolute;left:99588;top:49794;width:271145;height:103506;visibility:visible;mso-wrap-style:square;v-text-anchor:top" coordsize="18660,69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vjJcQA&#10;AADdAAAADwAAAGRycy9kb3ducmV2LnhtbERPTWsCMRC9C/6HMII3TaxU69YoVVoobIVW256Hzbi7&#10;upksSdTtv28OhR4f73u57mwjruRD7VjDZKxAEBfO1Fxq+Dy8jB5AhIhssHFMGn4owHrV7y0xM+7G&#10;H3Tdx1KkEA4ZaqhibDMpQ1GRxTB2LXHijs5bjAn6UhqPtxRuG3mn1ExarDk1VNjStqLivL9YDfnm&#10;/vuU7xZv8iK/cv9cz9/Vbq71cNA9PYKI1MV/8Z/71WiYqlmam96kJ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Tb4yXEAAAA3QAAAA8AAAAAAAAAAAAAAAAAmAIAAGRycy9k&#10;b3ducmV2LnhtbFBLBQYAAAAABAAEAPUAAACJAwAAAAA=&#10;" path="m1234,6418l,6418,,580r1234,l1234,2944r13510,l13394,r5266,3523l13394,6930,14744,4058r-13510,l1234,6418xe" fillcolor="black [3213]" stroked="f">
                        <v:path arrowok="t" o:connecttype="custom" o:connectlocs="2509239,14168612;0,14168612;0,1280487;2509239,1280487;2509239,6499266;29980834,6499266;27235745,0;37943735,7777527;27235745,15298963;29980834,8958526;2509239,8958526;2509239,14168612" o:connectangles="0,0,0,0,0,0,0,0,0,0,0,0"/>
                        <o:lock v:ext="edit" aspectratio="t"/>
                      </v:shape>
                      <v:shape id="Пятиугольник 1657" o:spid="_x0000_s1028" type="#_x0000_t15" style="position:absolute;width:218440;height:19113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k7jcYA&#10;AADdAAAADwAAAGRycy9kb3ducmV2LnhtbESPQWvCQBSE74L/YXmCF6m7KkhNXaUECt6qsdLra/Y1&#10;Cc2+DdmNpv56VxA8DjPzDbPe9rYWZ2p95VjDbKpAEOfOVFxo+Dp+vLyC8AHZYO2YNPyTh+1mOFhj&#10;YtyFD3TOQiEihH2CGsoQmkRKn5dk0U9dQxy9X9daDFG2hTQtXiLc1nKu1FJarDgulNhQWlL+l3VW&#10;Q3oqfmyWdmq1n0yu+/n3qe8+Z1qPR/37G4hAfXiGH+2d0bBQyxXc38QnID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ak7jcYAAADdAAAADwAAAAAAAAAAAAAAAACYAgAAZHJz&#10;L2Rvd25yZXYueG1sUEsFBgAAAAAEAAQA9QAAAIsDAAAAAA==&#10;" adj="12150" fillcolor="black [3213]" stroked="f" strokeweight="2pt"/>
                      <w10:anchorlock/>
                    </v:group>
                  </w:pict>
                </mc:Fallback>
              </mc:AlternateContent>
            </w:r>
          </w:p>
          <w:p w:rsidR="00107200" w:rsidRPr="00107200" w:rsidRDefault="0068584A" w:rsidP="00107200">
            <w:pPr>
              <w:spacing w:after="0" w:line="240" w:lineRule="auto"/>
              <w:jc w:val="center"/>
              <w:rPr>
                <w:rFonts w:ascii="Times New Roman" w:eastAsia="Times New Roman" w:hAnsi="Times New Roman" w:cs="Segoe UI"/>
                <w:noProof/>
                <w:sz w:val="24"/>
                <w:szCs w:val="24"/>
              </w:rPr>
            </w:pPr>
            <w:r>
              <w:rPr>
                <w:rFonts w:ascii="Times New Roman" w:eastAsia="Times New Roman" w:hAnsi="Times New Roman" w:cs="Times New Roman"/>
                <w:noProof/>
                <w:sz w:val="26"/>
                <w:szCs w:val="28"/>
              </w:rPr>
              <mc:AlternateContent>
                <mc:Choice Requires="wpg">
                  <w:drawing>
                    <wp:inline distT="0" distB="0" distL="0" distR="0" wp14:anchorId="5C987395" wp14:editId="5F9709DF">
                      <wp:extent cx="407035" cy="154940"/>
                      <wp:effectExtent l="15240" t="3175" r="6350" b="3810"/>
                      <wp:docPr id="3063" name="Группа 1658"/>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407035" cy="154940"/>
                                <a:chOff x="0" y="0"/>
                                <a:chExt cx="504507" cy="191135"/>
                              </a:xfrm>
                            </wpg:grpSpPr>
                            <wps:wsp>
                              <wps:cNvPr id="3064" name="Freeform 420"/>
                              <wps:cNvSpPr>
                                <a:spLocks noChangeAspect="1"/>
                              </wps:cNvSpPr>
                              <wps:spPr bwMode="auto">
                                <a:xfrm>
                                  <a:off x="233362" y="47625"/>
                                  <a:ext cx="271145" cy="103505"/>
                                </a:xfrm>
                                <a:custGeom>
                                  <a:avLst/>
                                  <a:gdLst>
                                    <a:gd name="T0" fmla="*/ 172684 w 18660"/>
                                    <a:gd name="T1" fmla="*/ 948617 h 6930"/>
                                    <a:gd name="T2" fmla="*/ 0 w 18660"/>
                                    <a:gd name="T3" fmla="*/ 948617 h 6930"/>
                                    <a:gd name="T4" fmla="*/ 0 w 18660"/>
                                    <a:gd name="T5" fmla="*/ 85731 h 6930"/>
                                    <a:gd name="T6" fmla="*/ 172684 w 18660"/>
                                    <a:gd name="T7" fmla="*/ 85731 h 6930"/>
                                    <a:gd name="T8" fmla="*/ 172684 w 18660"/>
                                    <a:gd name="T9" fmla="*/ 435139 h 6930"/>
                                    <a:gd name="T10" fmla="*/ 2063259 w 18660"/>
                                    <a:gd name="T11" fmla="*/ 435139 h 6930"/>
                                    <a:gd name="T12" fmla="*/ 1874344 w 18660"/>
                                    <a:gd name="T13" fmla="*/ 0 h 6930"/>
                                    <a:gd name="T14" fmla="*/ 2611260 w 18660"/>
                                    <a:gd name="T15" fmla="*/ 520721 h 6930"/>
                                    <a:gd name="T16" fmla="*/ 1874344 w 18660"/>
                                    <a:gd name="T17" fmla="*/ 1024296 h 6930"/>
                                    <a:gd name="T18" fmla="*/ 2063259 w 18660"/>
                                    <a:gd name="T19" fmla="*/ 599791 h 6930"/>
                                    <a:gd name="T20" fmla="*/ 172684 w 18660"/>
                                    <a:gd name="T21" fmla="*/ 599791 h 6930"/>
                                    <a:gd name="T22" fmla="*/ 172684 w 18660"/>
                                    <a:gd name="T23" fmla="*/ 948617 h 6930"/>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Lst>
                                  <a:ahLst/>
                                  <a:cxnLst>
                                    <a:cxn ang="T24">
                                      <a:pos x="T0" y="T1"/>
                                    </a:cxn>
                                    <a:cxn ang="T25">
                                      <a:pos x="T2" y="T3"/>
                                    </a:cxn>
                                    <a:cxn ang="T26">
                                      <a:pos x="T4" y="T5"/>
                                    </a:cxn>
                                    <a:cxn ang="T27">
                                      <a:pos x="T6" y="T7"/>
                                    </a:cxn>
                                    <a:cxn ang="T28">
                                      <a:pos x="T8" y="T9"/>
                                    </a:cxn>
                                    <a:cxn ang="T29">
                                      <a:pos x="T10" y="T11"/>
                                    </a:cxn>
                                    <a:cxn ang="T30">
                                      <a:pos x="T12" y="T13"/>
                                    </a:cxn>
                                    <a:cxn ang="T31">
                                      <a:pos x="T14" y="T15"/>
                                    </a:cxn>
                                    <a:cxn ang="T32">
                                      <a:pos x="T16" y="T17"/>
                                    </a:cxn>
                                    <a:cxn ang="T33">
                                      <a:pos x="T18" y="T19"/>
                                    </a:cxn>
                                    <a:cxn ang="T34">
                                      <a:pos x="T20" y="T21"/>
                                    </a:cxn>
                                    <a:cxn ang="T35">
                                      <a:pos x="T22" y="T23"/>
                                    </a:cxn>
                                  </a:cxnLst>
                                  <a:rect l="0" t="0" r="r" b="b"/>
                                  <a:pathLst>
                                    <a:path w="18660" h="6930">
                                      <a:moveTo>
                                        <a:pt x="1234" y="6418"/>
                                      </a:moveTo>
                                      <a:lnTo>
                                        <a:pt x="0" y="6418"/>
                                      </a:lnTo>
                                      <a:lnTo>
                                        <a:pt x="0" y="580"/>
                                      </a:lnTo>
                                      <a:lnTo>
                                        <a:pt x="1234" y="580"/>
                                      </a:lnTo>
                                      <a:lnTo>
                                        <a:pt x="1234" y="2944"/>
                                      </a:lnTo>
                                      <a:lnTo>
                                        <a:pt x="14744" y="2944"/>
                                      </a:lnTo>
                                      <a:lnTo>
                                        <a:pt x="13394" y="0"/>
                                      </a:lnTo>
                                      <a:lnTo>
                                        <a:pt x="18660" y="3523"/>
                                      </a:lnTo>
                                      <a:lnTo>
                                        <a:pt x="13394" y="6930"/>
                                      </a:lnTo>
                                      <a:lnTo>
                                        <a:pt x="14744" y="4058"/>
                                      </a:lnTo>
                                      <a:lnTo>
                                        <a:pt x="1234" y="4058"/>
                                      </a:lnTo>
                                      <a:lnTo>
                                        <a:pt x="1234" y="6418"/>
                                      </a:lnTo>
                                      <a:close/>
                                    </a:path>
                                  </a:pathLst>
                                </a:custGeom>
                                <a:solidFill>
                                  <a:schemeClr val="tx1">
                                    <a:lumMod val="100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65" name="Овал 1660"/>
                              <wps:cNvSpPr>
                                <a:spLocks noChangeArrowheads="1"/>
                              </wps:cNvSpPr>
                              <wps:spPr bwMode="auto">
                                <a:xfrm>
                                  <a:off x="0" y="33338"/>
                                  <a:ext cx="133350" cy="133350"/>
                                </a:xfrm>
                                <a:prstGeom prst="ellipse">
                                  <a:avLst/>
                                </a:prstGeom>
                                <a:solidFill>
                                  <a:schemeClr val="bg1">
                                    <a:lumMod val="100000"/>
                                    <a:lumOff val="0"/>
                                  </a:schemeClr>
                                </a:solidFill>
                                <a:ln w="19050">
                                  <a:solidFill>
                                    <a:schemeClr val="tx1">
                                      <a:lumMod val="100000"/>
                                      <a:lumOff val="0"/>
                                    </a:schemeClr>
                                  </a:solidFill>
                                  <a:round/>
                                  <a:headEnd/>
                                  <a:tailEnd/>
                                </a:ln>
                              </wps:spPr>
                              <wps:bodyPr rot="0" vert="horz" wrap="square" lIns="91440" tIns="45720" rIns="91440" bIns="45720" anchor="ctr" anchorCtr="0" upright="1">
                                <a:noAutofit/>
                              </wps:bodyPr>
                            </wps:wsp>
                            <wps:wsp>
                              <wps:cNvPr id="3066" name="Пятиугольник 1661"/>
                              <wps:cNvSpPr>
                                <a:spLocks noChangeArrowheads="1"/>
                              </wps:cNvSpPr>
                              <wps:spPr bwMode="auto">
                                <a:xfrm>
                                  <a:off x="133350" y="0"/>
                                  <a:ext cx="218440" cy="191135"/>
                                </a:xfrm>
                                <a:prstGeom prst="homePlate">
                                  <a:avLst>
                                    <a:gd name="adj" fmla="val 50000"/>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g:wgp>
                        </a:graphicData>
                      </a:graphic>
                    </wp:inline>
                  </w:drawing>
                </mc:Choice>
                <mc:Fallback>
                  <w:pict>
                    <v:group id="Группа 1658" o:spid="_x0000_s1026" style="width:32.05pt;height:12.2pt;mso-position-horizontal-relative:char;mso-position-vertical-relative:line" coordsize="504507,1911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">
                      <o:lock v:ext="edit" aspectratio="t"/>
                      <v:shape id="Freeform 420" o:spid="_x0000_s1027" style="position:absolute;left:233362;top:47625;width:271145;height:103505;visibility:visible;mso-wrap-style:square;v-text-anchor:top" coordsize="18660,69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bpIMgA&#10;AADdAAAADwAAAGRycy9kb3ducmV2LnhtbESP3UoDMRSE7wXfIRzBO5uo/dFt06JiobAtaNVeHzbH&#10;3W03J0uStuvbN4WCl8PMfMNMZp1txIF8qB1ruO8pEMSFMzWXGr6/5ndPIEJENtg4Jg1/FGA2vb6a&#10;YGbckT/psI6lSBAOGWqoYmwzKUNRkcXQcy1x8n6dtxiT9KU0Ho8Jbhv5oNRQWqw5LVTY0ltFxW69&#10;txry18Fmm6+el3Ivf3L/Xo8+1Gqk9e1N9zIGEamL/+FLe2E0PKphH85v0hOQ0xM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FlukgyAAAAN0AAAAPAAAAAAAAAAAAAAAAAJgCAABk&#10;cnMvZG93bnJldi54bWxQSwUGAAAAAAQABAD1AAAAjQMAAAAA&#10;" path="m1234,6418l,6418,,580r1234,l1234,2944r13510,l13394,r5266,3523l13394,6930,14744,4058r-13510,l1234,6418xe" fillcolor="black [3213]" stroked="f">
                        <v:path arrowok="t" o:connecttype="custom" o:connectlocs="2509239,14168341;0,14168341;0,1280460;2509239,1280460;2509239,6499143;29980834,6499143;27235745,0;37943735,7777378;27235745,15298666;29980834,8958350;2509239,8958350;2509239,14168341" o:connectangles="0,0,0,0,0,0,0,0,0,0,0,0"/>
                        <o:lock v:ext="edit" aspectratio="t"/>
                      </v:shape>
                      <v:oval id="Овал 1660" o:spid="_x0000_s1028" style="position:absolute;top:33338;width:133350;height:133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BYr8UA&#10;AADdAAAADwAAAGRycy9kb3ducmV2LnhtbESPT2sCMRTE7wW/Q3iCt5q1tiKrUaQi9NTiH9Djc/Pc&#10;Xdy8LEmM67dvCgWPw8z8hpkvO9OISM7XlhWMhhkI4sLqmksFh/3mdQrCB2SNjWVS8CAPy0XvZY65&#10;tnfeUtyFUiQI+xwVVCG0uZS+qMigH9qWOHkX6wyGJF0ptcN7gptGvmXZRBqsOS1U2NJnRcV1dzMK&#10;to+NO8UyxPf92p2779PPcdREpQb9bjUDEagLz/B/+0srGGeTD/h7k56AX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YFivxQAAAN0AAAAPAAAAAAAAAAAAAAAAAJgCAABkcnMv&#10;ZG93bnJldi54bWxQSwUGAAAAAAQABAD1AAAAigMAAAAA&#10;" fillcolor="white [3212]" strokecolor="black [3213]" strokeweight="1.5pt"/>
                      <v:shape id="Пятиугольник 1661" o:spid="_x0000_s1029" type="#_x0000_t15" style="position:absolute;left:133350;width:218440;height:19113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av/8YA&#10;AADdAAAADwAAAGRycy9kb3ducmV2LnhtbESPQWvCQBSE7wX/w/KEXkR3VQgaXaUECr3Vpg1en9nX&#10;JDT7NmQ3mvrru4VCj8PMfMPsj6NtxZV63zjWsFwoEMSlMw1XGj7en+cbED4gG2wdk4Zv8nA8TB72&#10;mBp34ze65qESEcI+RQ11CF0qpS9rsugXriOO3qfrLYYo+0qaHm8Rblu5UiqRFhuOCzV2lNVUfuWD&#10;1ZAV1cXm2aC2p9nsflqdi3F4XWr9OB2fdiACjeE//Nd+MRrWKkng9018AvLw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Dav/8YAAADdAAAADwAAAAAAAAAAAAAAAACYAgAAZHJz&#10;L2Rvd25yZXYueG1sUEsFBgAAAAAEAAQA9QAAAIsDAAAAAA==&#10;" adj="12150" fillcolor="black [3213]" stroked="f" strokeweight="2pt"/>
                      <w10:anchorlock/>
                    </v:group>
                  </w:pict>
                </mc:Fallback>
              </mc:AlternateContent>
            </w:r>
          </w:p>
        </w:tc>
        <w:tc>
          <w:tcPr>
            <w:tcW w:w="7919" w:type="dxa"/>
            <w:vAlign w:val="center"/>
          </w:tcPr>
          <w:p w:rsidR="00107200" w:rsidRPr="00107200" w:rsidRDefault="00107200" w:rsidP="001A351D">
            <w:pPr>
              <w:spacing w:after="0" w:line="240" w:lineRule="auto"/>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Ствольщик с ранцевым устройством пожаротушения</w:t>
            </w:r>
            <w:r w:rsidR="001A351D">
              <w:rPr>
                <w:rFonts w:ascii="Times New Roman" w:eastAsia="Times New Roman" w:hAnsi="Times New Roman" w:cs="Times New Roman"/>
                <w:sz w:val="24"/>
                <w:szCs w:val="24"/>
              </w:rPr>
              <w:br/>
            </w:r>
            <w:r w:rsidRPr="00107200">
              <w:rPr>
                <w:rFonts w:ascii="Times New Roman" w:eastAsia="Times New Roman" w:hAnsi="Times New Roman" w:cs="Times New Roman"/>
                <w:sz w:val="24"/>
                <w:szCs w:val="24"/>
              </w:rPr>
              <w:t>(с использованием СИЗОД)</w:t>
            </w:r>
          </w:p>
        </w:tc>
      </w:tr>
      <w:tr w:rsidR="00107200" w:rsidRPr="00107200" w:rsidTr="00F319CA">
        <w:trPr>
          <w:trHeight w:val="560"/>
        </w:trPr>
        <w:tc>
          <w:tcPr>
            <w:tcW w:w="1720" w:type="dxa"/>
            <w:vAlign w:val="center"/>
          </w:tcPr>
          <w:p w:rsidR="00107200" w:rsidRPr="00107200" w:rsidRDefault="00107200" w:rsidP="00107200">
            <w:pPr>
              <w:spacing w:after="0" w:line="240" w:lineRule="auto"/>
              <w:jc w:val="center"/>
              <w:rPr>
                <w:rFonts w:ascii="Times New Roman" w:eastAsia="Times New Roman" w:hAnsi="Times New Roman" w:cs="Segoe UI"/>
                <w:sz w:val="24"/>
                <w:szCs w:val="24"/>
              </w:rPr>
            </w:pPr>
          </w:p>
          <w:p w:rsidR="00107200" w:rsidRPr="00107200" w:rsidRDefault="0068584A" w:rsidP="00107200">
            <w:pPr>
              <w:spacing w:after="0" w:line="240" w:lineRule="auto"/>
              <w:jc w:val="center"/>
              <w:rPr>
                <w:rFonts w:ascii="Times New Roman" w:eastAsia="Times New Roman" w:hAnsi="Times New Roman" w:cs="Segoe UI"/>
                <w:sz w:val="24"/>
                <w:szCs w:val="24"/>
              </w:rPr>
            </w:pPr>
            <w:r>
              <w:rPr>
                <w:rFonts w:ascii="Times New Roman" w:eastAsia="Times New Roman" w:hAnsi="Times New Roman" w:cs="Times New Roman"/>
                <w:noProof/>
                <w:sz w:val="26"/>
                <w:szCs w:val="28"/>
              </w:rPr>
              <mc:AlternateContent>
                <mc:Choice Requires="wpg">
                  <w:drawing>
                    <wp:inline distT="0" distB="0" distL="0" distR="0" wp14:anchorId="40629BAF" wp14:editId="21FB6317">
                      <wp:extent cx="580390" cy="161290"/>
                      <wp:effectExtent l="5715" t="4445" r="4445" b="5715"/>
                      <wp:docPr id="3057" name="Группа 6"/>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580390" cy="161290"/>
                                <a:chOff x="0" y="0"/>
                                <a:chExt cx="38484" cy="10656"/>
                              </a:xfrm>
                            </wpg:grpSpPr>
                            <wpg:grpSp>
                              <wpg:cNvPr id="3058" name="Группа 1"/>
                              <wpg:cNvGrpSpPr>
                                <a:grpSpLocks noChangeAspect="1"/>
                              </wpg:cNvGrpSpPr>
                              <wpg:grpSpPr bwMode="auto">
                                <a:xfrm>
                                  <a:off x="0" y="0"/>
                                  <a:ext cx="38484" cy="10656"/>
                                  <a:chOff x="7735" y="7039"/>
                                  <a:chExt cx="390" cy="108"/>
                                </a:xfrm>
                              </wpg:grpSpPr>
                              <wps:wsp>
                                <wps:cNvPr id="3059" name="Oval 9418"/>
                                <wps:cNvSpPr>
                                  <a:spLocks noChangeAspect="1"/>
                                </wps:cNvSpPr>
                                <wps:spPr bwMode="auto">
                                  <a:xfrm>
                                    <a:off x="8027" y="7045"/>
                                    <a:ext cx="98" cy="97"/>
                                  </a:xfrm>
                                  <a:prstGeom prst="ellipse">
                                    <a:avLst/>
                                  </a:prstGeom>
                                  <a:noFill/>
                                  <a:ln>
                                    <a:noFill/>
                                  </a:ln>
                                  <a:extLst>
                                    <a:ext uri="{909E8E84-426E-40DD-AFC4-6F175D3DCCD1}">
                                      <a14:hiddenFill xmlns:a14="http://schemas.microsoft.com/office/drawing/2010/main">
                                        <a:solidFill>
                                          <a:srgbClr val="0070C0"/>
                                        </a:solidFill>
                                      </a14:hiddenFill>
                                    </a:ex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3060" name="Freeform 416"/>
                                <wps:cNvSpPr>
                                  <a:spLocks noChangeAspect="1"/>
                                </wps:cNvSpPr>
                                <wps:spPr bwMode="auto">
                                  <a:xfrm>
                                    <a:off x="7735" y="7039"/>
                                    <a:ext cx="283" cy="108"/>
                                  </a:xfrm>
                                  <a:custGeom>
                                    <a:avLst/>
                                    <a:gdLst>
                                      <a:gd name="T0" fmla="*/ 3 w 18660"/>
                                      <a:gd name="T1" fmla="*/ 15 h 6930"/>
                                      <a:gd name="T2" fmla="*/ 0 w 18660"/>
                                      <a:gd name="T3" fmla="*/ 15 h 6930"/>
                                      <a:gd name="T4" fmla="*/ 0 w 18660"/>
                                      <a:gd name="T5" fmla="*/ 1 h 6930"/>
                                      <a:gd name="T6" fmla="*/ 3 w 18660"/>
                                      <a:gd name="T7" fmla="*/ 1 h 6930"/>
                                      <a:gd name="T8" fmla="*/ 3 w 18660"/>
                                      <a:gd name="T9" fmla="*/ 7 h 6930"/>
                                      <a:gd name="T10" fmla="*/ 33 w 18660"/>
                                      <a:gd name="T11" fmla="*/ 7 h 6930"/>
                                      <a:gd name="T12" fmla="*/ 30 w 18660"/>
                                      <a:gd name="T13" fmla="*/ 0 h 6930"/>
                                      <a:gd name="T14" fmla="*/ 41 w 18660"/>
                                      <a:gd name="T15" fmla="*/ 8 h 6930"/>
                                      <a:gd name="T16" fmla="*/ 30 w 18660"/>
                                      <a:gd name="T17" fmla="*/ 17 h 6930"/>
                                      <a:gd name="T18" fmla="*/ 33 w 18660"/>
                                      <a:gd name="T19" fmla="*/ 10 h 6930"/>
                                      <a:gd name="T20" fmla="*/ 3 w 18660"/>
                                      <a:gd name="T21" fmla="*/ 10 h 6930"/>
                                      <a:gd name="T22" fmla="*/ 3 w 18660"/>
                                      <a:gd name="T23" fmla="*/ 15 h 6930"/>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Lst>
                                    <a:ahLst/>
                                    <a:cxnLst>
                                      <a:cxn ang="T24">
                                        <a:pos x="T0" y="T1"/>
                                      </a:cxn>
                                      <a:cxn ang="T25">
                                        <a:pos x="T2" y="T3"/>
                                      </a:cxn>
                                      <a:cxn ang="T26">
                                        <a:pos x="T4" y="T5"/>
                                      </a:cxn>
                                      <a:cxn ang="T27">
                                        <a:pos x="T6" y="T7"/>
                                      </a:cxn>
                                      <a:cxn ang="T28">
                                        <a:pos x="T8" y="T9"/>
                                      </a:cxn>
                                      <a:cxn ang="T29">
                                        <a:pos x="T10" y="T11"/>
                                      </a:cxn>
                                      <a:cxn ang="T30">
                                        <a:pos x="T12" y="T13"/>
                                      </a:cxn>
                                      <a:cxn ang="T31">
                                        <a:pos x="T14" y="T15"/>
                                      </a:cxn>
                                      <a:cxn ang="T32">
                                        <a:pos x="T16" y="T17"/>
                                      </a:cxn>
                                      <a:cxn ang="T33">
                                        <a:pos x="T18" y="T19"/>
                                      </a:cxn>
                                      <a:cxn ang="T34">
                                        <a:pos x="T20" y="T21"/>
                                      </a:cxn>
                                      <a:cxn ang="T35">
                                        <a:pos x="T22" y="T23"/>
                                      </a:cxn>
                                    </a:cxnLst>
                                    <a:rect l="0" t="0" r="r" b="b"/>
                                    <a:pathLst>
                                      <a:path w="18660" h="6930">
                                        <a:moveTo>
                                          <a:pt x="1234" y="6418"/>
                                        </a:moveTo>
                                        <a:lnTo>
                                          <a:pt x="0" y="6418"/>
                                        </a:lnTo>
                                        <a:lnTo>
                                          <a:pt x="0" y="580"/>
                                        </a:lnTo>
                                        <a:lnTo>
                                          <a:pt x="1234" y="580"/>
                                        </a:lnTo>
                                        <a:lnTo>
                                          <a:pt x="1234" y="2944"/>
                                        </a:lnTo>
                                        <a:lnTo>
                                          <a:pt x="14744" y="2944"/>
                                        </a:lnTo>
                                        <a:lnTo>
                                          <a:pt x="13394" y="0"/>
                                        </a:lnTo>
                                        <a:lnTo>
                                          <a:pt x="18660" y="3523"/>
                                        </a:lnTo>
                                        <a:lnTo>
                                          <a:pt x="13394" y="6930"/>
                                        </a:lnTo>
                                        <a:lnTo>
                                          <a:pt x="14744" y="4058"/>
                                        </a:lnTo>
                                        <a:lnTo>
                                          <a:pt x="1234" y="4058"/>
                                        </a:lnTo>
                                        <a:lnTo>
                                          <a:pt x="1234" y="6418"/>
                                        </a:lnTo>
                                        <a:close/>
                                      </a:path>
                                    </a:pathLst>
                                  </a:custGeom>
                                  <a:solidFill>
                                    <a:schemeClr val="tx1">
                                      <a:lumMod val="100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3061" name="Прямоугольник 4"/>
                              <wps:cNvSpPr>
                                <a:spLocks noChangeArrowheads="1"/>
                              </wps:cNvSpPr>
                              <wps:spPr bwMode="auto">
                                <a:xfrm>
                                  <a:off x="8253" y="6056"/>
                                  <a:ext cx="1208" cy="3623"/>
                                </a:xfrm>
                                <a:prstGeom prst="rect">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s:wsp>
                              <wps:cNvPr id="3062" name="Прямоугольник 5"/>
                              <wps:cNvSpPr>
                                <a:spLocks noChangeArrowheads="1"/>
                              </wps:cNvSpPr>
                              <wps:spPr bwMode="auto">
                                <a:xfrm>
                                  <a:off x="10628" y="6056"/>
                                  <a:ext cx="1208" cy="3623"/>
                                </a:xfrm>
                                <a:prstGeom prst="rect">
                                  <a:avLst/>
                                </a:prstGeom>
                                <a:noFill/>
                                <a:ln>
                                  <a:noFill/>
                                </a:ln>
                                <a:extLst>
                                  <a:ext uri="{909E8E84-426E-40DD-AFC4-6F175D3DCCD1}">
                                    <a14:hiddenFill xmlns:a14="http://schemas.microsoft.com/office/drawing/2010/main">
                                      <a:solidFill>
                                        <a:srgbClr val="0070C0"/>
                                      </a:solidFill>
                                    </a14:hiddenFill>
                                  </a:ex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g:wgp>
                        </a:graphicData>
                      </a:graphic>
                    </wp:inline>
                  </w:drawing>
                </mc:Choice>
                <mc:Fallback>
                  <w:pict>
                    <v:group id="Группа 6" o:spid="_x0000_s1026" style="width:45.7pt;height:12.7pt;mso-position-horizontal-relative:char;mso-position-vertical-relative:line" coordsize="38484,106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">
                      <o:lock v:ext="edit" aspectratio="t"/>
                      <v:group id="Группа 1" o:spid="_x0000_s1027" style="position:absolute;width:38484;height:10656" coordorigin="7735,7039" coordsize="390,10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T7szQwwAAAN0AAAAP&#10;AAAAAAAAAAAAAAAAAKoCAABkcnMvZG93bnJldi54bWxQSwUGAAAAAAQABAD6AAAAmgMAAAAA&#10;">
                        <o:lock v:ext="edit" aspectratio="t"/>
                        <v:oval id="Oval 9418" o:spid="_x0000_s1028" style="position:absolute;left:8027;top:7045;width:98;height:9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2oKMQA&#10;AADdAAAADwAAAGRycy9kb3ducmV2LnhtbESPzW7CMBCE75V4B2uRuBUnRa1KwEShElKv0B44LvGS&#10;RMTrYDs/vH1dqVKPo9n5ZmebT6YVAznfWFaQLhMQxKXVDVcKvr8Oz+8gfEDW2FomBQ/ykO9mT1vM&#10;tB35SMMpVCJC2GeooA6hy6T0ZU0G/dJ2xNG7WmcwROkqqR2OEW5a+ZIkb9Jgw7Ghxo4+aipvp97E&#10;N6w/Xnp3fhTVqtkP5Rr79HxXajGfig2IQFP4P/5Lf2oFq+R1Db9rIgLk7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29qCjEAAAA3QAAAA8AAAAAAAAAAAAAAAAAmAIAAGRycy9k&#10;b3ducmV2LnhtbFBLBQYAAAAABAAEAPUAAACJAwAAAAA=&#10;" filled="f" fillcolor="#0070c0" stroked="f" strokeweight="2pt">
                          <v:path arrowok="t"/>
                          <o:lock v:ext="edit" aspectratio="t"/>
                        </v:oval>
                        <v:shape id="Freeform 416" o:spid="_x0000_s1029" style="position:absolute;left:7735;top:7039;width:283;height:108;visibility:visible;mso-wrap-style:square;v-text-anchor:top" coordsize="18660,69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3vI8QA&#10;AADdAAAADwAAAGRycy9kb3ducmV2LnhtbERPTWsCMRC9C/6HMII3TaxU69YoVVoobIVW256Hzbi7&#10;upksSdTtv28OhR4f73u57mwjruRD7VjDZKxAEBfO1Fxq+Dy8jB5AhIhssHFMGn4owHrV7y0xM+7G&#10;H3Tdx1KkEA4ZaqhibDMpQ1GRxTB2LXHijs5bjAn6UhqPtxRuG3mn1ExarDk1VNjStqLivL9YDfnm&#10;/vuU7xZv8iK/cv9cz9/Vbq71cNA9PYKI1MV/8Z/71WiYqlnan96kJ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qt7yPEAAAA3QAAAA8AAAAAAAAAAAAAAAAAmAIAAGRycy9k&#10;b3ducmV2LnhtbFBLBQYAAAAABAAEAPUAAACJAwAAAAA=&#10;" path="m1234,6418l,6418,,580r1234,l1234,2944r13510,l13394,r5266,3523l13394,6930,14744,4058r-13510,l1234,6418xe" fillcolor="black [3213]" stroked="f">
                          <v:path arrowok="t" o:connecttype="custom" o:connectlocs="0,0;0,0;0,0;0,0;0,0;1,0;0,0;1,0;0,0;1,0;0,0;0,0" o:connectangles="0,0,0,0,0,0,0,0,0,0,0,0"/>
                          <o:lock v:ext="edit" aspectratio="t"/>
                        </v:shape>
                      </v:group>
                      <v:rect id="Прямоугольник 4" o:spid="_x0000_s1030" style="position:absolute;left:8253;top:6056;width:1208;height:36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4TKcMA&#10;AADdAAAADwAAAGRycy9kb3ducmV2LnhtbESPQYvCMBSE78L+h/AEb5qqIG41iiwKngRrkT0+mmdT&#10;2ryUJtbuv98IC3scZuYbZrsfbCN66nzlWMF8loAgLpyuuFSQ307TNQgfkDU2jknBD3nY7z5GW0y1&#10;e/GV+iyUIkLYp6jAhNCmUvrCkEU/cy1x9B6usxii7EqpO3xFuG3kIklW0mLFccFgS1+Gijp7WgXl&#10;9+nYD7Uhd/XL7Fm3n/nlrpWajIfDBkSgIfyH/9pnrWCZrObwfh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u4TKcMAAADdAAAADwAAAAAAAAAAAAAAAACYAgAAZHJzL2Rv&#10;d25yZXYueG1sUEsFBgAAAAAEAAQA9QAAAIgDAAAAAA==&#10;" fillcolor="black [3213]" stroked="f" strokeweight="2pt"/>
                      <v:rect id="Прямоугольник 5" o:spid="_x0000_s1031" style="position:absolute;left:10628;top:6056;width:1208;height:36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vS8YA&#10;AADdAAAADwAAAGRycy9kb3ducmV2LnhtbESPQWvCQBSE74X+h+UVvNWNEa1EV7GCpdCDGBU8PrPP&#10;bGz2bchuY/rvu4VCj8PMfMMsVr2tRUetrxwrGA0TEMSF0xWXCo6H7fMMhA/IGmvHpOCbPKyWjw8L&#10;zLS78566PJQiQthnqMCE0GRS+sKQRT90DXH0rq61GKJsS6lbvEe4rWWaJFNpseK4YLChjaHiM/+y&#10;Ci5vZfqCJn89n3b+Nqmp+5isd0oNnvr1HESgPvyH/9rvWsE4mabw+yY+Abn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MvS8YAAADdAAAADwAAAAAAAAAAAAAAAACYAgAAZHJz&#10;L2Rvd25yZXYueG1sUEsFBgAAAAAEAAQA9QAAAIsDAAAAAA==&#10;" filled="f" fillcolor="#0070c0" stroked="f" strokeweight="2pt"/>
                      <w10:anchorlock/>
                    </v:group>
                  </w:pict>
                </mc:Fallback>
              </mc:AlternateContent>
            </w:r>
          </w:p>
          <w:p w:rsidR="00107200" w:rsidRPr="00107200" w:rsidRDefault="0068584A" w:rsidP="00107200">
            <w:pPr>
              <w:spacing w:after="0" w:line="240" w:lineRule="auto"/>
              <w:jc w:val="center"/>
              <w:rPr>
                <w:rFonts w:ascii="Times New Roman" w:eastAsia="Times New Roman" w:hAnsi="Times New Roman" w:cs="Segoe UI"/>
                <w:sz w:val="24"/>
                <w:szCs w:val="24"/>
              </w:rPr>
            </w:pPr>
            <w:r>
              <w:rPr>
                <w:rFonts w:ascii="Times New Roman" w:eastAsia="Times New Roman" w:hAnsi="Times New Roman" w:cs="Times New Roman"/>
                <w:noProof/>
                <w:sz w:val="26"/>
                <w:szCs w:val="28"/>
              </w:rPr>
              <mc:AlternateContent>
                <mc:Choice Requires="wpg">
                  <w:drawing>
                    <wp:inline distT="0" distB="0" distL="0" distR="0" wp14:anchorId="44152D04" wp14:editId="7B6CCD1D">
                      <wp:extent cx="580390" cy="161290"/>
                      <wp:effectExtent l="5715" t="2540" r="4445" b="7620"/>
                      <wp:docPr id="3049" name="Group 407"/>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580390" cy="161290"/>
                                <a:chOff x="0" y="0"/>
                                <a:chExt cx="38484" cy="10656"/>
                              </a:xfrm>
                            </wpg:grpSpPr>
                            <wpg:grpSp>
                              <wpg:cNvPr id="3050" name="Группа 1"/>
                              <wpg:cNvGrpSpPr>
                                <a:grpSpLocks noChangeAspect="1"/>
                              </wpg:cNvGrpSpPr>
                              <wpg:grpSpPr bwMode="auto">
                                <a:xfrm>
                                  <a:off x="0" y="0"/>
                                  <a:ext cx="38484" cy="10656"/>
                                  <a:chOff x="7735" y="7039"/>
                                  <a:chExt cx="390" cy="108"/>
                                </a:xfrm>
                              </wpg:grpSpPr>
                              <wps:wsp>
                                <wps:cNvPr id="3052" name="Oval 9412"/>
                                <wps:cNvSpPr>
                                  <a:spLocks noChangeAspect="1"/>
                                </wps:cNvSpPr>
                                <wps:spPr bwMode="auto">
                                  <a:xfrm>
                                    <a:off x="8027" y="7045"/>
                                    <a:ext cx="98" cy="97"/>
                                  </a:xfrm>
                                  <a:prstGeom prst="ellipse">
                                    <a:avLst/>
                                  </a:prstGeom>
                                  <a:noFill/>
                                  <a:ln>
                                    <a:noFill/>
                                  </a:ln>
                                  <a:extLst>
                                    <a:ext uri="{909E8E84-426E-40DD-AFC4-6F175D3DCCD1}">
                                      <a14:hiddenFill xmlns:a14="http://schemas.microsoft.com/office/drawing/2010/main">
                                        <a:solidFill>
                                          <a:srgbClr val="0070C0"/>
                                        </a:solidFill>
                                      </a14:hiddenFill>
                                    </a:ex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3054" name="Freeform 410"/>
                                <wps:cNvSpPr>
                                  <a:spLocks noChangeAspect="1"/>
                                </wps:cNvSpPr>
                                <wps:spPr bwMode="auto">
                                  <a:xfrm>
                                    <a:off x="7735" y="7039"/>
                                    <a:ext cx="283" cy="108"/>
                                  </a:xfrm>
                                  <a:custGeom>
                                    <a:avLst/>
                                    <a:gdLst>
                                      <a:gd name="T0" fmla="*/ 3 w 18660"/>
                                      <a:gd name="T1" fmla="*/ 15 h 6930"/>
                                      <a:gd name="T2" fmla="*/ 0 w 18660"/>
                                      <a:gd name="T3" fmla="*/ 15 h 6930"/>
                                      <a:gd name="T4" fmla="*/ 0 w 18660"/>
                                      <a:gd name="T5" fmla="*/ 1 h 6930"/>
                                      <a:gd name="T6" fmla="*/ 3 w 18660"/>
                                      <a:gd name="T7" fmla="*/ 1 h 6930"/>
                                      <a:gd name="T8" fmla="*/ 3 w 18660"/>
                                      <a:gd name="T9" fmla="*/ 7 h 6930"/>
                                      <a:gd name="T10" fmla="*/ 33 w 18660"/>
                                      <a:gd name="T11" fmla="*/ 7 h 6930"/>
                                      <a:gd name="T12" fmla="*/ 30 w 18660"/>
                                      <a:gd name="T13" fmla="*/ 0 h 6930"/>
                                      <a:gd name="T14" fmla="*/ 41 w 18660"/>
                                      <a:gd name="T15" fmla="*/ 8 h 6930"/>
                                      <a:gd name="T16" fmla="*/ 30 w 18660"/>
                                      <a:gd name="T17" fmla="*/ 17 h 6930"/>
                                      <a:gd name="T18" fmla="*/ 33 w 18660"/>
                                      <a:gd name="T19" fmla="*/ 10 h 6930"/>
                                      <a:gd name="T20" fmla="*/ 3 w 18660"/>
                                      <a:gd name="T21" fmla="*/ 10 h 6930"/>
                                      <a:gd name="T22" fmla="*/ 3 w 18660"/>
                                      <a:gd name="T23" fmla="*/ 15 h 6930"/>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Lst>
                                    <a:ahLst/>
                                    <a:cxnLst>
                                      <a:cxn ang="T24">
                                        <a:pos x="T0" y="T1"/>
                                      </a:cxn>
                                      <a:cxn ang="T25">
                                        <a:pos x="T2" y="T3"/>
                                      </a:cxn>
                                      <a:cxn ang="T26">
                                        <a:pos x="T4" y="T5"/>
                                      </a:cxn>
                                      <a:cxn ang="T27">
                                        <a:pos x="T6" y="T7"/>
                                      </a:cxn>
                                      <a:cxn ang="T28">
                                        <a:pos x="T8" y="T9"/>
                                      </a:cxn>
                                      <a:cxn ang="T29">
                                        <a:pos x="T10" y="T11"/>
                                      </a:cxn>
                                      <a:cxn ang="T30">
                                        <a:pos x="T12" y="T13"/>
                                      </a:cxn>
                                      <a:cxn ang="T31">
                                        <a:pos x="T14" y="T15"/>
                                      </a:cxn>
                                      <a:cxn ang="T32">
                                        <a:pos x="T16" y="T17"/>
                                      </a:cxn>
                                      <a:cxn ang="T33">
                                        <a:pos x="T18" y="T19"/>
                                      </a:cxn>
                                      <a:cxn ang="T34">
                                        <a:pos x="T20" y="T21"/>
                                      </a:cxn>
                                      <a:cxn ang="T35">
                                        <a:pos x="T22" y="T23"/>
                                      </a:cxn>
                                    </a:cxnLst>
                                    <a:rect l="0" t="0" r="r" b="b"/>
                                    <a:pathLst>
                                      <a:path w="18660" h="6930">
                                        <a:moveTo>
                                          <a:pt x="1234" y="6418"/>
                                        </a:moveTo>
                                        <a:lnTo>
                                          <a:pt x="0" y="6418"/>
                                        </a:lnTo>
                                        <a:lnTo>
                                          <a:pt x="0" y="580"/>
                                        </a:lnTo>
                                        <a:lnTo>
                                          <a:pt x="1234" y="580"/>
                                        </a:lnTo>
                                        <a:lnTo>
                                          <a:pt x="1234" y="2944"/>
                                        </a:lnTo>
                                        <a:lnTo>
                                          <a:pt x="14744" y="2944"/>
                                        </a:lnTo>
                                        <a:lnTo>
                                          <a:pt x="13394" y="0"/>
                                        </a:lnTo>
                                        <a:lnTo>
                                          <a:pt x="18660" y="3523"/>
                                        </a:lnTo>
                                        <a:lnTo>
                                          <a:pt x="13394" y="6930"/>
                                        </a:lnTo>
                                        <a:lnTo>
                                          <a:pt x="14744" y="4058"/>
                                        </a:lnTo>
                                        <a:lnTo>
                                          <a:pt x="1234" y="4058"/>
                                        </a:lnTo>
                                        <a:lnTo>
                                          <a:pt x="1234" y="6418"/>
                                        </a:lnTo>
                                        <a:close/>
                                      </a:path>
                                    </a:pathLst>
                                  </a:custGeom>
                                  <a:solidFill>
                                    <a:schemeClr val="tx1">
                                      <a:lumMod val="100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3055" name="Прямоугольник 4"/>
                              <wps:cNvSpPr>
                                <a:spLocks noChangeArrowheads="1"/>
                              </wps:cNvSpPr>
                              <wps:spPr bwMode="auto">
                                <a:xfrm>
                                  <a:off x="8253" y="6056"/>
                                  <a:ext cx="1208" cy="3623"/>
                                </a:xfrm>
                                <a:prstGeom prst="rect">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s:wsp>
                              <wps:cNvPr id="3056" name="Прямоугольник 5"/>
                              <wps:cNvSpPr>
                                <a:spLocks noChangeArrowheads="1"/>
                              </wps:cNvSpPr>
                              <wps:spPr bwMode="auto">
                                <a:xfrm>
                                  <a:off x="10628" y="6056"/>
                                  <a:ext cx="1208" cy="3623"/>
                                </a:xfrm>
                                <a:prstGeom prst="rect">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g:wgp>
                        </a:graphicData>
                      </a:graphic>
                    </wp:inline>
                  </w:drawing>
                </mc:Choice>
                <mc:Fallback>
                  <w:pict>
                    <v:group id="Group 407" o:spid="_x0000_s1026" style="width:45.7pt;height:12.7pt;mso-position-horizontal-relative:char;mso-position-vertical-relative:line" coordsize="38484,106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">
                      <o:lock v:ext="edit" aspectratio="t"/>
                      <v:group id="Группа 1" o:spid="_x0000_s1027" style="position:absolute;width:38484;height:10656" coordorigin="7735,7039" coordsize="390,10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tmMDWwwAAAN0AAAAP&#10;AAAAAAAAAAAAAAAAAKoCAABkcnMvZG93bnJldi54bWxQSwUGAAAAAAQABAD6AAAAmgMAAAAA&#10;">
                        <o:lock v:ext="edit" aspectratio="t"/>
                        <v:oval id="Oval 9412" o:spid="_x0000_s1028" style="position:absolute;left:8027;top:7045;width:98;height:9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k6WcQA&#10;AADdAAAADwAAAGRycy9kb3ducmV2LnhtbESPT4vCMBDF78J+hzAL3jRVUdxqFBUEr/459DjbjG3Z&#10;ZtJN0lq/vREW9vh4835v3nrbm1p05HxlWcFknIAgzq2uuFBwux5HSxA+IGusLZOCJ3nYbj4Ga0y1&#10;ffCZuksoRISwT1FBGUKTSunzkgz6sW2Io3e3zmCI0hVSO3xEuKnlNEkW0mDFsaHEhg4l5T+X1sQ3&#10;rD9/ty577opZte/yL2wn2a9Sw89+twIRqA//x3/pk1YwS+ZTeK+JCJCb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MZOlnEAAAA3QAAAA8AAAAAAAAAAAAAAAAAmAIAAGRycy9k&#10;b3ducmV2LnhtbFBLBQYAAAAABAAEAPUAAACJAwAAAAA=&#10;" filled="f" fillcolor="#0070c0" stroked="f" strokeweight="2pt">
                          <v:path arrowok="t"/>
                          <o:lock v:ext="edit" aspectratio="t"/>
                        </v:oval>
                        <v:shape id="Freeform 410" o:spid="_x0000_s1029" style="position:absolute;left:7735;top:7039;width:283;height:108;visibility:visible;mso-wrap-style:square;v-text-anchor:top" coordsize="18660,69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jnccA&#10;AADdAAAADwAAAGRycy9kb3ducmV2LnhtbESPQU8CMRSE7yT+h+aZeINWFNCFQtBoYrKQKCrnl+1z&#10;d2H7umkLrP+empB4nMzMN5nZorONOJIPtWMNtwMFgrhwpuZSw9fna/8BRIjIBhvHpOGXAizmV70Z&#10;Zsad+IOOm1iKBOGQoYYqxjaTMhQVWQwD1xIn78d5izFJX0rj8ZTgtpFDpcbSYs1pocKWnisq9puD&#10;1ZA/jba7fP24kgf5nfuXevKu1hOtb6675RREpC7+hy/tN6PhTo3u4e9NegJyfg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v6I53HAAAA3QAAAA8AAAAAAAAAAAAAAAAAmAIAAGRy&#10;cy9kb3ducmV2LnhtbFBLBQYAAAAABAAEAPUAAACMAwAAAAA=&#10;" path="m1234,6418l,6418,,580r1234,l1234,2944r13510,l13394,r5266,3523l13394,6930,14744,4058r-13510,l1234,6418xe" fillcolor="black [3213]" stroked="f">
                          <v:path arrowok="t" o:connecttype="custom" o:connectlocs="0,0;0,0;0,0;0,0;0,0;1,0;0,0;1,0;0,0;1,0;0,0;0,0" o:connectangles="0,0,0,0,0,0,0,0,0,0,0,0"/>
                          <o:lock v:ext="edit" aspectratio="t"/>
                        </v:shape>
                      </v:group>
                      <v:rect id="Прямоугольник 4" o:spid="_x0000_s1030" style="position:absolute;left:8253;top:6056;width:1208;height:36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nfl8UA&#10;AADdAAAADwAAAGRycy9kb3ducmV2LnhtbESPwWrDMBBE74X8g9hCb43cGpfEjRJCqSGnQpwQclys&#10;rWVsrYyl2M7fV4VCj8PMvGE2u9l2YqTBN44VvCwTEMSV0w3XCs6n4nkFwgdkjZ1jUnAnD7vt4mGD&#10;uXYTH2ksQy0ihH2OCkwIfS6lrwxZ9EvXE0fv2w0WQ5RDLfWAU4TbTr4myZu02HBcMNjTh6GqLW9W&#10;QX0tPse5NeSOPi1vbb8+f120Uk+P8/4dRKA5/If/2getIE2yDH7fxCcgt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d+XxQAAAN0AAAAPAAAAAAAAAAAAAAAAAJgCAABkcnMv&#10;ZG93bnJldi54bWxQSwUGAAAAAAQABAD1AAAAigMAAAAA&#10;" fillcolor="black [3213]" stroked="f" strokeweight="2pt"/>
                      <v:rect id="Прямоугольник 5" o:spid="_x0000_s1031" style="position:absolute;left:10628;top:6056;width:1208;height:36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2tB4MUA&#10;AADdAAAADwAAAGRycy9kb3ducmV2LnhtbESPwWrDMBBE74X8g9hCb43cmobEjRJCqSGngp0Qclys&#10;rWVsrYyl2M7fV4VCj8PMvGG2+9l2YqTBN44VvCwTEMSV0w3XCs6n/HkNwgdkjZ1jUnAnD/vd4mGL&#10;mXYTFzSWoRYRwj5DBSaEPpPSV4Ys+qXriaP37QaLIcqhlnrAKcJtJ1+TZCUtNhwXDPb0Yahqy5tV&#10;UF/zz3FuDbnCp+Wt7Tfnr4tW6ulxPryDCDSH//Bf+6gVpMnbCn7fxCcgd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a0HgxQAAAN0AAAAPAAAAAAAAAAAAAAAAAJgCAABkcnMv&#10;ZG93bnJldi54bWxQSwUGAAAAAAQABAD1AAAAigMAAAAA&#10;" fillcolor="black [3213]" stroked="f" strokeweight="2pt"/>
                      <w10:anchorlock/>
                    </v:group>
                  </w:pict>
                </mc:Fallback>
              </mc:AlternateContent>
            </w:r>
          </w:p>
        </w:tc>
        <w:tc>
          <w:tcPr>
            <w:tcW w:w="7919" w:type="dxa"/>
            <w:vMerge w:val="restart"/>
            <w:vAlign w:val="center"/>
          </w:tcPr>
          <w:p w:rsidR="00107200" w:rsidRPr="00107200" w:rsidRDefault="00107200" w:rsidP="00107200">
            <w:pPr>
              <w:spacing w:after="0" w:line="240" w:lineRule="auto"/>
              <w:rPr>
                <w:rFonts w:ascii="Times New Roman" w:eastAsia="Times New Roman" w:hAnsi="Times New Roman" w:cs="Times New Roman"/>
                <w:b/>
                <w:sz w:val="24"/>
                <w:szCs w:val="24"/>
              </w:rPr>
            </w:pPr>
            <w:r w:rsidRPr="00107200">
              <w:rPr>
                <w:rFonts w:ascii="Times New Roman" w:eastAsia="Times New Roman" w:hAnsi="Times New Roman" w:cs="Times New Roman"/>
                <w:b/>
                <w:sz w:val="24"/>
                <w:szCs w:val="24"/>
              </w:rPr>
              <w:t>Ствол пожарный лафетный:</w:t>
            </w:r>
          </w:p>
          <w:p w:rsidR="00107200" w:rsidRPr="00107200" w:rsidRDefault="00107200" w:rsidP="00107200">
            <w:pPr>
              <w:spacing w:after="0" w:line="240" w:lineRule="auto"/>
              <w:ind w:firstLine="650"/>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 переносной</w:t>
            </w:r>
          </w:p>
          <w:p w:rsidR="00107200" w:rsidRPr="00107200" w:rsidRDefault="00107200" w:rsidP="00107200">
            <w:pPr>
              <w:spacing w:after="0" w:line="240" w:lineRule="auto"/>
              <w:ind w:firstLine="650"/>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 xml:space="preserve">- стационарный </w:t>
            </w:r>
          </w:p>
          <w:p w:rsidR="00107200" w:rsidRPr="00107200" w:rsidRDefault="00107200" w:rsidP="00107200">
            <w:pPr>
              <w:spacing w:after="0" w:line="240" w:lineRule="auto"/>
              <w:ind w:firstLine="650"/>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 возимый</w:t>
            </w:r>
          </w:p>
        </w:tc>
      </w:tr>
      <w:tr w:rsidR="00107200" w:rsidRPr="00107200" w:rsidTr="00F319CA">
        <w:trPr>
          <w:trHeight w:val="270"/>
        </w:trPr>
        <w:tc>
          <w:tcPr>
            <w:tcW w:w="1720" w:type="dxa"/>
            <w:vAlign w:val="center"/>
          </w:tcPr>
          <w:p w:rsidR="00107200" w:rsidRPr="00107200" w:rsidRDefault="0068584A" w:rsidP="00107200">
            <w:pPr>
              <w:spacing w:after="0" w:line="240" w:lineRule="auto"/>
              <w:jc w:val="center"/>
              <w:rPr>
                <w:rFonts w:ascii="Times New Roman" w:eastAsia="Times New Roman" w:hAnsi="Times New Roman" w:cs="Segoe UI"/>
                <w:sz w:val="24"/>
                <w:szCs w:val="24"/>
              </w:rPr>
            </w:pPr>
            <w:r>
              <w:rPr>
                <w:rFonts w:ascii="Times New Roman" w:eastAsia="Times New Roman" w:hAnsi="Times New Roman" w:cs="Times New Roman"/>
                <w:noProof/>
                <w:sz w:val="26"/>
                <w:szCs w:val="28"/>
              </w:rPr>
              <mc:AlternateContent>
                <mc:Choice Requires="wpg">
                  <w:drawing>
                    <wp:inline distT="0" distB="0" distL="0" distR="0" wp14:anchorId="70895421" wp14:editId="5F6D6DA6">
                      <wp:extent cx="664845" cy="161290"/>
                      <wp:effectExtent l="15240" t="635" r="0" b="0"/>
                      <wp:docPr id="3035" name="Group 92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845" cy="161290"/>
                                <a:chOff x="2071" y="19497"/>
                                <a:chExt cx="1047" cy="254"/>
                              </a:xfrm>
                            </wpg:grpSpPr>
                            <wpg:grpSp>
                              <wpg:cNvPr id="3036" name="Group 9207"/>
                              <wpg:cNvGrpSpPr>
                                <a:grpSpLocks/>
                              </wpg:cNvGrpSpPr>
                              <wpg:grpSpPr bwMode="auto">
                                <a:xfrm rot="-5400000">
                                  <a:off x="2102" y="19480"/>
                                  <a:ext cx="228" cy="289"/>
                                  <a:chOff x="8063" y="15694"/>
                                  <a:chExt cx="544" cy="289"/>
                                </a:xfrm>
                              </wpg:grpSpPr>
                              <wps:wsp>
                                <wps:cNvPr id="3037" name="Line 9208"/>
                                <wps:cNvCnPr>
                                  <a:cxnSpLocks noChangeShapeType="1"/>
                                </wps:cNvCnPr>
                                <wps:spPr bwMode="auto">
                                  <a:xfrm>
                                    <a:off x="8607" y="15695"/>
                                    <a:ext cx="0" cy="288"/>
                                  </a:xfrm>
                                  <a:prstGeom prst="line">
                                    <a:avLst/>
                                  </a:prstGeom>
                                  <a:noFill/>
                                  <a:ln w="12700">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g:grpSp>
                                <wpg:cNvPr id="3038" name="Group 9209"/>
                                <wpg:cNvGrpSpPr>
                                  <a:grpSpLocks/>
                                </wpg:cNvGrpSpPr>
                                <wpg:grpSpPr bwMode="auto">
                                  <a:xfrm>
                                    <a:off x="8063" y="15694"/>
                                    <a:ext cx="544" cy="288"/>
                                    <a:chOff x="8055" y="15693"/>
                                    <a:chExt cx="544" cy="288"/>
                                  </a:xfrm>
                                </wpg:grpSpPr>
                                <wps:wsp>
                                  <wps:cNvPr id="3039" name="Line 9210"/>
                                  <wps:cNvCnPr>
                                    <a:cxnSpLocks noChangeShapeType="1"/>
                                  </wps:cNvCnPr>
                                  <wps:spPr bwMode="auto">
                                    <a:xfrm>
                                      <a:off x="8055" y="15837"/>
                                      <a:ext cx="544" cy="0"/>
                                    </a:xfrm>
                                    <a:prstGeom prst="line">
                                      <a:avLst/>
                                    </a:prstGeom>
                                    <a:noFill/>
                                    <a:ln w="12700">
                                      <a:solidFill>
                                        <a:srgbClr val="0070C0"/>
                                      </a:solidFill>
                                      <a:round/>
                                      <a:headEnd/>
                                      <a:tailEnd/>
                                    </a:ln>
                                    <a:extLst>
                                      <a:ext uri="{909E8E84-426E-40DD-AFC4-6F175D3DCCD1}">
                                        <a14:hiddenFill xmlns:a14="http://schemas.microsoft.com/office/drawing/2010/main">
                                          <a:noFill/>
                                        </a14:hiddenFill>
                                      </a:ext>
                                    </a:extLst>
                                  </wps:spPr>
                                  <wps:bodyPr/>
                                </wps:wsp>
                                <wps:wsp>
                                  <wps:cNvPr id="3040" name="Line 9211"/>
                                  <wps:cNvCnPr>
                                    <a:cxnSpLocks noChangeShapeType="1"/>
                                  </wps:cNvCnPr>
                                  <wps:spPr bwMode="auto">
                                    <a:xfrm>
                                      <a:off x="8055" y="15693"/>
                                      <a:ext cx="0" cy="288"/>
                                    </a:xfrm>
                                    <a:prstGeom prst="line">
                                      <a:avLst/>
                                    </a:prstGeom>
                                    <a:noFill/>
                                    <a:ln w="12700">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g:grpSp>
                            </wpg:grpSp>
                            <wpg:grpSp>
                              <wpg:cNvPr id="3041" name="Group 401"/>
                              <wpg:cNvGrpSpPr>
                                <a:grpSpLocks noChangeAspect="1"/>
                              </wpg:cNvGrpSpPr>
                              <wpg:grpSpPr bwMode="auto">
                                <a:xfrm>
                                  <a:off x="2204" y="19497"/>
                                  <a:ext cx="914" cy="254"/>
                                  <a:chOff x="0" y="0"/>
                                  <a:chExt cx="38484" cy="10656"/>
                                </a:xfrm>
                              </wpg:grpSpPr>
                              <wpg:grpSp>
                                <wpg:cNvPr id="3042" name="Группа 1"/>
                                <wpg:cNvGrpSpPr>
                                  <a:grpSpLocks noChangeAspect="1"/>
                                </wpg:cNvGrpSpPr>
                                <wpg:grpSpPr bwMode="auto">
                                  <a:xfrm>
                                    <a:off x="0" y="0"/>
                                    <a:ext cx="38484" cy="10656"/>
                                    <a:chOff x="7735" y="7039"/>
                                    <a:chExt cx="390" cy="108"/>
                                  </a:xfrm>
                                </wpg:grpSpPr>
                                <wps:wsp>
                                  <wps:cNvPr id="3043" name="Oval 9214"/>
                                  <wps:cNvSpPr>
                                    <a:spLocks noChangeAspect="1"/>
                                  </wps:cNvSpPr>
                                  <wps:spPr bwMode="auto">
                                    <a:xfrm>
                                      <a:off x="8027" y="7045"/>
                                      <a:ext cx="98" cy="97"/>
                                    </a:xfrm>
                                    <a:prstGeom prst="ellipse">
                                      <a:avLst/>
                                    </a:prstGeom>
                                    <a:noFill/>
                                    <a:ln>
                                      <a:noFill/>
                                    </a:ln>
                                    <a:extLst>
                                      <a:ext uri="{909E8E84-426E-40DD-AFC4-6F175D3DCCD1}">
                                        <a14:hiddenFill xmlns:a14="http://schemas.microsoft.com/office/drawing/2010/main">
                                          <a:solidFill>
                                            <a:srgbClr val="0070C0"/>
                                          </a:solidFill>
                                        </a14:hiddenFill>
                                      </a:ex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3044" name="Freeform 404"/>
                                  <wps:cNvSpPr>
                                    <a:spLocks noChangeAspect="1"/>
                                  </wps:cNvSpPr>
                                  <wps:spPr bwMode="auto">
                                    <a:xfrm>
                                      <a:off x="7735" y="7039"/>
                                      <a:ext cx="283" cy="108"/>
                                    </a:xfrm>
                                    <a:custGeom>
                                      <a:avLst/>
                                      <a:gdLst>
                                        <a:gd name="T0" fmla="*/ 3 w 18660"/>
                                        <a:gd name="T1" fmla="*/ 15 h 6930"/>
                                        <a:gd name="T2" fmla="*/ 0 w 18660"/>
                                        <a:gd name="T3" fmla="*/ 15 h 6930"/>
                                        <a:gd name="T4" fmla="*/ 0 w 18660"/>
                                        <a:gd name="T5" fmla="*/ 1 h 6930"/>
                                        <a:gd name="T6" fmla="*/ 3 w 18660"/>
                                        <a:gd name="T7" fmla="*/ 1 h 6930"/>
                                        <a:gd name="T8" fmla="*/ 3 w 18660"/>
                                        <a:gd name="T9" fmla="*/ 7 h 6930"/>
                                        <a:gd name="T10" fmla="*/ 33 w 18660"/>
                                        <a:gd name="T11" fmla="*/ 7 h 6930"/>
                                        <a:gd name="T12" fmla="*/ 30 w 18660"/>
                                        <a:gd name="T13" fmla="*/ 0 h 6930"/>
                                        <a:gd name="T14" fmla="*/ 41 w 18660"/>
                                        <a:gd name="T15" fmla="*/ 8 h 6930"/>
                                        <a:gd name="T16" fmla="*/ 30 w 18660"/>
                                        <a:gd name="T17" fmla="*/ 17 h 6930"/>
                                        <a:gd name="T18" fmla="*/ 33 w 18660"/>
                                        <a:gd name="T19" fmla="*/ 10 h 6930"/>
                                        <a:gd name="T20" fmla="*/ 3 w 18660"/>
                                        <a:gd name="T21" fmla="*/ 10 h 6930"/>
                                        <a:gd name="T22" fmla="*/ 3 w 18660"/>
                                        <a:gd name="T23" fmla="*/ 15 h 6930"/>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Lst>
                                      <a:ahLst/>
                                      <a:cxnLst>
                                        <a:cxn ang="T24">
                                          <a:pos x="T0" y="T1"/>
                                        </a:cxn>
                                        <a:cxn ang="T25">
                                          <a:pos x="T2" y="T3"/>
                                        </a:cxn>
                                        <a:cxn ang="T26">
                                          <a:pos x="T4" y="T5"/>
                                        </a:cxn>
                                        <a:cxn ang="T27">
                                          <a:pos x="T6" y="T7"/>
                                        </a:cxn>
                                        <a:cxn ang="T28">
                                          <a:pos x="T8" y="T9"/>
                                        </a:cxn>
                                        <a:cxn ang="T29">
                                          <a:pos x="T10" y="T11"/>
                                        </a:cxn>
                                        <a:cxn ang="T30">
                                          <a:pos x="T12" y="T13"/>
                                        </a:cxn>
                                        <a:cxn ang="T31">
                                          <a:pos x="T14" y="T15"/>
                                        </a:cxn>
                                        <a:cxn ang="T32">
                                          <a:pos x="T16" y="T17"/>
                                        </a:cxn>
                                        <a:cxn ang="T33">
                                          <a:pos x="T18" y="T19"/>
                                        </a:cxn>
                                        <a:cxn ang="T34">
                                          <a:pos x="T20" y="T21"/>
                                        </a:cxn>
                                        <a:cxn ang="T35">
                                          <a:pos x="T22" y="T23"/>
                                        </a:cxn>
                                      </a:cxnLst>
                                      <a:rect l="0" t="0" r="r" b="b"/>
                                      <a:pathLst>
                                        <a:path w="18660" h="6930">
                                          <a:moveTo>
                                            <a:pt x="1234" y="6418"/>
                                          </a:moveTo>
                                          <a:lnTo>
                                            <a:pt x="0" y="6418"/>
                                          </a:lnTo>
                                          <a:lnTo>
                                            <a:pt x="0" y="580"/>
                                          </a:lnTo>
                                          <a:lnTo>
                                            <a:pt x="1234" y="580"/>
                                          </a:lnTo>
                                          <a:lnTo>
                                            <a:pt x="1234" y="2944"/>
                                          </a:lnTo>
                                          <a:lnTo>
                                            <a:pt x="14744" y="2944"/>
                                          </a:lnTo>
                                          <a:lnTo>
                                            <a:pt x="13394" y="0"/>
                                          </a:lnTo>
                                          <a:lnTo>
                                            <a:pt x="18660" y="3523"/>
                                          </a:lnTo>
                                          <a:lnTo>
                                            <a:pt x="13394" y="6930"/>
                                          </a:lnTo>
                                          <a:lnTo>
                                            <a:pt x="14744" y="4058"/>
                                          </a:lnTo>
                                          <a:lnTo>
                                            <a:pt x="1234" y="4058"/>
                                          </a:lnTo>
                                          <a:lnTo>
                                            <a:pt x="1234" y="6418"/>
                                          </a:lnTo>
                                          <a:close/>
                                        </a:path>
                                      </a:pathLst>
                                    </a:custGeom>
                                    <a:solidFill>
                                      <a:schemeClr val="tx1">
                                        <a:lumMod val="100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3046" name="Прямоугольник 4"/>
                                <wps:cNvSpPr>
                                  <a:spLocks noChangeArrowheads="1"/>
                                </wps:cNvSpPr>
                                <wps:spPr bwMode="auto">
                                  <a:xfrm>
                                    <a:off x="8253" y="6056"/>
                                    <a:ext cx="1208" cy="3623"/>
                                  </a:xfrm>
                                  <a:prstGeom prst="rect">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s:wsp>
                                <wps:cNvPr id="3048" name="Прямоугольник 5"/>
                                <wps:cNvSpPr>
                                  <a:spLocks noChangeArrowheads="1"/>
                                </wps:cNvSpPr>
                                <wps:spPr bwMode="auto">
                                  <a:xfrm>
                                    <a:off x="10628" y="6056"/>
                                    <a:ext cx="1208" cy="3623"/>
                                  </a:xfrm>
                                  <a:prstGeom prst="rect">
                                    <a:avLst/>
                                  </a:prstGeom>
                                  <a:solidFill>
                                    <a:schemeClr val="tx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g:grpSp>
                          </wpg:wgp>
                        </a:graphicData>
                      </a:graphic>
                    </wp:inline>
                  </w:drawing>
                </mc:Choice>
                <mc:Fallback>
                  <w:pict>
                    <v:group id="Group 9206" o:spid="_x0000_s1026" style="width:52.35pt;height:12.7pt;mso-position-horizontal-relative:char;mso-position-vertical-relative:line" coordorigin="2071,19497" coordsize="1047,2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">
                      <v:group id="Group 9207" o:spid="_x0000_s1027" style="position:absolute;left:2102;top:19480;width:228;height:289;rotation:-90" coordorigin="8063,15694" coordsize="544,2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5ieo5ccAAADd&#10;AAAADwAAAAAAAAAAAAAAAACqAgAAZHJzL2Rvd25yZXYueG1sUEsFBgAAAAAEAAQA+gAAAJ4DAAAA&#10;AA==&#10;">
                        <v:line id="Line 9208" o:spid="_x0000_s1028" style="position:absolute;visibility:visible;mso-wrap-style:square" from="8607,15695" to="8607,159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3ZZnscAAADdAAAADwAAAGRycy9kb3ducmV2LnhtbESPQWvCQBSE74X+h+UVvIhuNDRq6ipF&#10;EbyINPWgt0f2NQnNvg3Z1cR/7xaEHoeZ+YZZrntTixu1rrKsYDKOQBDnVldcKDh970ZzEM4ja6wt&#10;k4I7OVivXl+WmGrb8RfdMl+IAGGXooLS+yaV0uUlGXRj2xAH78e2Bn2QbSF1i12Am1pOoyiRBisO&#10;CyU2tCkp/82uRsH2lHTZonifDSfxoV/wcXq+HIxSg7f+8wOEp97/h5/tvVYQR/EM/t6EJyBXD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TdlmexwAAAN0AAAAPAAAAAAAA&#10;AAAAAAAAAKECAABkcnMvZG93bnJldi54bWxQSwUGAAAAAAQABAD5AAAAlQMAAAAA&#10;" strokecolor="black [3213]" strokeweight="1pt"/>
                        <v:group id="Group 9209" o:spid="_x0000_s1029" style="position:absolute;left:8063;top:15694;width:544;height:288" coordorigin="8055,15693" coordsize="544,2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jEpcMQAAADdAAAA&#10;DwAAAAAAAAAAAAAAAACqAgAAZHJzL2Rvd25yZXYueG1sUEsFBgAAAAAEAAQA+gAAAJsDAAAAAA==&#10;">
                          <v:line id="Line 9210" o:spid="_x0000_s1030" style="position:absolute;visibility:visible;mso-wrap-style:square" from="8055,15837" to="8599,158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uqeqMYAAADdAAAADwAAAGRycy9kb3ducmV2LnhtbESPQUsDMRSE70L/Q3iCN5utK1K3Tcu2&#10;IAqC0FZoj4/Nc7O6eVmSmK7/3ghCj8PMfMMs16PtRSIfOscKZtMCBHHjdMetgvfD0+0cRIjIGnvH&#10;pOCHAqxXk6slVtqdeUdpH1uRIRwqVGBiHCopQ2PIYpi6gTh7H85bjFn6VmqP5wy3vbwrigdpseO8&#10;YHCgraHma/9tFdxvjum5Pr2VXH/O0qs3abs7JaVursd6ASLSGC/h//aLVlAW5SP8vclPQK5+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rqnqjGAAAA3QAAAA8AAAAAAAAA&#10;AAAAAAAAoQIAAGRycy9kb3ducmV2LnhtbFBLBQYAAAAABAAEAPkAAACUAwAAAAA=&#10;" strokecolor="#0070c0" strokeweight="1pt"/>
                          <v:line id="Line 9211" o:spid="_x0000_s1031" style="position:absolute;visibility:visible;mso-wrap-style:square" from="8055,15693" to="8055,159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Jmyl8UAAADdAAAADwAAAGRycy9kb3ducmV2LnhtbERPy2rCQBTdC/2H4Ra6EZ2YWB+po0hL&#10;oZtQGl3o7pK5TYKZOyEzTdK/7yyELg/nvTuMphE9da62rGAxj0AQF1bXXCo4n95nGxDOI2tsLJOC&#10;X3Jw2D9MdphqO/AX9bkvRQhhl6KCyvs2ldIVFRl0c9sSB+7bdgZ9gF0pdYdDCDeNjKNoJQ3WHBoq&#10;bOm1ouKW/xgFb+fVkG/L5/V0kWTjlj/jyzUzSj09jscXEJ5G/y++uz+0giRahv3hTXgCcv8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Jmyl8UAAADdAAAADwAAAAAAAAAA&#10;AAAAAAChAgAAZHJzL2Rvd25yZXYueG1sUEsFBgAAAAAEAAQA+QAAAJMDAAAAAA==&#10;" strokecolor="black [3213]" strokeweight="1pt"/>
                        </v:group>
                      </v:group>
                      <v:group id="Group 401" o:spid="_x0000_s1032" style="position:absolute;left:2204;top:19497;width:914;height:254" coordsize="38484,106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w3zkMcAAADd&#10;AAAADwAAAAAAAAAAAAAAAACqAgAAZHJzL2Rvd25yZXYueG1sUEsFBgAAAAAEAAQA+gAAAJ4DAAAA&#10;AA==&#10;">
                        <o:lock v:ext="edit" aspectratio="t"/>
                        <v:group id="Группа 1" o:spid="_x0000_s1033" style="position:absolute;width:38484;height:10656" coordorigin="7735,7039" coordsize="390,10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99t58UAAADdAAAADwAAAGRycy9kb3ducmV2LnhtbESPQYvCMBSE78L+h/AE&#10;b5pWV1mqUURW2YMsqAvi7dE822LzUprY1n9vhAWPw8x8wyxWnSlFQ7UrLCuIRxEI4tTqgjMFf6ft&#10;8AuE88gaS8uk4EEOVsuP3gITbVs+UHP0mQgQdgkqyL2vEildmpNBN7IVcfCutjbog6wzqWtsA9yU&#10;chxFM2mw4LCQY0WbnNLb8W4U7Fps15P4u9nfrpvH5TT9Pe9jUmrQ79ZzEJ46/w7/t3+0gkn0OY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ffbefFAAAA3QAA&#10;AA8AAAAAAAAAAAAAAAAAqgIAAGRycy9kb3ducmV2LnhtbFBLBQYAAAAABAAEAPoAAACcAwAAAAA=&#10;">
                          <o:lock v:ext="edit" aspectratio="t"/>
                          <v:oval id="Oval 9214" o:spid="_x0000_s1034" style="position:absolute;left:8027;top:7045;width:98;height:9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wJH8QA&#10;AADdAAAADwAAAGRycy9kb3ducmV2LnhtbESPzWrDMBCE74W8g9hAbo2cupTUjRKcQqDXpDnkuLG2&#10;sqm1ciT5J29fFQo9DrPzzc5mN9lWDORD41jBapmBIK6cbtgoOH8eHtcgQkTW2DomBXcKsNvOHjZY&#10;aDfykYZTNCJBOBSooI6xK6QMVU0Ww9J1xMn7ct5iTNIbqT2OCW5b+ZRlL9Jiw6mhxo7ea6q+T71N&#10;b7hwvPb+ci9N3uyH6hX71eWm1GI+lW8gIk3x//gv/aEV5NlzDr9rEgL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mMCR/EAAAA3QAAAA8AAAAAAAAAAAAAAAAAmAIAAGRycy9k&#10;b3ducmV2LnhtbFBLBQYAAAAABAAEAPUAAACJAwAAAAA=&#10;" filled="f" fillcolor="#0070c0" stroked="f" strokeweight="2pt">
                            <v:path arrowok="t"/>
                            <o:lock v:ext="edit" aspectratio="t"/>
                          </v:oval>
                          <v:shape id="Freeform 404" o:spid="_x0000_s1035" style="position:absolute;left:7735;top:7039;width:283;height:108;visibility:visible;mso-wrap-style:square;v-text-anchor:top" coordsize="18660,69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O1QMgA&#10;AADdAAAADwAAAGRycy9kb3ducmV2LnhtbESP3UoDMRSE7wXfIRzBO5uo/dFt06JiobAtaNVeHzbH&#10;3W03J0uStuvbN4WCl8PMfMNMZp1txIF8qB1ruO8pEMSFMzWXGr6/5ndPIEJENtg4Jg1/FGA2vb6a&#10;YGbckT/psI6lSBAOGWqoYmwzKUNRkcXQcy1x8n6dtxiT9KU0Ho8Jbhv5oNRQWqw5LVTY0ltFxW69&#10;txry18Fmm6+el3Ivf3L/Xo8+1Gqk9e1N9zIGEamL/+FLe2E0PKp+H85v0hOQ0xM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OI7VAyAAAAN0AAAAPAAAAAAAAAAAAAAAAAJgCAABk&#10;cnMvZG93bnJldi54bWxQSwUGAAAAAAQABAD1AAAAjQMAAAAA&#10;" path="m1234,6418l,6418,,580r1234,l1234,2944r13510,l13394,r5266,3523l13394,6930,14744,4058r-13510,l1234,6418xe" fillcolor="black [3213]" stroked="f">
                            <v:path arrowok="t" o:connecttype="custom" o:connectlocs="0,0;0,0;0,0;0,0;0,0;1,0;0,0;1,0;0,0;1,0;0,0;0,0" o:connectangles="0,0,0,0,0,0,0,0,0,0,0,0"/>
                            <o:lock v:ext="edit" aspectratio="t"/>
                          </v:shape>
                        </v:group>
                        <v:rect id="Прямоугольник 4" o:spid="_x0000_s1036" style="position:absolute;left:8253;top:6056;width:1208;height:36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LXPcUA&#10;AADdAAAADwAAAGRycy9kb3ducmV2LnhtbESPwWrDMBBE74X8g9hCb43cuoTEjRJCqSGngp0Qclys&#10;rWVsrYyl2M7fV4VCj8PMvGG2+9l2YqTBN44VvCwTEMSV0w3XCs6n/HkNwgdkjZ1jUnAnD/vd4mGL&#10;mXYTFzSWoRYRwj5DBSaEPpPSV4Ys+qXriaP37QaLIcqhlnrAKcJtJ1+TZCUtNhwXDPb0Yahqy5tV&#10;UF/zz3FuDbnCp+Wt7Tfnr4tW6ulxPryDCDSH//Bf+6gVpMnbCn7fxCcgd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stc9xQAAAN0AAAAPAAAAAAAAAAAAAAAAAJgCAABkcnMv&#10;ZG93bnJldi54bWxQSwUGAAAAAAQABAD1AAAAigMAAAAA&#10;" fillcolor="black [3213]" stroked="f" strokeweight="2pt"/>
                        <v:rect id="Прямоугольник 5" o:spid="_x0000_s1037" style="position:absolute;left:10628;top:6056;width:1208;height:36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Hm1MAA&#10;AADdAAAADwAAAGRycy9kb3ducmV2LnhtbERPTYvCMBC9L/gfwgje1tRVRKtRZFHwtGAV8Tg0Y1Pa&#10;TEoTa/33m4Pg8fG+19ve1qKj1peOFUzGCQji3OmSCwWX8+F7AcIHZI21Y1LwIg/bzeBrjal2Tz5R&#10;l4VCxBD2KSowITSplD43ZNGPXUMcubtrLYYI20LqFp8x3NbyJ0nm0mLJscFgQ7+G8ip7WAXF7bDv&#10;+sqQO/lp9qia5eXvqpUaDfvdCkSgPnzEb/dRK5gmszg3volPQG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GHm1MAAAADdAAAADwAAAAAAAAAAAAAAAACYAgAAZHJzL2Rvd25y&#10;ZXYueG1sUEsFBgAAAAAEAAQA9QAAAIUDAAAAAA==&#10;" fillcolor="black [3213]" stroked="f" strokeweight="2pt"/>
                      </v:group>
                      <w10:anchorlock/>
                    </v:group>
                  </w:pict>
                </mc:Fallback>
              </mc:AlternateContent>
            </w:r>
          </w:p>
        </w:tc>
        <w:tc>
          <w:tcPr>
            <w:tcW w:w="7919" w:type="dxa"/>
            <w:vMerge/>
            <w:vAlign w:val="center"/>
          </w:tcPr>
          <w:p w:rsidR="00107200" w:rsidRPr="00107200" w:rsidRDefault="00107200" w:rsidP="00107200">
            <w:pPr>
              <w:spacing w:after="0" w:line="240" w:lineRule="auto"/>
              <w:ind w:firstLine="680"/>
              <w:rPr>
                <w:rFonts w:ascii="Times New Roman" w:eastAsia="Times New Roman" w:hAnsi="Times New Roman" w:cs="Times New Roman"/>
                <w:sz w:val="24"/>
                <w:szCs w:val="24"/>
              </w:rPr>
            </w:pPr>
          </w:p>
        </w:tc>
      </w:tr>
      <w:tr w:rsidR="00107200" w:rsidRPr="00107200" w:rsidTr="00F319CA">
        <w:trPr>
          <w:trHeight w:val="560"/>
        </w:trPr>
        <w:tc>
          <w:tcPr>
            <w:tcW w:w="1720" w:type="dxa"/>
            <w:vAlign w:val="center"/>
          </w:tcPr>
          <w:p w:rsidR="00107200" w:rsidRPr="00107200" w:rsidRDefault="0068584A" w:rsidP="00107200">
            <w:pPr>
              <w:spacing w:after="0" w:line="240" w:lineRule="auto"/>
              <w:jc w:val="center"/>
              <w:rPr>
                <w:rFonts w:ascii="Times New Roman" w:eastAsia="Times New Roman" w:hAnsi="Times New Roman" w:cs="Segoe UI"/>
                <w:sz w:val="24"/>
                <w:szCs w:val="24"/>
              </w:rPr>
            </w:pPr>
            <w:r>
              <w:rPr>
                <w:noProof/>
              </w:rPr>
              <mc:AlternateContent>
                <mc:Choice Requires="wpg">
                  <w:drawing>
                    <wp:inline distT="0" distB="0" distL="0" distR="0" wp14:anchorId="4903232A" wp14:editId="1868EFE1">
                      <wp:extent cx="426085" cy="106045"/>
                      <wp:effectExtent l="0" t="57150" r="12065" b="65405"/>
                      <wp:docPr id="3030" name="Group 100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rot="1070069">
                                <a:off x="0" y="0"/>
                                <a:ext cx="426085" cy="106045"/>
                                <a:chOff x="2125" y="928"/>
                                <a:chExt cx="671" cy="167"/>
                              </a:xfrm>
                            </wpg:grpSpPr>
                            <wps:wsp>
                              <wps:cNvPr id="3032" name="Freeform 8269"/>
                              <wps:cNvSpPr>
                                <a:spLocks/>
                              </wps:cNvSpPr>
                              <wps:spPr bwMode="auto">
                                <a:xfrm>
                                  <a:off x="2125" y="928"/>
                                  <a:ext cx="671" cy="167"/>
                                </a:xfrm>
                                <a:custGeom>
                                  <a:avLst/>
                                  <a:gdLst>
                                    <a:gd name="T0" fmla="*/ 84 w 671"/>
                                    <a:gd name="T1" fmla="*/ 167 h 167"/>
                                    <a:gd name="T2" fmla="*/ 98 w 671"/>
                                    <a:gd name="T3" fmla="*/ 7 h 167"/>
                                    <a:gd name="T4" fmla="*/ 671 w 671"/>
                                    <a:gd name="T5" fmla="*/ 127 h 167"/>
                                    <a:gd name="T6" fmla="*/ 0 60000 65536"/>
                                    <a:gd name="T7" fmla="*/ 0 60000 65536"/>
                                    <a:gd name="T8" fmla="*/ 0 60000 65536"/>
                                  </a:gdLst>
                                  <a:ahLst/>
                                  <a:cxnLst>
                                    <a:cxn ang="T6">
                                      <a:pos x="T0" y="T1"/>
                                    </a:cxn>
                                    <a:cxn ang="T7">
                                      <a:pos x="T2" y="T3"/>
                                    </a:cxn>
                                    <a:cxn ang="T8">
                                      <a:pos x="T4" y="T5"/>
                                    </a:cxn>
                                  </a:cxnLst>
                                  <a:rect l="0" t="0" r="r" b="b"/>
                                  <a:pathLst>
                                    <a:path w="671" h="167">
                                      <a:moveTo>
                                        <a:pt x="84" y="167"/>
                                      </a:moveTo>
                                      <a:cubicBezTo>
                                        <a:pt x="86" y="142"/>
                                        <a:pt x="0" y="14"/>
                                        <a:pt x="98" y="7"/>
                                      </a:cubicBezTo>
                                      <a:cubicBezTo>
                                        <a:pt x="196" y="0"/>
                                        <a:pt x="552" y="102"/>
                                        <a:pt x="671" y="127"/>
                                      </a:cubicBez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33" name="Line 8270"/>
                              <wps:cNvCnPr>
                                <a:cxnSpLocks noChangeShapeType="1"/>
                              </wps:cNvCnPr>
                              <wps:spPr bwMode="auto">
                                <a:xfrm rot="1145609">
                                  <a:off x="2793" y="1031"/>
                                  <a:ext cx="1" cy="57"/>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034" name="Line 8271"/>
                              <wps:cNvCnPr>
                                <a:cxnSpLocks noChangeShapeType="1"/>
                              </wps:cNvCnPr>
                              <wps:spPr bwMode="auto">
                                <a:xfrm rot="-10414384">
                                  <a:off x="2514" y="962"/>
                                  <a:ext cx="1" cy="57"/>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10022" o:spid="_x0000_s1026" style="width:33.55pt;height:8.35pt;rotation:1168801fd;mso-position-horizontal-relative:char;mso-position-vertical-relative:line" coordorigin="2125,928" coordsize="671,1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">
                      <v:shape id="Freeform 8269" o:spid="_x0000_s1027" style="position:absolute;left:2125;top:928;width:671;height:167;visibility:visible;mso-wrap-style:square;v-text-anchor:top" coordsize="671,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7QdsMA&#10;AADdAAAADwAAAGRycy9kb3ducmV2LnhtbESPQWvCQBSE7wX/w/IEb3VXY0Wiq0hR0GNN9fzIPpNo&#10;9m2aXTX+e7dQ6HGYmW+YxaqztbhT6yvHGkZDBYI4d6biQsN3tn2fgfAB2WDtmDQ8ycNq2XtbYGrc&#10;g7/ofgiFiBD2KWooQ2hSKX1ekkU/dA1x9M6utRiibAtpWnxEuK3lWKmptFhxXCixoc+S8uvhZjVs&#10;tpPsupen5OMHp9Uxv2SoikzrQb9bz0EE6sJ/+K+9MxoSlYzh9018AnL5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n7QdsMAAADdAAAADwAAAAAAAAAAAAAAAACYAgAAZHJzL2Rv&#10;d25yZXYueG1sUEsFBgAAAAAEAAQA9QAAAIgDAAAAAA==&#10;" path="m84,167c86,142,,14,98,7,196,,552,102,671,127e" filled="f" strokeweight="1pt">
                        <v:path arrowok="t" o:connecttype="custom" o:connectlocs="84,167;98,7;671,127" o:connectangles="0,0,0"/>
                      </v:shape>
                      <v:line id="Line 8270" o:spid="_x0000_s1028" style="position:absolute;rotation:1251311fd;visibility:visible;mso-wrap-style:square" from="2793,1031" to="2794,10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a3IksUAAADdAAAADwAAAGRycy9kb3ducmV2LnhtbESPUWvCMBSF3wf7D+EKe5uJFsaoRtEx&#10;x9gEqfoDrs21KTY3pYm2+/fLYODj4ZzzHc58ObhG3KgLtWcNk7ECQVx6U3Ol4XjYPL+CCBHZYOOZ&#10;NPxQgOXi8WGOufE9F3Tbx0okCIccNdgY21zKUFpyGMa+JU7e2XcOY5JdJU2HfYK7Rk6VepEOa04L&#10;Flt6s1Re9len4YTrTfFVfPfFztbbq3y/TLcfSuun0bCagYg0xHv4v/1pNGQqy+DvTXoCcvE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a3IksUAAADdAAAADwAAAAAAAAAA&#10;AAAAAAChAgAAZHJzL2Rvd25yZXYueG1sUEsFBgAAAAAEAAQA+QAAAJMDAAAAAA==&#10;" strokeweight="1pt"/>
                      <v:line id="Line 8271" o:spid="_x0000_s1029" style="position:absolute;rotation:-11375284fd;visibility:visible;mso-wrap-style:square" from="2514,962" to="2515,10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H9jIK7JAAAA3QAAAA8AAAAA&#10;AAAAAAAAAAAAoQIAAGRycy9kb3ducmV2LnhtbFBLBQYAAAAABAAEAPkAAACXAwAAAAA=&#10;" strokeweight="1pt"/>
                      <w10:anchorlock/>
                    </v:group>
                  </w:pict>
                </mc:Fallback>
              </mc:AlternateContent>
            </w:r>
          </w:p>
        </w:tc>
        <w:tc>
          <w:tcPr>
            <w:tcW w:w="7919" w:type="dxa"/>
            <w:vAlign w:val="center"/>
          </w:tcPr>
          <w:p w:rsidR="00107200" w:rsidRPr="00107200" w:rsidRDefault="00107200" w:rsidP="00107200">
            <w:pPr>
              <w:spacing w:after="0" w:line="240" w:lineRule="auto"/>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 xml:space="preserve">Подъемник </w:t>
            </w:r>
            <w:r w:rsidR="001A351D">
              <w:rPr>
                <w:rFonts w:ascii="Times New Roman" w:eastAsia="Times New Roman" w:hAnsi="Times New Roman" w:cs="Times New Roman"/>
                <w:sz w:val="24"/>
                <w:szCs w:val="24"/>
              </w:rPr>
              <w:t>–</w:t>
            </w:r>
            <w:r w:rsidRPr="00107200">
              <w:rPr>
                <w:rFonts w:ascii="Times New Roman" w:eastAsia="Times New Roman" w:hAnsi="Times New Roman" w:cs="Times New Roman"/>
                <w:sz w:val="24"/>
                <w:szCs w:val="24"/>
              </w:rPr>
              <w:t xml:space="preserve"> </w:t>
            </w:r>
            <w:proofErr w:type="spellStart"/>
            <w:r w:rsidRPr="00107200">
              <w:rPr>
                <w:rFonts w:ascii="Times New Roman" w:eastAsia="Times New Roman" w:hAnsi="Times New Roman" w:cs="Times New Roman"/>
                <w:sz w:val="24"/>
                <w:szCs w:val="24"/>
              </w:rPr>
              <w:t>пенослив</w:t>
            </w:r>
            <w:proofErr w:type="spellEnd"/>
          </w:p>
        </w:tc>
      </w:tr>
      <w:tr w:rsidR="00107200" w:rsidRPr="00107200" w:rsidTr="00F319CA">
        <w:trPr>
          <w:trHeight w:val="560"/>
        </w:trPr>
        <w:tc>
          <w:tcPr>
            <w:tcW w:w="1720" w:type="dxa"/>
            <w:vAlign w:val="center"/>
          </w:tcPr>
          <w:p w:rsidR="00107200" w:rsidRPr="00107200" w:rsidRDefault="0068584A" w:rsidP="00107200">
            <w:pPr>
              <w:spacing w:after="0" w:line="240" w:lineRule="auto"/>
              <w:jc w:val="center"/>
              <w:rPr>
                <w:rFonts w:ascii="Times New Roman" w:eastAsia="Times New Roman" w:hAnsi="Times New Roman" w:cs="Segoe UI"/>
                <w:noProof/>
                <w:sz w:val="24"/>
                <w:szCs w:val="24"/>
              </w:rPr>
            </w:pPr>
            <w:r>
              <w:rPr>
                <w:noProof/>
              </w:rPr>
              <mc:AlternateContent>
                <mc:Choice Requires="wpg">
                  <w:drawing>
                    <wp:inline distT="0" distB="0" distL="0" distR="0" wp14:anchorId="0CC75A9E" wp14:editId="56EC04A3">
                      <wp:extent cx="802005" cy="454660"/>
                      <wp:effectExtent l="26670" t="72390" r="28575" b="0"/>
                      <wp:docPr id="3022" name="Group 56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02005" cy="454660"/>
                                <a:chOff x="14814" y="9949"/>
                                <a:chExt cx="1263" cy="716"/>
                              </a:xfrm>
                            </wpg:grpSpPr>
                            <wps:wsp>
                              <wps:cNvPr id="3023" name="Line 5675"/>
                              <wps:cNvCnPr>
                                <a:cxnSpLocks noChangeShapeType="1"/>
                              </wps:cNvCnPr>
                              <wps:spPr bwMode="auto">
                                <a:xfrm>
                                  <a:off x="14814" y="9949"/>
                                  <a:ext cx="1260" cy="0"/>
                                </a:xfrm>
                                <a:prstGeom prst="line">
                                  <a:avLst/>
                                </a:prstGeom>
                                <a:noFill/>
                                <a:ln w="28575">
                                  <a:solidFill>
                                    <a:srgbClr val="3366FF"/>
                                  </a:solidFill>
                                  <a:round/>
                                  <a:headEnd/>
                                  <a:tailEnd type="triangle" w="med" len="med"/>
                                </a:ln>
                                <a:extLst>
                                  <a:ext uri="{909E8E84-426E-40DD-AFC4-6F175D3DCCD1}">
                                    <a14:hiddenFill xmlns:a14="http://schemas.microsoft.com/office/drawing/2010/main">
                                      <a:noFill/>
                                    </a14:hiddenFill>
                                  </a:ext>
                                </a:extLst>
                              </wps:spPr>
                              <wps:bodyPr/>
                            </wps:wsp>
                            <wps:wsp>
                              <wps:cNvPr id="3024" name="Line 5676"/>
                              <wps:cNvCnPr>
                                <a:cxnSpLocks noChangeShapeType="1"/>
                              </wps:cNvCnPr>
                              <wps:spPr bwMode="auto">
                                <a:xfrm>
                                  <a:off x="14814" y="10162"/>
                                  <a:ext cx="1260" cy="0"/>
                                </a:xfrm>
                                <a:prstGeom prst="line">
                                  <a:avLst/>
                                </a:prstGeom>
                                <a:noFill/>
                                <a:ln w="28575">
                                  <a:solidFill>
                                    <a:srgbClr val="3366FF"/>
                                  </a:solidFill>
                                  <a:prstDash val="sysDot"/>
                                  <a:round/>
                                  <a:headEnd type="triangle" w="med" len="med"/>
                                  <a:tailEnd/>
                                </a:ln>
                                <a:extLst>
                                  <a:ext uri="{909E8E84-426E-40DD-AFC4-6F175D3DCCD1}">
                                    <a14:hiddenFill xmlns:a14="http://schemas.microsoft.com/office/drawing/2010/main">
                                      <a:noFill/>
                                    </a14:hiddenFill>
                                  </a:ext>
                                </a:extLst>
                              </wps:spPr>
                              <wps:bodyPr/>
                            </wps:wsp>
                            <wps:wsp>
                              <wps:cNvPr id="3029" name="WordArt 5677"/>
                              <wps:cNvSpPr txBox="1">
                                <a:spLocks noChangeArrowheads="1" noChangeShapeType="1"/>
                              </wps:cNvSpPr>
                              <wps:spPr bwMode="auto">
                                <a:xfrm>
                                  <a:off x="14817" y="10271"/>
                                  <a:ext cx="1260" cy="3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FFFF"/>
                                      </a:solidFill>
                                      <a:round/>
                                      <a:headEnd/>
                                      <a:tailEnd/>
                                    </a14:hiddenLine>
                                  </a:ext>
                                </a:extLst>
                              </wps:spPr>
                              <wps:txbx>
                                <w:txbxContent>
                                  <w:p w:rsidR="00B60CEA" w:rsidRPr="00103C80" w:rsidRDefault="00B60CEA" w:rsidP="00107200">
                                    <w:pPr>
                                      <w:pStyle w:val="af7"/>
                                      <w:spacing w:after="0"/>
                                      <w:jc w:val="center"/>
                                      <w:rPr>
                                        <w:sz w:val="2"/>
                                      </w:rPr>
                                    </w:pPr>
                                    <w:r w:rsidRPr="00103C80">
                                      <w:rPr>
                                        <w:rFonts w:ascii="Book Antiqua" w:hAnsi="Book Antiqua"/>
                                        <w:i/>
                                        <w:iCs/>
                                        <w:color w:val="3366FF"/>
                                        <w:sz w:val="18"/>
                                        <w:szCs w:val="72"/>
                                      </w:rPr>
                                      <w:t>подвоз воды</w:t>
                                    </w:r>
                                  </w:p>
                                </w:txbxContent>
                              </wps:txbx>
                              <wps:bodyPr rot="0" vert="horz" wrap="square" lIns="91440" tIns="45720" rIns="91440" bIns="45720" anchor="t" anchorCtr="0" upright="1">
                                <a:spAutoFit/>
                              </wps:bodyPr>
                            </wps:wsp>
                          </wpg:wgp>
                        </a:graphicData>
                      </a:graphic>
                    </wp:inline>
                  </w:drawing>
                </mc:Choice>
                <mc:Fallback>
                  <w:pict>
                    <v:group id="Group 5674" o:spid="_x0000_s1089" style="width:63.15pt;height:35.8pt;mso-position-horizontal-relative:char;mso-position-vertical-relative:line" coordorigin="14814,9949" coordsize="1263,7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">
                      <v:line id="Line 5675" o:spid="_x0000_s1090" style="position:absolute;visibility:visible;mso-wrap-style:square" from="14814,9949" to="16074,99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ei0S8cAAADdAAAADwAAAGRycy9kb3ducmV2LnhtbESPQUvDQBSE74L/YXmCN7sxValpt0VK&#10;1V4q2NpDb4/saxLNvo27zyb+e1cQPA4z8w0zWwyuVScKsfFs4HqUgSIuvW24MvC2e7yagIqCbLH1&#10;TAa+KcJifn42w8L6nl/ptJVKJQjHAg3UIl2hdSxrchhHviNO3tEHh5JkqLQN2Ce4a3WeZXfaYcNp&#10;ocaOljWVH9svZ6B/39zIpyxfQvV0uH3O96v7Na6MubwYHqaghAb5D/+119bAOMvH8PsmPQE9/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N6LRLxwAAAN0AAAAPAAAAAAAA&#10;AAAAAAAAAKECAABkcnMvZG93bnJldi54bWxQSwUGAAAAAAQABAD5AAAAlQMAAAAA&#10;" strokecolor="#36f" strokeweight="2.25pt">
                        <v:stroke endarrow="block"/>
                      </v:line>
                      <v:line id="Line 5676" o:spid="_x0000_s1091" style="position:absolute;visibility:visible;mso-wrap-style:square" from="14814,10162" to="16074,101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jGC+McAAADdAAAADwAAAGRycy9kb3ducmV2LnhtbESPQWvCQBSE7wX/w/IKXopuakUkdRWR&#10;Cj0UqzGl10f2mQ1m34bsNkZ/vVso9DjMzDfMYtXbWnTU+sqxgudxAoK4cLriUkF+3I7mIHxA1lg7&#10;JgVX8rBaDh4WmGp34QN1WShFhLBPUYEJoUml9IUhi37sGuLonVxrMUTZllK3eIlwW8tJksykxYrj&#10;gsGGNoaKc/ZjFTx97NZf01v3fZqH/aepstzkb2elho/9+hVEoD78h//a71rBSzKZwu+b+ATk8g4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yMYL4xwAAAN0AAAAPAAAAAAAA&#10;AAAAAAAAAKECAABkcnMvZG93bnJldi54bWxQSwUGAAAAAAQABAD5AAAAlQMAAAAA&#10;" strokecolor="#36f" strokeweight="2.25pt">
                        <v:stroke dashstyle="1 1" startarrow="block"/>
                      </v:line>
                      <v:shape id="WordArt 5677" o:spid="_x0000_s1092" type="#_x0000_t202" style="position:absolute;left:14817;top:10271;width:1260;height:3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aEJOcIA&#10;AADdAAAADwAAAGRycy9kb3ducmV2LnhtbERPXWvCMBR9H/gfwhV8EU3bwZjVWGSg+DLYOsHXS3Nt&#10;i81NSbLa/vtlMNjj4XzvitF0YiDnW8sK0nUCgriyuuVaweXruHoF4QOyxs4yKZjIQ7GfPe0w1/bB&#10;nzSUoRYxhH2OCpoQ+lxKXzVk0K9tTxy5m3UGQ4SultrhI4abTmZJ8iINthwbGuzpraHqXn4bBb68&#10;nZbu+j4s8Zzep4/xGBd0Si3m42ELItAY/sV/7rNW8JxkG/h9E5+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oQk5wgAAAN0AAAAPAAAAAAAAAAAAAAAAAJgCAABkcnMvZG93&#10;bnJldi54bWxQSwUGAAAAAAQABAD1AAAAhwMAAAAA&#10;" filled="f" stroked="f" strokecolor="white">
                        <v:stroke joinstyle="round"/>
                        <o:lock v:ext="edit" shapetype="t"/>
                        <v:textbox style="mso-fit-shape-to-text:t">
                          <w:txbxContent>
                            <w:p w:rsidR="00E50C18" w:rsidRPr="00103C80" w:rsidRDefault="00E50C18" w:rsidP="00107200">
                              <w:pPr>
                                <w:pStyle w:val="af7"/>
                                <w:spacing w:after="0"/>
                                <w:jc w:val="center"/>
                                <w:rPr>
                                  <w:sz w:val="2"/>
                                </w:rPr>
                              </w:pPr>
                              <w:r w:rsidRPr="00103C80">
                                <w:rPr>
                                  <w:rFonts w:ascii="Book Antiqua" w:hAnsi="Book Antiqua"/>
                                  <w:i/>
                                  <w:iCs/>
                                  <w:color w:val="3366FF"/>
                                  <w:sz w:val="18"/>
                                  <w:szCs w:val="72"/>
                                </w:rPr>
                                <w:t>подвоз воды</w:t>
                              </w:r>
                            </w:p>
                          </w:txbxContent>
                        </v:textbox>
                      </v:shape>
                      <w10:anchorlock/>
                    </v:group>
                  </w:pict>
                </mc:Fallback>
              </mc:AlternateContent>
            </w:r>
          </w:p>
        </w:tc>
        <w:tc>
          <w:tcPr>
            <w:tcW w:w="7919" w:type="dxa"/>
            <w:vAlign w:val="center"/>
          </w:tcPr>
          <w:p w:rsidR="00107200" w:rsidRPr="00107200" w:rsidRDefault="00107200" w:rsidP="00107200">
            <w:pPr>
              <w:spacing w:after="0" w:line="240" w:lineRule="auto"/>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Подвоз воды (цвет синий)</w:t>
            </w:r>
          </w:p>
        </w:tc>
      </w:tr>
      <w:tr w:rsidR="00107200" w:rsidRPr="00107200" w:rsidTr="00F319CA">
        <w:trPr>
          <w:trHeight w:val="560"/>
        </w:trPr>
        <w:tc>
          <w:tcPr>
            <w:tcW w:w="1720" w:type="dxa"/>
            <w:vAlign w:val="center"/>
          </w:tcPr>
          <w:p w:rsidR="00107200" w:rsidRPr="00107200" w:rsidRDefault="0068584A" w:rsidP="00107200">
            <w:pPr>
              <w:spacing w:after="0" w:line="240" w:lineRule="auto"/>
              <w:jc w:val="center"/>
              <w:rPr>
                <w:rFonts w:ascii="Times New Roman" w:eastAsia="Times New Roman" w:hAnsi="Times New Roman" w:cs="Segoe UI"/>
                <w:sz w:val="24"/>
                <w:szCs w:val="24"/>
              </w:rPr>
            </w:pPr>
            <w:r>
              <w:rPr>
                <w:noProof/>
              </w:rPr>
              <mc:AlternateContent>
                <mc:Choice Requires="wpg">
                  <w:drawing>
                    <wp:inline distT="0" distB="0" distL="0" distR="0" wp14:anchorId="377AC59F" wp14:editId="7BFC2785">
                      <wp:extent cx="215265" cy="205740"/>
                      <wp:effectExtent l="0" t="0" r="13335" b="22860"/>
                      <wp:docPr id="3015" name="Группа 18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5265" cy="205740"/>
                                <a:chOff x="0" y="0"/>
                                <a:chExt cx="215265" cy="205740"/>
                              </a:xfrm>
                            </wpg:grpSpPr>
                            <wps:wsp>
                              <wps:cNvPr id="3016" name="Line 8136"/>
                              <wps:cNvCnPr>
                                <a:cxnSpLocks noChangeShapeType="1"/>
                              </wps:cNvCnPr>
                              <wps:spPr bwMode="auto">
                                <a:xfrm>
                                  <a:off x="0" y="74295"/>
                                  <a:ext cx="0" cy="45085"/>
                                </a:xfrm>
                                <a:prstGeom prst="line">
                                  <a:avLst/>
                                </a:prstGeom>
                                <a:noFill/>
                                <a:ln w="19050">
                                  <a:solidFill>
                                    <a:sysClr val="windowText" lastClr="000000"/>
                                  </a:solidFill>
                                  <a:round/>
                                  <a:headEnd/>
                                  <a:tailEnd/>
                                </a:ln>
                                <a:extLst>
                                  <a:ext uri="{909E8E84-426E-40DD-AFC4-6F175D3DCCD1}">
                                    <a14:hiddenFill xmlns:a14="http://schemas.microsoft.com/office/drawing/2010/main">
                                      <a:noFill/>
                                    </a14:hiddenFill>
                                  </a:ext>
                                </a:extLst>
                              </wps:spPr>
                              <wps:bodyPr/>
                            </wps:wsp>
                            <wpg:grpSp>
                              <wpg:cNvPr id="3017" name="Группа 1895"/>
                              <wpg:cNvGrpSpPr>
                                <a:grpSpLocks/>
                              </wpg:cNvGrpSpPr>
                              <wpg:grpSpPr bwMode="auto">
                                <a:xfrm>
                                  <a:off x="0" y="0"/>
                                  <a:ext cx="215265" cy="205740"/>
                                  <a:chOff x="0" y="0"/>
                                  <a:chExt cx="215265" cy="205740"/>
                                </a:xfrm>
                              </wpg:grpSpPr>
                              <wps:wsp>
                                <wps:cNvPr id="3018" name="Freeform 8133"/>
                                <wps:cNvSpPr>
                                  <a:spLocks/>
                                </wps:cNvSpPr>
                                <wps:spPr bwMode="auto">
                                  <a:xfrm>
                                    <a:off x="112395" y="13335"/>
                                    <a:ext cx="100962" cy="172085"/>
                                  </a:xfrm>
                                  <a:custGeom>
                                    <a:avLst/>
                                    <a:gdLst>
                                      <a:gd name="T0" fmla="*/ 977926 w 10063"/>
                                      <a:gd name="T1" fmla="*/ 0 h 10000"/>
                                      <a:gd name="T2" fmla="*/ 0 w 10063"/>
                                      <a:gd name="T3" fmla="*/ 1475336 h 10000"/>
                                      <a:gd name="T4" fmla="*/ 1012951 w 10063"/>
                                      <a:gd name="T5" fmla="*/ 2961325 h 10000"/>
                                      <a:gd name="T6" fmla="*/ 0 60000 65536"/>
                                      <a:gd name="T7" fmla="*/ 0 60000 65536"/>
                                      <a:gd name="T8" fmla="*/ 0 60000 65536"/>
                                    </a:gdLst>
                                    <a:ahLst/>
                                    <a:cxnLst>
                                      <a:cxn ang="T6">
                                        <a:pos x="T0" y="T1"/>
                                      </a:cxn>
                                      <a:cxn ang="T7">
                                        <a:pos x="T2" y="T3"/>
                                      </a:cxn>
                                      <a:cxn ang="T8">
                                        <a:pos x="T4" y="T5"/>
                                      </a:cxn>
                                    </a:cxnLst>
                                    <a:rect l="0" t="0" r="r" b="b"/>
                                    <a:pathLst>
                                      <a:path w="10063" h="10000">
                                        <a:moveTo>
                                          <a:pt x="9715" y="0"/>
                                        </a:moveTo>
                                        <a:cubicBezTo>
                                          <a:pt x="2" y="4982"/>
                                          <a:pt x="9292" y="111"/>
                                          <a:pt x="0" y="4982"/>
                                        </a:cubicBezTo>
                                        <a:cubicBezTo>
                                          <a:pt x="9788" y="9648"/>
                                          <a:pt x="616" y="5001"/>
                                          <a:pt x="10063" y="10000"/>
                                        </a:cubicBezTo>
                                      </a:path>
                                    </a:pathLst>
                                  </a:custGeom>
                                  <a:noFill/>
                                  <a:ln w="19050">
                                    <a:solidFill>
                                      <a:sysClr val="windowText" lastClr="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19" name="Line 8134"/>
                                <wps:cNvCnPr>
                                  <a:cxnSpLocks noChangeShapeType="1"/>
                                </wps:cNvCnPr>
                                <wps:spPr bwMode="auto">
                                  <a:xfrm flipH="1">
                                    <a:off x="0" y="99060"/>
                                    <a:ext cx="111760" cy="0"/>
                                  </a:xfrm>
                                  <a:prstGeom prst="line">
                                    <a:avLst/>
                                  </a:prstGeom>
                                  <a:noFill/>
                                  <a:ln w="19050">
                                    <a:solidFill>
                                      <a:sysClr val="windowText" lastClr="000000"/>
                                    </a:solidFill>
                                    <a:round/>
                                    <a:headEnd/>
                                    <a:tailEnd/>
                                  </a:ln>
                                  <a:extLst>
                                    <a:ext uri="{909E8E84-426E-40DD-AFC4-6F175D3DCCD1}">
                                      <a14:hiddenFill xmlns:a14="http://schemas.microsoft.com/office/drawing/2010/main">
                                        <a:noFill/>
                                      </a14:hiddenFill>
                                    </a:ext>
                                  </a:extLst>
                                </wps:spPr>
                                <wps:bodyPr/>
                              </wps:wsp>
                              <wps:wsp>
                                <wps:cNvPr id="3020" name="Line 8135"/>
                                <wps:cNvCnPr>
                                  <a:cxnSpLocks noChangeShapeType="1"/>
                                </wps:cNvCnPr>
                                <wps:spPr bwMode="auto">
                                  <a:xfrm>
                                    <a:off x="211455" y="0"/>
                                    <a:ext cx="0" cy="36195"/>
                                  </a:xfrm>
                                  <a:prstGeom prst="line">
                                    <a:avLst/>
                                  </a:prstGeom>
                                  <a:noFill/>
                                  <a:ln w="19050">
                                    <a:solidFill>
                                      <a:sysClr val="windowText" lastClr="000000"/>
                                    </a:solidFill>
                                    <a:round/>
                                    <a:headEnd/>
                                    <a:tailEnd/>
                                  </a:ln>
                                  <a:extLst>
                                    <a:ext uri="{909E8E84-426E-40DD-AFC4-6F175D3DCCD1}">
                                      <a14:hiddenFill xmlns:a14="http://schemas.microsoft.com/office/drawing/2010/main">
                                        <a:noFill/>
                                      </a14:hiddenFill>
                                    </a:ext>
                                  </a:extLst>
                                </wps:spPr>
                                <wps:bodyPr/>
                              </wps:wsp>
                              <wps:wsp>
                                <wps:cNvPr id="3021" name="Line 8137"/>
                                <wps:cNvCnPr>
                                  <a:cxnSpLocks noChangeShapeType="1"/>
                                </wps:cNvCnPr>
                                <wps:spPr bwMode="auto">
                                  <a:xfrm>
                                    <a:off x="215265" y="169545"/>
                                    <a:ext cx="0" cy="36195"/>
                                  </a:xfrm>
                                  <a:prstGeom prst="line">
                                    <a:avLst/>
                                  </a:prstGeom>
                                  <a:noFill/>
                                  <a:ln w="19050">
                                    <a:solidFill>
                                      <a:sysClr val="windowText" lastClr="000000"/>
                                    </a:solidFill>
                                    <a:round/>
                                    <a:headEnd/>
                                    <a:tailEnd/>
                                  </a:ln>
                                  <a:extLst>
                                    <a:ext uri="{909E8E84-426E-40DD-AFC4-6F175D3DCCD1}">
                                      <a14:hiddenFill xmlns:a14="http://schemas.microsoft.com/office/drawing/2010/main">
                                        <a:noFill/>
                                      </a14:hiddenFill>
                                    </a:ext>
                                  </a:extLst>
                                </wps:spPr>
                                <wps:bodyPr/>
                              </wps:wsp>
                            </wpg:grpSp>
                          </wpg:wgp>
                        </a:graphicData>
                      </a:graphic>
                    </wp:inline>
                  </w:drawing>
                </mc:Choice>
                <mc:Fallback>
                  <w:pict>
                    <v:group id="Группа 1893" o:spid="_x0000_s1026" style="width:16.95pt;height:16.2pt;mso-position-horizontal-relative:char;mso-position-vertical-relative:line" coordsize="215265,2057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">
                      <v:line id="Line 8136" o:spid="_x0000_s1027" style="position:absolute;visibility:visible;mso-wrap-style:square" from="0,74295" to="0,1193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LAiMMYAAADdAAAADwAAAGRycy9kb3ducmV2LnhtbESPQWvCQBSE7wX/w/KE3uomlkaNWSUt&#10;VQqFgkY8P7LPJJh9G7Jbk/57t1DocZiZb5hsO5pW3Kh3jWUF8SwCQVxa3XCl4FTsnpYgnEfW2Fom&#10;BT/kYLuZPGSYajvwgW5HX4kAYZeigtr7LpXSlTUZdDPbEQfvYnuDPsi+krrHIcBNK+dRlEiDDYeF&#10;Gjt6q6m8Hr+Nghfzuvgciv0qyd8Xhvw5Xn7lO6Uep2O+BuFp9P/hv/aHVvAcxQn8vglPQG7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SwIjDGAAAA3QAAAA8AAAAAAAAA&#10;AAAAAAAAoQIAAGRycy9kb3ducmV2LnhtbFBLBQYAAAAABAAEAPkAAACUAwAAAAA=&#10;" strokecolor="windowText" strokeweight="1.5pt"/>
                      <v:group id="Группа 1895" o:spid="_x0000_s1028" style="position:absolute;width:215265;height:205740" coordsize="215265,2057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9BvhYscAAADd&#10;AAAADwAAAAAAAAAAAAAAAACqAgAAZHJzL2Rvd25yZXYueG1sUEsFBgAAAAAEAAQA+gAAAJ4DAAAA&#10;AA==&#10;">
                        <v:shape id="Freeform 8133" o:spid="_x0000_s1029" style="position:absolute;left:112395;top:13335;width:100962;height:172085;visibility:visible;mso-wrap-style:square;v-text-anchor:top" coordsize="10063,10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IRpMMA&#10;AADdAAAADwAAAGRycy9kb3ducmV2LnhtbERPz2vCMBS+D/Y/hDfwNhMndqNrKkMRPA3shO74aN7a&#10;sualNFlb/euXg+Dx4/udbWfbiZEG3zrWsFoqEMSVMy3XGs5fh+c3ED4gG+wck4YLedjmjw8ZpsZN&#10;fKKxCLWIIexT1NCE0KdS+qohi37peuLI/bjBYohwqKUZcIrhtpMvSiXSYsuxocGedg1Vv8Wf1VB6&#10;ZT7362+56cLrvj+X112ZXLVePM0f7yACzeEuvrmPRsNareLc+CY+AZ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zIRpMMAAADdAAAADwAAAAAAAAAAAAAAAACYAgAAZHJzL2Rv&#10;d25yZXYueG1sUEsFBgAAAAAEAAQA9QAAAIgDAAAAAA==&#10;" path="m9715,c2,4982,9292,111,,4982v9788,4666,616,19,10063,5018e" filled="f" strokecolor="windowText" strokeweight="1.5pt">
                          <v:path arrowok="t" o:connecttype="custom" o:connectlocs="9811524,0;0,25388320;10162929,50959961" o:connectangles="0,0,0"/>
                        </v:shape>
                        <v:line id="Line 8134" o:spid="_x0000_s1030" style="position:absolute;flip:x;visibility:visible;mso-wrap-style:square" from="0,99060" to="111760,990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mSmIMcAAADdAAAADwAAAGRycy9kb3ducmV2LnhtbESPQUvDQBSE74L/YXmCl2J3Y1Ha2G0p&#10;BVHQS2NBvD2yr0lo9m26uzbJv+8KBY/DzHzDLNeDbcWZfGgca8imCgRx6UzDlYb91+vDHESIyAZb&#10;x6RhpADr1e3NEnPjet7RuYiVSBAOOWqoY+xyKUNZk8UwdR1x8g7OW4xJ+koaj32C21Y+KvUsLTac&#10;FmrsaFtTeSx+rQaXfS/keHp6+5iMP4Xfnjafreq1vr8bNi8gIg3xP3xtvxsNM5Ut4O9NegJydQ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iZKYgxwAAAN0AAAAPAAAAAAAA&#10;AAAAAAAAAKECAABkcnMvZG93bnJldi54bWxQSwUGAAAAAAQABAD5AAAAlQMAAAAA&#10;" strokecolor="windowText" strokeweight="1.5pt"/>
                        <v:line id="Line 8135" o:spid="_x0000_s1031" style="position:absolute;visibility:visible;mso-wrap-style:square" from="211455,0" to="211455,361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nnVYsEAAADdAAAADwAAAGRycy9kb3ducmV2LnhtbERPy4rCMBTdC/5DuIK7MVXxVY1SRWVg&#10;YMAHri/NtS02N6WJtvP3k4Xg8nDeq01rSvGi2hWWFQwHEQji1OqCMwXXy+FrDsJ5ZI2lZVLwRw42&#10;625nhbG2DZ/odfaZCCHsYlSQe1/FUro0J4NuYCviwN1tbdAHWGdS19iEcFPKURRNpcGCQ0OOFe1y&#10;Sh/np1EwMdvZT3M5LqbJfmbI34bz3+SgVL/XJksQnlr/Eb/d31rBOBqF/eFNeAJy/Q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aedViwQAAAN0AAAAPAAAAAAAAAAAAAAAA&#10;AKECAABkcnMvZG93bnJldi54bWxQSwUGAAAAAAQABAD5AAAAjwMAAAAA&#10;" strokecolor="windowText" strokeweight="1.5pt"/>
                        <v:line id="Line 8137" o:spid="_x0000_s1032" style="position:absolute;visibility:visible;mso-wrap-style:square" from="215265,169545" to="215265,2057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TVw+cUAAADdAAAADwAAAGRycy9kb3ducmV2LnhtbESPQWvCQBSE70L/w/IK3nQTRWNTV0mL&#10;iiAUqqXnR/Y1Cc2+DdnVxH/vCoLHYWa+YZbr3tTiQq2rLCuIxxEI4tzqigsFP6ftaAHCeWSNtWVS&#10;cCUH69XLYImpth1/0+XoCxEg7FJUUHrfpFK6vCSDbmwb4uD92dagD7ItpG6xC3BTy0kUzaXBisNC&#10;iQ19lpT/H89Gwcx8JIfutHubZ5vEkP+NF1/ZVqnha5+9g/DU+2f40d5rBdNoEsP9TXgCcnU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TVw+cUAAADdAAAADwAAAAAAAAAA&#10;AAAAAAChAgAAZHJzL2Rvd25yZXYueG1sUEsFBgAAAAAEAAQA+QAAAJMDAAAAAA==&#10;" strokecolor="windowText" strokeweight="1.5pt"/>
                      </v:group>
                      <w10:anchorlock/>
                    </v:group>
                  </w:pict>
                </mc:Fallback>
              </mc:AlternateContent>
            </w:r>
          </w:p>
        </w:tc>
        <w:tc>
          <w:tcPr>
            <w:tcW w:w="7919" w:type="dxa"/>
            <w:vAlign w:val="center"/>
          </w:tcPr>
          <w:p w:rsidR="00107200" w:rsidRPr="00107200" w:rsidRDefault="00107200" w:rsidP="00107200">
            <w:pPr>
              <w:spacing w:after="0" w:line="240" w:lineRule="auto"/>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Водосборник рукавный</w:t>
            </w:r>
          </w:p>
        </w:tc>
      </w:tr>
      <w:tr w:rsidR="00107200" w:rsidRPr="00107200" w:rsidTr="00F319CA">
        <w:trPr>
          <w:trHeight w:val="560"/>
        </w:trPr>
        <w:tc>
          <w:tcPr>
            <w:tcW w:w="1720" w:type="dxa"/>
            <w:vAlign w:val="center"/>
          </w:tcPr>
          <w:p w:rsidR="00107200" w:rsidRPr="00107200" w:rsidRDefault="0068584A" w:rsidP="00107200">
            <w:pPr>
              <w:spacing w:after="0" w:line="240" w:lineRule="auto"/>
              <w:jc w:val="center"/>
              <w:rPr>
                <w:rFonts w:ascii="Times New Roman" w:eastAsia="Times New Roman" w:hAnsi="Times New Roman" w:cs="Segoe UI"/>
                <w:sz w:val="24"/>
                <w:szCs w:val="24"/>
              </w:rPr>
            </w:pPr>
            <w:r>
              <w:rPr>
                <w:noProof/>
              </w:rPr>
              <mc:AlternateContent>
                <mc:Choice Requires="wpg">
                  <w:drawing>
                    <wp:inline distT="0" distB="0" distL="0" distR="0" wp14:anchorId="13851374" wp14:editId="7347FF76">
                      <wp:extent cx="215900" cy="189865"/>
                      <wp:effectExtent l="0" t="6033" r="25718" b="6667"/>
                      <wp:docPr id="2995" name="Группа 1900"/>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rot="5400000" flipH="1" flipV="1">
                                <a:off x="0" y="0"/>
                                <a:ext cx="215900" cy="189865"/>
                                <a:chOff x="4554" y="13991"/>
                                <a:chExt cx="1800" cy="1620"/>
                              </a:xfrm>
                            </wpg:grpSpPr>
                            <wps:wsp>
                              <wps:cNvPr id="2996" name="Freeform 10899"/>
                              <wps:cNvSpPr>
                                <a:spLocks noChangeAspect="1"/>
                              </wps:cNvSpPr>
                              <wps:spPr bwMode="auto">
                                <a:xfrm>
                                  <a:off x="4734" y="13991"/>
                                  <a:ext cx="1440" cy="900"/>
                                </a:xfrm>
                                <a:custGeom>
                                  <a:avLst/>
                                  <a:gdLst>
                                    <a:gd name="T0" fmla="*/ 0 w 1440"/>
                                    <a:gd name="T1" fmla="*/ 0 h 900"/>
                                    <a:gd name="T2" fmla="*/ 0 w 1440"/>
                                    <a:gd name="T3" fmla="*/ 900 h 900"/>
                                    <a:gd name="T4" fmla="*/ 1440 w 1440"/>
                                    <a:gd name="T5" fmla="*/ 900 h 900"/>
                                    <a:gd name="T6" fmla="*/ 1440 w 1440"/>
                                    <a:gd name="T7" fmla="*/ 0 h 900"/>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440" h="900">
                                      <a:moveTo>
                                        <a:pt x="0" y="0"/>
                                      </a:moveTo>
                                      <a:lnTo>
                                        <a:pt x="0" y="900"/>
                                      </a:lnTo>
                                      <a:lnTo>
                                        <a:pt x="1440" y="900"/>
                                      </a:lnTo>
                                      <a:lnTo>
                                        <a:pt x="1440" y="0"/>
                                      </a:lnTo>
                                    </a:path>
                                  </a:pathLst>
                                </a:custGeom>
                                <a:noFill/>
                                <a:ln w="12700">
                                  <a:solidFill>
                                    <a:srgbClr val="000000"/>
                                  </a:solidFill>
                                  <a:round/>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wps:wsp>
                              <wps:cNvPr id="2997" name="Line 10900"/>
                              <wps:cNvCnPr>
                                <a:cxnSpLocks noChangeShapeType="1"/>
                              </wps:cNvCnPr>
                              <wps:spPr bwMode="auto">
                                <a:xfrm>
                                  <a:off x="5454" y="13991"/>
                                  <a:ext cx="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998" name="Line 10901"/>
                              <wps:cNvCnPr>
                                <a:cxnSpLocks noChangeShapeType="1"/>
                              </wps:cNvCnPr>
                              <wps:spPr bwMode="auto">
                                <a:xfrm>
                                  <a:off x="5454" y="13991"/>
                                  <a:ext cx="0" cy="162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999" name="Line 10902"/>
                              <wps:cNvCnPr>
                                <a:cxnSpLocks noChangeShapeType="1"/>
                              </wps:cNvCnPr>
                              <wps:spPr bwMode="auto">
                                <a:xfrm>
                                  <a:off x="4554" y="13991"/>
                                  <a:ext cx="36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000" name="Line 10903"/>
                              <wps:cNvCnPr>
                                <a:cxnSpLocks noChangeShapeType="1"/>
                              </wps:cNvCnPr>
                              <wps:spPr bwMode="auto">
                                <a:xfrm>
                                  <a:off x="5274" y="13991"/>
                                  <a:ext cx="36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001" name="Line 10904"/>
                              <wps:cNvCnPr>
                                <a:cxnSpLocks noChangeShapeType="1"/>
                              </wps:cNvCnPr>
                              <wps:spPr bwMode="auto">
                                <a:xfrm>
                                  <a:off x="5994" y="13991"/>
                                  <a:ext cx="36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014" name="Line 10905"/>
                              <wps:cNvCnPr>
                                <a:cxnSpLocks noChangeShapeType="1"/>
                              </wps:cNvCnPr>
                              <wps:spPr bwMode="auto">
                                <a:xfrm>
                                  <a:off x="5274" y="15611"/>
                                  <a:ext cx="36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Группа 1900" o:spid="_x0000_s1026" style="width:17pt;height:14.95pt;rotation:90;flip:x y;mso-position-horizontal-relative:char;mso-position-vertical-relative:line" coordorigin="4554,13991" coordsize="1800,1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">
                      <o:lock v:ext="edit" aspectratio="t"/>
                      <v:shape id="Freeform 10899" o:spid="_x0000_s1027" style="position:absolute;left:4734;top:13991;width:1440;height:900;visibility:visible;mso-wrap-style:square;v-text-anchor:top" coordsize="1440,9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LcG8UA&#10;AADdAAAADwAAAGRycy9kb3ducmV2LnhtbESPT4vCMBTE78J+h/AW9iJruoKi1SiyoOufk3Xx/Gie&#10;bbF5KU1s67c3guBxmJnfMPNlZ0rRUO0Kywp+BhEI4tTqgjMF/6f19wSE88gaS8uk4E4OlouP3hxj&#10;bVs+UpP4TAQIuxgV5N5XsZQuzcmgG9iKOHgXWxv0QdaZ1DW2AW5KOYyisTRYcFjIsaLfnNJrcjMK&#10;qD35/cE2q13Rn2zONxol1d9Iqa/PbjUD4anz7/CrvdUKhtPpGJ5vwhOQi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UtwbxQAAAN0AAAAPAAAAAAAAAAAAAAAAAJgCAABkcnMv&#10;ZG93bnJldi54bWxQSwUGAAAAAAQABAD1AAAAigMAAAAA&#10;" path="m,l,900r1440,l1440,e" filled="f" fillcolor="black" strokeweight="1pt">
                        <v:path arrowok="t" o:connecttype="custom" o:connectlocs="0,0;0,900;1440,900;1440,0" o:connectangles="0,0,0,0"/>
                        <o:lock v:ext="edit" aspectratio="t"/>
                      </v:shape>
                      <v:line id="Line 10900" o:spid="_x0000_s1028" style="position:absolute;visibility:visible;mso-wrap-style:square" from="5454,13991" to="5454,139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pwbsYAAADdAAAADwAAAGRycy9kb3ducmV2LnhtbESPzW7CMBCE75X6DtZW4lYcOECTYlDV&#10;HwnUAyL0AZZ4iQPxOrJdCDx9jVSJ42hmvtHMFr1txYl8aBwrGA0zEMSV0w3XCn62X88vIEJE1tg6&#10;JgUXCrCYPz7MsNDuzBs6lbEWCcKhQAUmxq6QMlSGLIah64iTt3feYkzS11J7PCe4beU4yybSYsNp&#10;wWBH74aqY/lrFaz87vs4utZG7njlP9v1Rx7sQanBU//2CiJSH+/h//ZSKxjn+RRub9ITkP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WqcG7GAAAA3QAAAA8AAAAAAAAA&#10;AAAAAAAAoQIAAGRycy9kb3ducmV2LnhtbFBLBQYAAAAABAAEAPkAAACUAwAAAAA=&#10;" strokeweight="1pt"/>
                      <v:line id="Line 10901" o:spid="_x0000_s1029" style="position:absolute;visibility:visible;mso-wrap-style:square" from="5454,13991" to="5454,156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DXkHMIAAADdAAAADwAAAGRycy9kb3ducmV2LnhtbERPS27CMBDdV+IO1iCxKw4sUBPiIERb&#10;CcSiKnCAIZ7GKfE4sl0InL5eVOry6f3L1WA7cSUfWscKZtMMBHHtdMuNgtPx/fkFRIjIGjvHpOBO&#10;AVbV6KnEQrsbf9L1EBuRQjgUqMDE2BdShtqQxTB1PXHivpy3GBP0jdQebyncdnKeZQtpseXUYLCn&#10;jaH6cvixCnb+vL/MHo2RZ975t+7jNQ/2W6nJeFgvQUQa4r/4z73VCuZ5nuamN+kJyOo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DXkHMIAAADdAAAADwAAAAAAAAAAAAAA&#10;AAChAgAAZHJzL2Rvd25yZXYueG1sUEsFBgAAAAAEAAQA+QAAAJADAAAAAA==&#10;" strokeweight="1pt"/>
                      <v:line id="Line 10902" o:spid="_x0000_s1030" style="position:absolute;visibility:visible;mso-wrap-style:square" from="4554,13991" to="4914,139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3lBh8UAAADdAAAADwAAAGRycy9kb3ducmV2LnhtbESPQWsCMRSE70L/Q3gFb5rVQ3G3Rilt&#10;hYoHUfsDnpvXzdbNy5JEXf31RhA8DjPzDTOdd7YRJ/KhdqxgNMxAEJdO11wp+N0tBhMQISJrbByT&#10;ggsFmM9eelMstDvzhk7bWIkE4VCgAhNjW0gZSkMWw9C1xMn7c95iTNJXUns8J7ht5DjL3qTFmtOC&#10;wZY+DZWH7dEqWPr96jC6Vkbueem/m/VXHuy/Uv3X7uMdRKQuPsOP9o9WMM7zHO5v0hOQs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3lBh8UAAADdAAAADwAAAAAAAAAA&#10;AAAAAAChAgAAZHJzL2Rvd25yZXYueG1sUEsFBgAAAAAEAAQA+QAAAJMDAAAAAA==&#10;" strokeweight="1pt"/>
                      <v:line id="Line 10903" o:spid="_x0000_s1031" style="position:absolute;visibility:visible;mso-wrap-style:square" from="5274,13991" to="5634,139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m3QisIAAADdAAAADwAAAGRycy9kb3ducmV2LnhtbERPzWoCMRC+F/oOYQreaqKC1NUo0lpQ&#10;PBRtH2DcjJvVzWRJUl19enMo9Pjx/c8WnWvEhUKsPWsY9BUI4tKbmisNP9+fr28gYkI22HgmDTeK&#10;sJg/P82wMP7KO7rsUyVyCMcCNdiU2kLKWFpyGPu+Jc7c0QeHKcNQSRPwmsNdI4dKjaXDmnODxZbe&#10;LZXn/a/TsAmH7Xlwr6w88Casmq+PSXQnrXsv3XIKIlGX/sV/7rXRMFIq789v8hOQ8w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m3QisIAAADdAAAADwAAAAAAAAAAAAAA&#10;AAChAgAAZHJzL2Rvd25yZXYueG1sUEsFBgAAAAAEAAQA+QAAAJADAAAAAA==&#10;" strokeweight="1pt"/>
                      <v:line id="Line 10904" o:spid="_x0000_s1032" style="position:absolute;visibility:visible;mso-wrap-style:square" from="5994,13991" to="6354,139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SF1EcUAAADdAAAADwAAAGRycy9kb3ducmV2LnhtbESP0UoDMRRE34X+Q7gF32yyCqLbzZZS&#10;FSw+SGs/4HZzu9l2c7MksV39eiMIPg4zc4apFqPrxZlC7DxrKGYKBHHjTcetht3Hy80DiJiQDfae&#10;ScMXRVjUk6sKS+MvvKHzNrUiQziWqMGmNJRSxsaSwzjzA3H2Dj44TFmGVpqAlwx3vbxV6l467Dgv&#10;WBxoZak5bT+dhnXYv52K79bKPa/Dc//+9BjdUevr6bicg0g0pv/wX/vVaLhTqoDfN/kJyPo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SF1EcUAAADdAAAADwAAAAAAAAAA&#10;AAAAAAChAgAAZHJzL2Rvd25yZXYueG1sUEsFBgAAAAAEAAQA+QAAAJMDAAAAAA==&#10;" strokeweight="1pt"/>
                      <v:line id="Line 10905" o:spid="_x0000_s1033" style="position:absolute;visibility:visible;mso-wrap-style:square" from="5274,15611" to="5634,156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I9AVMYAAADdAAAADwAAAGRycy9kb3ducmV2LnhtbESP3WoCMRSE7wt9h3AKvdPs2lLqapTi&#10;D1S8KLU+wHFz3GzdnCxJ1NWnNwWhl8PMfMOMp51txIl8qB0ryPsZCOLS6ZorBdufZe8dRIjIGhvH&#10;pOBCAaaTx4cxFtqd+ZtOm1iJBOFQoAITY1tIGUpDFkPftcTJ2ztvMSbpK6k9nhPcNnKQZW/SYs1p&#10;wWBLM0PlYXO0ClZ+tz7k18rIHa/8ovmaD4P9Ver5qfsYgYjUxf/wvf2pFbxk+Sv8vUlPQE5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CPQFTGAAAA3QAAAA8AAAAAAAAA&#10;AAAAAAAAoQIAAGRycy9kb3ducmV2LnhtbFBLBQYAAAAABAAEAPkAAACUAwAAAAA=&#10;" strokeweight="1pt"/>
                      <w10:anchorlock/>
                    </v:group>
                  </w:pict>
                </mc:Fallback>
              </mc:AlternateContent>
            </w:r>
          </w:p>
        </w:tc>
        <w:tc>
          <w:tcPr>
            <w:tcW w:w="7919" w:type="dxa"/>
            <w:vAlign w:val="center"/>
          </w:tcPr>
          <w:p w:rsidR="00107200" w:rsidRPr="00107200" w:rsidRDefault="00107200" w:rsidP="00B41B09">
            <w:pPr>
              <w:spacing w:after="0" w:line="240" w:lineRule="auto"/>
              <w:jc w:val="both"/>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 xml:space="preserve">Разветвление рукавное трехходовое (разветвитель, коллектор, гребенка </w:t>
            </w:r>
            <w:proofErr w:type="gramStart"/>
            <w:r w:rsidR="00B41B09">
              <w:rPr>
                <w:rFonts w:ascii="Times New Roman" w:eastAsia="Times New Roman" w:hAnsi="Times New Roman" w:cs="Times New Roman"/>
                <w:sz w:val="24"/>
                <w:szCs w:val="24"/>
              </w:rPr>
              <w:t>–</w:t>
            </w:r>
            <w:r w:rsidRPr="00107200">
              <w:rPr>
                <w:rFonts w:ascii="Times New Roman" w:eastAsia="Times New Roman" w:hAnsi="Times New Roman" w:cs="Times New Roman"/>
                <w:sz w:val="24"/>
                <w:szCs w:val="24"/>
              </w:rPr>
              <w:t>о</w:t>
            </w:r>
            <w:proofErr w:type="gramEnd"/>
            <w:r w:rsidRPr="00107200">
              <w:rPr>
                <w:rFonts w:ascii="Times New Roman" w:eastAsia="Times New Roman" w:hAnsi="Times New Roman" w:cs="Times New Roman"/>
                <w:sz w:val="24"/>
                <w:szCs w:val="24"/>
              </w:rPr>
              <w:t>бозначения элементов изображают в соответствии с их действительной конфигурацией)</w:t>
            </w:r>
          </w:p>
        </w:tc>
      </w:tr>
      <w:tr w:rsidR="00107200" w:rsidRPr="00107200" w:rsidTr="00F319CA">
        <w:trPr>
          <w:trHeight w:val="560"/>
        </w:trPr>
        <w:tc>
          <w:tcPr>
            <w:tcW w:w="1720" w:type="dxa"/>
            <w:vAlign w:val="center"/>
          </w:tcPr>
          <w:p w:rsidR="00107200" w:rsidRPr="00107200" w:rsidRDefault="0068584A" w:rsidP="00107200">
            <w:pPr>
              <w:spacing w:after="0" w:line="240" w:lineRule="auto"/>
              <w:jc w:val="center"/>
              <w:rPr>
                <w:rFonts w:ascii="Times New Roman" w:eastAsia="Times New Roman" w:hAnsi="Times New Roman" w:cs="Segoe UI"/>
                <w:sz w:val="24"/>
                <w:szCs w:val="24"/>
              </w:rPr>
            </w:pPr>
            <w:r>
              <w:rPr>
                <w:noProof/>
              </w:rPr>
              <mc:AlternateContent>
                <mc:Choice Requires="wpg">
                  <w:drawing>
                    <wp:inline distT="0" distB="0" distL="0" distR="0" wp14:anchorId="2C204628" wp14:editId="6D3042C5">
                      <wp:extent cx="345440" cy="183515"/>
                      <wp:effectExtent l="0" t="0" r="16510" b="26035"/>
                      <wp:docPr id="2990" name="Group 81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45440" cy="183515"/>
                                <a:chOff x="8063" y="15694"/>
                                <a:chExt cx="544" cy="289"/>
                              </a:xfrm>
                            </wpg:grpSpPr>
                            <wps:wsp>
                              <wps:cNvPr id="2991" name="Line 8139"/>
                              <wps:cNvCnPr>
                                <a:cxnSpLocks noChangeShapeType="1"/>
                              </wps:cNvCnPr>
                              <wps:spPr bwMode="auto">
                                <a:xfrm>
                                  <a:off x="8607" y="15695"/>
                                  <a:ext cx="0" cy="288"/>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cNvPr id="2992" name="Group 8140"/>
                              <wpg:cNvGrpSpPr>
                                <a:grpSpLocks/>
                              </wpg:cNvGrpSpPr>
                              <wpg:grpSpPr bwMode="auto">
                                <a:xfrm>
                                  <a:off x="8063" y="15694"/>
                                  <a:ext cx="544" cy="288"/>
                                  <a:chOff x="8055" y="15693"/>
                                  <a:chExt cx="544" cy="288"/>
                                </a:xfrm>
                              </wpg:grpSpPr>
                              <wps:wsp>
                                <wps:cNvPr id="2993" name="Line 8141"/>
                                <wps:cNvCnPr>
                                  <a:cxnSpLocks noChangeShapeType="1"/>
                                </wps:cNvCnPr>
                                <wps:spPr bwMode="auto">
                                  <a:xfrm>
                                    <a:off x="8055" y="15837"/>
                                    <a:ext cx="544"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994" name="Line 8142"/>
                                <wps:cNvCnPr>
                                  <a:cxnSpLocks noChangeShapeType="1"/>
                                </wps:cNvCnPr>
                                <wps:spPr bwMode="auto">
                                  <a:xfrm>
                                    <a:off x="8055" y="15693"/>
                                    <a:ext cx="0" cy="288"/>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wgp>
                        </a:graphicData>
                      </a:graphic>
                    </wp:inline>
                  </w:drawing>
                </mc:Choice>
                <mc:Fallback>
                  <w:pict>
                    <v:group id="Group 8138" o:spid="_x0000_s1026" style="width:27.2pt;height:14.45pt;mso-position-horizontal-relative:char;mso-position-vertical-relative:line" coordorigin="8063,15694" coordsize="544,2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">
                      <v:line id="Line 8139" o:spid="_x0000_s1027" style="position:absolute;visibility:visible;mso-wrap-style:square" from="8607,15695" to="8607,159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gVNpsUAAADdAAAADwAAAGRycy9kb3ducmV2LnhtbESPQWvCQBSE7wX/w/IK3upGBampqxTB&#10;Kt6MInh7ZJ9JmuzbdHej8d+7hUKPw8x8wyxWvWnEjZyvLCsYjxIQxLnVFRcKTsfN2zsIH5A1NpZJ&#10;wYM8rJaDlwWm2t75QLcsFCJC2KeooAyhTaX0eUkG/ci2xNG7WmcwROkKqR3eI9w0cpIkM2mw4rhQ&#10;YkvrkvI664yCc5fx5bveuAa7r+32ev6p/XSv1PC1//wAEagP/+G/9k4rmMznY/h9E5+AXD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gVNpsUAAADdAAAADwAAAAAAAAAA&#10;AAAAAAChAgAAZHJzL2Rvd25yZXYueG1sUEsFBgAAAAAEAAQA+QAAAJMDAAAAAA==&#10;" strokeweight="1.5pt"/>
                      <v:group id="Group 8140" o:spid="_x0000_s1028" style="position:absolute;left:8063;top:15694;width:544;height:288" coordorigin="8055,15693" coordsize="544,2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Zvst8YAAADdAAAADwAAAGRycy9kb3ducmV2LnhtbESPQWvCQBSE70L/w/IK&#10;vekmkYpGVxHR0oMUjIXi7ZF9JsHs25Bdk/jvu4WCx2FmvmFWm8HUoqPWVZYVxJMIBHFudcWFgu/z&#10;YTwH4TyyxtoyKXiQg836ZbTCVNueT9RlvhABwi5FBaX3TSqly0sy6Ca2IQ7e1bYGfZBtIXWLfYCb&#10;WiZRNJMGKw4LJTa0Kym/ZXej4KPHfjuN993xdt09Luf3r59jTEq9vQ7bJQhPg3+G/9ufWkGyWCT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hm+y3xgAAAN0A&#10;AAAPAAAAAAAAAAAAAAAAAKoCAABkcnMvZG93bnJldi54bWxQSwUGAAAAAAQABAD6AAAAnQMAAAAA&#10;">
                        <v:line id="Line 8141" o:spid="_x0000_s1029" style="position:absolute;visibility:visible;mso-wrap-style:square" from="8055,15837" to="8599,158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Zt2SsUAAADdAAAADwAAAGRycy9kb3ducmV2LnhtbESPQWvCQBSE7wX/w/KE3uqmCqWmrlIE&#10;q/RmFMHbI/tM0mTfxt2Nxn/vCkKPw8x8w8wWvWnEhZyvLCt4HyUgiHOrKy4U7Hert08QPiBrbCyT&#10;ght5WMwHLzNMtb3yli5ZKESEsE9RQRlCm0rp85IM+pFtiaN3ss5giNIVUju8Rrhp5DhJPqTBiuNC&#10;iS0tS8rrrDMKDl3Gx7965Rrsftbr0+Fc+8mvUq/D/vsLRKA+/Ief7Y1WMJ5OJ/B4E5+An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Zt2SsUAAADdAAAADwAAAAAAAAAA&#10;AAAAAAChAgAAZHJzL2Rvd25yZXYueG1sUEsFBgAAAAAEAAQA+QAAAJMDAAAAAA==&#10;" strokeweight="1.5pt"/>
                        <v:line id="Line 8142" o:spid="_x0000_s1030" style="position:absolute;visibility:visible;mso-wrap-style:square" from="8055,15693" to="8055,159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nLuPsUAAADdAAAADwAAAGRycy9kb3ducmV2LnhtbESPQWvCQBSE7wX/w/KE3upGLUWjq0hB&#10;Lb01iuDtkX0mMdm36e5G03/fLRQ8DjPzDbNc96YRN3K+sqxgPEpAEOdWV1woOB62LzMQPiBrbCyT&#10;gh/ysF4NnpaYanvnL7ploRARwj5FBWUIbSqlz0sy6Ee2JY7exTqDIUpXSO3wHuGmkZMkeZMGK44L&#10;Jbb0XlJeZ51RcOoyPl/rrWuw2+33l9N37aefSj0P+80CRKA+PML/7Q+tYDKfv8Lfm/gE5Oo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nLuPsUAAADdAAAADwAAAAAAAAAA&#10;AAAAAAChAgAAZHJzL2Rvd25yZXYueG1sUEsFBgAAAAAEAAQA+QAAAJMDAAAAAA==&#10;" strokeweight="1.5pt"/>
                      </v:group>
                      <w10:anchorlock/>
                    </v:group>
                  </w:pict>
                </mc:Fallback>
              </mc:AlternateContent>
            </w:r>
          </w:p>
        </w:tc>
        <w:tc>
          <w:tcPr>
            <w:tcW w:w="7919" w:type="dxa"/>
            <w:vAlign w:val="center"/>
          </w:tcPr>
          <w:p w:rsidR="00107200" w:rsidRPr="00107200" w:rsidRDefault="00107200" w:rsidP="00107200">
            <w:pPr>
              <w:spacing w:after="0" w:line="240" w:lineRule="auto"/>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Катушка рукавная переносная</w:t>
            </w:r>
          </w:p>
        </w:tc>
      </w:tr>
      <w:tr w:rsidR="00107200" w:rsidRPr="00107200" w:rsidTr="00F319CA">
        <w:trPr>
          <w:trHeight w:val="560"/>
        </w:trPr>
        <w:tc>
          <w:tcPr>
            <w:tcW w:w="1720" w:type="dxa"/>
            <w:vAlign w:val="center"/>
          </w:tcPr>
          <w:p w:rsidR="00107200" w:rsidRPr="00107200" w:rsidRDefault="0068584A" w:rsidP="00107200">
            <w:pPr>
              <w:spacing w:after="0" w:line="240" w:lineRule="auto"/>
              <w:jc w:val="center"/>
              <w:rPr>
                <w:rFonts w:ascii="Times New Roman" w:eastAsia="Times New Roman" w:hAnsi="Times New Roman" w:cs="Segoe UI"/>
                <w:sz w:val="24"/>
                <w:szCs w:val="24"/>
              </w:rPr>
            </w:pPr>
            <w:r>
              <w:rPr>
                <w:noProof/>
              </w:rPr>
              <mc:AlternateContent>
                <mc:Choice Requires="wpg">
                  <w:drawing>
                    <wp:inline distT="0" distB="0" distL="0" distR="0" wp14:anchorId="6F7E8263" wp14:editId="635D15B6">
                      <wp:extent cx="345440" cy="183515"/>
                      <wp:effectExtent l="0" t="0" r="16510" b="26035"/>
                      <wp:docPr id="2952" name="Group 81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45440" cy="183515"/>
                                <a:chOff x="8208" y="1584"/>
                                <a:chExt cx="544" cy="289"/>
                              </a:xfrm>
                            </wpg:grpSpPr>
                            <wpg:grpSp>
                              <wpg:cNvPr id="2953" name="Group 8144"/>
                              <wpg:cNvGrpSpPr>
                                <a:grpSpLocks/>
                              </wpg:cNvGrpSpPr>
                              <wpg:grpSpPr bwMode="auto">
                                <a:xfrm>
                                  <a:off x="8208" y="1584"/>
                                  <a:ext cx="544" cy="289"/>
                                  <a:chOff x="8063" y="15694"/>
                                  <a:chExt cx="544" cy="289"/>
                                </a:xfrm>
                              </wpg:grpSpPr>
                              <wps:wsp>
                                <wps:cNvPr id="2954" name="Line 8145"/>
                                <wps:cNvCnPr>
                                  <a:cxnSpLocks noChangeShapeType="1"/>
                                </wps:cNvCnPr>
                                <wps:spPr bwMode="auto">
                                  <a:xfrm>
                                    <a:off x="8607" y="15695"/>
                                    <a:ext cx="0" cy="288"/>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cNvPr id="2986" name="Group 8146"/>
                                <wpg:cNvGrpSpPr>
                                  <a:grpSpLocks/>
                                </wpg:cNvGrpSpPr>
                                <wpg:grpSpPr bwMode="auto">
                                  <a:xfrm>
                                    <a:off x="8063" y="15694"/>
                                    <a:ext cx="544" cy="288"/>
                                    <a:chOff x="8055" y="15693"/>
                                    <a:chExt cx="544" cy="288"/>
                                  </a:xfrm>
                                </wpg:grpSpPr>
                                <wps:wsp>
                                  <wps:cNvPr id="2987" name="Line 8147"/>
                                  <wps:cNvCnPr>
                                    <a:cxnSpLocks noChangeShapeType="1"/>
                                  </wps:cNvCnPr>
                                  <wps:spPr bwMode="auto">
                                    <a:xfrm>
                                      <a:off x="8055" y="15837"/>
                                      <a:ext cx="544"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988" name="Line 8148"/>
                                  <wps:cNvCnPr>
                                    <a:cxnSpLocks noChangeShapeType="1"/>
                                  </wps:cNvCnPr>
                                  <wps:spPr bwMode="auto">
                                    <a:xfrm>
                                      <a:off x="8055" y="15693"/>
                                      <a:ext cx="0" cy="288"/>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s:wsp>
                              <wps:cNvPr id="2989" name="Line 8149"/>
                              <wps:cNvCnPr>
                                <a:cxnSpLocks noChangeShapeType="1"/>
                              </wps:cNvCnPr>
                              <wps:spPr bwMode="auto">
                                <a:xfrm>
                                  <a:off x="8480" y="1584"/>
                                  <a:ext cx="0" cy="144"/>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8143" o:spid="_x0000_s1026" style="width:27.2pt;height:14.45pt;mso-position-horizontal-relative:char;mso-position-vertical-relative:line" coordorigin="8208,1584" coordsize="544,2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">
                      <v:group id="Group 8144" o:spid="_x0000_s1027" style="position:absolute;left:8208;top:1584;width:544;height:289" coordorigin="8063,15694" coordsize="544,2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W7ztsYAAADdAAAADwAAAGRycy9kb3ducmV2LnhtbESPT4vCMBTE78J+h/AW&#10;9qZpFcWtRhFxlz2I4B9YvD2aZ1tsXkoT2/rtjSB4HGbmN8x82ZlSNFS7wrKCeBCBIE6tLjhTcDr+&#10;9KcgnEfWWFomBXdysFx89OaYaNvynpqDz0SAsEtQQe59lUjp0pwMuoGtiIN3sbVBH2SdSV1jG+Cm&#10;lMMomkiDBYeFHCta55ReDzej4LfFdjWKN832elnfz8fx7n8bk1Jfn91qBsJT59/hV/tPKxh+j0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1bvO2xgAAAN0A&#10;AAAPAAAAAAAAAAAAAAAAAKoCAABkcnMvZG93bnJldi54bWxQSwUGAAAAAAQABAD6AAAAnQMAAAAA&#10;">
                        <v:line id="Line 8145" o:spid="_x0000_s1028" style="position:absolute;visibility:visible;mso-wrap-style:square" from="8607,15695" to="8607,159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ctUpMYAAADdAAAADwAAAGRycy9kb3ducmV2LnhtbESPT2vCQBTE7wW/w/KE3uqm/ilt6ipF&#10;sIo30yL09sg+kzTZt+nuRuO3dwWhx2FmfsPMl71pxImcrywreB4lIIhzqysuFHx/rZ9eQfiArLGx&#10;TAou5GG5GDzMMdX2zHs6ZaEQEcI+RQVlCG0qpc9LMuhHtiWO3tE6gyFKV0jt8BzhppHjJHmRBiuO&#10;CyW2tCopr7POKDh0Gf/81mvXYPe52RwPf7Wf7JR6HPYf7yAC9eE/fG9vtYLx22wKtzfxCcjFF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XLVKTGAAAA3QAAAA8AAAAAAAAA&#10;AAAAAAAAoQIAAGRycy9kb3ducmV2LnhtbFBLBQYAAAAABAAEAPkAAACUAwAAAAA=&#10;" strokeweight="1.5pt"/>
                        <v:group id="Group 8146" o:spid="_x0000_s1029" style="position:absolute;left:8063;top:15694;width:544;height:288" coordorigin="8055,15693" coordsize="544,2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3l8acYAAADdAAAADwAAAGRycy9kb3ducmV2LnhtbESPT4vCMBTE7wt+h/CE&#10;va1pXRStRhHZXTyI4B8Qb4/m2Rabl9Jk2/rtjSB4HGbmN8x82ZlSNFS7wrKCeBCBIE6tLjhTcDr+&#10;fk1AOI+ssbRMCu7kYLnofcwx0bblPTUHn4kAYZeggtz7KpHSpTkZdANbEQfvamuDPsg6k7rGNsBN&#10;KYdRNJYGCw4LOVa0zim9Hf6Ngr8W29V3/NNsb9f1/XIc7c7bmJT67HerGQhPnX+HX+2NVjCcTsb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beXxpxgAAAN0A&#10;AAAPAAAAAAAAAAAAAAAAAKoCAABkcnMvZG93bnJldi54bWxQSwUGAAAAAAQABAD6AAAAnQMAAAAA&#10;">
                          <v:line id="Line 8147" o:spid="_x0000_s1030" style="position:absolute;visibility:visible;mso-wrap-style:square" from="8055,15837" to="8599,158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3nmlMUAAADdAAAADwAAAGRycy9kb3ducmV2LnhtbESPQWvCQBSE7wX/w/KE3upGhVajq0hB&#10;Lb01iuDtkX0mMdm36e5G03/fLRQ8DjPzDbNc96YRN3K+sqxgPEpAEOdWV1woOB62LzMQPiBrbCyT&#10;gh/ysF4NnpaYanvnL7ploRARwj5FBWUIbSqlz0sy6Ee2JY7exTqDIUpXSO3wHuGmkZMkeZUGK44L&#10;Jbb0XlJeZ51RcOoyPl/rrWuw2+33l9N37aefSj0P+80CRKA+PML/7Q+tYDKfvcHfm/gE5Oo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3nmlMUAAADdAAAADwAAAAAAAAAA&#10;AAAAAAChAgAAZHJzL2Rvd25yZXYueG1sUEsFBgAAAAAEAAQA+QAAAJMDAAAAAA==&#10;" strokeweight="1.5pt"/>
                          <v:line id="Line 8148" o:spid="_x0000_s1031" style="position:absolute;visibility:visible;mso-wrap-style:square" from="8055,15693" to="8055,159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uZy5sIAAADdAAAADwAAAGRycy9kb3ducmV2LnhtbERPz2vCMBS+D/wfwhN2m6kOhlajiOCU&#10;3awieHs0z7a2eemSVOt/bw6DHT++34tVbxpxJ+crywrGowQEcW51xYWC03H7MQXhA7LGxjIpeJKH&#10;1XLwtsBU2wcf6J6FQsQQ9ikqKENoUyl9XpJBP7ItceSu1hkMEbpCaoePGG4aOUmSL2mw4thQYkub&#10;kvI664yCc5fx5VZvXYPd9253Pf/W/vNHqfdhv56DCNSHf/Gfe68VTGbTODe+iU9ALl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uZy5sIAAADdAAAADwAAAAAAAAAAAAAA&#10;AAChAgAAZHJzL2Rvd25yZXYueG1sUEsFBgAAAAAEAAQA+QAAAJADAAAAAA==&#10;" strokeweight="1.5pt"/>
                        </v:group>
                      </v:group>
                      <v:line id="Line 8149" o:spid="_x0000_s1032" style="position:absolute;visibility:visible;mso-wrap-style:square" from="8480,1584" to="8480,17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arXfcUAAADdAAAADwAAAGRycy9kb3ducmV2LnhtbESPQWvCQBSE74L/YXlCb7rRQtHoKlKw&#10;lt4aRfD2yD6TmOzbdHej6b/vFgSPw8x8w6w2vWnEjZyvLCuYThIQxLnVFRcKjofdeA7CB2SNjWVS&#10;8EseNuvhYIWptnf+plsWChEh7FNUUIbQplL6vCSDfmJb4uhdrDMYonSF1A7vEW4aOUuSN2mw4rhQ&#10;YkvvJeV11hkFpy7j87XeuQa7j/3+cvqp/euXUi+jfrsEEagPz/Cj/akVzBbzBfy/iU9Arv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arXfcUAAADdAAAADwAAAAAAAAAA&#10;AAAAAAChAgAAZHJzL2Rvd25yZXYueG1sUEsFBgAAAAAEAAQA+QAAAJMDAAAAAA==&#10;" strokeweight="1.5pt"/>
                      <w10:anchorlock/>
                    </v:group>
                  </w:pict>
                </mc:Fallback>
              </mc:AlternateContent>
            </w:r>
          </w:p>
        </w:tc>
        <w:tc>
          <w:tcPr>
            <w:tcW w:w="7919" w:type="dxa"/>
            <w:vAlign w:val="center"/>
          </w:tcPr>
          <w:p w:rsidR="00107200" w:rsidRPr="00107200" w:rsidRDefault="00107200" w:rsidP="00107200">
            <w:pPr>
              <w:spacing w:after="0" w:line="240" w:lineRule="auto"/>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Катушка рукавная передвижная</w:t>
            </w:r>
          </w:p>
        </w:tc>
      </w:tr>
      <w:tr w:rsidR="00107200" w:rsidRPr="00107200" w:rsidTr="00F319CA">
        <w:trPr>
          <w:trHeight w:val="560"/>
        </w:trPr>
        <w:tc>
          <w:tcPr>
            <w:tcW w:w="1720" w:type="dxa"/>
            <w:vAlign w:val="center"/>
          </w:tcPr>
          <w:p w:rsidR="00107200" w:rsidRPr="00107200" w:rsidRDefault="0068584A" w:rsidP="00107200">
            <w:pPr>
              <w:spacing w:after="0" w:line="240" w:lineRule="auto"/>
              <w:jc w:val="center"/>
              <w:rPr>
                <w:rFonts w:ascii="Times New Roman" w:eastAsia="Times New Roman" w:hAnsi="Times New Roman" w:cs="Segoe UI"/>
                <w:sz w:val="24"/>
                <w:szCs w:val="24"/>
              </w:rPr>
            </w:pPr>
            <w:r>
              <w:rPr>
                <w:noProof/>
              </w:rPr>
              <mc:AlternateContent>
                <mc:Choice Requires="wps">
                  <w:drawing>
                    <wp:inline distT="0" distB="0" distL="0" distR="0" wp14:anchorId="0516C9CD" wp14:editId="5648796A">
                      <wp:extent cx="386715" cy="152400"/>
                      <wp:effectExtent l="0" t="0" r="13335" b="19050"/>
                      <wp:docPr id="2889" name="Freeform 81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86715" cy="152400"/>
                              </a:xfrm>
                              <a:custGeom>
                                <a:avLst/>
                                <a:gdLst>
                                  <a:gd name="T0" fmla="*/ 0 w 609"/>
                                  <a:gd name="T1" fmla="*/ 96774000 h 240"/>
                                  <a:gd name="T2" fmla="*/ 41128950 w 609"/>
                                  <a:gd name="T3" fmla="*/ 0 h 240"/>
                                  <a:gd name="T4" fmla="*/ 198386700 w 609"/>
                                  <a:gd name="T5" fmla="*/ 1209675 h 240"/>
                                  <a:gd name="T6" fmla="*/ 245564025 w 609"/>
                                  <a:gd name="T7" fmla="*/ 85886925 h 240"/>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609" h="240">
                                    <a:moveTo>
                                      <a:pt x="0" y="240"/>
                                    </a:moveTo>
                                    <a:lnTo>
                                      <a:pt x="102" y="0"/>
                                    </a:lnTo>
                                    <a:lnTo>
                                      <a:pt x="492" y="3"/>
                                    </a:lnTo>
                                    <a:lnTo>
                                      <a:pt x="609" y="213"/>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inline>
                  </w:drawing>
                </mc:Choice>
                <mc:Fallback>
                  <w:pict>
                    <v:polyline id="Freeform 8198" o:spid="_x0000_s1026" style="visibility:visible;mso-wrap-style:square;mso-left-percent:-10001;mso-top-percent:-10001;mso-position-horizontal:absolute;mso-position-horizontal-relative:char;mso-position-vertical:absolute;mso-position-vertical-relative:line;mso-left-percent:-10001;mso-top-percent:-10001;v-text-anchor:top" points="0,12pt,5.1pt,0,24.6pt,.15pt,30.45pt,10.65pt" coordsize="609,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" filled="f" strokeweight="1.5pt">
                      <v:path arrowok="t" o:connecttype="custom" o:connectlocs="0,2147483647;2147483647,0;2147483647,768143625;2147483647,2147483647" o:connectangles="0,0,0,0"/>
                      <w10:anchorlock/>
                    </v:polyline>
                  </w:pict>
                </mc:Fallback>
              </mc:AlternateContent>
            </w:r>
          </w:p>
        </w:tc>
        <w:tc>
          <w:tcPr>
            <w:tcW w:w="7919" w:type="dxa"/>
            <w:vAlign w:val="center"/>
          </w:tcPr>
          <w:p w:rsidR="00107200" w:rsidRPr="00107200" w:rsidRDefault="00107200" w:rsidP="00107200">
            <w:pPr>
              <w:spacing w:after="0" w:line="240" w:lineRule="auto"/>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Мостик рукавный</w:t>
            </w:r>
          </w:p>
        </w:tc>
      </w:tr>
      <w:tr w:rsidR="00107200" w:rsidRPr="00107200" w:rsidTr="00F319CA">
        <w:trPr>
          <w:trHeight w:val="560"/>
        </w:trPr>
        <w:tc>
          <w:tcPr>
            <w:tcW w:w="1720" w:type="dxa"/>
            <w:vAlign w:val="center"/>
          </w:tcPr>
          <w:p w:rsidR="00107200" w:rsidRPr="00107200" w:rsidRDefault="0068584A" w:rsidP="00107200">
            <w:pPr>
              <w:spacing w:after="0" w:line="240" w:lineRule="auto"/>
              <w:jc w:val="center"/>
              <w:rPr>
                <w:rFonts w:ascii="Times New Roman" w:eastAsia="Times New Roman" w:hAnsi="Times New Roman" w:cs="Segoe UI"/>
                <w:sz w:val="24"/>
                <w:szCs w:val="24"/>
              </w:rPr>
            </w:pPr>
            <w:r>
              <w:rPr>
                <w:noProof/>
              </w:rPr>
              <mc:AlternateContent>
                <mc:Choice Requires="wpg">
                  <w:drawing>
                    <wp:inline distT="0" distB="0" distL="0" distR="0" wp14:anchorId="3566BD56" wp14:editId="417A6050">
                      <wp:extent cx="568960" cy="206375"/>
                      <wp:effectExtent l="0" t="0" r="21590" b="22225"/>
                      <wp:docPr id="85" name="Группа 19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8960" cy="206375"/>
                                <a:chOff x="0" y="0"/>
                                <a:chExt cx="5689" cy="2064"/>
                              </a:xfrm>
                            </wpg:grpSpPr>
                            <wpg:grpSp>
                              <wpg:cNvPr id="86" name="Group 8150"/>
                              <wpg:cNvGrpSpPr>
                                <a:grpSpLocks/>
                              </wpg:cNvGrpSpPr>
                              <wpg:grpSpPr bwMode="auto">
                                <a:xfrm>
                                  <a:off x="0" y="794"/>
                                  <a:ext cx="5689" cy="1270"/>
                                  <a:chOff x="7961" y="2754"/>
                                  <a:chExt cx="896" cy="200"/>
                                </a:xfrm>
                              </wpg:grpSpPr>
                              <wps:wsp>
                                <wps:cNvPr id="87" name="Oval 8151"/>
                                <wps:cNvSpPr>
                                  <a:spLocks noChangeArrowheads="1"/>
                                </wps:cNvSpPr>
                                <wps:spPr bwMode="auto">
                                  <a:xfrm>
                                    <a:off x="8658" y="2810"/>
                                    <a:ext cx="144" cy="144"/>
                                  </a:xfrm>
                                  <a:prstGeom prst="ellipse">
                                    <a:avLst/>
                                  </a:prstGeom>
                                  <a:solidFill>
                                    <a:srgbClr val="FFFFFF"/>
                                  </a:solidFill>
                                  <a:ln w="19050">
                                    <a:solidFill>
                                      <a:srgbClr val="000000"/>
                                    </a:solidFill>
                                    <a:round/>
                                    <a:headEnd/>
                                    <a:tailEnd/>
                                  </a:ln>
                                </wps:spPr>
                                <wps:bodyPr rot="0" vert="horz" wrap="square" lIns="91440" tIns="45720" rIns="91440" bIns="45720" anchor="t" anchorCtr="0" upright="1">
                                  <a:noAutofit/>
                                </wps:bodyPr>
                              </wps:wsp>
                              <wps:wsp>
                                <wps:cNvPr id="89" name="AutoShape 8152"/>
                                <wps:cNvSpPr>
                                  <a:spLocks noChangeArrowheads="1"/>
                                </wps:cNvSpPr>
                                <wps:spPr bwMode="auto">
                                  <a:xfrm rot="-5400000">
                                    <a:off x="8324" y="2627"/>
                                    <a:ext cx="144" cy="507"/>
                                  </a:xfrm>
                                  <a:custGeom>
                                    <a:avLst/>
                                    <a:gdLst>
                                      <a:gd name="T0" fmla="*/ 1 w 21600"/>
                                      <a:gd name="T1" fmla="*/ 6 h 21600"/>
                                      <a:gd name="T2" fmla="*/ 0 w 21600"/>
                                      <a:gd name="T3" fmla="*/ 12 h 21600"/>
                                      <a:gd name="T4" fmla="*/ 0 w 21600"/>
                                      <a:gd name="T5" fmla="*/ 6 h 21600"/>
                                      <a:gd name="T6" fmla="*/ 0 w 21600"/>
                                      <a:gd name="T7" fmla="*/ 0 h 21600"/>
                                      <a:gd name="T8" fmla="*/ 0 60000 65536"/>
                                      <a:gd name="T9" fmla="*/ 0 60000 65536"/>
                                      <a:gd name="T10" fmla="*/ 0 60000 65536"/>
                                      <a:gd name="T11" fmla="*/ 0 60000 65536"/>
                                      <a:gd name="T12" fmla="*/ 4500 w 21600"/>
                                      <a:gd name="T13" fmla="*/ 4516 h 21600"/>
                                      <a:gd name="T14" fmla="*/ 17100 w 21600"/>
                                      <a:gd name="T15" fmla="*/ 17084 h 21600"/>
                                    </a:gdLst>
                                    <a:ahLst/>
                                    <a:cxnLst>
                                      <a:cxn ang="T8">
                                        <a:pos x="T0" y="T1"/>
                                      </a:cxn>
                                      <a:cxn ang="T9">
                                        <a:pos x="T2" y="T3"/>
                                      </a:cxn>
                                      <a:cxn ang="T10">
                                        <a:pos x="T4" y="T5"/>
                                      </a:cxn>
                                      <a:cxn ang="T11">
                                        <a:pos x="T6" y="T7"/>
                                      </a:cxn>
                                    </a:cxnLst>
                                    <a:rect l="T12" t="T13" r="T14" b="T15"/>
                                    <a:pathLst>
                                      <a:path w="21600" h="21600">
                                        <a:moveTo>
                                          <a:pt x="0" y="0"/>
                                        </a:moveTo>
                                        <a:lnTo>
                                          <a:pt x="5400" y="21600"/>
                                        </a:lnTo>
                                        <a:lnTo>
                                          <a:pt x="16200" y="21600"/>
                                        </a:lnTo>
                                        <a:lnTo>
                                          <a:pt x="21600" y="0"/>
                                        </a:lnTo>
                                        <a:lnTo>
                                          <a:pt x="0" y="0"/>
                                        </a:lnTo>
                                        <a:close/>
                                      </a:path>
                                    </a:pathLst>
                                  </a:cu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g:grpSp>
                                <wpg:cNvPr id="90" name="Group 8153"/>
                                <wpg:cNvGrpSpPr>
                                  <a:grpSpLocks/>
                                </wpg:cNvGrpSpPr>
                                <wpg:grpSpPr bwMode="auto">
                                  <a:xfrm>
                                    <a:off x="8702" y="2754"/>
                                    <a:ext cx="57" cy="57"/>
                                    <a:chOff x="8957" y="2736"/>
                                    <a:chExt cx="57" cy="57"/>
                                  </a:xfrm>
                                </wpg:grpSpPr>
                                <wps:wsp>
                                  <wps:cNvPr id="91" name="Line 8154"/>
                                  <wps:cNvCnPr>
                                    <a:cxnSpLocks noChangeShapeType="1"/>
                                  </wps:cNvCnPr>
                                  <wps:spPr bwMode="auto">
                                    <a:xfrm>
                                      <a:off x="8986" y="2736"/>
                                      <a:ext cx="0" cy="57"/>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92" name="Line 8155"/>
                                  <wps:cNvCnPr>
                                    <a:cxnSpLocks noChangeShapeType="1"/>
                                  </wps:cNvCnPr>
                                  <wps:spPr bwMode="auto">
                                    <a:xfrm rot="-5400000">
                                      <a:off x="8986" y="2707"/>
                                      <a:ext cx="0" cy="57"/>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93" name="Group 8156"/>
                                <wpg:cNvGrpSpPr>
                                  <a:grpSpLocks/>
                                </wpg:cNvGrpSpPr>
                                <wpg:grpSpPr bwMode="auto">
                                  <a:xfrm>
                                    <a:off x="7961" y="2853"/>
                                    <a:ext cx="896" cy="57"/>
                                    <a:chOff x="7978" y="2853"/>
                                    <a:chExt cx="896" cy="57"/>
                                  </a:xfrm>
                                </wpg:grpSpPr>
                                <wps:wsp>
                                  <wps:cNvPr id="94" name="Line 8157"/>
                                  <wps:cNvCnPr>
                                    <a:cxnSpLocks noChangeShapeType="1"/>
                                  </wps:cNvCnPr>
                                  <wps:spPr bwMode="auto">
                                    <a:xfrm>
                                      <a:off x="7978" y="2881"/>
                                      <a:ext cx="89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5" name="Line 8158"/>
                                  <wps:cNvCnPr>
                                    <a:cxnSpLocks noChangeShapeType="1"/>
                                  </wps:cNvCnPr>
                                  <wps:spPr bwMode="auto">
                                    <a:xfrm>
                                      <a:off x="8874" y="2853"/>
                                      <a:ext cx="0" cy="57"/>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s:wsp>
                              <wps:cNvPr id="2887" name="Прямая со стрелкой 1931"/>
                              <wps:cNvCnPr>
                                <a:cxnSpLocks noChangeShapeType="1"/>
                              </wps:cNvCnPr>
                              <wps:spPr bwMode="auto">
                                <a:xfrm flipH="1">
                                  <a:off x="1413" y="1602"/>
                                  <a:ext cx="2026" cy="0"/>
                                </a:xfrm>
                                <a:prstGeom prst="straightConnector1">
                                  <a:avLst/>
                                </a:prstGeom>
                                <a:noFill/>
                                <a:ln w="9525">
                                  <a:solidFill>
                                    <a:srgbClr val="000000"/>
                                  </a:solidFill>
                                  <a:round/>
                                  <a:headEnd/>
                                  <a:tailEnd type="stealth" w="sm" len="sm"/>
                                </a:ln>
                                <a:extLst>
                                  <a:ext uri="{909E8E84-426E-40DD-AFC4-6F175D3DCCD1}">
                                    <a14:hiddenFill xmlns:a14="http://schemas.microsoft.com/office/drawing/2010/main">
                                      <a:noFill/>
                                    </a14:hiddenFill>
                                  </a:ext>
                                </a:extLst>
                              </wps:spPr>
                              <wps:bodyPr/>
                            </wps:wsp>
                            <wps:wsp>
                              <wps:cNvPr id="2888" name="Прямая со стрелкой 1932"/>
                              <wps:cNvCnPr>
                                <a:cxnSpLocks noChangeShapeType="1"/>
                              </wps:cNvCnPr>
                              <wps:spPr bwMode="auto">
                                <a:xfrm rot="-5400000" flipH="1" flipV="1">
                                  <a:off x="4442" y="420"/>
                                  <a:ext cx="839" cy="0"/>
                                </a:xfrm>
                                <a:prstGeom prst="straightConnector1">
                                  <a:avLst/>
                                </a:prstGeom>
                                <a:noFill/>
                                <a:ln w="9525">
                                  <a:solidFill>
                                    <a:srgbClr val="000000"/>
                                  </a:solidFill>
                                  <a:round/>
                                  <a:headEnd/>
                                  <a:tailEnd type="stealth" w="sm" len="sm"/>
                                </a:ln>
                                <a:extLst>
                                  <a:ext uri="{909E8E84-426E-40DD-AFC4-6F175D3DCCD1}">
                                    <a14:hiddenFill xmlns:a14="http://schemas.microsoft.com/office/drawing/2010/main">
                                      <a:noFill/>
                                    </a14:hiddenFill>
                                  </a:ext>
                                </a:extLst>
                              </wps:spPr>
                              <wps:bodyPr/>
                            </wps:wsp>
                          </wpg:wgp>
                        </a:graphicData>
                      </a:graphic>
                    </wp:inline>
                  </w:drawing>
                </mc:Choice>
                <mc:Fallback>
                  <w:pict>
                    <v:group id="Группа 1921" o:spid="_x0000_s1026" style="width:44.8pt;height:16.25pt;mso-position-horizontal-relative:char;mso-position-vertical-relative:line" coordsize="5689,20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">
                      <v:group id="Group 8150" o:spid="_x0000_s1027" style="position:absolute;top:794;width:5689;height:1270" coordorigin="7961,2754" coordsize="896,2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ZJqcsQAAADbAAAADwAAAGRycy9kb3ducmV2LnhtbESPQYvCMBSE74L/ITzB&#10;m6ZdUaQaRcRdPMiCVVj29miebbF5KU22rf/eCAseh5n5hllve1OJlhpXWlYQTyMQxJnVJecKrpfP&#10;yRKE88gaK8uk4EEOtpvhYI2Jth2fqU19LgKEXYIKCu/rREqXFWTQTW1NHLybbQz6IJtc6ga7ADeV&#10;/IiihTRYclgosKZ9Qdk9/TMKvjrsdrP40J7ut/3j9zL//jnFpNR41O9WIDz1/h3+bx+1guUCXl/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ZJqcsQAAADbAAAA&#10;DwAAAAAAAAAAAAAAAACqAgAAZHJzL2Rvd25yZXYueG1sUEsFBgAAAAAEAAQA+gAAAJsDAAAAAA==&#10;">
                        <v:oval id="Oval 8151" o:spid="_x0000_s1028" style="position:absolute;left:8658;top:2810;width:144;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7uuMQA&#10;AADbAAAADwAAAGRycy9kb3ducmV2LnhtbESPQWvCQBSE7wX/w/IKvRTd1EKU1FWkKMnVpHh+ZF+z&#10;sdm3Mbtq6q/vFgo9DjPzDbPajLYTVxp861jByywBQVw73XKj4KPaT5cgfEDW2DkmBd/kYbOePKww&#10;0+7GB7qWoRERwj5DBSaEPpPS14Ys+pnriaP36QaLIcqhkXrAW4TbTs6TJJUWW44LBnt6N1R/lRer&#10;ID1VuUm64+54fz6F4vVwLu/5Wamnx3H7BiLQGP7Df+1CK1gu4PdL/AF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me7rjEAAAA2wAAAA8AAAAAAAAAAAAAAAAAmAIAAGRycy9k&#10;b3ducmV2LnhtbFBLBQYAAAAABAAEAPUAAACJAwAAAAA=&#10;" strokeweight="1.5pt"/>
                        <v:shape id="AutoShape 8152" o:spid="_x0000_s1029" style="position:absolute;left:8324;top:2627;width:144;height:507;rotation:-90;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NFM8UA&#10;AADbAAAADwAAAGRycy9kb3ducmV2LnhtbESPQWvCQBSE7wX/w/KE3ppNerAaXUW0Fq1SGi09P7LP&#10;JCT7NmS3Gv99Vyj0OMzMN8xs0ZtGXKhzlWUFSRSDIM6trrhQ8HXaPI1BOI+ssbFMCm7kYDEfPMww&#10;1fbKGV2OvhABwi5FBaX3bSqly0sy6CLbEgfvbDuDPsiukLrDa4CbRj7H8UgarDgslNjSqqS8Pv4Y&#10;BR+fu9rt232Oh6x6f02+7frtZavU47BfTkF46v1/+K+91QrGE7h/CT9Az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U0UzxQAAANsAAAAPAAAAAAAAAAAAAAAAAJgCAABkcnMv&#10;ZG93bnJldi54bWxQSwUGAAAAAAQABAD1AAAAigMAAAAA&#10;" path="m,l5400,21600r10800,l21600,,,xe" strokeweight="1.5pt">
                          <v:stroke joinstyle="miter"/>
                          <v:path o:connecttype="custom" o:connectlocs="0,0;0,0;0,0;0,0" o:connectangles="0,0,0,0" textboxrect="4500,4516,17100,17084"/>
                        </v:shape>
                        <v:group id="Group 8153" o:spid="_x0000_s1030" style="position:absolute;left:8702;top:2754;width:57;height:57" coordorigin="8957,2736" coordsize="57,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O7BQMMAAADbAAAADwAAAGRycy9kb3ducmV2LnhtbERPy2rCQBTdC/2H4Ra6&#10;M5O0KG10FAlt6UIEk0Jxd8lck2DmTshM8/h7Z1Ho8nDe2/1kWjFQ7xrLCpIoBkFcWt1wpeC7+Fi+&#10;gnAeWWNrmRTM5GC/e1hsMdV25DMNua9ECGGXooLa+y6V0pU1GXSR7YgDd7W9QR9gX0nd4xjCTSuf&#10;43gtDTYcGmrsKKupvOW/RsHniOPhJXkfjrdrNl+K1ennmJBST4/TYQPC0+T/xX/uL63gLawP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A7sFAwwAAANsAAAAP&#10;AAAAAAAAAAAAAAAAAKoCAABkcnMvZG93bnJldi54bWxQSwUGAAAAAAQABAD6AAAAmgMAAAAA&#10;">
                          <v:line id="Line 8154" o:spid="_x0000_s1031" style="position:absolute;visibility:visible;mso-wrap-style:square" from="8986,2736" to="8986,27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Lqyr8MAAADbAAAADwAAAGRycy9kb3ducmV2LnhtbESPQWvCQBSE7wX/w/IEb3VjhVKjq4hg&#10;Lb0ZRfD2yD6TmOzbuLvR9N+7hUKPw8x8wyxWvWnEnZyvLCuYjBMQxLnVFRcKjoft6wcIH5A1NpZJ&#10;wQ95WC0HLwtMtX3wnu5ZKESEsE9RQRlCm0rp85IM+rFtiaN3sc5giNIVUjt8RLhp5FuSvEuDFceF&#10;ElvalJTXWWcUnLqMz9d66xrsPne7y+lW++m3UqNhv56DCNSH//Bf+0srmE3g90v8AXL5B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y6sq/DAAAA2wAAAA8AAAAAAAAAAAAA&#10;AAAAoQIAAGRycy9kb3ducmV2LnhtbFBLBQYAAAAABAAEAPkAAACRAwAAAAA=&#10;" strokeweight="1.5pt"/>
                          <v:line id="Line 8155" o:spid="_x0000_s1032" style="position:absolute;rotation:-90;visibility:visible;mso-wrap-style:square" from="8986,2707" to="8986,27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pekMsYAAADbAAAADwAAAGRycy9kb3ducmV2LnhtbESPzWrDMBCE74W8g9hCLyWRk0Opncim&#10;JKR1Lw35OSS3xdrYJtbKWKrtvH1VKPQ4zMw3zCobTSN66lxtWcF8FoEgLqyuuVRwOm6nryCcR9bY&#10;WCYFd3KQpZOHFSbaDryn/uBLESDsElRQed8mUrqiIoNuZlvi4F1tZ9AH2ZVSdzgEuGnkIopepMGa&#10;w0KFLa0rKm6Hb6Pg/Qs/z5t4LS/97u7c8JE/D8dcqafH8W0JwtPo/8N/7VwriBfw+yX8AJn+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qXpDLGAAAA2wAAAA8AAAAAAAAA&#10;AAAAAAAAoQIAAGRycy9kb3ducmV2LnhtbFBLBQYAAAAABAAEAPkAAACUAwAAAAA=&#10;" strokeweight="1.5pt"/>
                        </v:group>
                        <v:group id="Group 8156" o:spid="_x0000_s1033" style="position:absolute;left:7961;top:2853;width:896;height:57" coordorigin="7978,2853" coordsize="896,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DxfN8QAAADbAAAADwAAAGRycy9kb3ducmV2LnhtbESPT4vCMBTE7wt+h/AE&#10;b2taxUWrUURc8SCCf0C8PZpnW2xeSpNt67ffLAh7HGbmN8xi1ZlSNFS7wrKCeBiBIE6tLjhTcL18&#10;f05BOI+ssbRMCl7kYLXsfSww0bblEzVnn4kAYZeggtz7KpHSpTkZdENbEQfvYWuDPsg6k7rGNsBN&#10;KUdR9CUNFhwWcqxok1P6PP8YBbsW2/U43jaH52Pzul8mx9shJqUG/W49B+Gp8//hd3uvFczG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DxfN8QAAADbAAAA&#10;DwAAAAAAAAAAAAAAAACqAgAAZHJzL2Rvd25yZXYueG1sUEsFBgAAAAAEAAQA+gAAAJsDAAAAAA==&#10;">
                          <v:line id="Line 8157" o:spid="_x0000_s1034" style="position:absolute;visibility:visible;mso-wrap-style:square" from="7978,2881" to="8874,28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ckO0cYAAADbAAAADwAAAGRycy9kb3ducmV2LnhtbESPQWvCQBSE74L/YXlCb7ppK6FNXUVa&#10;CtqDqC20x2f2NYlm34bdNUn/vSsIPQ4z8w0zW/SmFi05X1lWcD9JQBDnVldcKPj6fB8/gfABWWNt&#10;mRT8kYfFfDiYYaZtxztq96EQEcI+QwVlCE0mpc9LMugntiGO3q91BkOUrpDaYRfhppYPSZJKgxXH&#10;hRIbei0pP+3PRsHmcZu2y/XHqv9ep4f8bXf4OXZOqbtRv3wBEagP/+Fbe6UVPE/h+iX+AD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nJDtHGAAAA2wAAAA8AAAAAAAAA&#10;AAAAAAAAoQIAAGRycy9kb3ducmV2LnhtbFBLBQYAAAAABAAEAPkAAACUAwAAAAA=&#10;"/>
                          <v:line id="Line 8158" o:spid="_x0000_s1035" style="position:absolute;visibility:visible;mso-wrap-style:square" from="8874,2853" to="8874,29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4G0rMQAAADbAAAADwAAAGRycy9kb3ducmV2LnhtbESPT2vCQBTE74V+h+UVvNWNlUqNriKC&#10;f+itqQjeHtlnEpN9m+5uNP323YLgcZiZ3zDzZW8acSXnK8sKRsMEBHFudcWFgsP35vUDhA/IGhvL&#10;pOCXPCwXz09zTLW98Rdds1CICGGfooIyhDaV0uclGfRD2xJH72ydwRClK6R2eItw08i3JJlIgxXH&#10;hRJbWpeU11lnFBy7jE+XeuMa7La73fn4U/vxp1KDl341AxGoD4/wvb3XCqbv8P8l/gC5+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zgbSsxAAAANsAAAAPAAAAAAAAAAAA&#10;AAAAAKECAABkcnMvZG93bnJldi54bWxQSwUGAAAAAAQABAD5AAAAkgMAAAAA&#10;" strokeweight="1.5pt"/>
                        </v:group>
                      </v:group>
                      <v:shapetype id="_x0000_t32" coordsize="21600,21600" o:spt="32" o:oned="t" path="m,l21600,21600e" filled="f">
                        <v:path arrowok="t" fillok="f" o:connecttype="none"/>
                        <o:lock v:ext="edit" shapetype="t"/>
                      </v:shapetype>
                      <v:shape id="Прямая со стрелкой 1931" o:spid="_x0000_s1036" type="#_x0000_t32" style="position:absolute;left:1413;top:1602;width:2026;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t7NT8YAAADdAAAADwAAAGRycy9kb3ducmV2LnhtbESPzWrDMBCE74G+g9hCb4mclCauGyWE&#10;QH7orW4vvi3W1jKxVq6kJM7bV4FCj8PMfMMs14PtxIV8aB0rmE4yEMS10y03Cr4+d+McRIjIGjvH&#10;pOBGAdarh9ESC+2u/EGXMjYiQTgUqMDE2BdShtqQxTBxPXHyvp23GJP0jdQerwluOznLsrm02HJa&#10;MNjT1lB9Ks9WwWF+Wtz6WP04fN+/Pk/NS+WrSqmnx2HzBiLSEP/Df+2jVjDL8wXc36QnIF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bezU/GAAAA3QAAAA8AAAAAAAAA&#10;AAAAAAAAoQIAAGRycy9kb3ducmV2LnhtbFBLBQYAAAAABAAEAPkAAACUAwAAAAA=&#10;">
                        <v:stroke endarrow="classic" endarrowwidth="narrow" endarrowlength="short"/>
                      </v:shape>
                      <v:shape id="Прямая со стрелкой 1932" o:spid="_x0000_s1037" type="#_x0000_t32" style="position:absolute;left:4442;top:420;width:839;height:0;rotation:-90;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IOrXMMAAADdAAAADwAAAGRycy9kb3ducmV2LnhtbERPy2rCQBTdC/7DcIXudGIEG9JMJAqC&#10;bTf10a4vmdskmrkTMtOY/n1nUXB5OO9sM5pWDNS7xrKC5SICQVxa3XCl4HLezxMQziNrbC2Tgl9y&#10;sMmnkwxTbe98pOHkKxFC2KWooPa+S6V0ZU0G3cJ2xIH7tr1BH2BfSd3jPYSbVsZRtJYGGw4NNXa0&#10;q6m8nX6MAi3fd8OluK62H6/PSVwWb/vPr7VST7OxeAHhafQP8b/7oBXESRLmhjfhCcj8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SDq1zDAAAA3QAAAA8AAAAAAAAAAAAA&#10;AAAAoQIAAGRycy9kb3ducmV2LnhtbFBLBQYAAAAABAAEAPkAAACRAwAAAAA=&#10;">
                        <v:stroke endarrow="classic" endarrowwidth="narrow" endarrowlength="short"/>
                      </v:shape>
                      <w10:anchorlock/>
                    </v:group>
                  </w:pict>
                </mc:Fallback>
              </mc:AlternateContent>
            </w:r>
          </w:p>
        </w:tc>
        <w:tc>
          <w:tcPr>
            <w:tcW w:w="7919" w:type="dxa"/>
            <w:vAlign w:val="center"/>
          </w:tcPr>
          <w:p w:rsidR="00107200" w:rsidRPr="00107200" w:rsidRDefault="00107200" w:rsidP="00107200">
            <w:pPr>
              <w:spacing w:after="0" w:line="240" w:lineRule="auto"/>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Гидроэлеватор пожарный</w:t>
            </w:r>
          </w:p>
        </w:tc>
      </w:tr>
      <w:tr w:rsidR="00107200" w:rsidRPr="00107200" w:rsidTr="00F319CA">
        <w:trPr>
          <w:trHeight w:val="560"/>
        </w:trPr>
        <w:tc>
          <w:tcPr>
            <w:tcW w:w="1720" w:type="dxa"/>
            <w:vAlign w:val="center"/>
          </w:tcPr>
          <w:p w:rsidR="00107200" w:rsidRPr="00107200" w:rsidRDefault="0068584A" w:rsidP="00107200">
            <w:pPr>
              <w:spacing w:after="0" w:line="240" w:lineRule="auto"/>
              <w:jc w:val="center"/>
              <w:rPr>
                <w:rFonts w:ascii="Times New Roman" w:eastAsia="Times New Roman" w:hAnsi="Times New Roman" w:cs="Segoe UI"/>
                <w:sz w:val="24"/>
                <w:szCs w:val="24"/>
              </w:rPr>
            </w:pPr>
            <w:r>
              <w:rPr>
                <w:noProof/>
              </w:rPr>
              <mc:AlternateContent>
                <mc:Choice Requires="wpg">
                  <w:drawing>
                    <wp:inline distT="0" distB="0" distL="0" distR="0" wp14:anchorId="0ECDAF43" wp14:editId="03C95AC9">
                      <wp:extent cx="568960" cy="212090"/>
                      <wp:effectExtent l="0" t="0" r="21590" b="16510"/>
                      <wp:docPr id="72" name="Группа 19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8960" cy="212090"/>
                                <a:chOff x="0" y="0"/>
                                <a:chExt cx="5689" cy="2122"/>
                              </a:xfrm>
                            </wpg:grpSpPr>
                            <wps:wsp>
                              <wps:cNvPr id="73" name="Прямая со стрелкой 1934"/>
                              <wps:cNvCnPr>
                                <a:cxnSpLocks noChangeShapeType="1"/>
                              </wps:cNvCnPr>
                              <wps:spPr bwMode="auto">
                                <a:xfrm rot="-5400000" flipH="1" flipV="1">
                                  <a:off x="4470" y="420"/>
                                  <a:ext cx="839" cy="0"/>
                                </a:xfrm>
                                <a:prstGeom prst="straightConnector1">
                                  <a:avLst/>
                                </a:prstGeom>
                                <a:noFill/>
                                <a:ln w="9525">
                                  <a:solidFill>
                                    <a:srgbClr val="000000"/>
                                  </a:solidFill>
                                  <a:round/>
                                  <a:headEnd/>
                                  <a:tailEnd type="stealth" w="sm" len="sm"/>
                                </a:ln>
                                <a:extLst>
                                  <a:ext uri="{909E8E84-426E-40DD-AFC4-6F175D3DCCD1}">
                                    <a14:hiddenFill xmlns:a14="http://schemas.microsoft.com/office/drawing/2010/main">
                                      <a:noFill/>
                                    </a14:hiddenFill>
                                  </a:ext>
                                </a:extLst>
                              </wps:spPr>
                              <wps:bodyPr/>
                            </wps:wsp>
                            <wpg:grpSp>
                              <wpg:cNvPr id="74" name="Group 8159"/>
                              <wpg:cNvGrpSpPr>
                                <a:grpSpLocks/>
                              </wpg:cNvGrpSpPr>
                              <wpg:grpSpPr bwMode="auto">
                                <a:xfrm>
                                  <a:off x="0" y="852"/>
                                  <a:ext cx="5689" cy="1270"/>
                                  <a:chOff x="7920" y="3312"/>
                                  <a:chExt cx="896" cy="200"/>
                                </a:xfrm>
                              </wpg:grpSpPr>
                              <wpg:grpSp>
                                <wpg:cNvPr id="75" name="Group 8160"/>
                                <wpg:cNvGrpSpPr>
                                  <a:grpSpLocks/>
                                </wpg:cNvGrpSpPr>
                                <wpg:grpSpPr bwMode="auto">
                                  <a:xfrm>
                                    <a:off x="7920" y="3312"/>
                                    <a:ext cx="896" cy="200"/>
                                    <a:chOff x="7961" y="2754"/>
                                    <a:chExt cx="896" cy="200"/>
                                  </a:xfrm>
                                </wpg:grpSpPr>
                                <wps:wsp>
                                  <wps:cNvPr id="76" name="Oval 8161"/>
                                  <wps:cNvSpPr>
                                    <a:spLocks noChangeArrowheads="1"/>
                                  </wps:cNvSpPr>
                                  <wps:spPr bwMode="auto">
                                    <a:xfrm>
                                      <a:off x="8658" y="2810"/>
                                      <a:ext cx="144" cy="144"/>
                                    </a:xfrm>
                                    <a:prstGeom prst="ellipse">
                                      <a:avLst/>
                                    </a:prstGeom>
                                    <a:noFill/>
                                    <a:ln w="19050">
                                      <a:solidFill>
                                        <a:srgbClr val="000000"/>
                                      </a:solidFill>
                                      <a:round/>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wps:wsp>
                                  <wps:cNvPr id="77" name="AutoShape 8162"/>
                                  <wps:cNvSpPr>
                                    <a:spLocks noChangeArrowheads="1"/>
                                  </wps:cNvSpPr>
                                  <wps:spPr bwMode="auto">
                                    <a:xfrm rot="-5400000">
                                      <a:off x="8324" y="2627"/>
                                      <a:ext cx="144" cy="507"/>
                                    </a:xfrm>
                                    <a:custGeom>
                                      <a:avLst/>
                                      <a:gdLst>
                                        <a:gd name="T0" fmla="*/ 1 w 21600"/>
                                        <a:gd name="T1" fmla="*/ 6 h 21600"/>
                                        <a:gd name="T2" fmla="*/ 0 w 21600"/>
                                        <a:gd name="T3" fmla="*/ 12 h 21600"/>
                                        <a:gd name="T4" fmla="*/ 0 w 21600"/>
                                        <a:gd name="T5" fmla="*/ 6 h 21600"/>
                                        <a:gd name="T6" fmla="*/ 0 w 21600"/>
                                        <a:gd name="T7" fmla="*/ 0 h 21600"/>
                                        <a:gd name="T8" fmla="*/ 0 60000 65536"/>
                                        <a:gd name="T9" fmla="*/ 0 60000 65536"/>
                                        <a:gd name="T10" fmla="*/ 0 60000 65536"/>
                                        <a:gd name="T11" fmla="*/ 0 60000 65536"/>
                                        <a:gd name="T12" fmla="*/ 4500 w 21600"/>
                                        <a:gd name="T13" fmla="*/ 4516 h 21600"/>
                                        <a:gd name="T14" fmla="*/ 17100 w 21600"/>
                                        <a:gd name="T15" fmla="*/ 17084 h 21600"/>
                                      </a:gdLst>
                                      <a:ahLst/>
                                      <a:cxnLst>
                                        <a:cxn ang="T8">
                                          <a:pos x="T0" y="T1"/>
                                        </a:cxn>
                                        <a:cxn ang="T9">
                                          <a:pos x="T2" y="T3"/>
                                        </a:cxn>
                                        <a:cxn ang="T10">
                                          <a:pos x="T4" y="T5"/>
                                        </a:cxn>
                                        <a:cxn ang="T11">
                                          <a:pos x="T6" y="T7"/>
                                        </a:cxn>
                                      </a:cxnLst>
                                      <a:rect l="T12" t="T13" r="T14" b="T15"/>
                                      <a:pathLst>
                                        <a:path w="21600" h="21600">
                                          <a:moveTo>
                                            <a:pt x="0" y="0"/>
                                          </a:moveTo>
                                          <a:lnTo>
                                            <a:pt x="5400" y="21600"/>
                                          </a:lnTo>
                                          <a:lnTo>
                                            <a:pt x="16200" y="21600"/>
                                          </a:lnTo>
                                          <a:lnTo>
                                            <a:pt x="21600" y="0"/>
                                          </a:lnTo>
                                          <a:lnTo>
                                            <a:pt x="0" y="0"/>
                                          </a:lnTo>
                                          <a:close/>
                                        </a:path>
                                      </a:pathLst>
                                    </a:custGeom>
                                    <a:noFill/>
                                    <a:ln w="19050">
                                      <a:solidFill>
                                        <a:srgbClr val="000000"/>
                                      </a:solidFill>
                                      <a:miter lim="800000"/>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wpg:grpSp>
                                  <wpg:cNvPr id="78" name="Group 8163"/>
                                  <wpg:cNvGrpSpPr>
                                    <a:grpSpLocks/>
                                  </wpg:cNvGrpSpPr>
                                  <wpg:grpSpPr bwMode="auto">
                                    <a:xfrm>
                                      <a:off x="8702" y="2754"/>
                                      <a:ext cx="57" cy="57"/>
                                      <a:chOff x="8957" y="2736"/>
                                      <a:chExt cx="57" cy="57"/>
                                    </a:xfrm>
                                  </wpg:grpSpPr>
                                  <wps:wsp>
                                    <wps:cNvPr id="79" name="Line 8164"/>
                                    <wps:cNvCnPr>
                                      <a:cxnSpLocks noChangeShapeType="1"/>
                                    </wps:cNvCnPr>
                                    <wps:spPr bwMode="auto">
                                      <a:xfrm>
                                        <a:off x="8986" y="2736"/>
                                        <a:ext cx="0" cy="57"/>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80" name="Line 8165"/>
                                    <wps:cNvCnPr>
                                      <a:cxnSpLocks noChangeShapeType="1"/>
                                    </wps:cNvCnPr>
                                    <wps:spPr bwMode="auto">
                                      <a:xfrm rot="-5400000">
                                        <a:off x="8986" y="2707"/>
                                        <a:ext cx="0" cy="57"/>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81" name="Group 8166"/>
                                  <wpg:cNvGrpSpPr>
                                    <a:grpSpLocks/>
                                  </wpg:cNvGrpSpPr>
                                  <wpg:grpSpPr bwMode="auto">
                                    <a:xfrm>
                                      <a:off x="7961" y="2853"/>
                                      <a:ext cx="896" cy="57"/>
                                      <a:chOff x="7978" y="2853"/>
                                      <a:chExt cx="896" cy="57"/>
                                    </a:xfrm>
                                  </wpg:grpSpPr>
                                  <wps:wsp>
                                    <wps:cNvPr id="82" name="Line 8167"/>
                                    <wps:cNvCnPr>
                                      <a:cxnSpLocks noChangeShapeType="1"/>
                                    </wps:cNvCnPr>
                                    <wps:spPr bwMode="auto">
                                      <a:xfrm>
                                        <a:off x="7978" y="2881"/>
                                        <a:ext cx="89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3" name="Line 8168"/>
                                    <wps:cNvCnPr>
                                      <a:cxnSpLocks noChangeShapeType="1"/>
                                    </wps:cNvCnPr>
                                    <wps:spPr bwMode="auto">
                                      <a:xfrm>
                                        <a:off x="8874" y="2853"/>
                                        <a:ext cx="0" cy="57"/>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s:wsp>
                                <wps:cNvPr id="84" name="AutoShape 8169"/>
                                <wps:cNvSpPr>
                                  <a:spLocks noChangeArrowheads="1"/>
                                </wps:cNvSpPr>
                                <wps:spPr bwMode="auto">
                                  <a:xfrm>
                                    <a:off x="8172" y="3381"/>
                                    <a:ext cx="113" cy="113"/>
                                  </a:xfrm>
                                  <a:prstGeom prst="flowChartSummingJunction">
                                    <a:avLst/>
                                  </a:prstGeom>
                                  <a:noFill/>
                                  <a:ln w="9525">
                                    <a:solidFill>
                                      <a:srgbClr val="000000"/>
                                    </a:solidFill>
                                    <a:round/>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wpg:grpSp>
                          </wpg:wgp>
                        </a:graphicData>
                      </a:graphic>
                    </wp:inline>
                  </w:drawing>
                </mc:Choice>
                <mc:Fallback>
                  <w:pict>
                    <v:group id="Группа 1933" o:spid="_x0000_s1026" style="width:44.8pt;height:16.7pt;mso-position-horizontal-relative:char;mso-position-vertical-relative:line" coordsize="5689,21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">
                      <v:shape id="Прямая со стрелкой 1934" o:spid="_x0000_s1027" type="#_x0000_t32" style="position:absolute;left:4470;top:420;width:839;height:0;rotation:-90;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Lvdx8UAAADbAAAADwAAAGRycy9kb3ducmV2LnhtbESPQWvCQBSE7wX/w/KE3uqmBlSiq0Qh&#10;YNtLG6PnR/aZxGbfhuw2pv++Wyj0OMzMN8xmN5pWDNS7xrKC51kEgri0uuFKQXHKnlYgnEfW2Fom&#10;Bd/kYLedPGww0fbOHzTkvhIBwi5BBbX3XSKlK2sy6Ga2Iw7e1fYGfZB9JXWP9wA3rZxH0UIabDgs&#10;1NjRoabyM/8yCrR8OwxFeov37y/L1bxMX7PzZaHU43RM1yA8jf4//Nc+agXLGH6/hB8gt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Lvdx8UAAADbAAAADwAAAAAAAAAA&#10;AAAAAAChAgAAZHJzL2Rvd25yZXYueG1sUEsFBgAAAAAEAAQA+QAAAJMDAAAAAA==&#10;">
                        <v:stroke endarrow="classic" endarrowwidth="narrow" endarrowlength="short"/>
                      </v:shape>
                      <v:group id="Group 8159" o:spid="_x0000_s1028" style="position:absolute;top:852;width:5689;height:1270" coordorigin="7920,3312" coordsize="896,2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9khucYAAADbAAAADwAAAGRycy9kb3ducmV2LnhtbESPW2vCQBSE3wv+h+UI&#10;faub2FYlZhURW/ogghcQ3w7Zkwtmz4bsNon/vlso9HGYmW+YdD2YWnTUusqygngSgSDOrK64UHA5&#10;f7wsQDiPrLG2TAoe5GC9Gj2lmGjb85G6ky9EgLBLUEHpfZNI6bKSDLqJbYiDl9vWoA+yLaRusQ9w&#10;U8tpFM2kwYrDQokNbUvK7qdvo+Czx37zGu+6/T3fPm7n98N1H5NSz+NhswThafD/4b/2l1Ywf4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2SG5xgAAANsA&#10;AAAPAAAAAAAAAAAAAAAAAKoCAABkcnMvZG93bnJldi54bWxQSwUGAAAAAAQABAD6AAAAnQMAAAAA&#10;">
                        <v:group id="Group 8160" o:spid="_x0000_s1029" style="position:absolute;left:7920;top:3312;width:896;height:200" coordorigin="7961,2754" coordsize="896,2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JWEIsUAAADbAAAADwAAAGRycy9kb3ducmV2LnhtbESPT2vCQBTE70K/w/IK&#10;vdVNWtJKdBWRtvQgBZOCeHtkn0kw+zZkt/nz7V2h4HGYmd8wq81oGtFT52rLCuJ5BIK4sLrmUsFv&#10;/vm8AOE8ssbGMimYyMFm/TBbYartwAfqM1+KAGGXooLK+zaV0hUVGXRz2xIH72w7gz7IrpS6wyHA&#10;TSNfouhNGqw5LFTY0q6i4pL9GQVfAw7b1/ij31/Ou+mUJz/HfUxKPT2O2yUIT6O/h//b31rBew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CVhCLFAAAA2wAA&#10;AA8AAAAAAAAAAAAAAAAAqgIAAGRycy9kb3ducmV2LnhtbFBLBQYAAAAABAAEAPoAAACcAwAAAAA=&#10;">
                          <v:oval id="Oval 8161" o:spid="_x0000_s1030" style="position:absolute;left:8658;top:2810;width:144;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pibcMA&#10;AADbAAAADwAAAGRycy9kb3ducmV2LnhtbESP32rCMBTG7we+QziCdzOdg3TrjCKCsF14UbcHOGvO&#10;2m7NSUmirXt6Iwhefnx/fnzL9Wg7cSIfWscanuYZCOLKmZZrDV+fu8cXECEiG+wck4YzBVivJg9L&#10;LIwbuKTTIdYijXAoUEMTY19IGaqGLIa564mT9+O8xZikr6XxOKRx28lFlilpseVEaLCnbUPV3+Fo&#10;E3dQ5W/1rUr/8bz/3+cU1TF/1Xo2HTdvICKN8R6+td+NhlzB9Uv6AXJ1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fpibcMAAADbAAAADwAAAAAAAAAAAAAAAACYAgAAZHJzL2Rv&#10;d25yZXYueG1sUEsFBgAAAAAEAAQA9QAAAIgDAAAAAA==&#10;" filled="f" fillcolor="black" strokeweight="1.5pt"/>
                          <v:shape id="AutoShape 8162" o:spid="_x0000_s1031" style="position:absolute;left:8324;top:2627;width:144;height:507;rotation:-90;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wpkMQA&#10;AADbAAAADwAAAGRycy9kb3ducmV2LnhtbESP0WrCQBRE3wX/YbkFX6RuFFoldRVRLNKnNPoBl+xt&#10;Es3ejbtrkv59t1Do4zAzZ5j1djCN6Mj52rKC+SwBQVxYXXOp4HI+Pq9A+ICssbFMCr7Jw3YzHq0x&#10;1bbnT+ryUIoIYZ+igiqENpXSFxUZ9DPbEkfvyzqDIUpXSu2wj3DTyEWSvEqDNceFClvaV1Tc8odR&#10;cO6nWXbdHTt3yN5v11PykfuXu1KTp2H3BiLQEP7Df+2TVrBcwu+X+AP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F8KZDEAAAA2wAAAA8AAAAAAAAAAAAAAAAAmAIAAGRycy9k&#10;b3ducmV2LnhtbFBLBQYAAAAABAAEAPUAAACJAwAAAAA=&#10;" path="m,l5400,21600r10800,l21600,,,xe" filled="f" fillcolor="black" strokeweight="1.5pt">
                            <v:stroke joinstyle="miter"/>
                            <v:path o:connecttype="custom" o:connectlocs="0,0;0,0;0,0;0,0" o:connectangles="0,0,0,0" textboxrect="4500,4516,17100,17084"/>
                          </v:shape>
                          <v:group id="Group 8163" o:spid="_x0000_s1032" style="position:absolute;left:8702;top:2754;width:57;height:57" coordorigin="8957,2736" coordsize="57,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pQrvMMAAADbAAAADwAAAGRycy9kb3ducmV2LnhtbERPy2rCQBTdC/2H4Ra6&#10;M5O0aEt0FAlt6UIEk0Jxd8lck2DmTshM8/h7Z1Ho8nDe2/1kWjFQ7xrLCpIoBkFcWt1wpeC7+Fi+&#10;gXAeWWNrmRTM5GC/e1hsMdV25DMNua9ECGGXooLa+y6V0pU1GXSR7YgDd7W9QR9gX0nd4xjCTSuf&#10;43gtDTYcGmrsKKupvOW/RsHniOPhJXkfjrdrNl+K1ennmJBST4/TYQPC0+T/xX/uL63gNY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OlCu8wwAAANsAAAAP&#10;AAAAAAAAAAAAAAAAAKoCAABkcnMvZG93bnJldi54bWxQSwUGAAAAAAQABAD6AAAAmgMAAAAA&#10;">
                            <v:line id="Line 8164" o:spid="_x0000_s1033" style="position:absolute;visibility:visible;mso-wrap-style:square" from="8986,2736" to="8986,27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sBYU8QAAADbAAAADwAAAGRycy9kb3ducmV2LnhtbESPT2vCQBTE74V+h+UVvNWNFWqNriKC&#10;f+itqQjeHtlnEpN9m+5uNP323YLgcZiZ3zDzZW8acSXnK8sKRsMEBHFudcWFgsP35vUDhA/IGhvL&#10;pOCXPCwXz09zTLW98Rdds1CICGGfooIyhDaV0uclGfRD2xJH72ydwRClK6R2eItw08i3JHmXBiuO&#10;CyW2tC4pr7POKDh2GZ8u9cY12G13u/Pxp/bjT6UGL/1qBiJQHx7he3uvFUym8P8l/gC5+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CwFhTxAAAANsAAAAPAAAAAAAAAAAA&#10;AAAAAKECAABkcnMvZG93bnJldi54bWxQSwUGAAAAAAQABAD5AAAAkgMAAAAA&#10;" strokeweight="1.5pt"/>
                            <v:line id="Line 8165" o:spid="_x0000_s1034" style="position:absolute;rotation:-90;visibility:visible;mso-wrap-style:square" from="8986,2707" to="8986,27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NAJA8MAAADbAAAADwAAAGRycy9kb3ducmV2LnhtbERPu27CMBTdK/EP1kViqYoDQwUpBqGg&#10;tulSRNKhbFfxJYmIr6PYzePv66FSx6Pz3h1G04ieOldbVrBaRiCIC6trLhV85a9PGxDOI2tsLJOC&#10;iRwc9rOHHcbaDnyhPvOlCCHsYlRQed/GUrqiIoNuaVviwN1sZ9AH2JVSdziEcNPIdRQ9S4M1h4YK&#10;W0oqKu7Zj1Hw9okf36dtIq/9eXJueE8fhzxVajEfjy8gPI3+X/znTrWCTVgfvoQfIP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DQCQPDAAAA2wAAAA8AAAAAAAAAAAAA&#10;AAAAoQIAAGRycy9kb3ducmV2LnhtbFBLBQYAAAAABAAEAPkAAACRAwAAAAA=&#10;" strokeweight="1.5pt"/>
                          </v:group>
                          <v:group id="Group 8166" o:spid="_x0000_s1035" style="position:absolute;left:7961;top:2853;width:896;height:57" coordorigin="7978,2853" coordsize="896,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qe/IGwwAAANsAAAAP&#10;AAAAAAAAAAAAAAAAAKoCAABkcnMvZG93bnJldi54bWxQSwUGAAAAAAQABAD6AAAAmgMAAAAA&#10;">
                            <v:line id="Line 8167" o:spid="_x0000_s1036" style="position:absolute;visibility:visible;mso-wrap-style:square" from="7978,2881" to="8874,28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LWl48UAAADbAAAADwAAAGRycy9kb3ducmV2LnhtbESPQWvCQBSE70L/w/IK3nSjQpDUVUQR&#10;tIeittAen9nXJG32bdjdJum/dwXB4zAz3zCLVW9q0ZLzlWUFk3ECgji3uuJCwcf7bjQH4QOyxtoy&#10;KfgnD6vl02CBmbYdn6g9h0JECPsMFZQhNJmUPi/JoB/bhjh639YZDFG6QmqHXYSbWk6TJJUGK44L&#10;JTa0KSn/Pf8ZBW+zY9quD6/7/vOQXvLt6fL10zmlhs/9+gVEoD48wvf2XiuYT+H2Jf4Aub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LWl48UAAADbAAAADwAAAAAAAAAA&#10;AAAAAAChAgAAZHJzL2Rvd25yZXYueG1sUEsFBgAAAAAEAAQA+QAAAJMDAAAAAA==&#10;"/>
                            <v:line id="Line 8168" o:spid="_x0000_s1037" style="position:absolute;visibility:visible;mso-wrap-style:square" from="8874,2853" to="8874,29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v0fnsQAAADbAAAADwAAAGRycy9kb3ducmV2LnhtbESPzWrDMBCE74W8g9hAbo3cBkpwI4dQ&#10;SFNyqxMMvS3W+ie2Vq4kJ+7bV4VCjsPMfMNstpPpxZWcby0reFomIIhLq1uuFZxP+8c1CB+QNfaW&#10;ScEPedhms4cNptre+JOueahFhLBPUUETwpBK6cuGDPqlHYijV1lnMETpaqkd3iLc9PI5SV6kwZbj&#10;QoMDvTVUdvloFBRjzl+Xbu96HN8Ph6r47vzqqNRiPu1eQQSawj383/7QCtYr+PsSf4DMf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W/R+exAAAANsAAAAPAAAAAAAAAAAA&#10;AAAAAKECAABkcnMvZG93bnJldi54bWxQSwUGAAAAAAQABAD5AAAAkgMAAAAA&#10;" strokeweight="1.5pt"/>
                          </v:group>
                        </v:group>
                        <v:shapetype id="_x0000_t123" coordsize="21600,21600" o:spt="123" path="m10800,qx,10800,10800,21600,21600,10800,10800,xem3163,3163nfl18437,18437em3163,18437nfl18437,3163e">
                          <v:path o:extrusionok="f" gradientshapeok="t" o:connecttype="custom" o:connectlocs="10800,0;3163,3163;0,10800;3163,18437;10800,21600;18437,18437;21600,10800;18437,3163" textboxrect="3163,3163,18437,18437"/>
                        </v:shapetype>
                        <v:shape id="AutoShape 8169" o:spid="_x0000_s1038" type="#_x0000_t123" style="position:absolute;left:8172;top:3381;width:113;height:1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RcY8YA&#10;AADbAAAADwAAAGRycy9kb3ducmV2LnhtbESP3WoCMRSE74W+QziCd5pVpMhqFC0VW1qw/mBvD5vT&#10;7NLNybpJ3bVP3whCL4eZ+YaZLVpbigvVvnCsYDhIQBBnThdsFBwP6/4EhA/IGkvHpOBKHhbzh84M&#10;U+0a3tFlH4yIEPYpKshDqFIpfZaTRT9wFXH0vlxtMURZG6lrbCLclnKUJI/SYsFxIceKnnLKvvc/&#10;VsF7Yuh5tzmb39fT+E2vth/nz8Yo1eu2yymIQG34D9/bL1rBZAy3L/EHy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ARcY8YAAADbAAAADwAAAAAAAAAAAAAAAACYAgAAZHJz&#10;L2Rvd25yZXYueG1sUEsFBgAAAAAEAAQA9QAAAIsDAAAAAA==&#10;" filled="f" fillcolor="black"/>
                      </v:group>
                      <w10:anchorlock/>
                    </v:group>
                  </w:pict>
                </mc:Fallback>
              </mc:AlternateContent>
            </w:r>
          </w:p>
        </w:tc>
        <w:tc>
          <w:tcPr>
            <w:tcW w:w="7919" w:type="dxa"/>
            <w:vAlign w:val="center"/>
          </w:tcPr>
          <w:p w:rsidR="00107200" w:rsidRPr="00107200" w:rsidRDefault="00107200" w:rsidP="00107200">
            <w:pPr>
              <w:spacing w:after="0" w:line="240" w:lineRule="auto"/>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Пеносмеситель пожарный</w:t>
            </w:r>
          </w:p>
        </w:tc>
      </w:tr>
      <w:tr w:rsidR="00107200" w:rsidRPr="00107200" w:rsidTr="00F319CA">
        <w:trPr>
          <w:trHeight w:val="560"/>
        </w:trPr>
        <w:tc>
          <w:tcPr>
            <w:tcW w:w="1720" w:type="dxa"/>
            <w:vAlign w:val="center"/>
          </w:tcPr>
          <w:p w:rsidR="00107200" w:rsidRPr="00107200" w:rsidRDefault="00107200" w:rsidP="00107200">
            <w:pPr>
              <w:spacing w:after="0" w:line="240" w:lineRule="auto"/>
              <w:jc w:val="center"/>
              <w:rPr>
                <w:rFonts w:ascii="Times New Roman" w:eastAsia="Times New Roman" w:hAnsi="Times New Roman" w:cs="Segoe UI"/>
                <w:sz w:val="24"/>
                <w:szCs w:val="24"/>
              </w:rPr>
            </w:pPr>
            <w:r w:rsidRPr="00107200">
              <w:rPr>
                <w:rFonts w:ascii="Times New Roman" w:eastAsia="Times New Roman" w:hAnsi="Times New Roman" w:cs="Segoe UI"/>
                <w:noProof/>
                <w:sz w:val="24"/>
                <w:szCs w:val="24"/>
              </w:rPr>
              <w:lastRenderedPageBreak/>
              <w:drawing>
                <wp:inline distT="0" distB="0" distL="0" distR="0" wp14:anchorId="5EAC8265" wp14:editId="1B13516F">
                  <wp:extent cx="354965" cy="293370"/>
                  <wp:effectExtent l="0" t="0" r="6985" b="0"/>
                  <wp:docPr id="26"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7"/>
                          <pic:cNvPicPr>
                            <a:picLocks noChangeAspect="1" noChangeArrowheads="1"/>
                          </pic:cNvPicPr>
                        </pic:nvPicPr>
                        <pic:blipFill>
                          <a:blip r:embed="rId40">
                            <a:grayscl/>
                            <a:biLevel thresh="50000"/>
                            <a:extLst>
                              <a:ext uri="{28A0092B-C50C-407E-A947-70E740481C1C}">
                                <a14:useLocalDpi xmlns:a14="http://schemas.microsoft.com/office/drawing/2010/main" val="0"/>
                              </a:ext>
                            </a:extLst>
                          </a:blip>
                          <a:srcRect b="-443"/>
                          <a:stretch>
                            <a:fillRect/>
                          </a:stretch>
                        </pic:blipFill>
                        <pic:spPr bwMode="auto">
                          <a:xfrm>
                            <a:off x="0" y="0"/>
                            <a:ext cx="354965" cy="293370"/>
                          </a:xfrm>
                          <a:prstGeom prst="rect">
                            <a:avLst/>
                          </a:prstGeom>
                          <a:noFill/>
                          <a:ln>
                            <a:noFill/>
                          </a:ln>
                        </pic:spPr>
                      </pic:pic>
                    </a:graphicData>
                  </a:graphic>
                </wp:inline>
              </w:drawing>
            </w:r>
          </w:p>
        </w:tc>
        <w:tc>
          <w:tcPr>
            <w:tcW w:w="7919" w:type="dxa"/>
            <w:vAlign w:val="center"/>
          </w:tcPr>
          <w:p w:rsidR="00107200" w:rsidRPr="00107200" w:rsidRDefault="00107200" w:rsidP="00107200">
            <w:pPr>
              <w:spacing w:after="0" w:line="240" w:lineRule="auto"/>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Колонка пожарная</w:t>
            </w:r>
          </w:p>
        </w:tc>
      </w:tr>
      <w:tr w:rsidR="00107200" w:rsidRPr="00107200" w:rsidTr="00F319CA">
        <w:trPr>
          <w:trHeight w:val="560"/>
        </w:trPr>
        <w:tc>
          <w:tcPr>
            <w:tcW w:w="1720" w:type="dxa"/>
            <w:vAlign w:val="center"/>
          </w:tcPr>
          <w:p w:rsidR="00107200" w:rsidRPr="00107200" w:rsidRDefault="0068584A" w:rsidP="00107200">
            <w:pPr>
              <w:spacing w:after="0" w:line="240" w:lineRule="auto"/>
              <w:jc w:val="center"/>
              <w:rPr>
                <w:rFonts w:ascii="Times New Roman" w:eastAsia="Times New Roman" w:hAnsi="Times New Roman" w:cs="Segoe UI"/>
                <w:sz w:val="24"/>
                <w:szCs w:val="24"/>
              </w:rPr>
            </w:pPr>
            <w:r>
              <w:rPr>
                <w:noProof/>
              </w:rPr>
              <mc:AlternateContent>
                <mc:Choice Requires="wpg">
                  <w:drawing>
                    <wp:inline distT="0" distB="0" distL="0" distR="0" wp14:anchorId="4F27C2A6" wp14:editId="43634467">
                      <wp:extent cx="118745" cy="340995"/>
                      <wp:effectExtent l="19050" t="19050" r="14605" b="20955"/>
                      <wp:docPr id="2825" name="Группа 15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8745" cy="340995"/>
                                <a:chOff x="0" y="0"/>
                                <a:chExt cx="118745" cy="340995"/>
                              </a:xfrm>
                            </wpg:grpSpPr>
                            <wpg:grpSp>
                              <wpg:cNvPr id="2826" name="Group 8283"/>
                              <wpg:cNvGrpSpPr>
                                <a:grpSpLocks/>
                              </wpg:cNvGrpSpPr>
                              <wpg:grpSpPr bwMode="auto">
                                <a:xfrm>
                                  <a:off x="0" y="0"/>
                                  <a:ext cx="118745" cy="118745"/>
                                  <a:chOff x="8613" y="1716"/>
                                  <a:chExt cx="187" cy="187"/>
                                </a:xfrm>
                              </wpg:grpSpPr>
                              <wps:wsp>
                                <wps:cNvPr id="2827" name="Oval 8284"/>
                                <wps:cNvSpPr>
                                  <a:spLocks noChangeArrowheads="1"/>
                                </wps:cNvSpPr>
                                <wps:spPr bwMode="auto">
                                  <a:xfrm>
                                    <a:off x="8613" y="1716"/>
                                    <a:ext cx="187" cy="187"/>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64" name="AutoShape 8285"/>
                                <wps:cNvSpPr>
                                  <a:spLocks noChangeArrowheads="1"/>
                                </wps:cNvSpPr>
                                <wps:spPr bwMode="auto">
                                  <a:xfrm rot="1347498">
                                    <a:off x="8650" y="1737"/>
                                    <a:ext cx="113" cy="144"/>
                                  </a:xfrm>
                                  <a:prstGeom prst="flowChartCollate">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grpSp>
                              <wpg:cNvPr id="65" name="Group 8286"/>
                              <wpg:cNvGrpSpPr>
                                <a:grpSpLocks/>
                              </wpg:cNvGrpSpPr>
                              <wpg:grpSpPr bwMode="auto">
                                <a:xfrm>
                                  <a:off x="0" y="222250"/>
                                  <a:ext cx="118745" cy="118745"/>
                                  <a:chOff x="8981" y="2133"/>
                                  <a:chExt cx="187" cy="187"/>
                                </a:xfrm>
                              </wpg:grpSpPr>
                              <wpg:grpSp>
                                <wpg:cNvPr id="66" name="Group 8287"/>
                                <wpg:cNvGrpSpPr>
                                  <a:grpSpLocks/>
                                </wpg:cNvGrpSpPr>
                                <wpg:grpSpPr bwMode="auto">
                                  <a:xfrm>
                                    <a:off x="8981" y="2133"/>
                                    <a:ext cx="187" cy="187"/>
                                    <a:chOff x="8644" y="2010"/>
                                    <a:chExt cx="187" cy="187"/>
                                  </a:xfrm>
                                </wpg:grpSpPr>
                                <wpg:grpSp>
                                  <wpg:cNvPr id="67" name="Group 8288"/>
                                  <wpg:cNvGrpSpPr>
                                    <a:grpSpLocks/>
                                  </wpg:cNvGrpSpPr>
                                  <wpg:grpSpPr bwMode="auto">
                                    <a:xfrm>
                                      <a:off x="8644" y="2010"/>
                                      <a:ext cx="187" cy="187"/>
                                      <a:chOff x="8853" y="1956"/>
                                      <a:chExt cx="187" cy="187"/>
                                    </a:xfrm>
                                  </wpg:grpSpPr>
                                  <wps:wsp>
                                    <wps:cNvPr id="68" name="Oval 8289"/>
                                    <wps:cNvSpPr>
                                      <a:spLocks noChangeArrowheads="1"/>
                                    </wps:cNvSpPr>
                                    <wps:spPr bwMode="auto">
                                      <a:xfrm>
                                        <a:off x="8853" y="1956"/>
                                        <a:ext cx="187" cy="187"/>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69" name="AutoShape 8290"/>
                                    <wps:cNvSpPr>
                                      <a:spLocks noChangeArrowheads="1"/>
                                    </wps:cNvSpPr>
                                    <wps:spPr bwMode="auto">
                                      <a:xfrm rot="1347498">
                                        <a:off x="8890" y="1977"/>
                                        <a:ext cx="113" cy="144"/>
                                      </a:xfrm>
                                      <a:prstGeom prst="flowChartCollate">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s:wsp>
                                  <wps:cNvPr id="70" name="Line 8291"/>
                                  <wps:cNvCnPr>
                                    <a:cxnSpLocks noChangeShapeType="1"/>
                                  </wps:cNvCnPr>
                                  <wps:spPr bwMode="auto">
                                    <a:xfrm>
                                      <a:off x="8644" y="2010"/>
                                      <a:ext cx="0" cy="18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71" name="Line 8292"/>
                                <wps:cNvCnPr>
                                  <a:cxnSpLocks noChangeShapeType="1"/>
                                </wps:cNvCnPr>
                                <wps:spPr bwMode="auto">
                                  <a:xfrm>
                                    <a:off x="9168" y="2133"/>
                                    <a:ext cx="0" cy="18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wgp>
                        </a:graphicData>
                      </a:graphic>
                    </wp:inline>
                  </w:drawing>
                </mc:Choice>
                <mc:Fallback>
                  <w:pict>
                    <v:group id="Группа 1511" o:spid="_x0000_s1026" style="width:9.35pt;height:26.85pt;mso-position-horizontal-relative:char;mso-position-vertical-relative:line" coordsize="118745,3409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">
                      <v:group id="Group 8283" o:spid="_x0000_s1027" style="position:absolute;width:118745;height:118745" coordorigin="8613,1716" coordsize="187,18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v+LM7FAAAA3QAA&#10;AA8AAAAAAAAAAAAAAAAAqgIAAGRycy9kb3ducmV2LnhtbFBLBQYAAAAABAAEAPoAAACcAwAAAAA=&#10;">
                        <v:oval id="Oval 8284" o:spid="_x0000_s1028" style="position:absolute;left:8613;top:1716;width:187;height:1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s4Y8UA&#10;AADdAAAADwAAAGRycy9kb3ducmV2LnhtbESPQWvCQBSE7wX/w/KE3urGBK2kriJKwR48NLb3R/aZ&#10;BLNvQ/YZ03/fLQg9DjPzDbPejq5VA/Wh8WxgPktAEZfeNlwZ+Dq/v6xABUG22HomAz8UYLuZPK0x&#10;t/7OnzQUUqkI4ZCjgVqky7UOZU0Ow8x3xNG7+N6hRNlX2vZ4j3DX6jRJltphw3Ghxo72NZXX4uYM&#10;HKpdsRx0JovscjjK4vp9+sjmxjxPx90bKKFR/sOP9tEaSFfpK/y9iU9Ab3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CzhjxQAAAN0AAAAPAAAAAAAAAAAAAAAAAJgCAABkcnMv&#10;ZG93bnJldi54bWxQSwUGAAAAAAQABAD1AAAAigMAAAAA&#10;"/>
                        <v:shapetype id="_x0000_t125" coordsize="21600,21600" o:spt="125" path="m21600,21600l,21600,21600,,,xe">
                          <v:stroke joinstyle="miter"/>
                          <v:path o:extrusionok="f" gradientshapeok="t" o:connecttype="custom" o:connectlocs="10800,0;10800,10800;10800,21600" textboxrect="5400,5400,16200,16200"/>
                        </v:shapetype>
                        <v:shape id="AutoShape 8285" o:spid="_x0000_s1029" type="#_x0000_t125" style="position:absolute;left:8650;top:1737;width:113;height:144;rotation:1471827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OSRcMA&#10;AADbAAAADwAAAGRycy9kb3ducmV2LnhtbESPQWvCQBSE74L/YXmFXkQ3ShBJXaVKBUtPjYLXR/Y1&#10;CWbfhrw1xn/vFgo9DjPzDbPeDq5RPXVSezYwnyWgiAtvay4NnE+H6QqUBGSLjWcy8CCB7WY8WmNm&#10;/Z2/qc9DqSKEJUMDVQhtprUUFTmUmW+Jo/fjO4chyq7UtsN7hLtGL5JkqR3WHBcqbGlfUXHNb87A&#10;QaT/6i+ToVnkj7SU9Hr73H0Y8/oyvL+BCjSE//Bf+2gNLFP4/RJ/gN4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iOSRcMAAADbAAAADwAAAAAAAAAAAAAAAACYAgAAZHJzL2Rv&#10;d25yZXYueG1sUEsFBgAAAAAEAAQA9QAAAIgDAAAAAA==&#10;"/>
                      </v:group>
                      <v:group id="Group 8286" o:spid="_x0000_s1030" style="position:absolute;top:222250;width:118745;height:118745" coordorigin="8981,2133" coordsize="187,18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VMEv/FAAAA2wAA&#10;AA8AAAAAAAAAAAAAAAAAqgIAAGRycy9kb3ducmV2LnhtbFBLBQYAAAAABAAEAPoAAACcAwAAAAA=&#10;">
                        <v:group id="Group 8287" o:spid="_x0000_s1031" style="position:absolute;left:8981;top:2133;width:187;height:187" coordorigin="8644,2010" coordsize="187,18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WejIjFAAAA2wAA&#10;AA8AAAAAAAAAAAAAAAAAqgIAAGRycy9kb3ducmV2LnhtbFBLBQYAAAAABAAEAPoAAACcAwAAAAA=&#10;">
                          <v:group id="Group 8288" o:spid="_x0000_s1032" style="position:absolute;left:8644;top:2010;width:187;height:187" coordorigin="8853,1956" coordsize="187,18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tIpE8UAAADbAAAADwAAAGRycy9kb3ducmV2LnhtbESPT2vCQBTE74V+h+UV&#10;ejObtGglZhWRtvQQBLUg3h7ZZxLMvg3Zbf58e7dQ6HGYmd8w2WY0jeipc7VlBUkUgyAurK65VPB9&#10;+pgtQTiPrLGxTAomcrBZPz5kmGo78IH6oy9FgLBLUUHlfZtK6YqKDLrItsTBu9rOoA+yK6XucAhw&#10;08iXOF5IgzWHhQpb2lVU3I4/RsHngMP2NXnv89t1N11O8/05T0ip56dxuwLhafT/4b/2l1aweIP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rSKRPFAAAA2wAA&#10;AA8AAAAAAAAAAAAAAAAAqgIAAGRycy9kb3ducmV2LnhtbFBLBQYAAAAABAAEAPoAAACcAwAAAAA=&#10;">
                            <v:oval id="Oval 8289" o:spid="_x0000_s1033" style="position:absolute;left:8853;top:1956;width:187;height:1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s/TL8AA&#10;AADbAAAADwAAAGRycy9kb3ducmV2LnhtbERPTWvCQBC9C/6HZYTezMYGQ0ldRSoFe/BgbO9DdkyC&#10;2dmQncb033cPgsfH+97sJtepkYbQejawSlJQxJW3LdcGvi+fyzdQQZAtdp7JwB8F2G3nsw0W1t/5&#10;TGMptYohHAo00Ij0hdahashhSHxPHLmrHxxKhEOt7YD3GO46/ZqmuXbYcmxosKePhqpb+esMHOp9&#10;mY86k3V2PRxlffs5fWUrY14W0/4dlNAkT/HDfbQG8jg2fok/QG//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s/TL8AAAADbAAAADwAAAAAAAAAAAAAAAACYAgAAZHJzL2Rvd25y&#10;ZXYueG1sUEsFBgAAAAAEAAQA9QAAAIUDAAAAAA==&#10;"/>
                            <v:shape id="AutoShape 8290" o:spid="_x0000_s1034" type="#_x0000_t125" style="position:absolute;left:8890;top:1977;width:113;height:144;rotation:1471827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I928MA&#10;AADbAAAADwAAAGRycy9kb3ducmV2LnhtbESPQWvCQBSE7wX/w/IEL0U3FZEaXcWWCpWeGgWvj+wz&#10;CWbfhrw1xn/vFoQeh5n5hlltelerjlqpPBt4mySgiHNvKy4MHA+78TsoCcgWa89k4E4Cm/XgZYWp&#10;9Tf+pS4LhYoQlhQNlCE0qdaSl+RQJr4hjt7Ztw5DlG2hbYu3CHe1nibJXDusOC6U2NBnSfkluzoD&#10;O5Hupzu99vU0u88KmV2u+48vY0bDfrsEFagP/+Fn+9samC/g70v8AXr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CI928MAAADbAAAADwAAAAAAAAAAAAAAAACYAgAAZHJzL2Rv&#10;d25yZXYueG1sUEsFBgAAAAAEAAQA9QAAAIgDAAAAAA==&#10;"/>
                          </v:group>
                          <v:line id="Line 8291" o:spid="_x0000_s1035" style="position:absolute;visibility:visible;mso-wrap-style:square" from="8644,2010" to="8644,2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v7uKMMAAADbAAAADwAAAGRycy9kb3ducmV2LnhtbERPy2rCQBTdF/yH4Qru6sQKqURHkZaC&#10;dlHqA3R5zVyTaOZOmJkm6d93FgWXh/NerHpTi5acrywrmIwTEMS51RUXCo6Hj+cZCB+QNdaWScEv&#10;eVgtB08LzLTteEftPhQihrDPUEEZQpNJ6fOSDPqxbYgjd7XOYIjQFVI77GK4qeVLkqTSYMWxocSG&#10;3krK7/sfo+Br+p226+3npj9t00v+vrucb51TajTs13MQgfrwEP+7N1rBa1wfv8QfIJ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b+7ijDAAAA2wAAAA8AAAAAAAAAAAAA&#10;AAAAoQIAAGRycy9kb3ducmV2LnhtbFBLBQYAAAAABAAEAPkAAACRAwAAAAA=&#10;"/>
                        </v:group>
                        <v:line id="Line 8292" o:spid="_x0000_s1036" style="position:absolute;visibility:visible;mso-wrap-style:square" from="9168,2133" to="9168,23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bJLs8YAAADbAAAADwAAAGRycy9kb3ducmV2LnhtbESPQWvCQBSE7wX/w/IKvdWNFlJJXUVa&#10;BPUg1Rba4zP7mqRm34bdNYn/3hUEj8PMfMNM572pRUvOV5YVjIYJCOLc6ooLBd9fy+cJCB+QNdaW&#10;ScGZPMxng4cpZtp2vKN2HwoRIewzVFCG0GRS+rwkg35oG+Lo/VlnMETpCqkddhFuajlOklQarDgu&#10;lNjQe0n5cX8yCrYvn2m7WG9W/c86PeQfu8Pvf+eUenrsF28gAvXhHr61V1rB6wiuX+IPkLM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myS7PGAAAA2wAAAA8AAAAAAAAA&#10;AAAAAAAAoQIAAGRycy9kb3ducmV2LnhtbFBLBQYAAAAABAAEAPkAAACUAwAAAAA=&#10;"/>
                      </v:group>
                      <w10:anchorlock/>
                    </v:group>
                  </w:pict>
                </mc:Fallback>
              </mc:AlternateContent>
            </w:r>
          </w:p>
        </w:tc>
        <w:tc>
          <w:tcPr>
            <w:tcW w:w="7919" w:type="dxa"/>
          </w:tcPr>
          <w:p w:rsidR="00107200" w:rsidRPr="00107200" w:rsidRDefault="00107200" w:rsidP="00107200">
            <w:pPr>
              <w:spacing w:after="0" w:line="240" w:lineRule="auto"/>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Дымосос пожарный:</w:t>
            </w:r>
          </w:p>
          <w:p w:rsidR="00107200" w:rsidRPr="00107200" w:rsidRDefault="00107200" w:rsidP="00F319CA">
            <w:pPr>
              <w:spacing w:after="0" w:line="240" w:lineRule="auto"/>
              <w:ind w:firstLine="508"/>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переносной</w:t>
            </w:r>
          </w:p>
          <w:p w:rsidR="00107200" w:rsidRPr="00107200" w:rsidRDefault="00107200" w:rsidP="00F319CA">
            <w:pPr>
              <w:spacing w:after="0" w:line="240" w:lineRule="auto"/>
              <w:ind w:firstLine="508"/>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прицепной</w:t>
            </w:r>
          </w:p>
        </w:tc>
      </w:tr>
      <w:tr w:rsidR="00107200" w:rsidRPr="00107200" w:rsidTr="00F319CA">
        <w:trPr>
          <w:trHeight w:val="560"/>
        </w:trPr>
        <w:tc>
          <w:tcPr>
            <w:tcW w:w="1720" w:type="dxa"/>
            <w:vAlign w:val="center"/>
          </w:tcPr>
          <w:p w:rsidR="00107200" w:rsidRPr="00107200" w:rsidRDefault="0068584A" w:rsidP="00107200">
            <w:pPr>
              <w:spacing w:after="0" w:line="240" w:lineRule="auto"/>
              <w:jc w:val="center"/>
              <w:rPr>
                <w:rFonts w:ascii="Times New Roman" w:eastAsia="Times New Roman" w:hAnsi="Times New Roman" w:cs="Segoe UI"/>
                <w:sz w:val="24"/>
                <w:szCs w:val="24"/>
              </w:rPr>
            </w:pPr>
            <w:r>
              <w:rPr>
                <w:noProof/>
              </w:rPr>
              <mc:AlternateContent>
                <mc:Choice Requires="wpg">
                  <w:drawing>
                    <wp:inline distT="0" distB="0" distL="0" distR="0" wp14:anchorId="5244050C" wp14:editId="16829134">
                      <wp:extent cx="353060" cy="182880"/>
                      <wp:effectExtent l="0" t="0" r="27940" b="26670"/>
                      <wp:docPr id="54" name="Group 82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53060" cy="182880"/>
                                <a:chOff x="8228" y="2436"/>
                                <a:chExt cx="556" cy="288"/>
                              </a:xfrm>
                            </wpg:grpSpPr>
                            <wps:wsp>
                              <wps:cNvPr id="55" name="Line 8294"/>
                              <wps:cNvCnPr>
                                <a:cxnSpLocks noChangeShapeType="1"/>
                              </wps:cNvCnPr>
                              <wps:spPr bwMode="auto">
                                <a:xfrm flipV="1">
                                  <a:off x="8228" y="2724"/>
                                  <a:ext cx="556"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56" name="Line 8295"/>
                              <wps:cNvCnPr>
                                <a:cxnSpLocks noChangeShapeType="1"/>
                              </wps:cNvCnPr>
                              <wps:spPr bwMode="auto">
                                <a:xfrm flipV="1">
                                  <a:off x="8228" y="2436"/>
                                  <a:ext cx="556"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cNvPr id="57" name="Group 8296"/>
                              <wpg:cNvGrpSpPr>
                                <a:grpSpLocks/>
                              </wpg:cNvGrpSpPr>
                              <wpg:grpSpPr bwMode="auto">
                                <a:xfrm>
                                  <a:off x="8241" y="2448"/>
                                  <a:ext cx="531" cy="273"/>
                                  <a:chOff x="8253" y="2448"/>
                                  <a:chExt cx="2259" cy="273"/>
                                </a:xfrm>
                              </wpg:grpSpPr>
                              <wps:wsp>
                                <wps:cNvPr id="58" name="Line 8297"/>
                                <wps:cNvCnPr>
                                  <a:cxnSpLocks noChangeShapeType="1"/>
                                </wps:cNvCnPr>
                                <wps:spPr bwMode="auto">
                                  <a:xfrm flipH="1">
                                    <a:off x="8253" y="2448"/>
                                    <a:ext cx="99" cy="27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9" name="Line 8298"/>
                                <wps:cNvCnPr>
                                  <a:cxnSpLocks noChangeShapeType="1"/>
                                </wps:cNvCnPr>
                                <wps:spPr bwMode="auto">
                                  <a:xfrm flipH="1">
                                    <a:off x="8493" y="2448"/>
                                    <a:ext cx="99" cy="27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1" name="Line 8299"/>
                                <wps:cNvCnPr>
                                  <a:cxnSpLocks noChangeShapeType="1"/>
                                </wps:cNvCnPr>
                                <wps:spPr bwMode="auto">
                                  <a:xfrm flipH="1">
                                    <a:off x="8733" y="2448"/>
                                    <a:ext cx="99" cy="27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2" name="Line 8300"/>
                                <wps:cNvCnPr>
                                  <a:cxnSpLocks noChangeShapeType="1"/>
                                </wps:cNvCnPr>
                                <wps:spPr bwMode="auto">
                                  <a:xfrm flipH="1">
                                    <a:off x="8973" y="2448"/>
                                    <a:ext cx="99" cy="27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3" name="Line 8301"/>
                                <wps:cNvCnPr>
                                  <a:cxnSpLocks noChangeShapeType="1"/>
                                </wps:cNvCnPr>
                                <wps:spPr bwMode="auto">
                                  <a:xfrm flipH="1">
                                    <a:off x="9213" y="2448"/>
                                    <a:ext cx="99" cy="27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20" name="Line 8302"/>
                                <wps:cNvCnPr>
                                  <a:cxnSpLocks noChangeShapeType="1"/>
                                </wps:cNvCnPr>
                                <wps:spPr bwMode="auto">
                                  <a:xfrm flipH="1">
                                    <a:off x="9453" y="2448"/>
                                    <a:ext cx="99" cy="27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21" name="Line 8303"/>
                                <wps:cNvCnPr>
                                  <a:cxnSpLocks noChangeShapeType="1"/>
                                </wps:cNvCnPr>
                                <wps:spPr bwMode="auto">
                                  <a:xfrm flipH="1">
                                    <a:off x="9693" y="2448"/>
                                    <a:ext cx="99" cy="27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22" name="Line 8304"/>
                                <wps:cNvCnPr>
                                  <a:cxnSpLocks noChangeShapeType="1"/>
                                </wps:cNvCnPr>
                                <wps:spPr bwMode="auto">
                                  <a:xfrm flipH="1">
                                    <a:off x="9933" y="2448"/>
                                    <a:ext cx="99" cy="27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23" name="Line 8305"/>
                                <wps:cNvCnPr>
                                  <a:cxnSpLocks noChangeShapeType="1"/>
                                </wps:cNvCnPr>
                                <wps:spPr bwMode="auto">
                                  <a:xfrm flipH="1">
                                    <a:off x="10173" y="2448"/>
                                    <a:ext cx="99" cy="27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24" name="Line 8306"/>
                                <wps:cNvCnPr>
                                  <a:cxnSpLocks noChangeShapeType="1"/>
                                </wps:cNvCnPr>
                                <wps:spPr bwMode="auto">
                                  <a:xfrm flipH="1">
                                    <a:off x="10413" y="2448"/>
                                    <a:ext cx="99" cy="27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wgp>
                        </a:graphicData>
                      </a:graphic>
                    </wp:inline>
                  </w:drawing>
                </mc:Choice>
                <mc:Fallback>
                  <w:pict>
                    <v:group id="Group 8293" o:spid="_x0000_s1026" style="width:27.8pt;height:14.4pt;mso-position-horizontal-relative:char;mso-position-vertical-relative:line" coordorigin="8228,2436" coordsize="556,2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">
                      <v:line id="Line 8294" o:spid="_x0000_s1027" style="position:absolute;flip:y;visibility:visible;mso-wrap-style:square" from="8228,2724" to="8784,27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DgELMIAAADbAAAADwAAAGRycy9kb3ducmV2LnhtbESPT4vCMBTE7wt+h/AEb2u6giLVKMuC&#10;oOhh/QNeH81rU7Z5KUm09dubBcHjMDO/YZbr3jbiTj7UjhV8jTMQxIXTNVcKLufN5xxEiMgaG8ek&#10;4EEB1qvBxxJz7To+0v0UK5EgHHJUYGJscylDYchiGLuWOHml8xZjkr6S2mOX4LaRkyybSYs1pwWD&#10;Lf0YKv5ON6tA7vbdr99MLmVVblt33ZnDrOuVGg377wWISH18h1/trVYwncL/l/QD5OoJ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DgELMIAAADbAAAADwAAAAAAAAAAAAAA&#10;AAChAgAAZHJzL2Rvd25yZXYueG1sUEsFBgAAAAAEAAQA+QAAAJADAAAAAA==&#10;" strokeweight="1.5pt"/>
                      <v:line id="Line 8295" o:spid="_x0000_s1028" style="position:absolute;flip:y;visibility:visible;mso-wrap-style:square" from="8228,2436" to="8784,24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OqaW8IAAADbAAAADwAAAGRycy9kb3ducmV2LnhtbESPQYvCMBSE7wv+h/AEb2uqsEWqUUQQ&#10;lN3D6gp7fTSvTbF5KUm09d9vFgSPw8x8w6w2g23FnXxoHCuYTTMQxKXTDdcKLj/79wWIEJE1to5J&#10;wYMCbNajtxUW2vV8ovs51iJBOBSowMTYFVKG0pDFMHUdcfIq5y3GJH0ttcc+wW0r51mWS4sNpwWD&#10;He0MldfzzSqQx8/+2+/nl6quDp37PZqvvB+UmoyH7RJEpCG+ws/2QSv4yOH/S/oBcv0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OqaW8IAAADbAAAADwAAAAAAAAAAAAAA&#10;AAChAgAAZHJzL2Rvd25yZXYueG1sUEsFBgAAAAAEAAQA+QAAAJADAAAAAA==&#10;" strokeweight="1.5pt"/>
                      <v:group id="Group 8296" o:spid="_x0000_s1029" style="position:absolute;left:8241;top:2448;width:531;height:273" coordorigin="8253,2448" coordsize="2259,2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L7jrsUAAADbAAAADwAAAGRycy9kb3ducmV2LnhtbESPT2vCQBTE70K/w/IK&#10;vdVNWtJKdBWRtvQgBZOCeHtkn0kw+zZkt/nz7V2h4HGYmd8wq81oGtFT52rLCuJ5BIK4sLrmUsFv&#10;/vm8AOE8ssbGMimYyMFm/TBbYartwAfqM1+KAGGXooLK+zaV0hUVGXRz2xIH72w7gz7IrpS6wyHA&#10;TSNfouhNGqw5LFTY0q6i4pL9GQVfAw7b1/ij31/Ou+mUJz/HfUxKPT2O2yUIT6O/h//b31pB8g6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S+467FAAAA2wAA&#10;AA8AAAAAAAAAAAAAAAAAqgIAAGRycy9kb3ducmV2LnhtbFBLBQYAAAAABAAEAPoAAACcAwAAAAA=&#10;">
                        <v:line id="Line 8297" o:spid="_x0000_s1030" style="position:absolute;flip:x;visibility:visible;mso-wrap-style:square" from="8253,2448" to="8352,27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1+XpcMAAADbAAAADwAAAGRycy9kb3ducmV2LnhtbERPy2oCMRTdF/oP4Ra6KZppsWJHo4hQ&#10;cOHGByPdXSe3k2EmN2OS6vj3ZiF0eTjv2aK3rbiQD7VjBe/DDARx6XTNlYLD/nswAREissbWMSm4&#10;UYDF/Plphrl2V97SZRcrkUI45KjAxNjlUobSkMUwdB1x4n6dtxgT9JXUHq8p3LbyI8vG0mLNqcFg&#10;RytDZbP7swrkZPN29svTqCma4/HLFGXR/WyUen3pl1MQkfr4L36411rBZxqbvqQfIOd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9fl6XDAAAA2wAAAA8AAAAAAAAAAAAA&#10;AAAAoQIAAGRycy9kb3ducmV2LnhtbFBLBQYAAAAABAAEAPkAAACRAwAAAAA=&#10;"/>
                        <v:line id="Line 8298" o:spid="_x0000_s1031" style="position:absolute;flip:x;visibility:visible;mso-wrap-style:square" from="8493,2448" to="8592,27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BMyPsYAAADbAAAADwAAAGRycy9kb3ducmV2LnhtbESPT2sCMRTE74LfITzBS6nZSlt0axQR&#10;hB68+IeV3l43r5tlNy/bJNXttzeFgsdhZn7DLFa9bcWFfKgdK3iaZCCIS6drrhScjtvHGYgQkTW2&#10;jknBLwVYLYeDBebaXXlPl0OsRIJwyFGBibHLpQylIYth4jri5H05bzEm6SupPV4T3LZymmWv0mLN&#10;acFgRxtDZXP4sQrkbPfw7defz03RnM9zU5RF97FTajzq128gIvXxHv5vv2sFL3P4+5J+gFz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ATMj7GAAAA2wAAAA8AAAAAAAAA&#10;AAAAAAAAoQIAAGRycy9kb3ducmV2LnhtbFBLBQYAAAAABAAEAPkAAACUAwAAAAA=&#10;"/>
                        <v:line id="Line 8299" o:spid="_x0000_s1032" style="position:absolute;flip:x;visibility:visible;mso-wrap-style:square" from="8733,2448" to="8832,27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An0hcUAAADbAAAADwAAAGRycy9kb3ducmV2LnhtbESPQWsCMRSE74L/ITyhF6lZi4hujSKC&#10;0IMXbVnx9rp53Sy7eVmTqNt/3xQKPQ4z8w2z2vS2FXfyoXasYDrJQBCXTtdcKfh43z8vQISIrLF1&#10;TAq+KcBmPRysMNfuwUe6n2IlEoRDjgpMjF0uZSgNWQwT1xEn78t5izFJX0nt8ZHgtpUvWTaXFmtO&#10;CwY72hkqm9PNKpCLw/jqt5+zpmjO56UpyqK7HJR6GvXbVxCR+vgf/mu/aQXzKfx+ST9Arn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An0hcUAAADbAAAADwAAAAAAAAAA&#10;AAAAAAChAgAAZHJzL2Rvd25yZXYueG1sUEsFBgAAAAAEAAQA+QAAAJMDAAAAAA==&#10;"/>
                        <v:line id="Line 8300" o:spid="_x0000_s1033" style="position:absolute;flip:x;visibility:visible;mso-wrap-style:square" from="8973,2448" to="9072,27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Ntq8sUAAADbAAAADwAAAGRycy9kb3ducmV2LnhtbESPQWsCMRSE74X+h/AKvRTNVoroahQR&#10;Cj14qZYVb8/Nc7Ps5mVNUt3+eyMIPQ4z8w0zX/a2FRfyoXas4H2YgSAuna65UvCz+xxMQISIrLF1&#10;TAr+KMBy8fw0x1y7K3/TZRsrkSAcclRgYuxyKUNpyGIYuo44eSfnLcYkfSW1x2uC21aOsmwsLdac&#10;Fgx2tDZUNttfq0BONm9nvzp+NEWz309NURbdYaPU60u/moGI1Mf/8KP9pRWMR3D/kn6AXN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Ntq8sUAAADbAAAADwAAAAAAAAAA&#10;AAAAAAChAgAAZHJzL2Rvd25yZXYueG1sUEsFBgAAAAAEAAQA+QAAAJMDAAAAAA==&#10;"/>
                        <v:line id="Line 8301" o:spid="_x0000_s1034" style="position:absolute;flip:x;visibility:visible;mso-wrap-style:square" from="9213,2448" to="9312,27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5fPacUAAADbAAAADwAAAGRycy9kb3ducmV2LnhtbESPQWsCMRSE7wX/Q3hCL0WztkV0NYoI&#10;Qg9easuKt+fmuVl287ImqW7/fVMo9DjMzDfMct3bVtzIh9qxgsk4A0FcOl1zpeDzYzeagQgRWWPr&#10;mBR8U4D1avCwxFy7O7/T7RArkSAcclRgYuxyKUNpyGIYu444eRfnLcYkfSW1x3uC21Y+Z9lUWqw5&#10;LRjsaGuobA5fVoGc7Z+ufnN+bYrmeJyboiy6016px2G/WYCI1Mf/8F/7TSuYvsDvl/QD5Oo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5fPacUAAADbAAAADwAAAAAAAAAA&#10;AAAAAAChAgAAZHJzL2Rvd25yZXYueG1sUEsFBgAAAAAEAAQA+QAAAJMDAAAAAA==&#10;"/>
                        <v:line id="Line 8302" o:spid="_x0000_s1035" style="position:absolute;flip:x;visibility:visible;mso-wrap-style:square" from="9453,2448" to="9552,27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4SBJsQAAADdAAAADwAAAGRycy9kb3ducmV2LnhtbERPz2vCMBS+C/sfwhvsIjO1yOiqUUQY&#10;7OBlblR2ezZvTWnz0iWZdv+9OQgeP77fq81oe3EmH1rHCuazDARx7XTLjYKvz7fnAkSIyBp7x6Tg&#10;nwJs1g+TFZbaXfiDzofYiBTCoUQFJsahlDLUhiyGmRuIE/fjvMWYoG+k9nhJ4baXeZa9SIstpwaD&#10;A+0M1d3hzyqQxX7667enRVd1x+Orqepq+N4r9fQ4bpcgIo3xLr6537WCvMjT/vQmPQG5v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rhIEmxAAAAN0AAAAPAAAAAAAAAAAA&#10;AAAAAKECAABkcnMvZG93bnJldi54bWxQSwUGAAAAAAQABAD5AAAAkgMAAAAA&#10;"/>
                        <v:line id="Line 8303" o:spid="_x0000_s1036" style="position:absolute;flip:x;visibility:visible;mso-wrap-style:square" from="9693,2448" to="9792,27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MgkvccAAADdAAAADwAAAGRycy9kb3ducmV2LnhtbESPQWvCQBSE74X+h+UVeim6MZSSRleR&#10;QqEHL7US6e2ZfWZDsm/T3a2m/74rCB6HmfmGWaxG24sT+dA6VjCbZiCIa6dbbhTsvt4nBYgQkTX2&#10;jknBHwVYLe/vFlhqd+ZPOm1jIxKEQ4kKTIxDKWWoDVkMUzcQJ+/ovMWYpG+k9nhOcNvLPMtepMWW&#10;04LBgd4M1d321yqQxebpx68Pz13V7fevpqqr4Xuj1OPDuJ6DiDTGW/ja/tAK8iKfweVNegJy+Q8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EyCS9xwAAAN0AAAAPAAAAAAAA&#10;AAAAAAAAAKECAABkcnMvZG93bnJldi54bWxQSwUGAAAAAAQABAD5AAAAlQMAAAAA&#10;"/>
                        <v:line id="Line 8304" o:spid="_x0000_s1037" style="position:absolute;flip:x;visibility:visible;mso-wrap-style:square" from="9933,2448" to="10032,27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Bq6yscAAADdAAAADwAAAGRycy9kb3ducmV2LnhtbESPQWvCQBSE70L/w/IKXqRuGoqkqatI&#10;QfDgpVoivb1mX7Mh2bfp7qrpv+8WCh6HmfmGWa5H24sL+dA6VvA4z0AQ10633Ch4P24fChAhImvs&#10;HZOCHwqwXt1Nllhqd+U3uhxiIxKEQ4kKTIxDKWWoDVkMczcQJ+/LeYsxSd9I7fGa4LaXeZYtpMWW&#10;04LBgV4N1d3hbBXIYj/79pvPp67qTqdnU9XV8LFXano/bl5ARBrjLfzf3mkFeZHn8PcmPQG5+gU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0GrrKxwAAAN0AAAAPAAAAAAAA&#10;AAAAAAAAAKECAABkcnMvZG93bnJldi54bWxQSwUGAAAAAAQABAD5AAAAlQMAAAAA&#10;"/>
                        <v:line id="Line 8305" o:spid="_x0000_s1038" style="position:absolute;flip:x;visibility:visible;mso-wrap-style:square" from="10173,2448" to="10272,27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1YfUcgAAADdAAAADwAAAGRycy9kb3ducmV2LnhtbESPQUvDQBSE74L/YXlCL8VujCIxdluK&#10;UOihF9uS4u2ZfWZDsm/j7raN/94VCh6HmfmGmS9H24sz+dA6VvAwy0AQ10633Cg47Nf3BYgQkTX2&#10;jknBDwVYLm5v5lhqd+F3Ou9iIxKEQ4kKTIxDKWWoDVkMMzcQJ+/LeYsxSd9I7fGS4LaXeZY9S4st&#10;pwWDA70ZqrvdySqQxXb67VefT13VHY8vpqqr4WOr1ORuXL2CiDTG//C1vdEK8iJ/hL836QnIxS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m1YfUcgAAADdAAAADwAAAAAA&#10;AAAAAAAAAAChAgAAZHJzL2Rvd25yZXYueG1sUEsFBgAAAAAEAAQA+QAAAJYDAAAAAA==&#10;"/>
                        <v:line id="Line 8306" o:spid="_x0000_s1039" style="position:absolute;flip:x;visibility:visible;mso-wrap-style:square" from="10413,2448" to="10512,27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L+HJccAAADdAAAADwAAAGRycy9kb3ducmV2LnhtbESPQWvCQBSE74X+h+UVvBTdNEhJo6tI&#10;odCDl1qJ9PbMPrMh2bfp7lbjv+8WCh6HmfmGWa5H24sz+dA6VvA0y0AQ10633CjYf75NCxAhImvs&#10;HZOCKwVYr+7vllhqd+EPOu9iIxKEQ4kKTIxDKWWoDVkMMzcQJ+/kvMWYpG+k9nhJcNvLPMuepcWW&#10;04LBgV4N1d3uxyqQxfbx22+O867qDocXU9XV8LVVavIwbhYgIo3xFv5vv2sFeZHP4e9NegJy9Qs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Uv4clxwAAAN0AAAAPAAAAAAAA&#10;AAAAAAAAAKECAABkcnMvZG93bnJldi54bWxQSwUGAAAAAAQABAD5AAAAlQMAAAAA&#10;"/>
                      </v:group>
                      <w10:anchorlock/>
                    </v:group>
                  </w:pict>
                </mc:Fallback>
              </mc:AlternateContent>
            </w:r>
          </w:p>
        </w:tc>
        <w:tc>
          <w:tcPr>
            <w:tcW w:w="7919" w:type="dxa"/>
            <w:vAlign w:val="center"/>
          </w:tcPr>
          <w:p w:rsidR="00107200" w:rsidRPr="00107200" w:rsidRDefault="00107200" w:rsidP="00F319CA">
            <w:pPr>
              <w:spacing w:after="0" w:line="240" w:lineRule="auto"/>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Лестница-палка</w:t>
            </w:r>
          </w:p>
        </w:tc>
      </w:tr>
      <w:tr w:rsidR="00107200" w:rsidRPr="00107200" w:rsidTr="00F319CA">
        <w:trPr>
          <w:trHeight w:val="560"/>
        </w:trPr>
        <w:tc>
          <w:tcPr>
            <w:tcW w:w="1720" w:type="dxa"/>
            <w:vAlign w:val="center"/>
          </w:tcPr>
          <w:p w:rsidR="00107200" w:rsidRPr="00107200" w:rsidRDefault="0068584A" w:rsidP="00107200">
            <w:pPr>
              <w:spacing w:after="0" w:line="240" w:lineRule="auto"/>
              <w:jc w:val="center"/>
              <w:rPr>
                <w:rFonts w:ascii="Times New Roman" w:eastAsia="Times New Roman" w:hAnsi="Times New Roman" w:cs="Segoe UI"/>
                <w:sz w:val="24"/>
                <w:szCs w:val="24"/>
              </w:rPr>
            </w:pPr>
            <w:r>
              <w:rPr>
                <w:noProof/>
              </w:rPr>
              <mc:AlternateContent>
                <mc:Choice Requires="wpg">
                  <w:drawing>
                    <wp:inline distT="0" distB="0" distL="0" distR="0" wp14:anchorId="2A092453" wp14:editId="3BC352FA">
                      <wp:extent cx="503555" cy="182880"/>
                      <wp:effectExtent l="0" t="0" r="29845" b="26670"/>
                      <wp:docPr id="34" name="Group 82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3555" cy="182880"/>
                                <a:chOff x="7920" y="3012"/>
                                <a:chExt cx="793" cy="288"/>
                              </a:xfrm>
                            </wpg:grpSpPr>
                            <wpg:grpSp>
                              <wpg:cNvPr id="35" name="Group 8237"/>
                              <wpg:cNvGrpSpPr>
                                <a:grpSpLocks/>
                              </wpg:cNvGrpSpPr>
                              <wpg:grpSpPr bwMode="auto">
                                <a:xfrm>
                                  <a:off x="8157" y="3012"/>
                                  <a:ext cx="556" cy="288"/>
                                  <a:chOff x="5940" y="6624"/>
                                  <a:chExt cx="556" cy="288"/>
                                </a:xfrm>
                              </wpg:grpSpPr>
                              <wpg:grpSp>
                                <wpg:cNvPr id="36" name="Group 8238"/>
                                <wpg:cNvGrpSpPr>
                                  <a:grpSpLocks/>
                                </wpg:cNvGrpSpPr>
                                <wpg:grpSpPr bwMode="auto">
                                  <a:xfrm>
                                    <a:off x="5940" y="6624"/>
                                    <a:ext cx="556" cy="288"/>
                                    <a:chOff x="5544" y="6189"/>
                                    <a:chExt cx="556" cy="288"/>
                                  </a:xfrm>
                                </wpg:grpSpPr>
                                <wps:wsp>
                                  <wps:cNvPr id="37" name="Line 8239"/>
                                  <wps:cNvCnPr>
                                    <a:cxnSpLocks noChangeShapeType="1"/>
                                  </wps:cNvCnPr>
                                  <wps:spPr bwMode="auto">
                                    <a:xfrm>
                                      <a:off x="5544" y="6189"/>
                                      <a:ext cx="556"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cNvPr id="38" name="Group 8240"/>
                                  <wpg:cNvGrpSpPr>
                                    <a:grpSpLocks/>
                                  </wpg:cNvGrpSpPr>
                                  <wpg:grpSpPr bwMode="auto">
                                    <a:xfrm>
                                      <a:off x="5606" y="6189"/>
                                      <a:ext cx="432" cy="288"/>
                                      <a:chOff x="5184" y="6192"/>
                                      <a:chExt cx="2160" cy="288"/>
                                    </a:xfrm>
                                  </wpg:grpSpPr>
                                  <wps:wsp>
                                    <wps:cNvPr id="39" name="Line 8241"/>
                                    <wps:cNvCnPr>
                                      <a:cxnSpLocks noChangeShapeType="1"/>
                                    </wps:cNvCnPr>
                                    <wps:spPr bwMode="auto">
                                      <a:xfrm>
                                        <a:off x="5184" y="6192"/>
                                        <a:ext cx="0" cy="28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0" name="Line 8242"/>
                                    <wps:cNvCnPr>
                                      <a:cxnSpLocks noChangeShapeType="1"/>
                                    </wps:cNvCnPr>
                                    <wps:spPr bwMode="auto">
                                      <a:xfrm>
                                        <a:off x="5424" y="6192"/>
                                        <a:ext cx="0" cy="28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1" name="Line 8243"/>
                                    <wps:cNvCnPr>
                                      <a:cxnSpLocks noChangeShapeType="1"/>
                                    </wps:cNvCnPr>
                                    <wps:spPr bwMode="auto">
                                      <a:xfrm>
                                        <a:off x="5664" y="6192"/>
                                        <a:ext cx="0" cy="28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2" name="Line 8244"/>
                                    <wps:cNvCnPr>
                                      <a:cxnSpLocks noChangeShapeType="1"/>
                                    </wps:cNvCnPr>
                                    <wps:spPr bwMode="auto">
                                      <a:xfrm>
                                        <a:off x="5904" y="6192"/>
                                        <a:ext cx="0" cy="28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 name="Line 8245"/>
                                    <wps:cNvCnPr>
                                      <a:cxnSpLocks noChangeShapeType="1"/>
                                    </wps:cNvCnPr>
                                    <wps:spPr bwMode="auto">
                                      <a:xfrm>
                                        <a:off x="6144" y="6192"/>
                                        <a:ext cx="0" cy="28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 name="Line 8246"/>
                                    <wps:cNvCnPr>
                                      <a:cxnSpLocks noChangeShapeType="1"/>
                                    </wps:cNvCnPr>
                                    <wps:spPr bwMode="auto">
                                      <a:xfrm>
                                        <a:off x="6384" y="6192"/>
                                        <a:ext cx="0" cy="28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 name="Line 8247"/>
                                    <wps:cNvCnPr>
                                      <a:cxnSpLocks noChangeShapeType="1"/>
                                    </wps:cNvCnPr>
                                    <wps:spPr bwMode="auto">
                                      <a:xfrm>
                                        <a:off x="6624" y="6192"/>
                                        <a:ext cx="0" cy="28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6" name="Line 8248"/>
                                    <wps:cNvCnPr>
                                      <a:cxnSpLocks noChangeShapeType="1"/>
                                    </wps:cNvCnPr>
                                    <wps:spPr bwMode="auto">
                                      <a:xfrm>
                                        <a:off x="6864" y="6192"/>
                                        <a:ext cx="0" cy="28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7" name="Line 8249"/>
                                    <wps:cNvCnPr>
                                      <a:cxnSpLocks noChangeShapeType="1"/>
                                    </wps:cNvCnPr>
                                    <wps:spPr bwMode="auto">
                                      <a:xfrm>
                                        <a:off x="7104" y="6192"/>
                                        <a:ext cx="0" cy="28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8" name="Line 8250"/>
                                    <wps:cNvCnPr>
                                      <a:cxnSpLocks noChangeShapeType="1"/>
                                    </wps:cNvCnPr>
                                    <wps:spPr bwMode="auto">
                                      <a:xfrm>
                                        <a:off x="7344" y="6192"/>
                                        <a:ext cx="0" cy="28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s:wsp>
                                <wps:cNvPr id="49" name="Line 8251"/>
                                <wps:cNvCnPr>
                                  <a:cxnSpLocks noChangeShapeType="1"/>
                                </wps:cNvCnPr>
                                <wps:spPr bwMode="auto">
                                  <a:xfrm>
                                    <a:off x="5940" y="6912"/>
                                    <a:ext cx="556"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s:wsp>
                              <wps:cNvPr id="50" name="Line 8252"/>
                              <wps:cNvCnPr>
                                <a:cxnSpLocks noChangeShapeType="1"/>
                              </wps:cNvCnPr>
                              <wps:spPr bwMode="auto">
                                <a:xfrm>
                                  <a:off x="7920" y="3156"/>
                                  <a:ext cx="288"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8236" o:spid="_x0000_s1026" style="width:39.65pt;height:14.4pt;mso-position-horizontal-relative:char;mso-position-vertical-relative:line" coordorigin="7920,3012" coordsize="793,2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">
                      <v:group id="Group 8237" o:spid="_x0000_s1027" style="position:absolute;left:8157;top:3012;width:556;height:288" coordorigin="5940,6624" coordsize="556,2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b/PeLFAAAA2wAA&#10;AA8AAAAAAAAAAAAAAAAAqgIAAGRycy9kb3ducmV2LnhtbFBLBQYAAAAABAAEAPoAAACcAwAAAAA=&#10;">
                        <v:group id="Group 8238" o:spid="_x0000_s1028" style="position:absolute;left:5940;top:6624;width:556;height:288" coordorigin="5544,6189" coordsize="556,2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i2jlcQAAADbAAAA&#10;DwAAAAAAAAAAAAAAAACqAgAAZHJzL2Rvd25yZXYueG1sUEsFBgAAAAAEAAQA+gAAAJsDAAAAAA==&#10;">
                          <v:line id="Line 8239" o:spid="_x0000_s1029" style="position:absolute;visibility:visible;mso-wrap-style:square" from="5544,6189" to="6100,61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nnQesMAAADbAAAADwAAAGRycy9kb3ducmV2LnhtbESPQWvCQBSE7wX/w/IEb3VjhVaiq4ig&#10;lt6MInh7ZJ9JTPZturvR9N+7hUKPw8x8wyxWvWnEnZyvLCuYjBMQxLnVFRcKTsft6wyED8gaG8uk&#10;4Ic8rJaDlwWm2j74QPcsFCJC2KeooAyhTaX0eUkG/di2xNG7WmcwROkKqR0+Itw08i1J3qXBiuNC&#10;iS1tSsrrrDMKzl3Gl1u9dQ12u/3+ev6u/fRLqdGwX89BBOrDf/iv/akVTD/g90v8AXL5B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p50HrDAAAA2wAAAA8AAAAAAAAAAAAA&#10;AAAAoQIAAGRycy9kb3ducmV2LnhtbFBLBQYAAAAABAAEAPkAAACRAwAAAAA=&#10;" strokeweight="1.5pt"/>
                          <v:group id="Group 8240" o:spid="_x0000_s1030" style="position:absolute;left:5606;top:6189;width:432;height:288" coordorigin="5184,6192" coordsize="2160,2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Fj+knzCAAAA2wAAAA8A&#10;AAAAAAAAAAAAAAAAqgIAAGRycy9kb3ducmV2LnhtbFBLBQYAAAAABAAEAPoAAACZAwAAAAA=&#10;">
                            <v:line id="Line 8241" o:spid="_x0000_s1031" style="position:absolute;visibility:visible;mso-wrap-style:square" from="5184,6192" to="5184,64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a7+dcYAAADbAAAADwAAAGRycy9kb3ducmV2LnhtbESPT2vCQBTE74LfYXlCb7qxQqipq4il&#10;oD2U+gfa4zP7mkSzb8PuNkm/fbcgeBxm5jfMYtWbWrTkfGVZwXSSgCDOra64UHA6vo6fQPiArLG2&#10;TAp+ycNqORwsMNO24z21h1CICGGfoYIyhCaT0uclGfQT2xBH79s6gyFKV0jtsItwU8vHJEmlwYrj&#10;QokNbUrKr4cfo+B99pG2693btv/cpef8ZX/+unROqYdRv34GEagP9/CtvdUKZnP4/xJ/gFz+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Gu/nXGAAAA2wAAAA8AAAAAAAAA&#10;AAAAAAAAoQIAAGRycy9kb3ducmV2LnhtbFBLBQYAAAAABAAEAPkAAACUAwAAAAA=&#10;"/>
                            <v:line id="Line 8242" o:spid="_x0000_s1032" style="position:absolute;visibility:visible;mso-wrap-style:square" from="5424,6192" to="5424,64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JIklcIAAADbAAAADwAAAGRycy9kb3ducmV2LnhtbERPz2vCMBS+D/wfwhN2m6nbKKMaRZSB&#10;ehB1g3l8Nm9tZ/NSkth2/705CB4/vt/TeW9q0ZLzlWUF41ECgji3uuJCwffX58sHCB+QNdaWScE/&#10;eZjPBk9TzLTt+EDtMRQihrDPUEEZQpNJ6fOSDPqRbYgj92udwRChK6R22MVwU8vXJEmlwYpjQ4kN&#10;LUvKL8erUbB726ftYrNd9z+b9JyvDufTX+eUeh72iwmIQH14iO/utVbwHtfHL/EHyNkN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JIklcIAAADbAAAADwAAAAAAAAAAAAAA&#10;AAChAgAAZHJzL2Rvd25yZXYueG1sUEsFBgAAAAAEAAQA+QAAAJADAAAAAA==&#10;"/>
                            <v:line id="Line 8243" o:spid="_x0000_s1033" style="position:absolute;visibility:visible;mso-wrap-style:square" from="5664,6192" to="5664,64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96BDsYAAADbAAAADwAAAGRycy9kb3ducmV2LnhtbESPQWvCQBSE7wX/w/IKvdWNtgRJXUVa&#10;BPUgagvt8Zl9TVKzb8PumqT/3hUEj8PMfMNM572pRUvOV5YVjIYJCOLc6ooLBV+fy+cJCB+QNdaW&#10;ScE/eZjPBg9TzLTteE/tIRQiQthnqKAMocmk9HlJBv3QNsTR+7XOYIjSFVI77CLc1HKcJKk0WHFc&#10;KLGh95Ly0+FsFGxfdmm7WG9W/fc6PeYf++PPX+eUenrsF28gAvXhHr61V1rB6wiuX+IPkLM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fegQ7GAAAA2wAAAA8AAAAAAAAA&#10;AAAAAAAAoQIAAGRycy9kb3ducmV2LnhtbFBLBQYAAAAABAAEAPkAAACUAwAAAAA=&#10;"/>
                            <v:line id="Line 8244" o:spid="_x0000_s1034" style="position:absolute;visibility:visible;mso-wrap-style:square" from="5904,6192" to="5904,64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wwfecYAAADbAAAADwAAAGRycy9kb3ducmV2LnhtbESPQWvCQBSE7wX/w/IEb3VTLaFEVxFL&#10;QT2Uagt6fGafSWr2bdhdk/TfdwtCj8PMfMPMl72pRUvOV5YVPI0TEMS51RUXCr4+3x5fQPiArLG2&#10;TAp+yMNyMXiYY6Ztx3tqD6EQEcI+QwVlCE0mpc9LMujHtiGO3sU6gyFKV0jtsItwU8tJkqTSYMVx&#10;ocSG1iXl18PNKHiffqTtarvb9Mdtes5f9+fTd+eUGg371QxEoD78h+/tjVbwPIG/L/EHyM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cMH3nGAAAA2wAAAA8AAAAAAAAA&#10;AAAAAAAAoQIAAGRycy9kb3ducmV2LnhtbFBLBQYAAAAABAAEAPkAAACUAwAAAAA=&#10;"/>
                            <v:line id="Line 8245" o:spid="_x0000_s1035" style="position:absolute;visibility:visible;mso-wrap-style:square" from="6144,6192" to="6144,64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EC64sYAAADbAAAADwAAAGRycy9kb3ducmV2LnhtbESPT2vCQBTE74LfYXlCb7qxliCpq4il&#10;oD2U+gfa4zP7mkSzb8PuNkm/fbcgeBxm5jfMYtWbWrTkfGVZwXSSgCDOra64UHA6vo7nIHxA1lhb&#10;JgW/5GG1HA4WmGnb8Z7aQyhEhLDPUEEZQpNJ6fOSDPqJbYij922dwRClK6R22EW4qeVjkqTSYMVx&#10;ocSGNiXl18OPUfA++0jb9e5t23/u0nP+sj9/XTqn1MOoXz+DCNSHe/jW3moFTzP4/xJ/gFz+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hAuuLGAAAA2wAAAA8AAAAAAAAA&#10;AAAAAAAAoQIAAGRycy9kb3ducmV2LnhtbFBLBQYAAAAABAAEAPkAAACUAwAAAAA=&#10;"/>
                            <v:line id="Line 8246" o:spid="_x0000_s1036" style="position:absolute;visibility:visible;mso-wrap-style:square" from="6384,6192" to="6384,64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6kilsYAAADbAAAADwAAAGRycy9kb3ducmV2LnhtbESPT2vCQBTE7wW/w/KE3urGVoKkriKW&#10;gvZQ/Aft8Zl9TaLZt2F3m6Tf3i0IHoeZ+Q0zW/SmFi05X1lWMB4lIIhzqysuFBwP709TED4ga6wt&#10;k4I/8rCYDx5mmGnb8Y7afShEhLDPUEEZQpNJ6fOSDPqRbYij92OdwRClK6R22EW4qeVzkqTSYMVx&#10;ocSGViXll/2vUfD5sk3b5eZj3X9t0lP+tjt9nzun1OOwX76CCNSHe/jWXmsFkwn8f4k/QM6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epIpbGAAAA2wAAAA8AAAAAAAAA&#10;AAAAAAAAoQIAAGRycy9kb3ducmV2LnhtbFBLBQYAAAAABAAEAPkAAACUAwAAAAA=&#10;"/>
                            <v:line id="Line 8247" o:spid="_x0000_s1037" style="position:absolute;visibility:visible;mso-wrap-style:square" from="6624,6192" to="6624,64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OWHDcYAAADbAAAADwAAAGRycy9kb3ducmV2LnhtbESPQWvCQBSE74L/YXlCb7ppq6GkriIt&#10;Be1B1Bba4zP7mkSzb8PumqT/3hUKPQ4z8w0zX/amFi05X1lWcD9JQBDnVldcKPj8eBs/gfABWWNt&#10;mRT8koflYjiYY6Ztx3tqD6EQEcI+QwVlCE0mpc9LMugntiGO3o91BkOUrpDaYRfhppYPSZJKgxXH&#10;hRIbeikpPx8uRsH2cZe2q837uv/apMf8dX/8PnVOqbtRv3oGEagP/+G/9lormM7g9iX+ALm4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jlhw3GAAAA2wAAAA8AAAAAAAAA&#10;AAAAAAAAoQIAAGRycy9kb3ducmV2LnhtbFBLBQYAAAAABAAEAPkAAACUAwAAAAA=&#10;"/>
                            <v:line id="Line 8248" o:spid="_x0000_s1038" style="position:absolute;visibility:visible;mso-wrap-style:square" from="6864,6192" to="6864,64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DcZesYAAADbAAAADwAAAGRycy9kb3ducmV2LnhtbESPT2vCQBTE74V+h+UJvdWNbQkSXUVa&#10;CupB6h/Q4zP7TGKzb8PumqTfvisUehxm5jfMdN6bWrTkfGVZwWiYgCDOra64UHDYfz6PQfiArLG2&#10;TAp+yMN89vgwxUzbjrfU7kIhIoR9hgrKEJpMSp+XZNAPbUMcvYt1BkOUrpDaYRfhppYvSZJKgxXH&#10;hRIbei8p/97djILN61faLlbrZX9cpef8Y3s+XTun1NOgX0xABOrDf/ivvdQK3lK4f4k/QM5+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g3GXrGAAAA2wAAAA8AAAAAAAAA&#10;AAAAAAAAoQIAAGRycy9kb3ducmV2LnhtbFBLBQYAAAAABAAEAPkAAACUAwAAAAA=&#10;"/>
                            <v:line id="Line 8249" o:spid="_x0000_s1039" style="position:absolute;visibility:visible;mso-wrap-style:square" from="7104,6192" to="7104,64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3u84cYAAADbAAAADwAAAGRycy9kb3ducmV2LnhtbESPQWvCQBSE74L/YXlCb7ppK2lJXUVa&#10;CtqDqC20x2f2NYlm34bdNUn/vSsIPQ4z8w0zW/SmFi05X1lWcD9JQBDnVldcKPj6fB8/g/ABWWNt&#10;mRT8kYfFfDiYYaZtxztq96EQEcI+QwVlCE0mpc9LMugntiGO3q91BkOUrpDaYRfhppYPSZJKgxXH&#10;hRIbei0pP+3PRsHmcZu2y/XHqv9ep4f8bXf4OXZOqbtRv3wBEagP/+Fbe6UVTJ/g+iX+AD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d7vOHGAAAA2wAAAA8AAAAAAAAA&#10;AAAAAAAAoQIAAGRycy9kb3ducmV2LnhtbFBLBQYAAAAABAAEAPkAAACUAwAAAAA=&#10;"/>
                            <v:line id="Line 8250" o:spid="_x0000_s1040" style="position:absolute;visibility:visible;mso-wrap-style:square" from="7344,6192" to="7344,64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uQok8IAAADbAAAADwAAAGRycy9kb3ducmV2LnhtbERPz2vCMBS+D/wfwhN2m6nbKKMaRZSB&#10;ehB1g3l8Nm9tZ/NSkth2/705CB4/vt/TeW9q0ZLzlWUF41ECgji3uuJCwffX58sHCB+QNdaWScE/&#10;eZjPBk9TzLTt+EDtMRQihrDPUEEZQpNJ6fOSDPqRbYgj92udwRChK6R22MVwU8vXJEmlwYpjQ4kN&#10;LUvKL8erUbB726ftYrNd9z+b9JyvDufTX+eUeh72iwmIQH14iO/utVbwHsfGL/EHyNkN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uQok8IAAADbAAAADwAAAAAAAAAAAAAA&#10;AAChAgAAZHJzL2Rvd25yZXYueG1sUEsFBgAAAAAEAAQA+QAAAJADAAAAAA==&#10;"/>
                          </v:group>
                        </v:group>
                        <v:line id="Line 8251" o:spid="_x0000_s1041" style="position:absolute;visibility:visible;mso-wrap-style:square" from="5940,6912" to="6496,69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KyS7sQAAADbAAAADwAAAGRycy9kb3ducmV2LnhtbESPT2vCQBTE74V+h+UVvNWNtUiNriKC&#10;f+itqQjeHtlnEpN9m+5uNP323YLgcZiZ3zDzZW8acSXnK8sKRsMEBHFudcWFgsP35vUDhA/IGhvL&#10;pOCXPCwXz09zTLW98Rdds1CICGGfooIyhDaV0uclGfRD2xJH72ydwRClK6R2eItw08i3JJlIgxXH&#10;hRJbWpeU11lnFBy7jE+XeuMa7La73fn4U/vxp1KDl341AxGoD4/wvb3XCt6n8P8l/gC5+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MrJLuxAAAANsAAAAPAAAAAAAAAAAA&#10;AAAAAKECAABkcnMvZG93bnJldi54bWxQSwUGAAAAAAQABAD5AAAAkgMAAAAA&#10;" strokeweight="1.5pt"/>
                      </v:group>
                      <v:line id="Line 8252" o:spid="_x0000_s1042" style="position:absolute;visibility:visible;mso-wrap-style:square" from="7920,3156" to="8208,31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E+trsAAAADbAAAADwAAAGRycy9kb3ducmV2LnhtbERPz2vCMBS+C/sfwhvspukUZXRGGQN1&#10;eLOOwm6P5tl2bV5qkmr9781B8Pjx/V6uB9OKCzlfW1bwPklAEBdW11wq+D1uxh8gfEDW2FomBTfy&#10;sF69jJaYanvlA12yUIoYwj5FBVUIXSqlLyoy6Ce2I47cyTqDIUJXSu3wGsNNK6dJspAGa44NFXb0&#10;XVHRZL1RkPcZ//03G9div93tTvm58bO9Um+vw9cniEBDeIof7h+tYB7Xxy/xB8jVH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JhPra7AAAAA2wAAAA8AAAAAAAAAAAAAAAAA&#10;oQIAAGRycy9kb3ducmV2LnhtbFBLBQYAAAAABAAEAPkAAACOAwAAAAA=&#10;" strokeweight="1.5pt"/>
                      <w10:anchorlock/>
                    </v:group>
                  </w:pict>
                </mc:Fallback>
              </mc:AlternateContent>
            </w:r>
          </w:p>
        </w:tc>
        <w:tc>
          <w:tcPr>
            <w:tcW w:w="7919" w:type="dxa"/>
            <w:vAlign w:val="center"/>
          </w:tcPr>
          <w:p w:rsidR="00107200" w:rsidRPr="00107200" w:rsidRDefault="00107200" w:rsidP="00F319CA">
            <w:pPr>
              <w:spacing w:after="0" w:line="240" w:lineRule="auto"/>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Лестница-штурмовка</w:t>
            </w:r>
          </w:p>
        </w:tc>
      </w:tr>
      <w:tr w:rsidR="00107200" w:rsidRPr="00107200" w:rsidTr="00F319CA">
        <w:trPr>
          <w:trHeight w:val="560"/>
        </w:trPr>
        <w:tc>
          <w:tcPr>
            <w:tcW w:w="1720" w:type="dxa"/>
            <w:vAlign w:val="center"/>
          </w:tcPr>
          <w:p w:rsidR="00107200" w:rsidRPr="00107200" w:rsidRDefault="0068584A" w:rsidP="00107200">
            <w:pPr>
              <w:spacing w:after="0" w:line="240" w:lineRule="auto"/>
              <w:jc w:val="center"/>
              <w:rPr>
                <w:rFonts w:ascii="Times New Roman" w:eastAsia="Times New Roman" w:hAnsi="Times New Roman" w:cs="Segoe UI"/>
                <w:sz w:val="24"/>
                <w:szCs w:val="24"/>
              </w:rPr>
            </w:pPr>
            <w:r>
              <w:rPr>
                <w:noProof/>
              </w:rPr>
              <mc:AlternateContent>
                <mc:Choice Requires="wpg">
                  <w:drawing>
                    <wp:inline distT="0" distB="0" distL="0" distR="0" wp14:anchorId="4F531DF5" wp14:editId="42B11160">
                      <wp:extent cx="264160" cy="342900"/>
                      <wp:effectExtent l="0" t="1270" r="20320" b="20320"/>
                      <wp:docPr id="29" name="Группа 14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rot="-5400000">
                                <a:off x="0" y="0"/>
                                <a:ext cx="264160" cy="342900"/>
                                <a:chOff x="2961" y="2394"/>
                                <a:chExt cx="3600" cy="4680"/>
                              </a:xfrm>
                            </wpg:grpSpPr>
                            <wps:wsp>
                              <wps:cNvPr id="30" name="Rectangle 10764"/>
                              <wps:cNvSpPr>
                                <a:spLocks noChangeArrowheads="1"/>
                              </wps:cNvSpPr>
                              <wps:spPr bwMode="auto">
                                <a:xfrm>
                                  <a:off x="2961" y="4734"/>
                                  <a:ext cx="3600" cy="2160"/>
                                </a:xfrm>
                                <a:prstGeom prst="rect">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31" name="Rectangle 10765"/>
                              <wps:cNvSpPr>
                                <a:spLocks noChangeArrowheads="1"/>
                              </wps:cNvSpPr>
                              <wps:spPr bwMode="auto">
                                <a:xfrm>
                                  <a:off x="2961" y="4734"/>
                                  <a:ext cx="3600" cy="540"/>
                                </a:xfrm>
                                <a:prstGeom prst="rect">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2784" name="Rectangle 10766"/>
                              <wps:cNvSpPr>
                                <a:spLocks noChangeArrowheads="1"/>
                              </wps:cNvSpPr>
                              <wps:spPr bwMode="auto">
                                <a:xfrm>
                                  <a:off x="2961" y="5274"/>
                                  <a:ext cx="3600" cy="540"/>
                                </a:xfrm>
                                <a:prstGeom prst="rect">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2785" name="Rectangle 10767"/>
                              <wps:cNvSpPr>
                                <a:spLocks noChangeArrowheads="1"/>
                              </wps:cNvSpPr>
                              <wps:spPr bwMode="auto">
                                <a:xfrm>
                                  <a:off x="2961" y="5814"/>
                                  <a:ext cx="3600" cy="540"/>
                                </a:xfrm>
                                <a:prstGeom prst="rect">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2786" name="Rectangle 10768"/>
                              <wps:cNvSpPr>
                                <a:spLocks noChangeArrowheads="1"/>
                              </wps:cNvSpPr>
                              <wps:spPr bwMode="auto">
                                <a:xfrm>
                                  <a:off x="2961" y="6354"/>
                                  <a:ext cx="3600" cy="540"/>
                                </a:xfrm>
                                <a:prstGeom prst="rect">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2787" name="Rectangle 10769"/>
                              <wps:cNvSpPr>
                                <a:spLocks noChangeArrowheads="1"/>
                              </wps:cNvSpPr>
                              <wps:spPr bwMode="auto">
                                <a:xfrm>
                                  <a:off x="3501" y="4194"/>
                                  <a:ext cx="2520" cy="540"/>
                                </a:xfrm>
                                <a:prstGeom prst="rect">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2788" name="Rectangle 10770"/>
                              <wps:cNvSpPr>
                                <a:spLocks noChangeArrowheads="1"/>
                              </wps:cNvSpPr>
                              <wps:spPr bwMode="auto">
                                <a:xfrm>
                                  <a:off x="3501" y="3654"/>
                                  <a:ext cx="2520" cy="540"/>
                                </a:xfrm>
                                <a:prstGeom prst="rect">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2789" name="Rectangle 10771"/>
                              <wps:cNvSpPr>
                                <a:spLocks noChangeArrowheads="1"/>
                              </wps:cNvSpPr>
                              <wps:spPr bwMode="auto">
                                <a:xfrm>
                                  <a:off x="3501" y="3114"/>
                                  <a:ext cx="2520" cy="540"/>
                                </a:xfrm>
                                <a:prstGeom prst="rect">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2790" name="Rectangle 10772"/>
                              <wps:cNvSpPr>
                                <a:spLocks noChangeArrowheads="1"/>
                              </wps:cNvSpPr>
                              <wps:spPr bwMode="auto">
                                <a:xfrm>
                                  <a:off x="3501" y="2574"/>
                                  <a:ext cx="2520" cy="540"/>
                                </a:xfrm>
                                <a:prstGeom prst="rect">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2791" name="Rectangle 10773"/>
                              <wps:cNvSpPr>
                                <a:spLocks noChangeArrowheads="1"/>
                              </wps:cNvSpPr>
                              <wps:spPr bwMode="auto">
                                <a:xfrm>
                                  <a:off x="5841" y="2394"/>
                                  <a:ext cx="180" cy="2340"/>
                                </a:xfrm>
                                <a:prstGeom prst="rect">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2792" name="Rectangle 10774"/>
                              <wps:cNvSpPr>
                                <a:spLocks noChangeArrowheads="1"/>
                              </wps:cNvSpPr>
                              <wps:spPr bwMode="auto">
                                <a:xfrm>
                                  <a:off x="3501" y="2394"/>
                                  <a:ext cx="180" cy="2340"/>
                                </a:xfrm>
                                <a:prstGeom prst="rect">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32" name="Rectangle 10775"/>
                              <wps:cNvSpPr>
                                <a:spLocks noChangeArrowheads="1"/>
                              </wps:cNvSpPr>
                              <wps:spPr bwMode="auto">
                                <a:xfrm>
                                  <a:off x="2961" y="4554"/>
                                  <a:ext cx="180" cy="2520"/>
                                </a:xfrm>
                                <a:prstGeom prst="rect">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33" name="Rectangle 10776"/>
                              <wps:cNvSpPr>
                                <a:spLocks noChangeArrowheads="1"/>
                              </wps:cNvSpPr>
                              <wps:spPr bwMode="auto">
                                <a:xfrm>
                                  <a:off x="6381" y="4554"/>
                                  <a:ext cx="180" cy="2520"/>
                                </a:xfrm>
                                <a:prstGeom prst="rect">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g:wgp>
                        </a:graphicData>
                      </a:graphic>
                    </wp:inline>
                  </w:drawing>
                </mc:Choice>
                <mc:Fallback>
                  <w:pict>
                    <v:group id="Группа 1443" o:spid="_x0000_s1026" style="width:20.8pt;height:27pt;rotation:-90;mso-position-horizontal-relative:char;mso-position-vertical-relative:line" coordorigin="2961,2394" coordsize="3600,46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">
                      <v:rect id="Rectangle 10764" o:spid="_x0000_s1027" style="position:absolute;left:2961;top:4734;width:3600;height:2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YjPMMA&#10;AADbAAAADwAAAGRycy9kb3ducmV2LnhtbERPy2oCMRTdF/yHcIVuRDNtYaqjUdpCaUEp+EBxd5lc&#10;M4OTmyFJdfr3ZiF0eTjv2aKzjbiQD7VjBU+jDARx6XTNRsFu+zkcgwgRWWPjmBT8UYDFvPcww0K7&#10;K6/psolGpBAOBSqoYmwLKUNZkcUwci1x4k7OW4wJeiO1x2sKt418zrJcWqw5NVTY0kdF5XnzaxW8&#10;n/frn1czXvo2n6y+BsdD3pmDUo/97m0KIlIX/8V397dW8JLWpy/pB8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ZYjPMMAAADbAAAADwAAAAAAAAAAAAAAAACYAgAAZHJzL2Rv&#10;d25yZXYueG1sUEsFBgAAAAAEAAQA9QAAAIgDAAAAAA==&#10;" strokeweight="1pt"/>
                      <v:rect id="Rectangle 10765" o:spid="_x0000_s1028" style="position:absolute;left:2961;top:4734;width:360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qGp8YA&#10;AADbAAAADwAAAGRycy9kb3ducmV2LnhtbESPQWsCMRSE7wX/Q3iCl1KzVljt1ihtQSoogrZUents&#10;XrOLm5clSXX990Yo9DjMzDfMbNHZRpzIh9qxgtEwA0FcOl2zUfD5sXyYgggRWWPjmBRcKMBi3rub&#10;YaHdmXd02kcjEoRDgQqqGNtCylBWZDEMXUucvB/nLcYkvZHa4znBbSMfsyyXFmtOCxW29FZRedz/&#10;WgWvx6/ddmKma9/mT5v3++9D3pmDUoN+9/IMIlIX/8N/7ZVWMB7B7Uv6AXJ+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tqGp8YAAADbAAAADwAAAAAAAAAAAAAAAACYAgAAZHJz&#10;L2Rvd25yZXYueG1sUEsFBgAAAAAEAAQA9QAAAIsDAAAAAA==&#10;" strokeweight="1pt"/>
                      <v:rect id="Rectangle 10766" o:spid="_x0000_s1029" style="position:absolute;left:2961;top:5274;width:360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zspckA&#10;AADdAAAADwAAAGRycy9kb3ducmV2LnhtbESP3UoDMRSE7wXfIRzBG7FZi2y326ZFBbGgCP2hpXeH&#10;zTG7dHOyJLHdvn1TELwcZuYbZjrvbSuO5EPjWMHTIANBXDndsFGwWb8/FiBCRNbYOiYFZwown93e&#10;TLHU7sRLOq6iEQnCoUQFdYxdKWWoarIYBq4jTt6P8xZjkt5I7fGU4LaVwyzLpcWG00KNHb3VVB1W&#10;v1bB62G7/B6Z4tN3+fjr42G/y3uzU+r+rn+ZgIjUx//wX3uhFQxHxTNc36QnIGcX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MazspckAAADdAAAADwAAAAAAAAAAAAAAAACYAgAA&#10;ZHJzL2Rvd25yZXYueG1sUEsFBgAAAAAEAAQA9QAAAI4DAAAAAA==&#10;" strokeweight="1pt"/>
                      <v:rect id="Rectangle 10767" o:spid="_x0000_s1030" style="position:absolute;left:2961;top:5814;width:360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BJPskA&#10;AADdAAAADwAAAGRycy9kb3ducmV2LnhtbESP3UoDMRSE7wXfIRzBG7FZC26326ZFBbGgCP2hpXeH&#10;zTG7dHOyJLHdvn1TELwcZuYbZjrvbSuO5EPjWMHTIANBXDndsFGwWb8/FiBCRNbYOiYFZwown93e&#10;TLHU7sRLOq6iEQnCoUQFdYxdKWWoarIYBq4jTt6P8xZjkt5I7fGU4LaVwyzLpcWG00KNHb3VVB1W&#10;v1bB62G7/B6Z4tN3+fjr42G/y3uzU+r+rn+ZgIjUx//wX3uhFQxHxTNc36QnIGcX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XuBJPskAAADdAAAADwAAAAAAAAAAAAAAAACYAgAA&#10;ZHJzL2Rvd25yZXYueG1sUEsFBgAAAAAEAAQA9QAAAI4DAAAAAA==&#10;" strokeweight="1pt"/>
                      <v:rect id="Rectangle 10768" o:spid="_x0000_s1031" style="position:absolute;left:2961;top:6354;width:360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LXScgA&#10;AADdAAAADwAAAGRycy9kb3ducmV2LnhtbESPQWsCMRSE74X+h/AKXopm62FdV6O0grTQImhF8fbY&#10;vGYXNy9LEnX775tCocdhZr5h5svetuJKPjSOFTyNMhDEldMNGwX7z/WwABEissbWMSn4pgDLxf3d&#10;HEvtbryl6y4akSAcSlRQx9iVUoaqJoth5Dri5H05bzEm6Y3UHm8Jbls5zrJcWmw4LdTY0aqm6ry7&#10;WAUv58N2MzHFu+/y6cfr4+mY9+ao1OChf56BiNTH//Bf+00rGE+KHH7fpCcgF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uMtdJyAAAAN0AAAAPAAAAAAAAAAAAAAAAAJgCAABk&#10;cnMvZG93bnJldi54bWxQSwUGAAAAAAQABAD1AAAAjQMAAAAA&#10;" strokeweight="1pt"/>
                      <v:rect id="Rectangle 10769" o:spid="_x0000_s1032" style="position:absolute;left:3501;top:4194;width:25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5y0sgA&#10;AADdAAAADwAAAGRycy9kb3ducmV2LnhtbESPQUsDMRSE74L/ITzBi9isPeyu26ZFBWlBKbSWlt4e&#10;m2d26eZlSWK7/vumIHgcZuYbZjofbCdO5EPrWMHTKANBXDvdslGw/Xp/LEGEiKyxc0wKfinAfHZ7&#10;M8VKuzOv6bSJRiQIhwoVNDH2lZShbshiGLmeOHnfzluMSXojtcdzgttOjrMslxZbTgsN9vTWUH3c&#10;/FgFr8fdelWY8sP3+fPn4uGwzwezV+r+bniZgIg0xP/wX3upFYyLsoDrm/QE5Ow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BfnLSyAAAAN0AAAAPAAAAAAAAAAAAAAAAAJgCAABk&#10;cnMvZG93bnJldi54bWxQSwUGAAAAAAQABAD1AAAAjQMAAAAA&#10;" strokeweight="1pt"/>
                      <v:rect id="Rectangle 10770" o:spid="_x0000_s1033" style="position:absolute;left:3501;top:3654;width:25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HmoMUA&#10;AADdAAAADwAAAGRycy9kb3ducmV2LnhtbERPy2oCMRTdC/2HcAvdiGbqYhynRtFCaaFF8IHi7jK5&#10;zQxOboYk1enfN4uCy8N5z5e9bcWVfGgcK3geZyCIK6cbNgoO+7dRASJEZI2tY1LwSwGWi4fBHEvt&#10;bryl6y4akUI4lKigjrErpQxVTRbD2HXEift23mJM0BupPd5SuG3lJMtyabHh1FBjR681VZfdj1Ww&#10;vhy3m6kpPn2Xz77eh+dT3puTUk+P/eoFRKQ+3sX/7g+tYDIt0tz0Jj0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4eagxQAAAN0AAAAPAAAAAAAAAAAAAAAAAJgCAABkcnMv&#10;ZG93bnJldi54bWxQSwUGAAAAAAQABAD1AAAAigMAAAAA&#10;" strokeweight="1pt"/>
                      <v:rect id="Rectangle 10771" o:spid="_x0000_s1034" style="position:absolute;left:3501;top:3114;width:25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61DO8gA&#10;AADdAAAADwAAAGRycy9kb3ducmV2LnhtbESPQWsCMRSE74X+h/CEXkrN6mFdV6PUQmmhpaAVxdtj&#10;88wubl6WJNXtvzdCocdhZr5h5svetuJMPjSOFYyGGQjiyumGjYLt9+tTASJEZI2tY1LwSwGWi/u7&#10;OZbaXXhN5000IkE4lKigjrErpQxVTRbD0HXEyTs6bzEm6Y3UHi8Jbls5zrJcWmw4LdTY0UtN1Wnz&#10;YxWsTrv118QUH77Lp59vj4d93pu9Ug+D/nkGIlIf/8N/7XetYDwppnB7k56AXFw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frUM7yAAAAN0AAAAPAAAAAAAAAAAAAAAAAJgCAABk&#10;cnMvZG93bnJldi54bWxQSwUGAAAAAAQABAD1AAAAjQMAAAAA&#10;" strokeweight="1pt"/>
                      <v:rect id="Rectangle 10772" o:spid="_x0000_s1035" style="position:absolute;left:3501;top:2574;width:25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58e8UA&#10;AADdAAAADwAAAGRycy9kb3ducmV2LnhtbERPTWsCMRC9F/ofwhR6KTWrh1W3RlGhKFgEtVR6GzbT&#10;7OJmsiRR139vDgWPj/c9mXW2ERfyoXasoN/LQBCXTtdsFHwfPt9HIEJE1tg4JgU3CjCbPj9NsNDu&#10;yju67KMRKYRDgQqqGNtCylBWZDH0XEucuD/nLcYEvZHa4zWF20YOsiyXFmtODRW2tKyoPO3PVsHi&#10;9LPbDs1o49t8/LV6+z3mnTkq9frSzT9AROriQ/zvXmsFg+E47U9v0hOQ0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Tnx7xQAAAN0AAAAPAAAAAAAAAAAAAAAAAJgCAABkcnMv&#10;ZG93bnJldi54bWxQSwUGAAAAAAQABAD1AAAAigMAAAAA&#10;" strokeweight="1pt"/>
                      <v:rect id="Rectangle 10773" o:spid="_x0000_s1036" style="position:absolute;left:5841;top:2394;width:180;height:23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LZ4MgA&#10;AADdAAAADwAAAGRycy9kb3ducmV2LnhtbESPQWsCMRSE7wX/Q3iCl6JZPay6NUpbKAotglYUb4/N&#10;a3Zx87IkUbf/vikUehxm5htmsepsI27kQ+1YwXiUgSAuna7ZKDh8vg1nIEJE1tg4JgXfFGC17D0s&#10;sNDuzju67aMRCcKhQAVVjG0hZSgrshhGriVO3pfzFmOS3kjt8Z7gtpGTLMulxZrTQoUtvVZUXvZX&#10;q+Dlctxtp2b27tt8/rF+PJ/yzpyUGvS75ycQkbr4H/5rb7SCyXQ+ht836QnI5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kAtngyAAAAN0AAAAPAAAAAAAAAAAAAAAAAJgCAABk&#10;cnMvZG93bnJldi54bWxQSwUGAAAAAAQABAD1AAAAjQMAAAAA&#10;" strokeweight="1pt"/>
                      <v:rect id="Rectangle 10774" o:spid="_x0000_s1037" style="position:absolute;left:3501;top:2394;width:180;height:23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BHl8gA&#10;AADdAAAADwAAAGRycy9kb3ducmV2LnhtbESPQUsDMRSE74L/ITzBi9hs97Ddrk2LFURBKbSWFm+P&#10;zTO7dPOyJLFd/31TEHocZuYbZrYYbCeO5EPrWMF4lIEgrp1u2SjYfr0+liBCRNbYOSYFfxRgMb+9&#10;mWGl3YnXdNxEIxKEQ4UKmhj7SspQN2QxjFxPnLwf5y3GJL2R2uMpwW0n8ywrpMWW00KDPb00VB82&#10;v1bB8rBbryam/PB9Mf18e/jeF4PZK3V/Nzw/gYg0xGv4v/2uFeSTaQ6XN+kJyPkZ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U0EeXyAAAAN0AAAAPAAAAAAAAAAAAAAAAAJgCAABk&#10;cnMvZG93bnJldi54bWxQSwUGAAAAAAQABAD1AAAAjQMAAAAA&#10;" strokeweight="1pt"/>
                      <v:rect id="Rectangle 10775" o:spid="_x0000_s1038" style="position:absolute;left:2961;top:4554;width:180;height:25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gY0McA&#10;AADbAAAADwAAAGRycy9kb3ducmV2LnhtbESP3WoCMRSE7wu+QzhCb4pmq7Dq1ihVKBUqgj9UenfY&#10;nGYXNydLkur27ZtCoZfDzHzDzJedbcSVfKgdK3gcZiCIS6drNgpOx5fBFESIyBobx6TgmwIsF727&#10;ORba3XhP10M0IkE4FKigirEtpAxlRRbD0LXEyft03mJM0hupPd4S3DZylGW5tFhzWqiwpXVF5eXw&#10;ZRWsLu/73cRM33ybz7avDx/nvDNnpe773fMTiEhd/A//tTdawXgEv1/SD5C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4IGNDHAAAA2wAAAA8AAAAAAAAAAAAAAAAAmAIAAGRy&#10;cy9kb3ducmV2LnhtbFBLBQYAAAAABAAEAPUAAACMAwAAAAA=&#10;" strokeweight="1pt"/>
                      <v:rect id="Rectangle 10776" o:spid="_x0000_s1039" style="position:absolute;left:6381;top:4554;width:180;height:25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S9S8YA&#10;AADbAAAADwAAAGRycy9kb3ducmV2LnhtbESPQWsCMRSE74L/ITzBi9RsFbZ2a5QqlBaUgrZUents&#10;XrOLm5clSXX77xtB8DjMzDfMfNnZRpzIh9qxgvtxBoK4dLpmo+Dz4+VuBiJEZI2NY1LwRwGWi35v&#10;joV2Z97RaR+NSBAOBSqoYmwLKUNZkcUwdi1x8n6ctxiT9EZqj+cEt42cZFkuLdacFipsaV1Redz/&#10;WgWr49fu/cHMNr7NH7evo+9D3pmDUsNB9/wEIlIXb+Fr+00rmE7h8iX9ALn4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US9S8YAAADbAAAADwAAAAAAAAAAAAAAAACYAgAAZHJz&#10;L2Rvd25yZXYueG1sUEsFBgAAAAAEAAQA9QAAAIsDAAAAAA==&#10;" strokeweight="1pt"/>
                      <w10:anchorlock/>
                    </v:group>
                  </w:pict>
                </mc:Fallback>
              </mc:AlternateContent>
            </w:r>
          </w:p>
        </w:tc>
        <w:tc>
          <w:tcPr>
            <w:tcW w:w="7919" w:type="dxa"/>
            <w:vAlign w:val="center"/>
          </w:tcPr>
          <w:p w:rsidR="00107200" w:rsidRPr="00107200" w:rsidRDefault="00107200" w:rsidP="00107200">
            <w:pPr>
              <w:spacing w:after="0" w:line="240" w:lineRule="auto"/>
              <w:rPr>
                <w:rFonts w:ascii="Times New Roman" w:eastAsia="Times New Roman" w:hAnsi="Times New Roman" w:cs="Times New Roman"/>
                <w:sz w:val="24"/>
                <w:szCs w:val="24"/>
              </w:rPr>
            </w:pPr>
            <w:r w:rsidRPr="00107200">
              <w:rPr>
                <w:rFonts w:ascii="Times New Roman" w:eastAsia="Times New Roman" w:hAnsi="Times New Roman" w:cs="Times New Roman"/>
                <w:sz w:val="24"/>
                <w:szCs w:val="24"/>
              </w:rPr>
              <w:t>Лестница пожарная выдвижная</w:t>
            </w:r>
          </w:p>
        </w:tc>
      </w:tr>
    </w:tbl>
    <w:p w:rsidR="00107200" w:rsidRPr="00F319CA" w:rsidRDefault="00107200" w:rsidP="00107200">
      <w:pPr>
        <w:spacing w:after="0" w:line="240" w:lineRule="auto"/>
        <w:rPr>
          <w:rFonts w:ascii="Times New Roman" w:eastAsia="Times New Roman" w:hAnsi="Times New Roman" w:cs="Times New Roman"/>
          <w:sz w:val="28"/>
          <w:szCs w:val="24"/>
        </w:rPr>
      </w:pPr>
    </w:p>
    <w:p w:rsidR="00107200" w:rsidRDefault="00F319CA" w:rsidP="00F319CA">
      <w:pPr>
        <w:spacing w:after="0" w:line="240" w:lineRule="auto"/>
        <w:jc w:val="both"/>
        <w:rPr>
          <w:rFonts w:ascii="Times New Roman" w:eastAsia="Times New Roman" w:hAnsi="Times New Roman" w:cs="Times New Roman"/>
          <w:b/>
          <w:sz w:val="28"/>
          <w:szCs w:val="24"/>
        </w:rPr>
      </w:pPr>
      <w:r w:rsidRPr="00F319CA">
        <w:rPr>
          <w:rFonts w:ascii="Times New Roman" w:eastAsia="Times New Roman" w:hAnsi="Times New Roman" w:cs="Times New Roman"/>
          <w:b/>
          <w:sz w:val="28"/>
          <w:szCs w:val="24"/>
        </w:rPr>
        <w:t>в) символы огнетушащих средств, используемые при построении конкретизированных символов пожарной техники</w:t>
      </w:r>
    </w:p>
    <w:p w:rsidR="00F319CA" w:rsidRPr="00F319CA" w:rsidRDefault="00F319CA" w:rsidP="00F319CA">
      <w:pPr>
        <w:spacing w:after="0" w:line="240" w:lineRule="auto"/>
        <w:jc w:val="both"/>
        <w:rPr>
          <w:rFonts w:ascii="Times New Roman" w:eastAsia="Times New Roman" w:hAnsi="Times New Roman" w:cs="Times New Roman"/>
          <w:sz w:val="28"/>
          <w:szCs w:val="24"/>
        </w:rPr>
      </w:pPr>
    </w:p>
    <w:tbl>
      <w:tblPr>
        <w:tblW w:w="9495" w:type="dxa"/>
        <w:tblInd w:w="40" w:type="dxa"/>
        <w:tblLayout w:type="fixed"/>
        <w:tblCellMar>
          <w:left w:w="40" w:type="dxa"/>
          <w:right w:w="40" w:type="dxa"/>
        </w:tblCellMar>
        <w:tblLook w:val="0000" w:firstRow="0" w:lastRow="0" w:firstColumn="0" w:lastColumn="0" w:noHBand="0" w:noVBand="0"/>
      </w:tblPr>
      <w:tblGrid>
        <w:gridCol w:w="1720"/>
        <w:gridCol w:w="7775"/>
      </w:tblGrid>
      <w:tr w:rsidR="00F319CA" w:rsidRPr="00F319CA" w:rsidTr="00072FCD">
        <w:trPr>
          <w:trHeight w:val="397"/>
        </w:trPr>
        <w:tc>
          <w:tcPr>
            <w:tcW w:w="1720" w:type="dxa"/>
            <w:vAlign w:val="center"/>
          </w:tcPr>
          <w:p w:rsidR="00F319CA" w:rsidRPr="00F319CA" w:rsidRDefault="00F319CA" w:rsidP="00F319CA">
            <w:pPr>
              <w:spacing w:after="0" w:line="240" w:lineRule="auto"/>
              <w:jc w:val="center"/>
              <w:rPr>
                <w:rFonts w:ascii="Times New Roman" w:eastAsia="Times New Roman" w:hAnsi="Times New Roman" w:cs="Times New Roman"/>
                <w:noProof/>
                <w:sz w:val="24"/>
                <w:szCs w:val="24"/>
              </w:rPr>
            </w:pPr>
            <w:r w:rsidRPr="00F319CA">
              <w:rPr>
                <w:rFonts w:ascii="Times New Roman" w:eastAsia="Times New Roman" w:hAnsi="Times New Roman" w:cs="Times New Roman"/>
                <w:noProof/>
                <w:sz w:val="24"/>
                <w:szCs w:val="24"/>
              </w:rPr>
              <w:drawing>
                <wp:inline distT="0" distB="0" distL="0" distR="0" wp14:anchorId="107F811B" wp14:editId="0688A701">
                  <wp:extent cx="136525" cy="136525"/>
                  <wp:effectExtent l="0" t="0" r="0" b="0"/>
                  <wp:docPr id="3251" name="Рисунок 3251" descr="ind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index"/>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36525" cy="136525"/>
                          </a:xfrm>
                          <a:prstGeom prst="rect">
                            <a:avLst/>
                          </a:prstGeom>
                          <a:noFill/>
                          <a:ln>
                            <a:noFill/>
                          </a:ln>
                        </pic:spPr>
                      </pic:pic>
                    </a:graphicData>
                  </a:graphic>
                </wp:inline>
              </w:drawing>
            </w:r>
          </w:p>
        </w:tc>
        <w:tc>
          <w:tcPr>
            <w:tcW w:w="7775" w:type="dxa"/>
            <w:vAlign w:val="center"/>
          </w:tcPr>
          <w:p w:rsidR="00F319CA" w:rsidRPr="00F319CA" w:rsidRDefault="00F319CA" w:rsidP="00F319CA">
            <w:pPr>
              <w:spacing w:after="0" w:line="240" w:lineRule="auto"/>
              <w:rPr>
                <w:rFonts w:ascii="Times New Roman" w:eastAsia="Times New Roman" w:hAnsi="Times New Roman" w:cs="Times New Roman"/>
                <w:sz w:val="24"/>
                <w:szCs w:val="24"/>
              </w:rPr>
            </w:pPr>
            <w:r w:rsidRPr="00F319CA">
              <w:rPr>
                <w:rFonts w:ascii="Times New Roman" w:eastAsia="Times New Roman" w:hAnsi="Times New Roman" w:cs="Times New Roman"/>
                <w:sz w:val="24"/>
                <w:szCs w:val="24"/>
              </w:rPr>
              <w:t>Вода</w:t>
            </w:r>
          </w:p>
        </w:tc>
      </w:tr>
      <w:tr w:rsidR="00F319CA" w:rsidRPr="00F319CA" w:rsidTr="00072FCD">
        <w:trPr>
          <w:trHeight w:val="397"/>
        </w:trPr>
        <w:tc>
          <w:tcPr>
            <w:tcW w:w="1720" w:type="dxa"/>
            <w:vAlign w:val="center"/>
          </w:tcPr>
          <w:p w:rsidR="00F319CA" w:rsidRPr="00F319CA" w:rsidRDefault="00F319CA" w:rsidP="00F319CA">
            <w:pPr>
              <w:spacing w:after="0" w:line="240" w:lineRule="auto"/>
              <w:jc w:val="center"/>
              <w:rPr>
                <w:rFonts w:ascii="Times New Roman" w:eastAsia="Times New Roman" w:hAnsi="Times New Roman" w:cs="Times New Roman"/>
                <w:sz w:val="24"/>
                <w:szCs w:val="24"/>
              </w:rPr>
            </w:pPr>
            <w:r w:rsidRPr="00F319CA">
              <w:rPr>
                <w:rFonts w:ascii="Times New Roman" w:eastAsia="Times New Roman" w:hAnsi="Times New Roman" w:cs="Times New Roman"/>
                <w:noProof/>
                <w:sz w:val="24"/>
                <w:szCs w:val="24"/>
              </w:rPr>
              <w:drawing>
                <wp:inline distT="0" distB="0" distL="0" distR="0" wp14:anchorId="437B7BB3" wp14:editId="73454D8D">
                  <wp:extent cx="129540" cy="136525"/>
                  <wp:effectExtent l="0" t="0" r="3810" b="0"/>
                  <wp:docPr id="3252" name="Рисунок 1457" descr="ind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57" descr="index"/>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29540" cy="136525"/>
                          </a:xfrm>
                          <a:prstGeom prst="rect">
                            <a:avLst/>
                          </a:prstGeom>
                          <a:noFill/>
                          <a:ln>
                            <a:noFill/>
                          </a:ln>
                        </pic:spPr>
                      </pic:pic>
                    </a:graphicData>
                  </a:graphic>
                </wp:inline>
              </w:drawing>
            </w:r>
          </w:p>
        </w:tc>
        <w:tc>
          <w:tcPr>
            <w:tcW w:w="7775" w:type="dxa"/>
            <w:vAlign w:val="center"/>
          </w:tcPr>
          <w:p w:rsidR="00F319CA" w:rsidRPr="00F319CA" w:rsidRDefault="00F319CA" w:rsidP="00F319CA">
            <w:pPr>
              <w:spacing w:after="0" w:line="240" w:lineRule="auto"/>
              <w:rPr>
                <w:rFonts w:ascii="Times New Roman" w:eastAsia="Times New Roman" w:hAnsi="Times New Roman" w:cs="Times New Roman"/>
                <w:sz w:val="24"/>
                <w:szCs w:val="24"/>
              </w:rPr>
            </w:pPr>
            <w:r w:rsidRPr="00F319CA">
              <w:rPr>
                <w:rFonts w:ascii="Times New Roman" w:eastAsia="Times New Roman" w:hAnsi="Times New Roman" w:cs="Times New Roman"/>
                <w:sz w:val="24"/>
                <w:szCs w:val="24"/>
              </w:rPr>
              <w:t xml:space="preserve">Пена </w:t>
            </w:r>
          </w:p>
        </w:tc>
      </w:tr>
      <w:tr w:rsidR="00F319CA" w:rsidRPr="00F319CA" w:rsidTr="00072FCD">
        <w:trPr>
          <w:trHeight w:val="397"/>
        </w:trPr>
        <w:tc>
          <w:tcPr>
            <w:tcW w:w="1720" w:type="dxa"/>
            <w:vAlign w:val="center"/>
          </w:tcPr>
          <w:p w:rsidR="00F319CA" w:rsidRPr="00F319CA" w:rsidRDefault="00F319CA" w:rsidP="00F319CA">
            <w:pPr>
              <w:spacing w:after="0" w:line="240" w:lineRule="auto"/>
              <w:jc w:val="center"/>
              <w:rPr>
                <w:rFonts w:ascii="Times New Roman" w:eastAsia="Times New Roman" w:hAnsi="Times New Roman" w:cs="Times New Roman"/>
                <w:sz w:val="24"/>
                <w:szCs w:val="24"/>
              </w:rPr>
            </w:pPr>
            <w:r w:rsidRPr="00F319CA">
              <w:rPr>
                <w:rFonts w:ascii="Times New Roman" w:eastAsia="Times New Roman" w:hAnsi="Times New Roman" w:cs="Times New Roman"/>
                <w:noProof/>
                <w:sz w:val="24"/>
                <w:szCs w:val="24"/>
              </w:rPr>
              <w:drawing>
                <wp:inline distT="0" distB="0" distL="0" distR="0" wp14:anchorId="44BD1E06" wp14:editId="26359324">
                  <wp:extent cx="136525" cy="136525"/>
                  <wp:effectExtent l="0" t="0" r="0" b="0"/>
                  <wp:docPr id="3253" name="Рисунок 3253" descr="ind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index"/>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36525" cy="136525"/>
                          </a:xfrm>
                          <a:prstGeom prst="rect">
                            <a:avLst/>
                          </a:prstGeom>
                          <a:noFill/>
                          <a:ln>
                            <a:noFill/>
                          </a:ln>
                        </pic:spPr>
                      </pic:pic>
                    </a:graphicData>
                  </a:graphic>
                </wp:inline>
              </w:drawing>
            </w:r>
            <w:r w:rsidRPr="00F319CA">
              <w:rPr>
                <w:rFonts w:ascii="Times New Roman" w:eastAsia="Times New Roman" w:hAnsi="Times New Roman" w:cs="Times New Roman"/>
                <w:noProof/>
                <w:sz w:val="24"/>
                <w:szCs w:val="24"/>
              </w:rPr>
              <w:drawing>
                <wp:inline distT="0" distB="0" distL="0" distR="0" wp14:anchorId="705A8013" wp14:editId="5AF05B5A">
                  <wp:extent cx="129540" cy="136525"/>
                  <wp:effectExtent l="0" t="0" r="3810" b="0"/>
                  <wp:docPr id="3254" name="Рисунок 3254" descr="ind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index"/>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29540" cy="136525"/>
                          </a:xfrm>
                          <a:prstGeom prst="rect">
                            <a:avLst/>
                          </a:prstGeom>
                          <a:noFill/>
                          <a:ln>
                            <a:noFill/>
                          </a:ln>
                        </pic:spPr>
                      </pic:pic>
                    </a:graphicData>
                  </a:graphic>
                </wp:inline>
              </w:drawing>
            </w:r>
          </w:p>
        </w:tc>
        <w:tc>
          <w:tcPr>
            <w:tcW w:w="7775" w:type="dxa"/>
            <w:vAlign w:val="center"/>
          </w:tcPr>
          <w:p w:rsidR="00F319CA" w:rsidRPr="00F319CA" w:rsidRDefault="00F319CA" w:rsidP="00F319CA">
            <w:pPr>
              <w:spacing w:after="0" w:line="240" w:lineRule="auto"/>
              <w:rPr>
                <w:rFonts w:ascii="Times New Roman" w:eastAsia="Times New Roman" w:hAnsi="Times New Roman" w:cs="Times New Roman"/>
                <w:sz w:val="24"/>
                <w:szCs w:val="24"/>
              </w:rPr>
            </w:pPr>
            <w:r w:rsidRPr="00F319CA">
              <w:rPr>
                <w:rFonts w:ascii="Times New Roman" w:eastAsia="Times New Roman" w:hAnsi="Times New Roman" w:cs="Times New Roman"/>
                <w:sz w:val="24"/>
                <w:szCs w:val="24"/>
              </w:rPr>
              <w:t>Водный раствор пенообразователя</w:t>
            </w:r>
          </w:p>
        </w:tc>
      </w:tr>
      <w:tr w:rsidR="00F319CA" w:rsidRPr="00F319CA" w:rsidTr="00072FCD">
        <w:trPr>
          <w:trHeight w:val="397"/>
        </w:trPr>
        <w:tc>
          <w:tcPr>
            <w:tcW w:w="1720" w:type="dxa"/>
            <w:vAlign w:val="center"/>
          </w:tcPr>
          <w:p w:rsidR="00F319CA" w:rsidRPr="00F319CA" w:rsidRDefault="00F319CA" w:rsidP="00F319CA">
            <w:pPr>
              <w:spacing w:after="0" w:line="240" w:lineRule="auto"/>
              <w:jc w:val="center"/>
              <w:rPr>
                <w:rFonts w:ascii="Times New Roman" w:eastAsia="Times New Roman" w:hAnsi="Times New Roman" w:cs="Times New Roman"/>
                <w:sz w:val="24"/>
                <w:szCs w:val="24"/>
              </w:rPr>
            </w:pPr>
            <w:r w:rsidRPr="00F319CA">
              <w:rPr>
                <w:rFonts w:ascii="Times New Roman" w:eastAsia="Times New Roman" w:hAnsi="Times New Roman" w:cs="Times New Roman"/>
                <w:noProof/>
                <w:sz w:val="24"/>
                <w:szCs w:val="24"/>
              </w:rPr>
              <w:drawing>
                <wp:inline distT="0" distB="0" distL="0" distR="0" wp14:anchorId="51ED6EAD" wp14:editId="1CBBBAAB">
                  <wp:extent cx="716280" cy="225425"/>
                  <wp:effectExtent l="0" t="0" r="7620" b="3175"/>
                  <wp:docPr id="3255" name="Рисунок 1459" descr="ГОСТ 12.1.114-82 Система стандартов безопасности труда (ССБТ). Пожарные машины и оборудование. Обозначения условные графические (с Изменением 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59" descr="ГОСТ 12.1.114-82 Система стандартов безопасности труда (ССБТ). Пожарные машины и оборудование. Обозначения условные графические (с Изменением N 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716280" cy="225425"/>
                          </a:xfrm>
                          <a:prstGeom prst="rect">
                            <a:avLst/>
                          </a:prstGeom>
                          <a:noFill/>
                          <a:ln>
                            <a:noFill/>
                          </a:ln>
                        </pic:spPr>
                      </pic:pic>
                    </a:graphicData>
                  </a:graphic>
                </wp:inline>
              </w:drawing>
            </w:r>
          </w:p>
        </w:tc>
        <w:tc>
          <w:tcPr>
            <w:tcW w:w="7775" w:type="dxa"/>
            <w:vAlign w:val="center"/>
          </w:tcPr>
          <w:p w:rsidR="00F319CA" w:rsidRPr="00F319CA" w:rsidRDefault="00F319CA" w:rsidP="00F319CA">
            <w:pPr>
              <w:spacing w:after="0" w:line="240" w:lineRule="auto"/>
              <w:rPr>
                <w:rFonts w:ascii="Times New Roman" w:eastAsia="Times New Roman" w:hAnsi="Times New Roman" w:cs="Times New Roman"/>
                <w:sz w:val="24"/>
                <w:szCs w:val="24"/>
              </w:rPr>
            </w:pPr>
            <w:r w:rsidRPr="00F319CA">
              <w:rPr>
                <w:rFonts w:ascii="Times New Roman" w:eastAsia="Times New Roman" w:hAnsi="Times New Roman" w:cs="Times New Roman"/>
                <w:sz w:val="24"/>
                <w:szCs w:val="24"/>
              </w:rPr>
              <w:t>Вода с добавками</w:t>
            </w:r>
          </w:p>
        </w:tc>
      </w:tr>
      <w:tr w:rsidR="00F319CA" w:rsidRPr="00F319CA" w:rsidTr="00072FCD">
        <w:trPr>
          <w:trHeight w:val="397"/>
        </w:trPr>
        <w:tc>
          <w:tcPr>
            <w:tcW w:w="1720" w:type="dxa"/>
            <w:vAlign w:val="center"/>
          </w:tcPr>
          <w:p w:rsidR="00F319CA" w:rsidRPr="00F319CA" w:rsidRDefault="00F319CA" w:rsidP="00F319CA">
            <w:pPr>
              <w:spacing w:after="0" w:line="240" w:lineRule="auto"/>
              <w:jc w:val="center"/>
              <w:rPr>
                <w:rFonts w:ascii="Times New Roman" w:eastAsia="Times New Roman" w:hAnsi="Times New Roman" w:cs="Times New Roman"/>
                <w:sz w:val="24"/>
                <w:szCs w:val="24"/>
              </w:rPr>
            </w:pPr>
            <w:r w:rsidRPr="00F319CA">
              <w:rPr>
                <w:rFonts w:ascii="Times New Roman" w:eastAsia="Times New Roman" w:hAnsi="Times New Roman" w:cs="Times New Roman"/>
                <w:noProof/>
                <w:sz w:val="24"/>
                <w:szCs w:val="24"/>
              </w:rPr>
              <w:drawing>
                <wp:inline distT="0" distB="0" distL="0" distR="0" wp14:anchorId="68F4E119" wp14:editId="156C7804">
                  <wp:extent cx="136525" cy="136525"/>
                  <wp:effectExtent l="0" t="0" r="0" b="0"/>
                  <wp:docPr id="3256" name="Рисунок 1460" descr="ind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60" descr="index"/>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36525" cy="136525"/>
                          </a:xfrm>
                          <a:prstGeom prst="rect">
                            <a:avLst/>
                          </a:prstGeom>
                          <a:noFill/>
                          <a:ln>
                            <a:noFill/>
                          </a:ln>
                        </pic:spPr>
                      </pic:pic>
                    </a:graphicData>
                  </a:graphic>
                </wp:inline>
              </w:drawing>
            </w:r>
          </w:p>
        </w:tc>
        <w:tc>
          <w:tcPr>
            <w:tcW w:w="7775" w:type="dxa"/>
            <w:vAlign w:val="center"/>
          </w:tcPr>
          <w:p w:rsidR="00F319CA" w:rsidRPr="00F319CA" w:rsidRDefault="00F319CA" w:rsidP="00F319CA">
            <w:pPr>
              <w:spacing w:after="0" w:line="240" w:lineRule="auto"/>
              <w:rPr>
                <w:rFonts w:ascii="Times New Roman" w:eastAsia="Times New Roman" w:hAnsi="Times New Roman" w:cs="Times New Roman"/>
                <w:sz w:val="24"/>
                <w:szCs w:val="24"/>
              </w:rPr>
            </w:pPr>
            <w:r w:rsidRPr="00F319CA">
              <w:rPr>
                <w:rFonts w:ascii="Times New Roman" w:eastAsia="Times New Roman" w:hAnsi="Times New Roman" w:cs="Times New Roman"/>
                <w:sz w:val="24"/>
                <w:szCs w:val="24"/>
              </w:rPr>
              <w:t>ВС-порошок</w:t>
            </w:r>
          </w:p>
        </w:tc>
      </w:tr>
      <w:tr w:rsidR="00F319CA" w:rsidRPr="00F319CA" w:rsidTr="00072FCD">
        <w:trPr>
          <w:trHeight w:val="397"/>
        </w:trPr>
        <w:tc>
          <w:tcPr>
            <w:tcW w:w="1720" w:type="dxa"/>
            <w:vAlign w:val="center"/>
          </w:tcPr>
          <w:p w:rsidR="00F319CA" w:rsidRPr="00F319CA" w:rsidRDefault="00F319CA" w:rsidP="00F319CA">
            <w:pPr>
              <w:spacing w:after="0" w:line="240" w:lineRule="auto"/>
              <w:jc w:val="center"/>
              <w:rPr>
                <w:rFonts w:ascii="Times New Roman" w:eastAsia="Times New Roman" w:hAnsi="Times New Roman" w:cs="Times New Roman"/>
                <w:sz w:val="24"/>
                <w:szCs w:val="24"/>
              </w:rPr>
            </w:pPr>
            <w:r w:rsidRPr="00F319CA">
              <w:rPr>
                <w:rFonts w:ascii="Times New Roman" w:eastAsia="Times New Roman" w:hAnsi="Times New Roman" w:cs="Times New Roman"/>
                <w:noProof/>
                <w:sz w:val="24"/>
                <w:szCs w:val="24"/>
              </w:rPr>
              <w:drawing>
                <wp:inline distT="0" distB="0" distL="0" distR="0" wp14:anchorId="7D44F58F" wp14:editId="598D736C">
                  <wp:extent cx="709930" cy="225425"/>
                  <wp:effectExtent l="0" t="0" r="0" b="3175"/>
                  <wp:docPr id="3257" name="Рисунок 1461" descr="ГОСТ 12.1.114-82 Система стандартов безопасности труда (ССБТ). Пожарные машины и оборудование. Обозначения условные графические (с Изменением 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61" descr="ГОСТ 12.1.114-82 Система стандартов безопасности труда (ССБТ). Пожарные машины и оборудование. Обозначения условные графические (с Изменением N 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709930" cy="225425"/>
                          </a:xfrm>
                          <a:prstGeom prst="rect">
                            <a:avLst/>
                          </a:prstGeom>
                          <a:noFill/>
                          <a:ln>
                            <a:noFill/>
                          </a:ln>
                        </pic:spPr>
                      </pic:pic>
                    </a:graphicData>
                  </a:graphic>
                </wp:inline>
              </w:drawing>
            </w:r>
          </w:p>
        </w:tc>
        <w:tc>
          <w:tcPr>
            <w:tcW w:w="7775" w:type="dxa"/>
            <w:vAlign w:val="center"/>
          </w:tcPr>
          <w:p w:rsidR="00F319CA" w:rsidRPr="00F319CA" w:rsidRDefault="00F319CA" w:rsidP="00F319CA">
            <w:pPr>
              <w:spacing w:after="0" w:line="240" w:lineRule="auto"/>
              <w:rPr>
                <w:rFonts w:ascii="Times New Roman" w:eastAsia="Times New Roman" w:hAnsi="Times New Roman" w:cs="Times New Roman"/>
                <w:sz w:val="24"/>
                <w:szCs w:val="24"/>
              </w:rPr>
            </w:pPr>
            <w:r w:rsidRPr="00F319CA">
              <w:rPr>
                <w:rFonts w:ascii="Times New Roman" w:eastAsia="Times New Roman" w:hAnsi="Times New Roman" w:cs="Times New Roman"/>
                <w:sz w:val="24"/>
                <w:szCs w:val="24"/>
              </w:rPr>
              <w:t>АВС-порошок</w:t>
            </w:r>
          </w:p>
        </w:tc>
      </w:tr>
      <w:tr w:rsidR="00F319CA" w:rsidRPr="00F319CA" w:rsidTr="00072FCD">
        <w:trPr>
          <w:trHeight w:val="397"/>
        </w:trPr>
        <w:tc>
          <w:tcPr>
            <w:tcW w:w="1720" w:type="dxa"/>
            <w:vAlign w:val="center"/>
          </w:tcPr>
          <w:p w:rsidR="00F319CA" w:rsidRPr="00F319CA" w:rsidRDefault="00F319CA" w:rsidP="00F319CA">
            <w:pPr>
              <w:spacing w:after="0" w:line="240" w:lineRule="auto"/>
              <w:jc w:val="center"/>
              <w:rPr>
                <w:rFonts w:ascii="Times New Roman" w:eastAsia="Times New Roman" w:hAnsi="Times New Roman" w:cs="Times New Roman"/>
                <w:sz w:val="24"/>
                <w:szCs w:val="24"/>
              </w:rPr>
            </w:pPr>
            <w:r w:rsidRPr="00F319CA">
              <w:rPr>
                <w:rFonts w:ascii="Times New Roman" w:eastAsia="Times New Roman" w:hAnsi="Times New Roman" w:cs="Times New Roman"/>
                <w:noProof/>
                <w:sz w:val="24"/>
                <w:szCs w:val="24"/>
              </w:rPr>
              <w:drawing>
                <wp:inline distT="0" distB="0" distL="0" distR="0" wp14:anchorId="2291D578" wp14:editId="4FB73143">
                  <wp:extent cx="191135" cy="184150"/>
                  <wp:effectExtent l="0" t="0" r="0" b="6350"/>
                  <wp:docPr id="3258" name="Рисунок 1462" descr="ind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62" descr="index"/>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91135" cy="184150"/>
                          </a:xfrm>
                          <a:prstGeom prst="rect">
                            <a:avLst/>
                          </a:prstGeom>
                          <a:noFill/>
                          <a:ln>
                            <a:noFill/>
                          </a:ln>
                        </pic:spPr>
                      </pic:pic>
                    </a:graphicData>
                  </a:graphic>
                </wp:inline>
              </w:drawing>
            </w:r>
          </w:p>
        </w:tc>
        <w:tc>
          <w:tcPr>
            <w:tcW w:w="7775" w:type="dxa"/>
            <w:vAlign w:val="center"/>
          </w:tcPr>
          <w:p w:rsidR="00F319CA" w:rsidRPr="00F319CA" w:rsidRDefault="00F319CA" w:rsidP="00F319CA">
            <w:pPr>
              <w:spacing w:after="0" w:line="240" w:lineRule="auto"/>
              <w:rPr>
                <w:rFonts w:ascii="Times New Roman" w:eastAsia="Times New Roman" w:hAnsi="Times New Roman" w:cs="Times New Roman"/>
                <w:sz w:val="24"/>
                <w:szCs w:val="24"/>
              </w:rPr>
            </w:pPr>
            <w:r w:rsidRPr="00F319CA">
              <w:rPr>
                <w:rFonts w:ascii="Times New Roman" w:eastAsia="Times New Roman" w:hAnsi="Times New Roman" w:cs="Times New Roman"/>
                <w:sz w:val="24"/>
                <w:szCs w:val="24"/>
              </w:rPr>
              <w:t>Прочий порошок</w:t>
            </w:r>
          </w:p>
        </w:tc>
      </w:tr>
      <w:tr w:rsidR="00F319CA" w:rsidRPr="00F319CA" w:rsidTr="00072FCD">
        <w:trPr>
          <w:trHeight w:val="397"/>
        </w:trPr>
        <w:tc>
          <w:tcPr>
            <w:tcW w:w="1720" w:type="dxa"/>
            <w:vAlign w:val="center"/>
          </w:tcPr>
          <w:p w:rsidR="00F319CA" w:rsidRPr="00F319CA" w:rsidRDefault="00F319CA" w:rsidP="00F319CA">
            <w:pPr>
              <w:spacing w:after="0" w:line="240" w:lineRule="auto"/>
              <w:jc w:val="center"/>
              <w:rPr>
                <w:rFonts w:ascii="Times New Roman" w:eastAsia="Times New Roman" w:hAnsi="Times New Roman" w:cs="Times New Roman"/>
                <w:sz w:val="24"/>
                <w:szCs w:val="24"/>
              </w:rPr>
            </w:pPr>
            <w:r w:rsidRPr="00F319CA">
              <w:rPr>
                <w:rFonts w:ascii="Times New Roman" w:eastAsia="Times New Roman" w:hAnsi="Times New Roman" w:cs="Times New Roman"/>
                <w:noProof/>
                <w:sz w:val="24"/>
                <w:szCs w:val="24"/>
              </w:rPr>
              <w:drawing>
                <wp:inline distT="0" distB="0" distL="0" distR="0" wp14:anchorId="41E9BAEB" wp14:editId="3EB4B292">
                  <wp:extent cx="204470" cy="184150"/>
                  <wp:effectExtent l="0" t="0" r="5080" b="6350"/>
                  <wp:docPr id="3259" name="Рисунок 1463" descr="ГОСТ 12.1.114-82 Система стандартов безопасности труда (ССБТ). Пожарные машины и оборудование. Обозначения условные графические (с Изменением 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63" descr="ГОСТ 12.1.114-82 Система стандартов безопасности труда (ССБТ). Пожарные машины и оборудование. Обозначения условные графические (с Изменением N 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04470" cy="184150"/>
                          </a:xfrm>
                          <a:prstGeom prst="rect">
                            <a:avLst/>
                          </a:prstGeom>
                          <a:noFill/>
                          <a:ln>
                            <a:noFill/>
                          </a:ln>
                        </pic:spPr>
                      </pic:pic>
                    </a:graphicData>
                  </a:graphic>
                </wp:inline>
              </w:drawing>
            </w:r>
          </w:p>
        </w:tc>
        <w:tc>
          <w:tcPr>
            <w:tcW w:w="7775" w:type="dxa"/>
            <w:vAlign w:val="center"/>
          </w:tcPr>
          <w:p w:rsidR="00F319CA" w:rsidRPr="00F319CA" w:rsidRDefault="00F319CA" w:rsidP="00F319CA">
            <w:pPr>
              <w:spacing w:after="0" w:line="240" w:lineRule="auto"/>
              <w:rPr>
                <w:rFonts w:ascii="Times New Roman" w:eastAsia="Times New Roman" w:hAnsi="Times New Roman" w:cs="Times New Roman"/>
                <w:sz w:val="24"/>
                <w:szCs w:val="24"/>
              </w:rPr>
            </w:pPr>
            <w:r w:rsidRPr="00F319CA">
              <w:rPr>
                <w:rFonts w:ascii="Times New Roman" w:eastAsia="Times New Roman" w:hAnsi="Times New Roman" w:cs="Times New Roman"/>
                <w:sz w:val="24"/>
                <w:szCs w:val="24"/>
              </w:rPr>
              <w:t>Хладон</w:t>
            </w:r>
          </w:p>
        </w:tc>
      </w:tr>
      <w:tr w:rsidR="00F319CA" w:rsidRPr="00F319CA" w:rsidTr="00072FCD">
        <w:trPr>
          <w:trHeight w:val="397"/>
        </w:trPr>
        <w:tc>
          <w:tcPr>
            <w:tcW w:w="1720" w:type="dxa"/>
            <w:vAlign w:val="center"/>
          </w:tcPr>
          <w:p w:rsidR="00F319CA" w:rsidRPr="00F319CA" w:rsidRDefault="00F319CA" w:rsidP="00F319CA">
            <w:pPr>
              <w:spacing w:after="0" w:line="240" w:lineRule="auto"/>
              <w:jc w:val="center"/>
              <w:rPr>
                <w:rFonts w:ascii="Times New Roman" w:eastAsia="Times New Roman" w:hAnsi="Times New Roman" w:cs="Times New Roman"/>
                <w:sz w:val="24"/>
                <w:szCs w:val="24"/>
              </w:rPr>
            </w:pPr>
            <w:r w:rsidRPr="00F319CA">
              <w:rPr>
                <w:rFonts w:ascii="Times New Roman" w:eastAsia="Times New Roman" w:hAnsi="Times New Roman" w:cs="Times New Roman"/>
                <w:noProof/>
                <w:sz w:val="24"/>
                <w:szCs w:val="24"/>
              </w:rPr>
              <w:drawing>
                <wp:inline distT="0" distB="0" distL="0" distR="0" wp14:anchorId="353365C7" wp14:editId="0FD45BDD">
                  <wp:extent cx="716280" cy="225425"/>
                  <wp:effectExtent l="0" t="0" r="7620" b="3175"/>
                  <wp:docPr id="3260" name="Рисунок 1464" descr="ГОСТ 12.1.114-82 Система стандартов безопасности труда (ССБТ). Пожарные машины и оборудование. Обозначения условные графические (с Изменением 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64" descr="ГОСТ 12.1.114-82 Система стандартов безопасности труда (ССБТ). Пожарные машины и оборудование. Обозначения условные графические (с Изменением N 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716280" cy="225425"/>
                          </a:xfrm>
                          <a:prstGeom prst="rect">
                            <a:avLst/>
                          </a:prstGeom>
                          <a:noFill/>
                          <a:ln>
                            <a:noFill/>
                          </a:ln>
                        </pic:spPr>
                      </pic:pic>
                    </a:graphicData>
                  </a:graphic>
                </wp:inline>
              </w:drawing>
            </w:r>
          </w:p>
        </w:tc>
        <w:tc>
          <w:tcPr>
            <w:tcW w:w="7775" w:type="dxa"/>
            <w:vAlign w:val="center"/>
          </w:tcPr>
          <w:p w:rsidR="00F319CA" w:rsidRPr="00F319CA" w:rsidRDefault="00F319CA" w:rsidP="00F319CA">
            <w:pPr>
              <w:spacing w:after="0" w:line="240" w:lineRule="auto"/>
              <w:rPr>
                <w:rFonts w:ascii="Times New Roman" w:eastAsia="Times New Roman" w:hAnsi="Times New Roman" w:cs="Times New Roman"/>
                <w:sz w:val="24"/>
                <w:szCs w:val="24"/>
              </w:rPr>
            </w:pPr>
            <w:r w:rsidRPr="00F319CA">
              <w:rPr>
                <w:rFonts w:ascii="Times New Roman" w:eastAsia="Times New Roman" w:hAnsi="Times New Roman" w:cs="Times New Roman"/>
                <w:sz w:val="24"/>
                <w:szCs w:val="24"/>
              </w:rPr>
              <w:t xml:space="preserve">Двуокись углерода </w:t>
            </w:r>
          </w:p>
        </w:tc>
      </w:tr>
      <w:tr w:rsidR="00F319CA" w:rsidRPr="00F319CA" w:rsidTr="00072FCD">
        <w:trPr>
          <w:trHeight w:val="397"/>
        </w:trPr>
        <w:tc>
          <w:tcPr>
            <w:tcW w:w="1720" w:type="dxa"/>
            <w:vAlign w:val="center"/>
          </w:tcPr>
          <w:p w:rsidR="00F319CA" w:rsidRPr="00F319CA" w:rsidRDefault="00F319CA" w:rsidP="00F319CA">
            <w:pPr>
              <w:spacing w:after="0" w:line="240" w:lineRule="auto"/>
              <w:jc w:val="center"/>
              <w:rPr>
                <w:rFonts w:ascii="Times New Roman" w:eastAsia="Times New Roman" w:hAnsi="Times New Roman" w:cs="Times New Roman"/>
                <w:sz w:val="24"/>
                <w:szCs w:val="24"/>
              </w:rPr>
            </w:pPr>
            <w:r w:rsidRPr="00F319CA">
              <w:rPr>
                <w:rFonts w:ascii="Times New Roman" w:eastAsia="Times New Roman" w:hAnsi="Times New Roman" w:cs="Times New Roman"/>
                <w:noProof/>
                <w:sz w:val="24"/>
                <w:szCs w:val="24"/>
              </w:rPr>
              <w:drawing>
                <wp:inline distT="0" distB="0" distL="0" distR="0" wp14:anchorId="60D4D538" wp14:editId="6004BE6D">
                  <wp:extent cx="204470" cy="184150"/>
                  <wp:effectExtent l="0" t="0" r="5080" b="6350"/>
                  <wp:docPr id="3261" name="Рисунок 1465" descr="ГОСТ 12.1.114-82 Система стандартов безопасности труда (ССБТ). Пожарные машины и оборудование. Обозначения условные графические (с Изменением 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65" descr="ГОСТ 12.1.114-82 Система стандартов безопасности труда (ССБТ). Пожарные машины и оборудование. Обозначения условные графические (с Изменением N 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04470" cy="184150"/>
                          </a:xfrm>
                          <a:prstGeom prst="rect">
                            <a:avLst/>
                          </a:prstGeom>
                          <a:noFill/>
                          <a:ln>
                            <a:noFill/>
                          </a:ln>
                        </pic:spPr>
                      </pic:pic>
                    </a:graphicData>
                  </a:graphic>
                </wp:inline>
              </w:drawing>
            </w:r>
          </w:p>
        </w:tc>
        <w:tc>
          <w:tcPr>
            <w:tcW w:w="7775" w:type="dxa"/>
            <w:vAlign w:val="center"/>
          </w:tcPr>
          <w:p w:rsidR="00F319CA" w:rsidRPr="00F319CA" w:rsidRDefault="00F319CA" w:rsidP="00F319CA">
            <w:pPr>
              <w:spacing w:after="0" w:line="240" w:lineRule="auto"/>
              <w:rPr>
                <w:rFonts w:ascii="Times New Roman" w:eastAsia="Times New Roman" w:hAnsi="Times New Roman" w:cs="Times New Roman"/>
                <w:sz w:val="24"/>
                <w:szCs w:val="24"/>
              </w:rPr>
            </w:pPr>
            <w:r w:rsidRPr="00F319CA">
              <w:rPr>
                <w:rFonts w:ascii="Times New Roman" w:eastAsia="Times New Roman" w:hAnsi="Times New Roman" w:cs="Times New Roman"/>
                <w:sz w:val="24"/>
                <w:szCs w:val="24"/>
              </w:rPr>
              <w:t>Водяной пар</w:t>
            </w:r>
          </w:p>
        </w:tc>
      </w:tr>
      <w:tr w:rsidR="00F319CA" w:rsidRPr="00F319CA" w:rsidTr="00072FCD">
        <w:trPr>
          <w:trHeight w:val="397"/>
        </w:trPr>
        <w:tc>
          <w:tcPr>
            <w:tcW w:w="1720" w:type="dxa"/>
            <w:vAlign w:val="center"/>
          </w:tcPr>
          <w:p w:rsidR="00F319CA" w:rsidRPr="00F319CA" w:rsidRDefault="00F319CA" w:rsidP="00F319CA">
            <w:pPr>
              <w:spacing w:after="0" w:line="240" w:lineRule="auto"/>
              <w:jc w:val="center"/>
              <w:rPr>
                <w:rFonts w:ascii="Times New Roman" w:eastAsia="Times New Roman" w:hAnsi="Times New Roman" w:cs="Times New Roman"/>
                <w:sz w:val="24"/>
                <w:szCs w:val="24"/>
              </w:rPr>
            </w:pPr>
            <w:r w:rsidRPr="00F319CA">
              <w:rPr>
                <w:rFonts w:ascii="Times New Roman" w:eastAsia="Times New Roman" w:hAnsi="Times New Roman" w:cs="Times New Roman"/>
                <w:noProof/>
                <w:sz w:val="24"/>
                <w:szCs w:val="24"/>
              </w:rPr>
              <w:drawing>
                <wp:inline distT="0" distB="0" distL="0" distR="0" wp14:anchorId="310A49D2" wp14:editId="72BEB82E">
                  <wp:extent cx="198120" cy="184150"/>
                  <wp:effectExtent l="0" t="0" r="0" b="6350"/>
                  <wp:docPr id="3262" name="Рисунок 1468" descr="ind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68" descr="index"/>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98120" cy="184150"/>
                          </a:xfrm>
                          <a:prstGeom prst="rect">
                            <a:avLst/>
                          </a:prstGeom>
                          <a:noFill/>
                          <a:ln>
                            <a:noFill/>
                          </a:ln>
                        </pic:spPr>
                      </pic:pic>
                    </a:graphicData>
                  </a:graphic>
                </wp:inline>
              </w:drawing>
            </w:r>
          </w:p>
        </w:tc>
        <w:tc>
          <w:tcPr>
            <w:tcW w:w="7775" w:type="dxa"/>
            <w:vAlign w:val="center"/>
          </w:tcPr>
          <w:p w:rsidR="00F319CA" w:rsidRPr="00F319CA" w:rsidRDefault="00F319CA" w:rsidP="00F319CA">
            <w:pPr>
              <w:spacing w:after="0" w:line="240" w:lineRule="auto"/>
              <w:rPr>
                <w:rFonts w:ascii="Times New Roman" w:eastAsia="Times New Roman" w:hAnsi="Times New Roman" w:cs="Times New Roman"/>
                <w:sz w:val="24"/>
                <w:szCs w:val="24"/>
              </w:rPr>
            </w:pPr>
            <w:r w:rsidRPr="00F319CA">
              <w:rPr>
                <w:rFonts w:ascii="Times New Roman" w:eastAsia="Times New Roman" w:hAnsi="Times New Roman" w:cs="Times New Roman"/>
                <w:sz w:val="24"/>
                <w:szCs w:val="24"/>
              </w:rPr>
              <w:t>Газы прочие</w:t>
            </w:r>
          </w:p>
        </w:tc>
      </w:tr>
    </w:tbl>
    <w:p w:rsidR="00F319CA" w:rsidRDefault="00F319CA" w:rsidP="00F319CA">
      <w:pPr>
        <w:spacing w:after="0" w:line="240" w:lineRule="auto"/>
        <w:jc w:val="both"/>
        <w:rPr>
          <w:rFonts w:ascii="Times New Roman" w:eastAsia="Times New Roman" w:hAnsi="Times New Roman" w:cs="Times New Roman"/>
          <w:sz w:val="28"/>
          <w:szCs w:val="28"/>
        </w:rPr>
      </w:pPr>
    </w:p>
    <w:p w:rsidR="00F319CA" w:rsidRDefault="00F319CA" w:rsidP="00F319CA">
      <w:pPr>
        <w:spacing w:after="0" w:line="240" w:lineRule="auto"/>
        <w:jc w:val="both"/>
        <w:rPr>
          <w:rFonts w:ascii="Times New Roman" w:eastAsia="Times New Roman" w:hAnsi="Times New Roman" w:cs="Times New Roman"/>
          <w:b/>
          <w:sz w:val="28"/>
          <w:szCs w:val="24"/>
        </w:rPr>
      </w:pPr>
      <w:r w:rsidRPr="00F319CA">
        <w:rPr>
          <w:rFonts w:ascii="Times New Roman" w:eastAsia="Times New Roman" w:hAnsi="Times New Roman" w:cs="Times New Roman"/>
          <w:b/>
          <w:sz w:val="28"/>
          <w:szCs w:val="24"/>
        </w:rPr>
        <w:t>г) обозначение кратности растворов огнетушащих средств</w:t>
      </w:r>
    </w:p>
    <w:p w:rsidR="00F319CA" w:rsidRPr="00F319CA" w:rsidRDefault="00F319CA" w:rsidP="00F319CA">
      <w:pPr>
        <w:spacing w:after="0" w:line="240" w:lineRule="auto"/>
        <w:jc w:val="both"/>
        <w:rPr>
          <w:rFonts w:ascii="Times New Roman" w:eastAsia="Times New Roman" w:hAnsi="Times New Roman" w:cs="Times New Roman"/>
          <w:sz w:val="28"/>
          <w:szCs w:val="24"/>
        </w:rPr>
      </w:pPr>
    </w:p>
    <w:tbl>
      <w:tblPr>
        <w:tblW w:w="9495" w:type="dxa"/>
        <w:tblInd w:w="40" w:type="dxa"/>
        <w:tblLayout w:type="fixed"/>
        <w:tblCellMar>
          <w:left w:w="40" w:type="dxa"/>
          <w:right w:w="40" w:type="dxa"/>
        </w:tblCellMar>
        <w:tblLook w:val="0000" w:firstRow="0" w:lastRow="0" w:firstColumn="0" w:lastColumn="0" w:noHBand="0" w:noVBand="0"/>
      </w:tblPr>
      <w:tblGrid>
        <w:gridCol w:w="1720"/>
        <w:gridCol w:w="7775"/>
      </w:tblGrid>
      <w:tr w:rsidR="00F319CA" w:rsidRPr="00F319CA" w:rsidTr="00072FCD">
        <w:trPr>
          <w:trHeight w:val="397"/>
        </w:trPr>
        <w:tc>
          <w:tcPr>
            <w:tcW w:w="1720" w:type="dxa"/>
            <w:vAlign w:val="center"/>
          </w:tcPr>
          <w:p w:rsidR="00F319CA" w:rsidRPr="00F319CA" w:rsidRDefault="00F319CA" w:rsidP="00F319CA">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extent cx="149860" cy="149860"/>
                  <wp:effectExtent l="0" t="0" r="2540" b="2540"/>
                  <wp:docPr id="115" name="Рисунок 115" descr="ind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10" descr="index"/>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49860" cy="149860"/>
                          </a:xfrm>
                          <a:prstGeom prst="rect">
                            <a:avLst/>
                          </a:prstGeom>
                          <a:noFill/>
                          <a:ln>
                            <a:noFill/>
                          </a:ln>
                        </pic:spPr>
                      </pic:pic>
                    </a:graphicData>
                  </a:graphic>
                </wp:inline>
              </w:drawing>
            </w:r>
          </w:p>
        </w:tc>
        <w:tc>
          <w:tcPr>
            <w:tcW w:w="7775" w:type="dxa"/>
            <w:vAlign w:val="center"/>
          </w:tcPr>
          <w:p w:rsidR="00F319CA" w:rsidRPr="00F319CA" w:rsidRDefault="00F319CA" w:rsidP="00F319CA">
            <w:pPr>
              <w:spacing w:after="0" w:line="240" w:lineRule="auto"/>
              <w:rPr>
                <w:rFonts w:ascii="Times New Roman" w:eastAsia="Times New Roman" w:hAnsi="Times New Roman" w:cs="Times New Roman"/>
                <w:sz w:val="24"/>
                <w:szCs w:val="24"/>
              </w:rPr>
            </w:pPr>
            <w:r w:rsidRPr="00F319CA">
              <w:rPr>
                <w:rFonts w:ascii="Times New Roman" w:eastAsia="Times New Roman" w:hAnsi="Times New Roman" w:cs="Times New Roman"/>
                <w:sz w:val="24"/>
                <w:szCs w:val="24"/>
              </w:rPr>
              <w:t>Компактная водяная струя</w:t>
            </w:r>
          </w:p>
        </w:tc>
      </w:tr>
      <w:tr w:rsidR="00F319CA" w:rsidRPr="00F319CA" w:rsidTr="00072FCD">
        <w:trPr>
          <w:trHeight w:val="397"/>
        </w:trPr>
        <w:tc>
          <w:tcPr>
            <w:tcW w:w="1720" w:type="dxa"/>
            <w:vAlign w:val="center"/>
          </w:tcPr>
          <w:p w:rsidR="00F319CA" w:rsidRPr="00F319CA" w:rsidRDefault="00F319CA" w:rsidP="00F319CA">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extent cx="274320" cy="149860"/>
                  <wp:effectExtent l="0" t="0" r="0" b="2540"/>
                  <wp:docPr id="114" name="Рисунок 114" descr="ГОСТ 12.1.114-82 Система стандартов безопасности труда (ССБТ). Пожарные машины и оборудование. Обозначения условные графические (с Изменением 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2" descr="ГОСТ 12.1.114-82 Система стандартов безопасности труда (ССБТ). Пожарные машины и оборудование. Обозначения условные графические (с Изменением N 1)"/>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74320" cy="149860"/>
                          </a:xfrm>
                          <a:prstGeom prst="rect">
                            <a:avLst/>
                          </a:prstGeom>
                          <a:noFill/>
                          <a:ln>
                            <a:noFill/>
                          </a:ln>
                        </pic:spPr>
                      </pic:pic>
                    </a:graphicData>
                  </a:graphic>
                </wp:inline>
              </w:drawing>
            </w:r>
          </w:p>
        </w:tc>
        <w:tc>
          <w:tcPr>
            <w:tcW w:w="7775" w:type="dxa"/>
            <w:vAlign w:val="center"/>
          </w:tcPr>
          <w:p w:rsidR="00F319CA" w:rsidRPr="00F319CA" w:rsidRDefault="00F319CA" w:rsidP="00F319CA">
            <w:pPr>
              <w:spacing w:after="0" w:line="240" w:lineRule="auto"/>
              <w:rPr>
                <w:rFonts w:ascii="Times New Roman" w:eastAsia="Times New Roman" w:hAnsi="Times New Roman" w:cs="Times New Roman"/>
                <w:sz w:val="24"/>
                <w:szCs w:val="24"/>
              </w:rPr>
            </w:pPr>
            <w:r w:rsidRPr="00F319CA">
              <w:rPr>
                <w:rFonts w:ascii="Times New Roman" w:eastAsia="Times New Roman" w:hAnsi="Times New Roman" w:cs="Times New Roman"/>
                <w:sz w:val="24"/>
                <w:szCs w:val="24"/>
              </w:rPr>
              <w:t>Распыленная водяная струя</w:t>
            </w:r>
          </w:p>
        </w:tc>
      </w:tr>
      <w:tr w:rsidR="00F319CA" w:rsidRPr="00F319CA" w:rsidTr="00072FCD">
        <w:trPr>
          <w:trHeight w:val="397"/>
        </w:trPr>
        <w:tc>
          <w:tcPr>
            <w:tcW w:w="1720" w:type="dxa"/>
            <w:vAlign w:val="center"/>
          </w:tcPr>
          <w:p w:rsidR="00F319CA" w:rsidRPr="00F319CA" w:rsidRDefault="00F319CA" w:rsidP="00F319CA">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extent cx="481965" cy="149860"/>
                  <wp:effectExtent l="0" t="0" r="0" b="2540"/>
                  <wp:docPr id="113" name="Рисунок 113" descr="ГОСТ 12.1.114-82 Система стандартов безопасности труда (ССБТ). Пожарные машины и оборудование. Обозначения условные графические (с Изменением 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34" descr="ГОСТ 12.1.114-82 Система стандартов безопасности труда (ССБТ). Пожарные машины и оборудование. Обозначения условные графические (с Изменением N 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81965" cy="149860"/>
                          </a:xfrm>
                          <a:prstGeom prst="rect">
                            <a:avLst/>
                          </a:prstGeom>
                          <a:noFill/>
                          <a:ln>
                            <a:noFill/>
                          </a:ln>
                        </pic:spPr>
                      </pic:pic>
                    </a:graphicData>
                  </a:graphic>
                </wp:inline>
              </w:drawing>
            </w:r>
          </w:p>
        </w:tc>
        <w:tc>
          <w:tcPr>
            <w:tcW w:w="7775" w:type="dxa"/>
            <w:vAlign w:val="center"/>
          </w:tcPr>
          <w:p w:rsidR="00F319CA" w:rsidRPr="00F319CA" w:rsidRDefault="00F319CA" w:rsidP="00F319CA">
            <w:pPr>
              <w:spacing w:after="0" w:line="240" w:lineRule="auto"/>
              <w:rPr>
                <w:rFonts w:ascii="Times New Roman" w:eastAsia="Times New Roman" w:hAnsi="Times New Roman" w:cs="Times New Roman"/>
                <w:sz w:val="24"/>
                <w:szCs w:val="24"/>
              </w:rPr>
            </w:pPr>
            <w:r w:rsidRPr="00F319CA">
              <w:rPr>
                <w:rFonts w:ascii="Times New Roman" w:eastAsia="Times New Roman" w:hAnsi="Times New Roman" w:cs="Times New Roman"/>
                <w:sz w:val="24"/>
                <w:szCs w:val="24"/>
              </w:rPr>
              <w:t>Тонкораспыленная водяная струя</w:t>
            </w:r>
          </w:p>
        </w:tc>
      </w:tr>
      <w:tr w:rsidR="00F319CA" w:rsidRPr="00F319CA" w:rsidTr="00072FCD">
        <w:trPr>
          <w:trHeight w:val="397"/>
        </w:trPr>
        <w:tc>
          <w:tcPr>
            <w:tcW w:w="1720" w:type="dxa"/>
            <w:vAlign w:val="center"/>
          </w:tcPr>
          <w:p w:rsidR="00F319CA" w:rsidRPr="00F319CA" w:rsidRDefault="00F319CA" w:rsidP="00F319CA">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extent cx="141605" cy="149860"/>
                  <wp:effectExtent l="0" t="0" r="0" b="2540"/>
                  <wp:docPr id="112" name="Рисунок 112" descr="ind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02" descr="index"/>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41605" cy="149860"/>
                          </a:xfrm>
                          <a:prstGeom prst="rect">
                            <a:avLst/>
                          </a:prstGeom>
                          <a:noFill/>
                          <a:ln>
                            <a:noFill/>
                          </a:ln>
                        </pic:spPr>
                      </pic:pic>
                    </a:graphicData>
                  </a:graphic>
                </wp:inline>
              </w:drawing>
            </w:r>
          </w:p>
        </w:tc>
        <w:tc>
          <w:tcPr>
            <w:tcW w:w="7775" w:type="dxa"/>
            <w:vAlign w:val="center"/>
          </w:tcPr>
          <w:p w:rsidR="00F319CA" w:rsidRPr="00F319CA" w:rsidRDefault="00F319CA" w:rsidP="00F319CA">
            <w:pPr>
              <w:spacing w:after="0" w:line="240" w:lineRule="auto"/>
              <w:rPr>
                <w:rFonts w:ascii="Times New Roman" w:eastAsia="Times New Roman" w:hAnsi="Times New Roman" w:cs="Times New Roman"/>
                <w:sz w:val="24"/>
                <w:szCs w:val="24"/>
              </w:rPr>
            </w:pPr>
            <w:r w:rsidRPr="00F319CA">
              <w:rPr>
                <w:rFonts w:ascii="Times New Roman" w:eastAsia="Times New Roman" w:hAnsi="Times New Roman" w:cs="Times New Roman"/>
                <w:sz w:val="24"/>
                <w:szCs w:val="24"/>
              </w:rPr>
              <w:t>Пена низкой кратности*</w:t>
            </w:r>
          </w:p>
        </w:tc>
      </w:tr>
      <w:tr w:rsidR="00F319CA" w:rsidRPr="00F319CA" w:rsidTr="00072FCD">
        <w:trPr>
          <w:trHeight w:val="397"/>
        </w:trPr>
        <w:tc>
          <w:tcPr>
            <w:tcW w:w="1720" w:type="dxa"/>
            <w:vAlign w:val="center"/>
          </w:tcPr>
          <w:p w:rsidR="00F319CA" w:rsidRPr="00F319CA" w:rsidRDefault="00F319CA" w:rsidP="00F319CA">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extent cx="324485" cy="149860"/>
                  <wp:effectExtent l="0" t="0" r="0" b="2540"/>
                  <wp:docPr id="111" name="Рисунок 111" descr="ГОСТ 12.1.114-82 Система стандартов безопасности труда (ССБТ). Пожарные машины и оборудование. Обозначения условные графические (с Изменением 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03" descr="ГОСТ 12.1.114-82 Система стандартов безопасности труда (ССБТ). Пожарные машины и оборудование. Обозначения условные графические (с Изменением N 1)"/>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24485" cy="149860"/>
                          </a:xfrm>
                          <a:prstGeom prst="rect">
                            <a:avLst/>
                          </a:prstGeom>
                          <a:noFill/>
                          <a:ln>
                            <a:noFill/>
                          </a:ln>
                        </pic:spPr>
                      </pic:pic>
                    </a:graphicData>
                  </a:graphic>
                </wp:inline>
              </w:drawing>
            </w:r>
          </w:p>
        </w:tc>
        <w:tc>
          <w:tcPr>
            <w:tcW w:w="7775" w:type="dxa"/>
            <w:vAlign w:val="center"/>
          </w:tcPr>
          <w:p w:rsidR="00F319CA" w:rsidRPr="00F319CA" w:rsidRDefault="00F319CA" w:rsidP="00F319CA">
            <w:pPr>
              <w:spacing w:after="0" w:line="240" w:lineRule="auto"/>
              <w:rPr>
                <w:rFonts w:ascii="Times New Roman" w:eastAsia="Times New Roman" w:hAnsi="Times New Roman" w:cs="Times New Roman"/>
                <w:sz w:val="24"/>
                <w:szCs w:val="24"/>
              </w:rPr>
            </w:pPr>
            <w:r w:rsidRPr="00F319CA">
              <w:rPr>
                <w:rFonts w:ascii="Times New Roman" w:eastAsia="Times New Roman" w:hAnsi="Times New Roman" w:cs="Times New Roman"/>
                <w:sz w:val="24"/>
                <w:szCs w:val="24"/>
              </w:rPr>
              <w:t>Пена средней кратности *</w:t>
            </w:r>
          </w:p>
        </w:tc>
      </w:tr>
      <w:tr w:rsidR="00F319CA" w:rsidRPr="00F319CA" w:rsidTr="00072FCD">
        <w:trPr>
          <w:trHeight w:val="397"/>
        </w:trPr>
        <w:tc>
          <w:tcPr>
            <w:tcW w:w="1720" w:type="dxa"/>
            <w:vAlign w:val="center"/>
          </w:tcPr>
          <w:p w:rsidR="00F319CA" w:rsidRPr="00F319CA" w:rsidRDefault="00F319CA" w:rsidP="00F319CA">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extent cx="481965" cy="149860"/>
                  <wp:effectExtent l="0" t="0" r="0" b="2540"/>
                  <wp:docPr id="110" name="Рисунок 110" descr="ГОСТ 12.1.114-82 Система стандартов безопасности труда (ССБТ). Пожарные машины и оборудование. Обозначения условные графические (с Изменением 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08" descr="ГОСТ 12.1.114-82 Система стандартов безопасности труда (ССБТ). Пожарные машины и оборудование. Обозначения условные графические (с Изменением N 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81965" cy="149860"/>
                          </a:xfrm>
                          <a:prstGeom prst="rect">
                            <a:avLst/>
                          </a:prstGeom>
                          <a:noFill/>
                          <a:ln>
                            <a:noFill/>
                          </a:ln>
                        </pic:spPr>
                      </pic:pic>
                    </a:graphicData>
                  </a:graphic>
                </wp:inline>
              </w:drawing>
            </w:r>
          </w:p>
        </w:tc>
        <w:tc>
          <w:tcPr>
            <w:tcW w:w="7775" w:type="dxa"/>
            <w:vAlign w:val="center"/>
          </w:tcPr>
          <w:p w:rsidR="00F319CA" w:rsidRPr="00F319CA" w:rsidRDefault="00F319CA" w:rsidP="00F319CA">
            <w:pPr>
              <w:spacing w:after="0" w:line="240" w:lineRule="auto"/>
              <w:rPr>
                <w:rFonts w:ascii="Times New Roman" w:eastAsia="Times New Roman" w:hAnsi="Times New Roman" w:cs="Times New Roman"/>
                <w:sz w:val="24"/>
                <w:szCs w:val="24"/>
              </w:rPr>
            </w:pPr>
            <w:r w:rsidRPr="00F319CA">
              <w:rPr>
                <w:rFonts w:ascii="Times New Roman" w:eastAsia="Times New Roman" w:hAnsi="Times New Roman" w:cs="Times New Roman"/>
                <w:sz w:val="24"/>
                <w:szCs w:val="24"/>
              </w:rPr>
              <w:t>Пена высокой кратности*</w:t>
            </w:r>
          </w:p>
        </w:tc>
      </w:tr>
    </w:tbl>
    <w:p w:rsidR="00F319CA" w:rsidRDefault="00F319CA" w:rsidP="00F319CA">
      <w:pPr>
        <w:spacing w:after="0" w:line="240" w:lineRule="auto"/>
        <w:jc w:val="both"/>
        <w:rPr>
          <w:rFonts w:ascii="Times New Roman" w:eastAsia="Times New Roman" w:hAnsi="Times New Roman" w:cs="Times New Roman"/>
          <w:sz w:val="24"/>
          <w:szCs w:val="28"/>
        </w:rPr>
      </w:pPr>
      <w:r w:rsidRPr="00F319CA">
        <w:rPr>
          <w:rFonts w:ascii="Times New Roman" w:eastAsia="Times New Roman" w:hAnsi="Times New Roman" w:cs="Times New Roman"/>
          <w:sz w:val="24"/>
          <w:szCs w:val="28"/>
        </w:rPr>
        <w:t xml:space="preserve">* Под кратностью пены понимают отношение объема получаемой пены к объему исходного раствора. Пену с кратностью до 20 относят к </w:t>
      </w:r>
      <w:proofErr w:type="spellStart"/>
      <w:r w:rsidRPr="00F319CA">
        <w:rPr>
          <w:rFonts w:ascii="Times New Roman" w:eastAsia="Times New Roman" w:hAnsi="Times New Roman" w:cs="Times New Roman"/>
          <w:sz w:val="24"/>
          <w:szCs w:val="28"/>
        </w:rPr>
        <w:t>низкократной</w:t>
      </w:r>
      <w:proofErr w:type="spellEnd"/>
      <w:r w:rsidRPr="00F319CA">
        <w:rPr>
          <w:rFonts w:ascii="Times New Roman" w:eastAsia="Times New Roman" w:hAnsi="Times New Roman" w:cs="Times New Roman"/>
          <w:sz w:val="24"/>
          <w:szCs w:val="28"/>
        </w:rPr>
        <w:t xml:space="preserve">, с кратностью от 20 до 200 </w:t>
      </w:r>
      <w:r>
        <w:rPr>
          <w:rFonts w:ascii="Times New Roman" w:eastAsia="Times New Roman" w:hAnsi="Times New Roman" w:cs="Times New Roman"/>
          <w:sz w:val="24"/>
          <w:szCs w:val="28"/>
        </w:rPr>
        <w:t>–</w:t>
      </w:r>
      <w:r w:rsidRPr="00F319CA">
        <w:rPr>
          <w:rFonts w:ascii="Times New Roman" w:eastAsia="Times New Roman" w:hAnsi="Times New Roman" w:cs="Times New Roman"/>
          <w:sz w:val="24"/>
          <w:szCs w:val="28"/>
        </w:rPr>
        <w:t xml:space="preserve"> к </w:t>
      </w:r>
      <w:proofErr w:type="spellStart"/>
      <w:r w:rsidRPr="00F319CA">
        <w:rPr>
          <w:rFonts w:ascii="Times New Roman" w:eastAsia="Times New Roman" w:hAnsi="Times New Roman" w:cs="Times New Roman"/>
          <w:sz w:val="24"/>
          <w:szCs w:val="28"/>
        </w:rPr>
        <w:t>среднекратной</w:t>
      </w:r>
      <w:proofErr w:type="spellEnd"/>
      <w:r w:rsidRPr="00F319CA">
        <w:rPr>
          <w:rFonts w:ascii="Times New Roman" w:eastAsia="Times New Roman" w:hAnsi="Times New Roman" w:cs="Times New Roman"/>
          <w:sz w:val="24"/>
          <w:szCs w:val="28"/>
        </w:rPr>
        <w:t xml:space="preserve">, с кратностью свыше 200 </w:t>
      </w:r>
      <w:r>
        <w:rPr>
          <w:rFonts w:ascii="Times New Roman" w:eastAsia="Times New Roman" w:hAnsi="Times New Roman" w:cs="Times New Roman"/>
          <w:sz w:val="24"/>
          <w:szCs w:val="28"/>
        </w:rPr>
        <w:t>–</w:t>
      </w:r>
      <w:r w:rsidRPr="00F319CA">
        <w:rPr>
          <w:rFonts w:ascii="Times New Roman" w:eastAsia="Times New Roman" w:hAnsi="Times New Roman" w:cs="Times New Roman"/>
          <w:sz w:val="24"/>
          <w:szCs w:val="28"/>
        </w:rPr>
        <w:t xml:space="preserve"> </w:t>
      </w:r>
      <w:proofErr w:type="gramStart"/>
      <w:r w:rsidRPr="00F319CA">
        <w:rPr>
          <w:rFonts w:ascii="Times New Roman" w:eastAsia="Times New Roman" w:hAnsi="Times New Roman" w:cs="Times New Roman"/>
          <w:sz w:val="24"/>
          <w:szCs w:val="28"/>
        </w:rPr>
        <w:t>к</w:t>
      </w:r>
      <w:proofErr w:type="gramEnd"/>
      <w:r w:rsidRPr="00F319CA">
        <w:rPr>
          <w:rFonts w:ascii="Times New Roman" w:eastAsia="Times New Roman" w:hAnsi="Times New Roman" w:cs="Times New Roman"/>
          <w:sz w:val="24"/>
          <w:szCs w:val="28"/>
        </w:rPr>
        <w:t xml:space="preserve"> </w:t>
      </w:r>
      <w:proofErr w:type="spellStart"/>
      <w:r w:rsidRPr="00F319CA">
        <w:rPr>
          <w:rFonts w:ascii="Times New Roman" w:eastAsia="Times New Roman" w:hAnsi="Times New Roman" w:cs="Times New Roman"/>
          <w:sz w:val="24"/>
          <w:szCs w:val="28"/>
        </w:rPr>
        <w:t>высокократной</w:t>
      </w:r>
      <w:proofErr w:type="spellEnd"/>
      <w:r w:rsidRPr="00F319CA">
        <w:rPr>
          <w:rFonts w:ascii="Times New Roman" w:eastAsia="Times New Roman" w:hAnsi="Times New Roman" w:cs="Times New Roman"/>
          <w:sz w:val="24"/>
          <w:szCs w:val="28"/>
        </w:rPr>
        <w:t>.</w:t>
      </w:r>
    </w:p>
    <w:p w:rsidR="00F319CA" w:rsidRPr="00122BF3" w:rsidRDefault="00F319CA" w:rsidP="00F319CA">
      <w:pPr>
        <w:spacing w:after="0" w:line="240" w:lineRule="auto"/>
        <w:jc w:val="both"/>
        <w:rPr>
          <w:rFonts w:ascii="Times New Roman" w:eastAsia="Times New Roman" w:hAnsi="Times New Roman" w:cs="Times New Roman"/>
          <w:sz w:val="28"/>
          <w:szCs w:val="28"/>
        </w:rPr>
      </w:pPr>
    </w:p>
    <w:p w:rsidR="00F319CA" w:rsidRPr="00F319CA" w:rsidRDefault="00F319CA" w:rsidP="00F319CA">
      <w:pPr>
        <w:spacing w:after="0" w:line="240" w:lineRule="auto"/>
        <w:jc w:val="both"/>
        <w:rPr>
          <w:rFonts w:ascii="Times New Roman" w:eastAsia="Times New Roman" w:hAnsi="Times New Roman" w:cs="Times New Roman"/>
          <w:b/>
          <w:sz w:val="28"/>
          <w:szCs w:val="24"/>
        </w:rPr>
      </w:pPr>
      <w:r w:rsidRPr="00F319CA">
        <w:rPr>
          <w:rFonts w:ascii="Times New Roman" w:eastAsia="Times New Roman" w:hAnsi="Times New Roman" w:cs="Times New Roman"/>
          <w:b/>
          <w:sz w:val="28"/>
          <w:szCs w:val="24"/>
        </w:rPr>
        <w:t>д) пункты управления и средства связи</w:t>
      </w:r>
    </w:p>
    <w:p w:rsidR="00F319CA" w:rsidRPr="00F319CA" w:rsidRDefault="00F319CA" w:rsidP="00F319CA">
      <w:pPr>
        <w:spacing w:after="0" w:line="240" w:lineRule="auto"/>
        <w:jc w:val="both"/>
        <w:rPr>
          <w:rFonts w:ascii="Times New Roman" w:eastAsia="Times New Roman" w:hAnsi="Times New Roman" w:cs="Times New Roman"/>
          <w:sz w:val="28"/>
          <w:szCs w:val="24"/>
        </w:rPr>
      </w:pPr>
    </w:p>
    <w:tbl>
      <w:tblPr>
        <w:tblW w:w="9498" w:type="dxa"/>
        <w:tblInd w:w="40" w:type="dxa"/>
        <w:tblLayout w:type="fixed"/>
        <w:tblCellMar>
          <w:left w:w="40" w:type="dxa"/>
          <w:right w:w="40" w:type="dxa"/>
        </w:tblCellMar>
        <w:tblLook w:val="0000" w:firstRow="0" w:lastRow="0" w:firstColumn="0" w:lastColumn="0" w:noHBand="0" w:noVBand="0"/>
      </w:tblPr>
      <w:tblGrid>
        <w:gridCol w:w="1843"/>
        <w:gridCol w:w="7655"/>
      </w:tblGrid>
      <w:tr w:rsidR="00F319CA" w:rsidRPr="00F319CA" w:rsidTr="00072FCD">
        <w:tc>
          <w:tcPr>
            <w:tcW w:w="1843" w:type="dxa"/>
            <w:vAlign w:val="center"/>
          </w:tcPr>
          <w:p w:rsidR="00F319CA" w:rsidRPr="00F319CA" w:rsidRDefault="00F319CA" w:rsidP="00F319CA">
            <w:pPr>
              <w:spacing w:after="0" w:line="240" w:lineRule="auto"/>
              <w:jc w:val="center"/>
              <w:rPr>
                <w:rFonts w:ascii="Times New Roman" w:eastAsia="Times New Roman" w:hAnsi="Times New Roman" w:cs="Segoe UI"/>
                <w:sz w:val="24"/>
                <w:szCs w:val="24"/>
              </w:rPr>
            </w:pPr>
            <w:r w:rsidRPr="00F319CA">
              <w:rPr>
                <w:rFonts w:ascii="Times New Roman" w:eastAsia="Times New Roman" w:hAnsi="Times New Roman" w:cs="Segoe UI"/>
                <w:noProof/>
                <w:sz w:val="24"/>
                <w:szCs w:val="24"/>
              </w:rPr>
              <w:drawing>
                <wp:inline distT="0" distB="0" distL="0" distR="0" wp14:anchorId="16493FC3" wp14:editId="131FD191">
                  <wp:extent cx="224790" cy="297180"/>
                  <wp:effectExtent l="0" t="0" r="3810" b="7620"/>
                  <wp:docPr id="1510" name="Рисунок 1510" descr="C:\Users\Евгений\Pictures\Рисунок8.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C:\Users\Евгений\Pictures\Рисунок8.emf"/>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224790" cy="297180"/>
                          </a:xfrm>
                          <a:prstGeom prst="rect">
                            <a:avLst/>
                          </a:prstGeom>
                          <a:noFill/>
                          <a:ln>
                            <a:noFill/>
                          </a:ln>
                        </pic:spPr>
                      </pic:pic>
                    </a:graphicData>
                  </a:graphic>
                </wp:inline>
              </w:drawing>
            </w:r>
          </w:p>
        </w:tc>
        <w:tc>
          <w:tcPr>
            <w:tcW w:w="7655" w:type="dxa"/>
            <w:vAlign w:val="center"/>
          </w:tcPr>
          <w:p w:rsidR="00F319CA" w:rsidRPr="00F319CA" w:rsidRDefault="00F319CA" w:rsidP="00072FCD">
            <w:pPr>
              <w:spacing w:after="0" w:line="240" w:lineRule="auto"/>
              <w:jc w:val="both"/>
              <w:rPr>
                <w:rFonts w:ascii="Times New Roman" w:eastAsia="Times New Roman" w:hAnsi="Times New Roman" w:cs="Times New Roman"/>
                <w:sz w:val="24"/>
                <w:szCs w:val="24"/>
              </w:rPr>
            </w:pPr>
            <w:r w:rsidRPr="00F319CA">
              <w:rPr>
                <w:rFonts w:ascii="Times New Roman" w:eastAsia="Times New Roman" w:hAnsi="Times New Roman" w:cs="Times New Roman"/>
                <w:sz w:val="24"/>
                <w:szCs w:val="24"/>
              </w:rPr>
              <w:t>Место расположения оперативного штаба</w:t>
            </w:r>
            <w:r w:rsidR="00072FCD">
              <w:rPr>
                <w:rFonts w:ascii="Times New Roman" w:eastAsia="Times New Roman" w:hAnsi="Times New Roman" w:cs="Times New Roman"/>
                <w:sz w:val="24"/>
                <w:szCs w:val="24"/>
              </w:rPr>
              <w:t xml:space="preserve"> на месте пожара (ЧС)</w:t>
            </w:r>
            <w:r w:rsidRPr="00F319CA">
              <w:rPr>
                <w:rFonts w:ascii="Times New Roman" w:eastAsia="Times New Roman" w:hAnsi="Times New Roman" w:cs="Times New Roman"/>
                <w:sz w:val="24"/>
                <w:szCs w:val="24"/>
              </w:rPr>
              <w:t xml:space="preserve"> (цвет красный)</w:t>
            </w:r>
          </w:p>
        </w:tc>
      </w:tr>
      <w:tr w:rsidR="00F319CA" w:rsidRPr="00F319CA" w:rsidTr="00072FCD">
        <w:tc>
          <w:tcPr>
            <w:tcW w:w="1843" w:type="dxa"/>
            <w:vAlign w:val="center"/>
          </w:tcPr>
          <w:p w:rsidR="00F319CA" w:rsidRPr="00F319CA" w:rsidRDefault="00F319CA" w:rsidP="00F319CA">
            <w:pPr>
              <w:spacing w:after="0" w:line="240" w:lineRule="auto"/>
              <w:jc w:val="center"/>
              <w:rPr>
                <w:rFonts w:ascii="Times New Roman" w:eastAsia="Times New Roman" w:hAnsi="Times New Roman" w:cs="Segoe UI"/>
                <w:sz w:val="24"/>
                <w:szCs w:val="24"/>
              </w:rPr>
            </w:pPr>
            <w:r w:rsidRPr="00F319CA">
              <w:rPr>
                <w:rFonts w:ascii="Times New Roman" w:eastAsia="Times New Roman" w:hAnsi="Times New Roman" w:cs="Segoe UI"/>
                <w:noProof/>
                <w:sz w:val="24"/>
                <w:szCs w:val="24"/>
              </w:rPr>
              <w:drawing>
                <wp:inline distT="0" distB="0" distL="0" distR="0" wp14:anchorId="6418362F" wp14:editId="0FE39BCB">
                  <wp:extent cx="224790" cy="224790"/>
                  <wp:effectExtent l="0" t="0" r="0" b="3810"/>
                  <wp:docPr id="1511" name="Рисунок 1511" descr="C:\Users\Евгений\Pictures\Рисунок17.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C:\Users\Евгений\Pictures\Рисунок17.emf"/>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24790" cy="224790"/>
                          </a:xfrm>
                          <a:prstGeom prst="rect">
                            <a:avLst/>
                          </a:prstGeom>
                          <a:noFill/>
                          <a:ln>
                            <a:noFill/>
                          </a:ln>
                        </pic:spPr>
                      </pic:pic>
                    </a:graphicData>
                  </a:graphic>
                </wp:inline>
              </w:drawing>
            </w:r>
            <w:r w:rsidRPr="00F319CA">
              <w:rPr>
                <w:rFonts w:ascii="Times New Roman" w:eastAsia="Times New Roman" w:hAnsi="Times New Roman" w:cs="Segoe UI"/>
                <w:sz w:val="24"/>
                <w:szCs w:val="24"/>
              </w:rPr>
              <w:br/>
            </w:r>
            <w:r w:rsidRPr="00F319CA">
              <w:rPr>
                <w:rFonts w:ascii="Times New Roman" w:eastAsia="Times New Roman" w:hAnsi="Times New Roman" w:cs="Segoe UI"/>
                <w:noProof/>
                <w:sz w:val="24"/>
                <w:szCs w:val="24"/>
              </w:rPr>
              <w:lastRenderedPageBreak/>
              <w:drawing>
                <wp:inline distT="0" distB="0" distL="0" distR="0" wp14:anchorId="29DC71BF" wp14:editId="09046C4E">
                  <wp:extent cx="232410" cy="232410"/>
                  <wp:effectExtent l="0" t="0" r="0" b="0"/>
                  <wp:docPr id="1512" name="Рисунок 1512" descr="C:\Users\Евгений\Pictures\Рисунок15.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C:\Users\Евгений\Pictures\Рисунок15.emf"/>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232410" cy="232410"/>
                          </a:xfrm>
                          <a:prstGeom prst="rect">
                            <a:avLst/>
                          </a:prstGeom>
                          <a:noFill/>
                          <a:ln>
                            <a:noFill/>
                          </a:ln>
                        </pic:spPr>
                      </pic:pic>
                    </a:graphicData>
                  </a:graphic>
                </wp:inline>
              </w:drawing>
            </w:r>
          </w:p>
        </w:tc>
        <w:tc>
          <w:tcPr>
            <w:tcW w:w="7655" w:type="dxa"/>
            <w:vAlign w:val="center"/>
          </w:tcPr>
          <w:p w:rsidR="00F319CA" w:rsidRPr="00F319CA" w:rsidRDefault="00F319CA" w:rsidP="00F319CA">
            <w:pPr>
              <w:spacing w:after="0" w:line="240" w:lineRule="auto"/>
              <w:ind w:firstLine="40"/>
              <w:rPr>
                <w:rFonts w:ascii="Times New Roman" w:eastAsia="Times New Roman" w:hAnsi="Times New Roman" w:cs="Times New Roman"/>
                <w:sz w:val="24"/>
                <w:szCs w:val="24"/>
              </w:rPr>
            </w:pPr>
            <w:r w:rsidRPr="00F319CA">
              <w:rPr>
                <w:rFonts w:ascii="Times New Roman" w:eastAsia="Times New Roman" w:hAnsi="Times New Roman" w:cs="Times New Roman"/>
                <w:b/>
                <w:bCs/>
                <w:sz w:val="24"/>
                <w:szCs w:val="24"/>
              </w:rPr>
              <w:lastRenderedPageBreak/>
              <w:t>КПП</w:t>
            </w:r>
            <w:r w:rsidRPr="00F319CA">
              <w:rPr>
                <w:rFonts w:ascii="Times New Roman" w:eastAsia="Times New Roman" w:hAnsi="Times New Roman" w:cs="Times New Roman"/>
                <w:sz w:val="24"/>
                <w:szCs w:val="24"/>
              </w:rPr>
              <w:t xml:space="preserve"> </w:t>
            </w:r>
            <w:r w:rsidR="00072FCD">
              <w:rPr>
                <w:rFonts w:ascii="Times New Roman" w:eastAsia="Times New Roman" w:hAnsi="Times New Roman" w:cs="Times New Roman"/>
                <w:sz w:val="24"/>
                <w:szCs w:val="24"/>
              </w:rPr>
              <w:t>–</w:t>
            </w:r>
            <w:r w:rsidRPr="00F319CA">
              <w:rPr>
                <w:rFonts w:ascii="Times New Roman" w:eastAsia="Times New Roman" w:hAnsi="Times New Roman" w:cs="Times New Roman"/>
                <w:sz w:val="24"/>
                <w:szCs w:val="24"/>
              </w:rPr>
              <w:t xml:space="preserve"> контрольно-пропускной пункт (цвет красный),</w:t>
            </w:r>
          </w:p>
          <w:p w:rsidR="00F319CA" w:rsidRPr="00F319CA" w:rsidRDefault="00F319CA" w:rsidP="00F319CA">
            <w:pPr>
              <w:spacing w:after="0" w:line="240" w:lineRule="auto"/>
              <w:ind w:firstLine="40"/>
              <w:rPr>
                <w:rFonts w:ascii="Times New Roman" w:eastAsia="Times New Roman" w:hAnsi="Times New Roman" w:cs="Times New Roman"/>
                <w:sz w:val="24"/>
                <w:szCs w:val="24"/>
              </w:rPr>
            </w:pPr>
            <w:proofErr w:type="gramStart"/>
            <w:r w:rsidRPr="00F319CA">
              <w:rPr>
                <w:rFonts w:ascii="Times New Roman" w:eastAsia="Times New Roman" w:hAnsi="Times New Roman" w:cs="Times New Roman"/>
                <w:b/>
                <w:bCs/>
                <w:sz w:val="24"/>
                <w:szCs w:val="24"/>
              </w:rPr>
              <w:t>Р</w:t>
            </w:r>
            <w:proofErr w:type="gramEnd"/>
            <w:r w:rsidRPr="00F319CA">
              <w:rPr>
                <w:rFonts w:ascii="Times New Roman" w:eastAsia="Times New Roman" w:hAnsi="Times New Roman" w:cs="Times New Roman"/>
                <w:sz w:val="24"/>
                <w:szCs w:val="24"/>
              </w:rPr>
              <w:t xml:space="preserve"> </w:t>
            </w:r>
            <w:r w:rsidR="00072FCD">
              <w:rPr>
                <w:rFonts w:ascii="Times New Roman" w:eastAsia="Times New Roman" w:hAnsi="Times New Roman" w:cs="Times New Roman"/>
                <w:sz w:val="24"/>
                <w:szCs w:val="24"/>
              </w:rPr>
              <w:t>–</w:t>
            </w:r>
            <w:r w:rsidRPr="00F319CA">
              <w:rPr>
                <w:rFonts w:ascii="Times New Roman" w:eastAsia="Times New Roman" w:hAnsi="Times New Roman" w:cs="Times New Roman"/>
                <w:sz w:val="24"/>
                <w:szCs w:val="24"/>
              </w:rPr>
              <w:t xml:space="preserve"> регулировщик</w:t>
            </w:r>
          </w:p>
        </w:tc>
      </w:tr>
      <w:tr w:rsidR="00F319CA" w:rsidRPr="00F319CA" w:rsidTr="00072FCD">
        <w:tc>
          <w:tcPr>
            <w:tcW w:w="1843" w:type="dxa"/>
            <w:vAlign w:val="center"/>
          </w:tcPr>
          <w:p w:rsidR="00F319CA" w:rsidRPr="00F319CA" w:rsidRDefault="00F319CA" w:rsidP="00F319CA">
            <w:pPr>
              <w:spacing w:after="0" w:line="240" w:lineRule="auto"/>
              <w:jc w:val="center"/>
              <w:rPr>
                <w:rFonts w:ascii="Times New Roman" w:eastAsia="Times New Roman" w:hAnsi="Times New Roman" w:cs="Segoe UI"/>
                <w:sz w:val="24"/>
                <w:szCs w:val="24"/>
              </w:rPr>
            </w:pPr>
            <w:r w:rsidRPr="00F319CA">
              <w:rPr>
                <w:rFonts w:ascii="Times New Roman" w:eastAsia="Times New Roman" w:hAnsi="Times New Roman" w:cs="Segoe UI"/>
                <w:noProof/>
                <w:sz w:val="24"/>
                <w:szCs w:val="24"/>
              </w:rPr>
              <w:lastRenderedPageBreak/>
              <w:drawing>
                <wp:inline distT="0" distB="0" distL="0" distR="0" wp14:anchorId="2DE42461" wp14:editId="24546326">
                  <wp:extent cx="232410" cy="224790"/>
                  <wp:effectExtent l="0" t="0" r="0" b="3810"/>
                  <wp:docPr id="2526" name="Рисунок 2526" descr="C:\Users\Евгений\Pictures\Рисунок16.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C:\Users\Евгений\Pictures\Рисунок16.emf"/>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232410" cy="224790"/>
                          </a:xfrm>
                          <a:prstGeom prst="rect">
                            <a:avLst/>
                          </a:prstGeom>
                          <a:noFill/>
                          <a:ln>
                            <a:noFill/>
                          </a:ln>
                        </pic:spPr>
                      </pic:pic>
                    </a:graphicData>
                  </a:graphic>
                </wp:inline>
              </w:drawing>
            </w:r>
          </w:p>
        </w:tc>
        <w:tc>
          <w:tcPr>
            <w:tcW w:w="7655" w:type="dxa"/>
          </w:tcPr>
          <w:p w:rsidR="00F319CA" w:rsidRPr="00F319CA" w:rsidRDefault="00F319CA" w:rsidP="00F319CA">
            <w:pPr>
              <w:spacing w:after="0" w:line="240" w:lineRule="auto"/>
              <w:ind w:firstLine="40"/>
              <w:rPr>
                <w:rFonts w:ascii="Times New Roman" w:eastAsia="Times New Roman" w:hAnsi="Times New Roman" w:cs="Times New Roman"/>
                <w:sz w:val="24"/>
                <w:szCs w:val="24"/>
              </w:rPr>
            </w:pPr>
            <w:r w:rsidRPr="00F319CA">
              <w:rPr>
                <w:rFonts w:ascii="Times New Roman" w:eastAsia="Times New Roman" w:hAnsi="Times New Roman" w:cs="Times New Roman"/>
                <w:b/>
                <w:bCs/>
                <w:sz w:val="24"/>
                <w:szCs w:val="24"/>
              </w:rPr>
              <w:t xml:space="preserve">ПБ </w:t>
            </w:r>
            <w:r w:rsidR="00072FCD">
              <w:rPr>
                <w:rFonts w:ascii="Times New Roman" w:eastAsia="Times New Roman" w:hAnsi="Times New Roman" w:cs="Times New Roman"/>
                <w:sz w:val="24"/>
                <w:szCs w:val="24"/>
              </w:rPr>
              <w:t>–</w:t>
            </w:r>
            <w:r w:rsidRPr="00F319CA">
              <w:rPr>
                <w:rFonts w:ascii="Times New Roman" w:eastAsia="Times New Roman" w:hAnsi="Times New Roman" w:cs="Times New Roman"/>
                <w:sz w:val="24"/>
                <w:szCs w:val="24"/>
              </w:rPr>
              <w:t xml:space="preserve"> пост безопасности ГДЗС </w:t>
            </w:r>
          </w:p>
        </w:tc>
      </w:tr>
      <w:tr w:rsidR="00F319CA" w:rsidRPr="00F319CA" w:rsidTr="00072FCD">
        <w:tc>
          <w:tcPr>
            <w:tcW w:w="1843" w:type="dxa"/>
            <w:vAlign w:val="center"/>
          </w:tcPr>
          <w:p w:rsidR="00F319CA" w:rsidRPr="00F319CA" w:rsidRDefault="00F319CA" w:rsidP="00F319CA">
            <w:pPr>
              <w:spacing w:after="0" w:line="240" w:lineRule="auto"/>
              <w:jc w:val="center"/>
              <w:rPr>
                <w:rFonts w:ascii="Times New Roman" w:eastAsia="Times New Roman" w:hAnsi="Times New Roman" w:cs="Segoe UI"/>
                <w:sz w:val="24"/>
                <w:szCs w:val="24"/>
              </w:rPr>
            </w:pPr>
          </w:p>
          <w:p w:rsidR="00F319CA" w:rsidRPr="00F319CA" w:rsidRDefault="00F319CA" w:rsidP="00F319CA">
            <w:pPr>
              <w:spacing w:after="0" w:line="240" w:lineRule="auto"/>
              <w:jc w:val="center"/>
              <w:rPr>
                <w:rFonts w:ascii="Times New Roman" w:eastAsia="Times New Roman" w:hAnsi="Times New Roman" w:cs="Segoe UI"/>
                <w:sz w:val="24"/>
                <w:szCs w:val="24"/>
              </w:rPr>
            </w:pPr>
          </w:p>
          <w:p w:rsidR="00F319CA" w:rsidRPr="00F319CA" w:rsidRDefault="00F319CA" w:rsidP="00F319CA">
            <w:pPr>
              <w:spacing w:after="0" w:line="240" w:lineRule="auto"/>
              <w:jc w:val="center"/>
              <w:rPr>
                <w:rFonts w:ascii="Times New Roman" w:eastAsia="Times New Roman" w:hAnsi="Times New Roman" w:cs="Segoe UI"/>
                <w:sz w:val="24"/>
                <w:szCs w:val="24"/>
              </w:rPr>
            </w:pPr>
            <w:r w:rsidRPr="00F319CA">
              <w:rPr>
                <w:rFonts w:ascii="Times New Roman" w:eastAsia="Times New Roman" w:hAnsi="Times New Roman" w:cs="Times New Roman"/>
                <w:noProof/>
                <w:sz w:val="28"/>
                <w:szCs w:val="28"/>
              </w:rPr>
              <mc:AlternateContent>
                <mc:Choice Requires="wpg">
                  <w:drawing>
                    <wp:inline distT="0" distB="0" distL="0" distR="0" wp14:anchorId="02C446DA" wp14:editId="3EDECF38">
                      <wp:extent cx="104775" cy="222885"/>
                      <wp:effectExtent l="12700" t="13970" r="15875" b="10795"/>
                      <wp:docPr id="127" name="Group 89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4775" cy="222885"/>
                                <a:chOff x="8776" y="6433"/>
                                <a:chExt cx="165" cy="351"/>
                              </a:xfrm>
                            </wpg:grpSpPr>
                            <wpg:grpSp>
                              <wpg:cNvPr id="1504" name="Group 8975"/>
                              <wpg:cNvGrpSpPr>
                                <a:grpSpLocks/>
                              </wpg:cNvGrpSpPr>
                              <wpg:grpSpPr bwMode="auto">
                                <a:xfrm>
                                  <a:off x="8776" y="6433"/>
                                  <a:ext cx="165" cy="351"/>
                                  <a:chOff x="7914" y="2733"/>
                                  <a:chExt cx="165" cy="351"/>
                                </a:xfrm>
                              </wpg:grpSpPr>
                              <wps:wsp>
                                <wps:cNvPr id="1505" name="AutoShape 8976"/>
                                <wps:cNvSpPr>
                                  <a:spLocks noChangeArrowheads="1"/>
                                </wps:cNvSpPr>
                                <wps:spPr bwMode="auto">
                                  <a:xfrm>
                                    <a:off x="7914" y="2940"/>
                                    <a:ext cx="144" cy="144"/>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cNvPr id="1506" name="Group 8977"/>
                                <wpg:cNvGrpSpPr>
                                  <a:grpSpLocks/>
                                </wpg:cNvGrpSpPr>
                                <wpg:grpSpPr bwMode="auto">
                                  <a:xfrm>
                                    <a:off x="7986" y="2733"/>
                                    <a:ext cx="93" cy="201"/>
                                    <a:chOff x="8493" y="2418"/>
                                    <a:chExt cx="93" cy="201"/>
                                  </a:xfrm>
                                </wpg:grpSpPr>
                                <wps:wsp>
                                  <wps:cNvPr id="1507" name="Freeform 8978"/>
                                  <wps:cNvSpPr>
                                    <a:spLocks/>
                                  </wps:cNvSpPr>
                                  <wps:spPr bwMode="auto">
                                    <a:xfrm>
                                      <a:off x="8493" y="2448"/>
                                      <a:ext cx="78" cy="171"/>
                                    </a:xfrm>
                                    <a:custGeom>
                                      <a:avLst/>
                                      <a:gdLst>
                                        <a:gd name="T0" fmla="*/ 75 w 78"/>
                                        <a:gd name="T1" fmla="*/ 0 h 171"/>
                                        <a:gd name="T2" fmla="*/ 9 w 78"/>
                                        <a:gd name="T3" fmla="*/ 66 h 171"/>
                                        <a:gd name="T4" fmla="*/ 78 w 78"/>
                                        <a:gd name="T5" fmla="*/ 93 h 171"/>
                                        <a:gd name="T6" fmla="*/ 0 w 78"/>
                                        <a:gd name="T7" fmla="*/ 171 h 17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78" h="171">
                                          <a:moveTo>
                                            <a:pt x="75" y="0"/>
                                          </a:moveTo>
                                          <a:lnTo>
                                            <a:pt x="9" y="66"/>
                                          </a:lnTo>
                                          <a:lnTo>
                                            <a:pt x="78" y="93"/>
                                          </a:lnTo>
                                          <a:lnTo>
                                            <a:pt x="0" y="171"/>
                                          </a:lnTo>
                                        </a:path>
                                      </a:pathLst>
                                    </a:custGeom>
                                    <a:noFill/>
                                    <a:ln w="9525">
                                      <a:solidFill>
                                        <a:srgbClr val="000000"/>
                                      </a:solidFill>
                                      <a:round/>
                                      <a:headEnd type="none" w="sm" len="sm"/>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08" name="Freeform 8979"/>
                                  <wps:cNvSpPr>
                                    <a:spLocks/>
                                  </wps:cNvSpPr>
                                  <wps:spPr bwMode="auto">
                                    <a:xfrm>
                                      <a:off x="8508" y="2418"/>
                                      <a:ext cx="78" cy="81"/>
                                    </a:xfrm>
                                    <a:custGeom>
                                      <a:avLst/>
                                      <a:gdLst>
                                        <a:gd name="T0" fmla="*/ 0 w 78"/>
                                        <a:gd name="T1" fmla="*/ 30 h 81"/>
                                        <a:gd name="T2" fmla="*/ 78 w 78"/>
                                        <a:gd name="T3" fmla="*/ 0 h 81"/>
                                        <a:gd name="T4" fmla="*/ 75 w 78"/>
                                        <a:gd name="T5" fmla="*/ 81 h 81"/>
                                        <a:gd name="T6" fmla="*/ 0 60000 65536"/>
                                        <a:gd name="T7" fmla="*/ 0 60000 65536"/>
                                        <a:gd name="T8" fmla="*/ 0 60000 65536"/>
                                      </a:gdLst>
                                      <a:ahLst/>
                                      <a:cxnLst>
                                        <a:cxn ang="T6">
                                          <a:pos x="T0" y="T1"/>
                                        </a:cxn>
                                        <a:cxn ang="T7">
                                          <a:pos x="T2" y="T3"/>
                                        </a:cxn>
                                        <a:cxn ang="T8">
                                          <a:pos x="T4" y="T5"/>
                                        </a:cxn>
                                      </a:cxnLst>
                                      <a:rect l="0" t="0" r="r" b="b"/>
                                      <a:pathLst>
                                        <a:path w="78" h="81">
                                          <a:moveTo>
                                            <a:pt x="0" y="30"/>
                                          </a:moveTo>
                                          <a:lnTo>
                                            <a:pt x="78" y="0"/>
                                          </a:lnTo>
                                          <a:lnTo>
                                            <a:pt x="75" y="81"/>
                                          </a:lnTo>
                                        </a:path>
                                      </a:pathLst>
                                    </a:custGeom>
                                    <a:solidFill>
                                      <a:srgbClr val="000000"/>
                                    </a:solidFill>
                                    <a:ln w="9525">
                                      <a:solidFill>
                                        <a:srgbClr val="000000"/>
                                      </a:solidFill>
                                      <a:round/>
                                      <a:headEnd/>
                                      <a:tailEnd/>
                                    </a:ln>
                                  </wps:spPr>
                                  <wps:bodyPr rot="0" vert="horz" wrap="square" lIns="91440" tIns="45720" rIns="91440" bIns="45720" anchor="t" anchorCtr="0" upright="1">
                                    <a:noAutofit/>
                                  </wps:bodyPr>
                                </wps:wsp>
                              </wpg:grpSp>
                            </wpg:grpSp>
                            <wps:wsp>
                              <wps:cNvPr id="1509" name="Line 8980"/>
                              <wps:cNvCnPr>
                                <a:cxnSpLocks noChangeShapeType="1"/>
                              </wps:cNvCnPr>
                              <wps:spPr bwMode="auto">
                                <a:xfrm>
                                  <a:off x="8802" y="6748"/>
                                  <a:ext cx="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8974" o:spid="_x0000_s1026" style="width:8.25pt;height:17.55pt;mso-position-horizontal-relative:char;mso-position-vertical-relative:line" coordorigin="8776,6433" coordsize="165,3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">
                      <v:group id="Group 8975" o:spid="_x0000_s1027" style="position:absolute;left:8776;top:6433;width:165;height:351" coordorigin="7914,2733" coordsize="165,3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c/M5MMAAADdAAAADwAAAGRycy9kb3ducmV2LnhtbERPS4vCMBC+C/6HMIK3&#10;Na2usnSNIqLiQRZ8wLK3oRnbYjMpTWzrv98Igrf5+J4zX3amFA3VrrCsIB5FIIhTqwvOFFzO248v&#10;EM4jaywtk4IHOVgu+r05Jtq2fKTm5DMRQtglqCD3vkqkdGlOBt3IVsSBu9raoA+wzqSusQ3hppTj&#10;KJpJgwWHhhwrWueU3k53o2DXYruaxJvmcLuuH3/n6c/vISalhoNu9Q3CU+ff4pd7r8P8afQJ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9z8zkwwAAAN0AAAAP&#10;AAAAAAAAAAAAAAAAAKoCAABkcnMvZG93bnJldi54bWxQSwUGAAAAAAQABAD6AAAAmgMAAAAA&#10;">
                        <v:shape id="AutoShape 8976" o:spid="_x0000_s1028" type="#_x0000_t5" style="position:absolute;left:7914;top:2940;width:144;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3Bo8IA&#10;AADdAAAADwAAAGRycy9kb3ducmV2LnhtbERPTYvCMBC9C/sfwix4EU0UdJdqlEUQxcuiXRa8Dc1s&#10;W9pMSpNq/fdmQfA2j/c5q01va3Gl1peONUwnCgRx5kzJuYafdDf+BOEDssHaMWm4k4fN+m2wwsS4&#10;G5/oeg65iCHsE9RQhNAkUvqsIIt+4hriyP251mKIsM2lafEWw20tZ0otpMWSY0OBDW0LyqpzZzVg&#10;dfk9WvMtuzQv1f7SjT7SirQevvdfSxCB+vASP90HE+fP1Rz+v4knyP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7cGjwgAAAN0AAAAPAAAAAAAAAAAAAAAAAJgCAABkcnMvZG93&#10;bnJldi54bWxQSwUGAAAAAAQABAD1AAAAhwMAAAAA&#10;"/>
                        <v:group id="Group 8977" o:spid="_x0000_s1029" style="position:absolute;left:7986;top:2733;width:93;height:201" coordorigin="8493,2418" coordsize="93,2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lH3CMQAAADdAAAA&#10;DwAAAAAAAAAAAAAAAACqAgAAZHJzL2Rvd25yZXYueG1sUEsFBgAAAAAEAAQA+gAAAJsDAAAAAA==&#10;">
                          <v:shape id="Freeform 8978" o:spid="_x0000_s1030" style="position:absolute;left:8493;top:2448;width:78;height:171;visibility:visible;mso-wrap-style:square;v-text-anchor:top" coordsize="78,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qes7sQA&#10;AADdAAAADwAAAGRycy9kb3ducmV2LnhtbERPzWrCQBC+C32HZQQvpW4q2JToKrUiiOihpg8wZCfZ&#10;YHY2ZFdN+/SuIHibj+935sveNuJCna8dK3gfJyCIC6drrhT85pu3TxA+IGtsHJOCP/KwXLwM5php&#10;d+UfuhxDJWII+wwVmBDaTEpfGLLox64ljlzpOoshwq6SusNrDLeNnCTJh7RYc2ww2NK3oeJ0PFsF&#10;Zen2r2F12J/SSW7yVf3vdtVaqdGw/5qBCNSHp/jh3uo4f5qkcP8mniA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qnrO7EAAAA3QAAAA8AAAAAAAAAAAAAAAAAmAIAAGRycy9k&#10;b3ducmV2LnhtbFBLBQYAAAAABAAEAPUAAACJAwAAAAA=&#10;" path="m75,l9,66,78,93,,171e" filled="f">
                            <v:stroke startarrowwidth="narrow" startarrowlength="short"/>
                            <v:path arrowok="t" o:connecttype="custom" o:connectlocs="75,0;9,66;78,93;0,171" o:connectangles="0,0,0,0"/>
                          </v:shape>
                          <v:shape id="Freeform 8979" o:spid="_x0000_s1031" style="position:absolute;left:8508;top:2418;width:78;height:81;visibility:visible;mso-wrap-style:square;v-text-anchor:top" coordsize="78,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sPpMMA&#10;AADdAAAADwAAAGRycy9kb3ducmV2LnhtbESPQWsCMRCF7wX/QxjBW80qtpXVKCIKXtpS9QcMm3Gz&#10;uJksSdT133cOhd5meG/e+2a57n2r7hRTE9jAZFyAIq6Cbbg2cD7tX+egUka22AYmA09KsF4NXpZY&#10;2vDgH7ofc60khFOJBlzOXal1qhx5TOPQEYt2CdFjljXW2kZ8SLhv9bQo3rXHhqXBYUdbR9X1ePMG&#10;9O5CGDfXj6/vbZ1mu6b3n8EZMxr2mwWoTH3+N/9dH6zgvxWCK9/ICHr1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2sPpMMAAADdAAAADwAAAAAAAAAAAAAAAACYAgAAZHJzL2Rv&#10;d25yZXYueG1sUEsFBgAAAAAEAAQA9QAAAIgDAAAAAA==&#10;" path="m,30l78,,75,81e" fillcolor="black">
                            <v:path arrowok="t" o:connecttype="custom" o:connectlocs="0,30;78,0;75,81" o:connectangles="0,0,0"/>
                          </v:shape>
                        </v:group>
                      </v:group>
                      <v:line id="Line 8980" o:spid="_x0000_s1032" style="position:absolute;visibility:visible;mso-wrap-style:square" from="8802,6748" to="8915,67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qDgsUAAADdAAAADwAAAGRycy9kb3ducmV2LnhtbERPTWvCQBC9C/6HZYTedNMWQ5u6irQU&#10;tAdRW2iPY3aaRLOzYXdN0n/vCkJv83ifM1v0phYtOV9ZVnA/SUAQ51ZXXCj4+nwfP4HwAVljbZkU&#10;/JGHxXw4mGGmbcc7avehEDGEfYYKyhCaTEqfl2TQT2xDHLlf6wyGCF0htcMuhptaPiRJKg1WHBtK&#10;bOi1pPy0PxsFm8dt2i7XH6v+e50e8rfd4efYOaXuRv3yBUSgPvyLb+6VjvOnyTNcv4knyPk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qDgsUAAADdAAAADwAAAAAAAAAA&#10;AAAAAAChAgAAZHJzL2Rvd25yZXYueG1sUEsFBgAAAAAEAAQA+QAAAJMDAAAAAA==&#10;"/>
                      <w10:anchorlock/>
                    </v:group>
                  </w:pict>
                </mc:Fallback>
              </mc:AlternateContent>
            </w:r>
          </w:p>
          <w:p w:rsidR="00F319CA" w:rsidRPr="00F319CA" w:rsidRDefault="00F319CA" w:rsidP="00F319CA">
            <w:pPr>
              <w:spacing w:after="0" w:line="240" w:lineRule="auto"/>
              <w:jc w:val="center"/>
              <w:rPr>
                <w:rFonts w:ascii="Times New Roman" w:eastAsia="Times New Roman" w:hAnsi="Times New Roman" w:cs="Segoe UI"/>
                <w:sz w:val="24"/>
                <w:szCs w:val="24"/>
              </w:rPr>
            </w:pPr>
            <w:r w:rsidRPr="00F319CA">
              <w:rPr>
                <w:rFonts w:ascii="Times New Roman" w:eastAsia="Times New Roman" w:hAnsi="Times New Roman" w:cs="Times New Roman"/>
                <w:noProof/>
                <w:sz w:val="28"/>
                <w:szCs w:val="28"/>
              </w:rPr>
              <mc:AlternateContent>
                <mc:Choice Requires="wpg">
                  <w:drawing>
                    <wp:inline distT="0" distB="0" distL="0" distR="0" wp14:anchorId="04C06FC4" wp14:editId="658C6334">
                      <wp:extent cx="132715" cy="179705"/>
                      <wp:effectExtent l="26670" t="33020" r="69215" b="6350"/>
                      <wp:docPr id="2523" name="Группа 411"/>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rot="726269">
                                <a:off x="0" y="0"/>
                                <a:ext cx="132715" cy="179705"/>
                                <a:chOff x="5841" y="1494"/>
                                <a:chExt cx="3968" cy="5400"/>
                              </a:xfrm>
                            </wpg:grpSpPr>
                            <wps:wsp>
                              <wps:cNvPr id="2524" name="Freeform 191"/>
                              <wps:cNvSpPr>
                                <a:spLocks noChangeAspect="1"/>
                              </wps:cNvSpPr>
                              <wps:spPr bwMode="auto">
                                <a:xfrm>
                                  <a:off x="6102" y="1494"/>
                                  <a:ext cx="3707" cy="4586"/>
                                </a:xfrm>
                                <a:custGeom>
                                  <a:avLst/>
                                  <a:gdLst>
                                    <a:gd name="T0" fmla="*/ 0 w 307"/>
                                    <a:gd name="T1" fmla="*/ 667939 h 380"/>
                                    <a:gd name="T2" fmla="*/ 248309 w 307"/>
                                    <a:gd name="T3" fmla="*/ 232015 h 380"/>
                                    <a:gd name="T4" fmla="*/ 332724 w 307"/>
                                    <a:gd name="T5" fmla="*/ 370814 h 380"/>
                                    <a:gd name="T6" fmla="*/ 540498 w 307"/>
                                    <a:gd name="T7" fmla="*/ 0 h 380"/>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307" h="380">
                                      <a:moveTo>
                                        <a:pt x="0" y="380"/>
                                      </a:moveTo>
                                      <a:lnTo>
                                        <a:pt x="141" y="132"/>
                                      </a:lnTo>
                                      <a:lnTo>
                                        <a:pt x="189" y="211"/>
                                      </a:lnTo>
                                      <a:lnTo>
                                        <a:pt x="307" y="0"/>
                                      </a:lnTo>
                                    </a:path>
                                  </a:pathLst>
                                </a:custGeom>
                                <a:noFill/>
                                <a:ln w="9525">
                                  <a:solidFill>
                                    <a:srgbClr val="000000"/>
                                  </a:solidFill>
                                  <a:round/>
                                  <a:headEnd/>
                                  <a:tailEnd type="stealth" w="med" len="sm"/>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25" name="Oval 192"/>
                              <wps:cNvSpPr>
                                <a:spLocks noChangeAspect="1" noChangeArrowheads="1"/>
                              </wps:cNvSpPr>
                              <wps:spPr bwMode="auto">
                                <a:xfrm>
                                  <a:off x="5841" y="4374"/>
                                  <a:ext cx="2520" cy="2520"/>
                                </a:xfrm>
                                <a:prstGeom prst="ellipse">
                                  <a:avLst/>
                                </a:prstGeom>
                                <a:solidFill>
                                  <a:srgbClr val="FFFFFF"/>
                                </a:solidFill>
                                <a:ln w="12700">
                                  <a:solidFill>
                                    <a:srgbClr val="000000"/>
                                  </a:solidFill>
                                  <a:round/>
                                  <a:headEnd/>
                                  <a:tailEnd/>
                                </a:ln>
                              </wps:spPr>
                              <wps:bodyPr rot="0" vert="horz" wrap="square" lIns="91440" tIns="45720" rIns="91440" bIns="45720" anchor="t" anchorCtr="0" upright="1">
                                <a:noAutofit/>
                              </wps:bodyPr>
                            </wps:wsp>
                          </wpg:wgp>
                        </a:graphicData>
                      </a:graphic>
                    </wp:inline>
                  </w:drawing>
                </mc:Choice>
                <mc:Fallback>
                  <w:pict>
                    <v:group id="Группа 411" o:spid="_x0000_s1026" style="width:10.45pt;height:14.15pt;rotation:793279fd;mso-position-horizontal-relative:char;mso-position-vertical-relative:line" coordorigin="5841,1494" coordsize="3968,5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">
                      <o:lock v:ext="edit" aspectratio="t"/>
                      <v:shape id="Freeform 191" o:spid="_x0000_s1027" style="position:absolute;left:6102;top:1494;width:3707;height:4586;visibility:visible;mso-wrap-style:square;v-text-anchor:top" coordsize="307,3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9pdcYA&#10;AADdAAAADwAAAGRycy9kb3ducmV2LnhtbESPQWvCQBSE7wX/w/IEb3VjqBJSVxFB48liqofeXrOv&#10;STD7NmS3Jv57tyD0OMzMN8xyPZhG3KhztWUFs2kEgriwuuZSwflz95qAcB5ZY2OZFNzJwXo1elli&#10;qm3PJ7rlvhQBwi5FBZX3bSqlKyoy6Ka2JQ7ej+0M+iC7UuoO+wA3jYyjaCEN1hwWKmxpW1FxzX+N&#10;gu3F5h+br9OxyJLse9/X2fzOmVKT8bB5B+Fp8P/hZ/ugFcTz+A3+3oQnIF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s9pdcYAAADdAAAADwAAAAAAAAAAAAAAAACYAgAAZHJz&#10;L2Rvd25yZXYueG1sUEsFBgAAAAAEAAQA9QAAAIsDAAAAAA==&#10;" path="m,380l141,132r48,79l307,e" filled="f">
                        <v:stroke endarrow="classic" endarrowlength="short"/>
                        <v:path arrowok="t" o:connecttype="custom" o:connectlocs="0,8060969;2998311,2800055;4017615,4475139;6526469,0" o:connectangles="0,0,0,0"/>
                        <o:lock v:ext="edit" aspectratio="t"/>
                      </v:shape>
                      <v:oval id="Oval 192" o:spid="_x0000_s1028" style="position:absolute;left:5841;top:4374;width:2520;height:25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dxZ8YA&#10;AADdAAAADwAAAGRycy9kb3ducmV2LnhtbESPQWvCQBSE74X+h+UVvNWNAdM2uoqIQi4itb309sy+&#10;JqHZt2F3jdFf7wpCj8PMfMPMl4NpRU/ON5YVTMYJCOLS6oYrBd9f29d3ED4ga2wtk4ILeVgunp/m&#10;mGt75k/qD6ESEcI+RwV1CF0upS9rMujHtiOO3q91BkOUrpLa4TnCTSvTJMmkwYbjQo0drWsq/w4n&#10;o4DedsUmM9uPbD9s9OSncOtrf1Rq9DKsZiACDeE//GgXWkE6TadwfxOfgFz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VdxZ8YAAADdAAAADwAAAAAAAAAAAAAAAACYAgAAZHJz&#10;L2Rvd25yZXYueG1sUEsFBgAAAAAEAAQA9QAAAIsDAAAAAA==&#10;" strokeweight="1pt">
                        <o:lock v:ext="edit" aspectratio="t"/>
                      </v:oval>
                      <w10:anchorlock/>
                    </v:group>
                  </w:pict>
                </mc:Fallback>
              </mc:AlternateContent>
            </w:r>
          </w:p>
          <w:p w:rsidR="00F319CA" w:rsidRPr="00F319CA" w:rsidRDefault="00F319CA" w:rsidP="00F319CA">
            <w:pPr>
              <w:spacing w:after="0" w:line="240" w:lineRule="auto"/>
              <w:jc w:val="center"/>
              <w:rPr>
                <w:rFonts w:ascii="Times New Roman" w:eastAsia="Times New Roman" w:hAnsi="Times New Roman" w:cs="Segoe UI"/>
                <w:sz w:val="24"/>
                <w:szCs w:val="24"/>
              </w:rPr>
            </w:pPr>
            <w:r w:rsidRPr="00F319CA">
              <w:rPr>
                <w:rFonts w:ascii="Times New Roman" w:eastAsia="Times New Roman" w:hAnsi="Times New Roman" w:cs="Times New Roman"/>
                <w:noProof/>
                <w:sz w:val="28"/>
                <w:szCs w:val="28"/>
              </w:rPr>
              <mc:AlternateContent>
                <mc:Choice Requires="wpg">
                  <w:drawing>
                    <wp:inline distT="0" distB="0" distL="0" distR="0" wp14:anchorId="55C6BA26" wp14:editId="43E03219">
                      <wp:extent cx="104775" cy="222885"/>
                      <wp:effectExtent l="12700" t="13970" r="15875" b="10795"/>
                      <wp:docPr id="2518" name="Group 89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4775" cy="222885"/>
                                <a:chOff x="7920" y="2097"/>
                                <a:chExt cx="165" cy="351"/>
                              </a:xfrm>
                            </wpg:grpSpPr>
                            <wps:wsp>
                              <wps:cNvPr id="2519" name="AutoShape 8970"/>
                              <wps:cNvSpPr>
                                <a:spLocks noChangeArrowheads="1"/>
                              </wps:cNvSpPr>
                              <wps:spPr bwMode="auto">
                                <a:xfrm>
                                  <a:off x="7920" y="2304"/>
                                  <a:ext cx="144" cy="144"/>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cNvPr id="2520" name="Group 8971"/>
                              <wpg:cNvGrpSpPr>
                                <a:grpSpLocks/>
                              </wpg:cNvGrpSpPr>
                              <wpg:grpSpPr bwMode="auto">
                                <a:xfrm>
                                  <a:off x="7992" y="2097"/>
                                  <a:ext cx="93" cy="201"/>
                                  <a:chOff x="8493" y="2418"/>
                                  <a:chExt cx="93" cy="201"/>
                                </a:xfrm>
                              </wpg:grpSpPr>
                              <wps:wsp>
                                <wps:cNvPr id="2521" name="Freeform 8972"/>
                                <wps:cNvSpPr>
                                  <a:spLocks/>
                                </wps:cNvSpPr>
                                <wps:spPr bwMode="auto">
                                  <a:xfrm>
                                    <a:off x="8493" y="2448"/>
                                    <a:ext cx="78" cy="171"/>
                                  </a:xfrm>
                                  <a:custGeom>
                                    <a:avLst/>
                                    <a:gdLst>
                                      <a:gd name="T0" fmla="*/ 75 w 78"/>
                                      <a:gd name="T1" fmla="*/ 0 h 171"/>
                                      <a:gd name="T2" fmla="*/ 9 w 78"/>
                                      <a:gd name="T3" fmla="*/ 66 h 171"/>
                                      <a:gd name="T4" fmla="*/ 78 w 78"/>
                                      <a:gd name="T5" fmla="*/ 93 h 171"/>
                                      <a:gd name="T6" fmla="*/ 0 w 78"/>
                                      <a:gd name="T7" fmla="*/ 171 h 17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78" h="171">
                                        <a:moveTo>
                                          <a:pt x="75" y="0"/>
                                        </a:moveTo>
                                        <a:lnTo>
                                          <a:pt x="9" y="66"/>
                                        </a:lnTo>
                                        <a:lnTo>
                                          <a:pt x="78" y="93"/>
                                        </a:lnTo>
                                        <a:lnTo>
                                          <a:pt x="0" y="171"/>
                                        </a:lnTo>
                                      </a:path>
                                    </a:pathLst>
                                  </a:custGeom>
                                  <a:noFill/>
                                  <a:ln w="9525">
                                    <a:solidFill>
                                      <a:srgbClr val="000000"/>
                                    </a:solidFill>
                                    <a:round/>
                                    <a:headEnd type="none" w="sm" len="sm"/>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22" name="Freeform 8973"/>
                                <wps:cNvSpPr>
                                  <a:spLocks/>
                                </wps:cNvSpPr>
                                <wps:spPr bwMode="auto">
                                  <a:xfrm>
                                    <a:off x="8508" y="2418"/>
                                    <a:ext cx="78" cy="81"/>
                                  </a:xfrm>
                                  <a:custGeom>
                                    <a:avLst/>
                                    <a:gdLst>
                                      <a:gd name="T0" fmla="*/ 0 w 78"/>
                                      <a:gd name="T1" fmla="*/ 30 h 81"/>
                                      <a:gd name="T2" fmla="*/ 78 w 78"/>
                                      <a:gd name="T3" fmla="*/ 0 h 81"/>
                                      <a:gd name="T4" fmla="*/ 75 w 78"/>
                                      <a:gd name="T5" fmla="*/ 81 h 81"/>
                                      <a:gd name="T6" fmla="*/ 0 60000 65536"/>
                                      <a:gd name="T7" fmla="*/ 0 60000 65536"/>
                                      <a:gd name="T8" fmla="*/ 0 60000 65536"/>
                                    </a:gdLst>
                                    <a:ahLst/>
                                    <a:cxnLst>
                                      <a:cxn ang="T6">
                                        <a:pos x="T0" y="T1"/>
                                      </a:cxn>
                                      <a:cxn ang="T7">
                                        <a:pos x="T2" y="T3"/>
                                      </a:cxn>
                                      <a:cxn ang="T8">
                                        <a:pos x="T4" y="T5"/>
                                      </a:cxn>
                                    </a:cxnLst>
                                    <a:rect l="0" t="0" r="r" b="b"/>
                                    <a:pathLst>
                                      <a:path w="78" h="81">
                                        <a:moveTo>
                                          <a:pt x="0" y="30"/>
                                        </a:moveTo>
                                        <a:lnTo>
                                          <a:pt x="78" y="0"/>
                                        </a:lnTo>
                                        <a:lnTo>
                                          <a:pt x="75" y="81"/>
                                        </a:lnTo>
                                      </a:path>
                                    </a:pathLst>
                                  </a:custGeom>
                                  <a:solidFill>
                                    <a:srgbClr val="000000"/>
                                  </a:solidFill>
                                  <a:ln w="9525">
                                    <a:solidFill>
                                      <a:srgbClr val="000000"/>
                                    </a:solidFill>
                                    <a:round/>
                                    <a:headEnd/>
                                    <a:tailEnd/>
                                  </a:ln>
                                </wps:spPr>
                                <wps:bodyPr rot="0" vert="horz" wrap="square" lIns="91440" tIns="45720" rIns="91440" bIns="45720" anchor="t" anchorCtr="0" upright="1">
                                  <a:noAutofit/>
                                </wps:bodyPr>
                              </wps:wsp>
                            </wpg:grpSp>
                          </wpg:wgp>
                        </a:graphicData>
                      </a:graphic>
                    </wp:inline>
                  </w:drawing>
                </mc:Choice>
                <mc:Fallback>
                  <w:pict>
                    <v:group id="Group 8969" o:spid="_x0000_s1026" style="width:8.25pt;height:17.55pt;mso-position-horizontal-relative:char;mso-position-vertical-relative:line" coordorigin="7920,2097" coordsize="165,3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">
                      <v:shape id="AutoShape 8970" o:spid="_x0000_s1027" type="#_x0000_t5" style="position:absolute;left:7920;top:2304;width:144;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MgasUA&#10;AADdAAAADwAAAGRycy9kb3ducmV2LnhtbESPQYvCMBSE7wv+h/AEL4umCrtqNYoI4uJFtCJ4ezTP&#10;trR5KU2q3X+/EYQ9DjPzDbNcd6YSD2pcYVnBeBSBIE6tLjhTcEl2wxkI55E1VpZJwS85WK96H0uM&#10;tX3yiR5nn4kAYRejgtz7OpbSpTkZdCNbEwfvbhuDPsgmk7rBZ4CbSk6i6FsaLDgs5FjTNqe0PLdG&#10;AZa368Hoo2yTrIj2t/ZzmpSk1KDfbRYgPHX+P/xu/2gFk6/xHF5vwhOQ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EyBqxQAAAN0AAAAPAAAAAAAAAAAAAAAAAJgCAABkcnMv&#10;ZG93bnJldi54bWxQSwUGAAAAAAQABAD1AAAAigMAAAAA&#10;"/>
                      <v:group id="Group 8971" o:spid="_x0000_s1028" style="position:absolute;left:7992;top:2097;width:93;height:201" coordorigin="8493,2418" coordsize="93,2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wK+uWwwAAAN0AAAAP&#10;AAAAAAAAAAAAAAAAAKoCAABkcnMvZG93bnJldi54bWxQSwUGAAAAAAQABAD6AAAAmgMAAAAA&#10;">
                        <v:shape id="Freeform 8972" o:spid="_x0000_s1029" style="position:absolute;left:8493;top:2448;width:78;height:171;visibility:visible;mso-wrap-style:square;v-text-anchor:top" coordsize="78,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2wcMYA&#10;AADdAAAADwAAAGRycy9kb3ducmV2LnhtbESP0WrCQBRE34X+w3ILvpS6MWAt0VVqRRDRB40fcMne&#10;ZIPZuyG7atqvdwsFH4eZOcPMl71txI06XztWMB4lIIgLp2uuFJzzzfsnCB+QNTaOScEPeVguXgZz&#10;zLS785Fup1CJCGGfoQITQptJ6QtDFv3ItcTRK11nMUTZVVJ3eI9w28g0ST6kxZrjgsGWvg0Vl9PV&#10;KihLt38Lq8P+Mk1zk6/qX7er1koNX/uvGYhAfXiG/9tbrSCdpGP4exOfgFw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N2wcMYAAADdAAAADwAAAAAAAAAAAAAAAACYAgAAZHJz&#10;L2Rvd25yZXYueG1sUEsFBgAAAAAEAAQA9QAAAIsDAAAAAA==&#10;" path="m75,l9,66,78,93,,171e" filled="f">
                          <v:stroke startarrowwidth="narrow" startarrowlength="short"/>
                          <v:path arrowok="t" o:connecttype="custom" o:connectlocs="75,0;9,66;78,93;0,171" o:connectangles="0,0,0,0"/>
                        </v:shape>
                        <v:shape id="Freeform 8973" o:spid="_x0000_s1030" style="position:absolute;left:8508;top:2418;width:78;height:81;visibility:visible;mso-wrap-style:square;v-text-anchor:top" coordsize="78,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wZP8QA&#10;AADdAAAADwAAAGRycy9kb3ducmV2LnhtbESPwWrDMBBE74H+g9hCb4lc06TBiWJMSKGXJDTtByzW&#10;xjKxVkZSbffvq0Ihx2Fm3jDbcrKdGMiH1rGC50UGgrh2uuVGwdfn23wNIkRkjZ1jUvBDAcrdw2yL&#10;hXYjf9BwiY1IEA4FKjAx9oWUoTZkMSxcT5y8q/MWY5K+kdrjmOC2k3mWraTFltOCwZ72hurb5dsq&#10;kIcroa9ur6fzvgkvh3ayR2eUenqcqg2ISFO8h//b71pBvsxz+HuTnoD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hcGT/EAAAA3QAAAA8AAAAAAAAAAAAAAAAAmAIAAGRycy9k&#10;b3ducmV2LnhtbFBLBQYAAAAABAAEAPUAAACJAwAAAAA=&#10;" path="m,30l78,,75,81e" fillcolor="black">
                          <v:path arrowok="t" o:connecttype="custom" o:connectlocs="0,30;78,0;75,81" o:connectangles="0,0,0"/>
                        </v:shape>
                      </v:group>
                      <w10:anchorlock/>
                    </v:group>
                  </w:pict>
                </mc:Fallback>
              </mc:AlternateContent>
            </w:r>
          </w:p>
        </w:tc>
        <w:tc>
          <w:tcPr>
            <w:tcW w:w="7655" w:type="dxa"/>
          </w:tcPr>
          <w:p w:rsidR="00F319CA" w:rsidRPr="00F319CA" w:rsidRDefault="00F319CA" w:rsidP="00072FCD">
            <w:pPr>
              <w:spacing w:after="0" w:line="240" w:lineRule="auto"/>
              <w:jc w:val="both"/>
              <w:rPr>
                <w:rFonts w:ascii="Times New Roman" w:eastAsia="Times New Roman" w:hAnsi="Times New Roman" w:cs="Times New Roman"/>
                <w:sz w:val="24"/>
                <w:szCs w:val="24"/>
              </w:rPr>
            </w:pPr>
            <w:r w:rsidRPr="00F319CA">
              <w:rPr>
                <w:rFonts w:ascii="Times New Roman" w:eastAsia="Times New Roman" w:hAnsi="Times New Roman" w:cs="Times New Roman"/>
                <w:sz w:val="24"/>
                <w:szCs w:val="24"/>
              </w:rPr>
              <w:t>Радиостанции (наносятся на схему в местах организации радиосвязи за исключением штатных пожарных автомобилей, звена ГДЗС, поста безопасности ГДЗС, БУ, штаба):</w:t>
            </w:r>
          </w:p>
          <w:p w:rsidR="00F319CA" w:rsidRPr="00F319CA" w:rsidRDefault="00072FCD" w:rsidP="00F319CA">
            <w:pPr>
              <w:numPr>
                <w:ilvl w:val="0"/>
                <w:numId w:val="50"/>
              </w:numPr>
              <w:tabs>
                <w:tab w:val="left" w:pos="792"/>
              </w:tabs>
              <w:spacing w:after="0" w:line="240" w:lineRule="auto"/>
              <w:contextualSpacing/>
              <w:rPr>
                <w:rFonts w:ascii="Times New Roman" w:eastAsia="Times New Roman" w:hAnsi="Times New Roman" w:cs="Times New Roman"/>
                <w:sz w:val="24"/>
                <w:szCs w:val="24"/>
              </w:rPr>
            </w:pPr>
            <w:r w:rsidRPr="00F319CA">
              <w:rPr>
                <w:rFonts w:ascii="Times New Roman" w:eastAsia="Times New Roman" w:hAnsi="Times New Roman" w:cs="Times New Roman"/>
                <w:sz w:val="24"/>
                <w:szCs w:val="24"/>
              </w:rPr>
              <w:t xml:space="preserve">подвижная </w:t>
            </w:r>
            <w:r w:rsidR="00F319CA" w:rsidRPr="00F319CA">
              <w:rPr>
                <w:rFonts w:ascii="Times New Roman" w:eastAsia="Times New Roman" w:hAnsi="Times New Roman" w:cs="Times New Roman"/>
                <w:sz w:val="24"/>
                <w:szCs w:val="24"/>
              </w:rPr>
              <w:t>(мобильная)</w:t>
            </w:r>
          </w:p>
          <w:p w:rsidR="00F319CA" w:rsidRPr="00F319CA" w:rsidRDefault="00F319CA" w:rsidP="00F319CA">
            <w:pPr>
              <w:numPr>
                <w:ilvl w:val="0"/>
                <w:numId w:val="50"/>
              </w:numPr>
              <w:tabs>
                <w:tab w:val="left" w:pos="792"/>
              </w:tabs>
              <w:spacing w:after="0" w:line="240" w:lineRule="auto"/>
              <w:contextualSpacing/>
              <w:rPr>
                <w:rFonts w:ascii="Times New Roman" w:eastAsia="Times New Roman" w:hAnsi="Times New Roman" w:cs="Times New Roman"/>
                <w:sz w:val="24"/>
                <w:szCs w:val="24"/>
              </w:rPr>
            </w:pPr>
            <w:r w:rsidRPr="00F319CA">
              <w:rPr>
                <w:rFonts w:ascii="Times New Roman" w:eastAsia="Times New Roman" w:hAnsi="Times New Roman" w:cs="Times New Roman"/>
                <w:sz w:val="24"/>
                <w:szCs w:val="24"/>
              </w:rPr>
              <w:t>переносная</w:t>
            </w:r>
          </w:p>
          <w:p w:rsidR="00F319CA" w:rsidRPr="00F319CA" w:rsidRDefault="00F319CA" w:rsidP="00F319CA">
            <w:pPr>
              <w:numPr>
                <w:ilvl w:val="0"/>
                <w:numId w:val="50"/>
              </w:numPr>
              <w:tabs>
                <w:tab w:val="left" w:pos="792"/>
              </w:tabs>
              <w:spacing w:after="0" w:line="240" w:lineRule="auto"/>
              <w:contextualSpacing/>
              <w:rPr>
                <w:rFonts w:ascii="Times New Roman" w:eastAsia="Times New Roman" w:hAnsi="Times New Roman" w:cs="Times New Roman"/>
                <w:sz w:val="24"/>
                <w:szCs w:val="24"/>
              </w:rPr>
            </w:pPr>
            <w:r w:rsidRPr="00F319CA">
              <w:rPr>
                <w:rFonts w:ascii="Times New Roman" w:eastAsia="Times New Roman" w:hAnsi="Times New Roman" w:cs="Times New Roman"/>
                <w:sz w:val="24"/>
                <w:szCs w:val="24"/>
              </w:rPr>
              <w:t>стационарная</w:t>
            </w:r>
          </w:p>
        </w:tc>
      </w:tr>
      <w:tr w:rsidR="00F319CA" w:rsidRPr="00F319CA" w:rsidTr="00072FCD">
        <w:trPr>
          <w:trHeight w:val="560"/>
        </w:trPr>
        <w:tc>
          <w:tcPr>
            <w:tcW w:w="1843" w:type="dxa"/>
            <w:vAlign w:val="center"/>
          </w:tcPr>
          <w:p w:rsidR="00F319CA" w:rsidRPr="00F319CA" w:rsidRDefault="00F319CA" w:rsidP="00F319CA">
            <w:pPr>
              <w:spacing w:after="0" w:line="240" w:lineRule="auto"/>
              <w:jc w:val="center"/>
              <w:rPr>
                <w:rFonts w:ascii="Times New Roman" w:eastAsia="Times New Roman" w:hAnsi="Times New Roman" w:cs="Segoe UI"/>
                <w:sz w:val="24"/>
                <w:szCs w:val="24"/>
              </w:rPr>
            </w:pPr>
            <w:r w:rsidRPr="00F319CA">
              <w:rPr>
                <w:rFonts w:ascii="Times New Roman" w:eastAsia="Times New Roman" w:hAnsi="Times New Roman" w:cs="Times New Roman"/>
                <w:noProof/>
                <w:sz w:val="28"/>
                <w:szCs w:val="28"/>
              </w:rPr>
              <mc:AlternateContent>
                <mc:Choice Requires="wpg">
                  <w:drawing>
                    <wp:inline distT="0" distB="0" distL="0" distR="0" wp14:anchorId="46DF9124" wp14:editId="09CFEC38">
                      <wp:extent cx="168275" cy="252095"/>
                      <wp:effectExtent l="7620" t="20320" r="5080" b="13335"/>
                      <wp:docPr id="2515" name="Группа 1684"/>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168275" cy="252095"/>
                                <a:chOff x="-1" y="-11"/>
                                <a:chExt cx="4810" cy="7194"/>
                              </a:xfrm>
                            </wpg:grpSpPr>
                            <wps:wsp>
                              <wps:cNvPr id="2516" name="Трапеция 1685"/>
                              <wps:cNvSpPr>
                                <a:spLocks/>
                              </wps:cNvSpPr>
                              <wps:spPr bwMode="auto">
                                <a:xfrm rot="-5400000">
                                  <a:off x="-590" y="2709"/>
                                  <a:ext cx="2944" cy="1765"/>
                                </a:xfrm>
                                <a:custGeom>
                                  <a:avLst/>
                                  <a:gdLst>
                                    <a:gd name="T0" fmla="*/ 0 w 294413"/>
                                    <a:gd name="T1" fmla="*/ 1765 h 176531"/>
                                    <a:gd name="T2" fmla="*/ 0 w 294413"/>
                                    <a:gd name="T3" fmla="*/ 0 h 176531"/>
                                    <a:gd name="T4" fmla="*/ 2944 w 294413"/>
                                    <a:gd name="T5" fmla="*/ 0 h 176531"/>
                                    <a:gd name="T6" fmla="*/ 2944 w 294413"/>
                                    <a:gd name="T7" fmla="*/ 1765 h 176531"/>
                                    <a:gd name="T8" fmla="*/ 0 w 294413"/>
                                    <a:gd name="T9" fmla="*/ 1765 h 17653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94413" h="176531">
                                      <a:moveTo>
                                        <a:pt x="0" y="176531"/>
                                      </a:moveTo>
                                      <a:lnTo>
                                        <a:pt x="0" y="0"/>
                                      </a:lnTo>
                                      <a:lnTo>
                                        <a:pt x="294413" y="0"/>
                                      </a:lnTo>
                                      <a:lnTo>
                                        <a:pt x="294413" y="176531"/>
                                      </a:lnTo>
                                      <a:lnTo>
                                        <a:pt x="0" y="176531"/>
                                      </a:lnTo>
                                      <a:close/>
                                    </a:path>
                                  </a:pathLst>
                                </a:custGeom>
                                <a:solidFill>
                                  <a:srgbClr val="000000"/>
                                </a:solidFill>
                                <a:ln w="9525">
                                  <a:solidFill>
                                    <a:srgbClr val="000000"/>
                                  </a:solidFill>
                                  <a:round/>
                                  <a:headEnd/>
                                  <a:tailEnd/>
                                </a:ln>
                              </wps:spPr>
                              <wps:bodyPr rot="0" vert="horz" wrap="square" lIns="91440" tIns="45720" rIns="91440" bIns="45720" anchor="ctr" anchorCtr="0" upright="1">
                                <a:noAutofit/>
                              </wps:bodyPr>
                            </wps:wsp>
                            <wps:wsp>
                              <wps:cNvPr id="2517" name="Трапеция 1686"/>
                              <wps:cNvSpPr>
                                <a:spLocks/>
                              </wps:cNvSpPr>
                              <wps:spPr bwMode="auto">
                                <a:xfrm rot="-5400000">
                                  <a:off x="-320" y="2054"/>
                                  <a:ext cx="7193" cy="3064"/>
                                </a:xfrm>
                                <a:custGeom>
                                  <a:avLst/>
                                  <a:gdLst>
                                    <a:gd name="T0" fmla="*/ 0 w 719455"/>
                                    <a:gd name="T1" fmla="*/ 3064 h 306397"/>
                                    <a:gd name="T2" fmla="*/ 1866 w 719455"/>
                                    <a:gd name="T3" fmla="*/ 0 h 306397"/>
                                    <a:gd name="T4" fmla="*/ 5327 w 719455"/>
                                    <a:gd name="T5" fmla="*/ 0 h 306397"/>
                                    <a:gd name="T6" fmla="*/ 7193 w 719455"/>
                                    <a:gd name="T7" fmla="*/ 3064 h 306397"/>
                                    <a:gd name="T8" fmla="*/ 0 w 719455"/>
                                    <a:gd name="T9" fmla="*/ 3064 h 306397"/>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719455" h="306397">
                                      <a:moveTo>
                                        <a:pt x="0" y="306397"/>
                                      </a:moveTo>
                                      <a:lnTo>
                                        <a:pt x="186682" y="0"/>
                                      </a:lnTo>
                                      <a:lnTo>
                                        <a:pt x="532773" y="0"/>
                                      </a:lnTo>
                                      <a:lnTo>
                                        <a:pt x="719455" y="306397"/>
                                      </a:lnTo>
                                      <a:lnTo>
                                        <a:pt x="0" y="306397"/>
                                      </a:lnTo>
                                      <a:close/>
                                    </a:path>
                                  </a:pathLst>
                                </a:custGeom>
                                <a:solidFill>
                                  <a:srgbClr val="FFFFFF"/>
                                </a:solidFill>
                                <a:ln w="9525">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id="Группа 1684" o:spid="_x0000_s1026" style="width:13.25pt;height:19.85pt;mso-position-horizontal-relative:char;mso-position-vertical-relative:line" coordorigin="-1,-11" coordsize="4810,71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">
                      <o:lock v:ext="edit" aspectratio="t"/>
                      <v:shape id="Трапеция 1685" o:spid="_x0000_s1027" style="position:absolute;left:-590;top:2709;width:2944;height:1765;rotation:-90;visibility:visible;mso-wrap-style:square;v-text-anchor:middle" coordsize="294413,1765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EEbsYA&#10;AADdAAAADwAAAGRycy9kb3ducmV2LnhtbESPQWvCQBSE70L/w/IK3nSjYJDoKiIU7Ck0arG3R/aZ&#10;DWbfhuwaY399t1DocZiZb5j1drCN6KnztWMFs2kCgrh0uuZKwen4NlmC8AFZY+OYFDzJw3bzMlpj&#10;pt2DP6gvQiUihH2GCkwIbSalLw1Z9FPXEkfv6jqLIcqukrrDR4TbRs6TJJUWa44LBlvaGypvxd0q&#10;uL9fzmX/mReXo0vdPjeLQ/79pdT4dditQAQawn/4r33QCuaLWQq/b+ITkJ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fEEbsYAAADdAAAADwAAAAAAAAAAAAAAAACYAgAAZHJz&#10;L2Rvd25yZXYueG1sUEsFBgAAAAAEAAQA9QAAAIsDAAAAAA==&#10;" path="m,176531l,,294413,r,176531l,176531xe" fillcolor="black">
                        <v:path arrowok="t" o:connecttype="custom" o:connectlocs="0,18;0,0;29,0;29,18;0,18" o:connectangles="0,0,0,0,0"/>
                      </v:shape>
                      <v:shape id="Трапеция 1686" o:spid="_x0000_s1028" style="position:absolute;left:-320;top:2054;width:7193;height:3064;rotation:-90;visibility:visible;mso-wrap-style:square;v-text-anchor:middle" coordsize="719455,306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RnM8gA&#10;AADdAAAADwAAAGRycy9kb3ducmV2LnhtbESP3WrCQBSE7wt9h+UUelN0E6FVU1epFUEs4i9eH7Kn&#10;2dDs2ZBdTdqn7wqFXg4z8w0zmXW2EldqfOlYQdpPQBDnTpdcKDgdl70RCB+QNVaOScE3eZhN7+8m&#10;mGnX8p6uh1CICGGfoQITQp1J6XNDFn3f1cTR+3SNxRBlU0jdYBvhtpKDJHmRFkuOCwZrejeUfx0u&#10;VsHmcjbjp4+fIqzmi1263sjWz7dKPT50b68gAnXhP/zXXmkFg+d0CLc38QnI6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CdGczyAAAAN0AAAAPAAAAAAAAAAAAAAAAAJgCAABk&#10;cnMvZG93bnJldi54bWxQSwUGAAAAAAQABAD1AAAAjQMAAAAA&#10;" path="m,306397l186682,,532773,,719455,306397,,306397xe">
                        <v:path arrowok="t" o:connecttype="custom" o:connectlocs="0,31;19,0;53,0;72,31;0,31" o:connectangles="0,0,0,0,0"/>
                      </v:shape>
                      <w10:anchorlock/>
                    </v:group>
                  </w:pict>
                </mc:Fallback>
              </mc:AlternateContent>
            </w:r>
          </w:p>
        </w:tc>
        <w:tc>
          <w:tcPr>
            <w:tcW w:w="7655" w:type="dxa"/>
            <w:vAlign w:val="center"/>
          </w:tcPr>
          <w:p w:rsidR="00F319CA" w:rsidRPr="00F319CA" w:rsidRDefault="00F319CA" w:rsidP="00F319CA">
            <w:pPr>
              <w:spacing w:after="0" w:line="240" w:lineRule="auto"/>
              <w:rPr>
                <w:rFonts w:ascii="Times New Roman" w:eastAsia="Times New Roman" w:hAnsi="Times New Roman" w:cs="Times New Roman"/>
                <w:sz w:val="24"/>
                <w:szCs w:val="24"/>
              </w:rPr>
            </w:pPr>
            <w:r w:rsidRPr="00F319CA">
              <w:rPr>
                <w:rFonts w:ascii="Times New Roman" w:eastAsia="Times New Roman" w:hAnsi="Times New Roman" w:cs="Times New Roman"/>
                <w:sz w:val="24"/>
                <w:szCs w:val="24"/>
              </w:rPr>
              <w:t>Громкоговоритель</w:t>
            </w:r>
          </w:p>
        </w:tc>
      </w:tr>
      <w:tr w:rsidR="00F319CA" w:rsidRPr="00F319CA" w:rsidTr="00072FCD">
        <w:trPr>
          <w:trHeight w:val="560"/>
        </w:trPr>
        <w:tc>
          <w:tcPr>
            <w:tcW w:w="1843" w:type="dxa"/>
            <w:vAlign w:val="center"/>
          </w:tcPr>
          <w:p w:rsidR="00F319CA" w:rsidRPr="00F319CA" w:rsidRDefault="00F319CA" w:rsidP="00F319CA">
            <w:pPr>
              <w:spacing w:after="0" w:line="240" w:lineRule="auto"/>
              <w:jc w:val="center"/>
              <w:rPr>
                <w:rFonts w:ascii="Times New Roman" w:eastAsia="Times New Roman" w:hAnsi="Times New Roman" w:cs="Segoe UI"/>
                <w:sz w:val="24"/>
                <w:szCs w:val="24"/>
              </w:rPr>
            </w:pPr>
            <w:r w:rsidRPr="00F319CA">
              <w:rPr>
                <w:rFonts w:ascii="Times New Roman" w:eastAsia="Times New Roman" w:hAnsi="Times New Roman" w:cs="Times New Roman"/>
                <w:noProof/>
                <w:sz w:val="28"/>
                <w:szCs w:val="28"/>
              </w:rPr>
              <mc:AlternateContent>
                <mc:Choice Requires="wpg">
                  <w:drawing>
                    <wp:inline distT="0" distB="0" distL="0" distR="0" wp14:anchorId="6062D407" wp14:editId="4A6CFD43">
                      <wp:extent cx="356235" cy="252095"/>
                      <wp:effectExtent l="22225" t="11430" r="12065" b="0"/>
                      <wp:docPr id="2512" name="Группа 1722"/>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356235" cy="252095"/>
                                <a:chOff x="0" y="0"/>
                                <a:chExt cx="516890" cy="367030"/>
                              </a:xfrm>
                            </wpg:grpSpPr>
                            <wps:wsp>
                              <wps:cNvPr id="2513" name="Хорда 1723"/>
                              <wps:cNvSpPr>
                                <a:spLocks/>
                              </wps:cNvSpPr>
                              <wps:spPr bwMode="auto">
                                <a:xfrm>
                                  <a:off x="0" y="0"/>
                                  <a:ext cx="516890" cy="367030"/>
                                </a:xfrm>
                                <a:custGeom>
                                  <a:avLst/>
                                  <a:gdLst>
                                    <a:gd name="T0" fmla="*/ 6 w 516890"/>
                                    <a:gd name="T1" fmla="*/ 182299 h 367030"/>
                                    <a:gd name="T2" fmla="*/ 161479 w 516890"/>
                                    <a:gd name="T3" fmla="*/ 13406 h 367030"/>
                                    <a:gd name="T4" fmla="*/ 357704 w 516890"/>
                                    <a:gd name="T5" fmla="*/ 14074 h 367030"/>
                                    <a:gd name="T6" fmla="*/ 516877 w 516890"/>
                                    <a:gd name="T7" fmla="*/ 185355 h 367030"/>
                                    <a:gd name="T8" fmla="*/ 6 w 516890"/>
                                    <a:gd name="T9" fmla="*/ 182299 h 36703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516890" h="367030">
                                      <a:moveTo>
                                        <a:pt x="6" y="182299"/>
                                      </a:moveTo>
                                      <a:cubicBezTo>
                                        <a:pt x="699" y="107977"/>
                                        <a:pt x="64456" y="41291"/>
                                        <a:pt x="161479" y="13406"/>
                                      </a:cubicBezTo>
                                      <a:cubicBezTo>
                                        <a:pt x="224468" y="-4698"/>
                                        <a:pt x="294963" y="-4458"/>
                                        <a:pt x="357704" y="14074"/>
                                      </a:cubicBezTo>
                                      <a:cubicBezTo>
                                        <a:pt x="454961" y="42800"/>
                                        <a:pt x="517934" y="110564"/>
                                        <a:pt x="516877" y="185355"/>
                                      </a:cubicBezTo>
                                      <a:lnTo>
                                        <a:pt x="6" y="182299"/>
                                      </a:lnTo>
                                      <a:close/>
                                    </a:path>
                                  </a:pathLst>
                                </a:custGeom>
                                <a:solidFill>
                                  <a:srgbClr val="FFFFFF"/>
                                </a:solidFill>
                                <a:ln w="12700">
                                  <a:solidFill>
                                    <a:srgbClr val="000000"/>
                                  </a:solidFill>
                                  <a:round/>
                                  <a:headEnd/>
                                  <a:tailEnd/>
                                </a:ln>
                              </wps:spPr>
                              <wps:bodyPr rot="0" vert="horz" wrap="square" lIns="91440" tIns="45720" rIns="91440" bIns="45720" anchor="ctr" anchorCtr="0" upright="1">
                                <a:noAutofit/>
                              </wps:bodyPr>
                            </wps:wsp>
                            <wps:wsp>
                              <wps:cNvPr id="2514" name="Скругленный прямоугольник 1724"/>
                              <wps:cNvSpPr>
                                <a:spLocks noChangeArrowheads="1"/>
                              </wps:cNvSpPr>
                              <wps:spPr bwMode="auto">
                                <a:xfrm>
                                  <a:off x="90776" y="86348"/>
                                  <a:ext cx="334011" cy="185420"/>
                                </a:xfrm>
                                <a:prstGeom prst="roundRect">
                                  <a:avLst>
                                    <a:gd name="adj" fmla="val 16667"/>
                                  </a:avLst>
                                </a:prstGeom>
                                <a:solidFill>
                                  <a:srgbClr val="FFFFFF"/>
                                </a:solidFill>
                                <a:ln w="12700">
                                  <a:solidFill>
                                    <a:srgbClr val="000000"/>
                                  </a:solidFill>
                                  <a:round/>
                                  <a:headEnd/>
                                  <a:tailEnd/>
                                </a:ln>
                              </wps:spPr>
                              <wps:bodyPr rot="0" vert="horz" wrap="square" lIns="91440" tIns="45720" rIns="91440" bIns="45720" anchor="ctr" anchorCtr="0" upright="1">
                                <a:noAutofit/>
                              </wps:bodyPr>
                            </wps:wsp>
                          </wpg:wgp>
                        </a:graphicData>
                      </a:graphic>
                    </wp:inline>
                  </w:drawing>
                </mc:Choice>
                <mc:Fallback>
                  <w:pict>
                    <v:group id="Группа 1722" o:spid="_x0000_s1026" style="width:28.05pt;height:19.85pt;mso-position-horizontal-relative:char;mso-position-vertical-relative:line" coordsize="516890,3670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">
                      <o:lock v:ext="edit" aspectratio="t"/>
                      <v:shape id="Хорда 1723" o:spid="_x0000_s1027" style="position:absolute;width:516890;height:367030;visibility:visible;mso-wrap-style:square;v-text-anchor:middle" coordsize="516890,3670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v3esQA&#10;AADdAAAADwAAAGRycy9kb3ducmV2LnhtbESPT4vCMBTE74LfITzBm6b1H7vVKCIU1NtWPezt0bxt&#10;i81LaaLWb28EYY/DzPyGWW06U4s7ta6yrCAeRyCIc6srLhScT+noC4TzyBpry6TgSQ42635vhYm2&#10;D/6he+YLESDsElRQet8kUrq8JINubBvi4P3Z1qAPsi2kbvER4KaWkyhaSIMVh4USG9qVlF+zm1Fw&#10;srOMD8d80c2b+Jj9fqdpdEmVGg667RKEp87/hz/tvVYwmcdTeL8JT0Cu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7L93rEAAAA3QAAAA8AAAAAAAAAAAAAAAAAmAIAAGRycy9k&#10;b3ducmV2LnhtbFBLBQYAAAAABAAEAPUAAACJAwAAAAA=&#10;" path="m6,182299c699,107977,64456,41291,161479,13406v62989,-18104,133484,-17864,196225,668c454961,42800,517934,110564,516877,185355l6,182299xe" strokeweight="1pt">
                        <v:path arrowok="t" o:connecttype="custom" o:connectlocs="6,182299;161479,13406;357704,14074;516877,185355;6,182299" o:connectangles="0,0,0,0,0"/>
                      </v:shape>
                      <v:roundrect id="Скругленный прямоугольник 1724" o:spid="_x0000_s1028" style="position:absolute;left:90776;top:86348;width:334011;height:18542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wjhsUA&#10;AADdAAAADwAAAGRycy9kb3ducmV2LnhtbESPT4vCMBTE78J+h/AWvGlqqbJ0jbK4FDyI+A/2+mje&#10;ttXmpTTR1m9vBMHjMDO/YebL3tTiRq2rLCuYjCMQxLnVFRcKTsds9AXCeWSNtWVScCcHy8XHYI6p&#10;th3v6XbwhQgQdikqKL1vUildXpJBN7YNcfD+bWvQB9kWUrfYBbipZRxFM2mw4rBQYkOrkvLL4WoU&#10;JNXuvmnc9rfLs2QT/52u2Xm1VWr42f98g/DU+3f41V5rBfF0ksDzTXgCcvE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vCOGxQAAAN0AAAAPAAAAAAAAAAAAAAAAAJgCAABkcnMv&#10;ZG93bnJldi54bWxQSwUGAAAAAAQABAD1AAAAigMAAAAA&#10;" strokeweight="1pt"/>
                      <w10:anchorlock/>
                    </v:group>
                  </w:pict>
                </mc:Fallback>
              </mc:AlternateContent>
            </w:r>
          </w:p>
        </w:tc>
        <w:tc>
          <w:tcPr>
            <w:tcW w:w="7655" w:type="dxa"/>
            <w:vAlign w:val="center"/>
          </w:tcPr>
          <w:p w:rsidR="00F319CA" w:rsidRPr="00F319CA" w:rsidRDefault="00F319CA" w:rsidP="00F319CA">
            <w:pPr>
              <w:spacing w:after="0" w:line="240" w:lineRule="auto"/>
              <w:rPr>
                <w:rFonts w:ascii="Times New Roman" w:eastAsia="Times New Roman" w:hAnsi="Times New Roman" w:cs="Times New Roman"/>
                <w:sz w:val="24"/>
                <w:szCs w:val="24"/>
              </w:rPr>
            </w:pPr>
            <w:r w:rsidRPr="00F319CA">
              <w:rPr>
                <w:rFonts w:ascii="Times New Roman" w:eastAsia="Times New Roman" w:hAnsi="Times New Roman" w:cs="Times New Roman"/>
                <w:sz w:val="24"/>
                <w:szCs w:val="24"/>
              </w:rPr>
              <w:t>Телефон</w:t>
            </w:r>
          </w:p>
        </w:tc>
      </w:tr>
      <w:tr w:rsidR="00F319CA" w:rsidRPr="00F319CA" w:rsidTr="00072FCD">
        <w:trPr>
          <w:trHeight w:val="560"/>
        </w:trPr>
        <w:tc>
          <w:tcPr>
            <w:tcW w:w="1843" w:type="dxa"/>
            <w:vAlign w:val="center"/>
          </w:tcPr>
          <w:p w:rsidR="00F319CA" w:rsidRPr="00F319CA" w:rsidRDefault="00F319CA" w:rsidP="00F319CA">
            <w:pPr>
              <w:spacing w:after="0" w:line="240" w:lineRule="auto"/>
              <w:jc w:val="center"/>
              <w:rPr>
                <w:rFonts w:ascii="Times New Roman" w:eastAsia="Times New Roman" w:hAnsi="Times New Roman" w:cs="Segoe UI"/>
                <w:sz w:val="24"/>
                <w:szCs w:val="24"/>
              </w:rPr>
            </w:pPr>
            <w:r w:rsidRPr="00F319CA">
              <w:rPr>
                <w:rFonts w:ascii="Times New Roman" w:eastAsia="Times New Roman" w:hAnsi="Times New Roman" w:cs="Times New Roman"/>
                <w:noProof/>
                <w:sz w:val="28"/>
                <w:szCs w:val="28"/>
              </w:rPr>
              <mc:AlternateContent>
                <mc:Choice Requires="wpg">
                  <w:drawing>
                    <wp:inline distT="0" distB="0" distL="0" distR="0" wp14:anchorId="692117B1" wp14:editId="3596C628">
                      <wp:extent cx="228600" cy="228600"/>
                      <wp:effectExtent l="17145" t="17145" r="11430" b="11430"/>
                      <wp:docPr id="2502" name="Группа 14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8600" cy="228600"/>
                                <a:chOff x="2961" y="1674"/>
                                <a:chExt cx="2520" cy="2340"/>
                              </a:xfrm>
                            </wpg:grpSpPr>
                            <wps:wsp>
                              <wps:cNvPr id="2503" name="AutoShape 10922"/>
                              <wps:cNvSpPr>
                                <a:spLocks noChangeArrowheads="1"/>
                              </wps:cNvSpPr>
                              <wps:spPr bwMode="auto">
                                <a:xfrm>
                                  <a:off x="2961" y="1674"/>
                                  <a:ext cx="1260" cy="1800"/>
                                </a:xfrm>
                                <a:prstGeom prst="moon">
                                  <a:avLst>
                                    <a:gd name="adj" fmla="val 87500"/>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2504" name="Line 10923"/>
                              <wps:cNvCnPr>
                                <a:cxnSpLocks noChangeShapeType="1"/>
                              </wps:cNvCnPr>
                              <wps:spPr bwMode="auto">
                                <a:xfrm>
                                  <a:off x="4221" y="3474"/>
                                  <a:ext cx="0" cy="54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505" name="Line 10924"/>
                              <wps:cNvCnPr>
                                <a:cxnSpLocks noChangeShapeType="1"/>
                              </wps:cNvCnPr>
                              <wps:spPr bwMode="auto">
                                <a:xfrm>
                                  <a:off x="3681" y="4014"/>
                                  <a:ext cx="108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cNvPr id="2506" name="Group 10925"/>
                              <wpg:cNvGrpSpPr>
                                <a:grpSpLocks/>
                              </wpg:cNvGrpSpPr>
                              <wpg:grpSpPr bwMode="auto">
                                <a:xfrm>
                                  <a:off x="4401" y="1674"/>
                                  <a:ext cx="1080" cy="1680"/>
                                  <a:chOff x="4401" y="1674"/>
                                  <a:chExt cx="1080" cy="1680"/>
                                </a:xfrm>
                              </wpg:grpSpPr>
                              <wps:wsp>
                                <wps:cNvPr id="2507" name="Line 10926"/>
                                <wps:cNvCnPr>
                                  <a:cxnSpLocks noChangeShapeType="1"/>
                                </wps:cNvCnPr>
                                <wps:spPr bwMode="auto">
                                  <a:xfrm>
                                    <a:off x="4401" y="1674"/>
                                    <a:ext cx="10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08" name="Line 10927"/>
                                <wps:cNvCnPr>
                                  <a:cxnSpLocks noChangeShapeType="1"/>
                                </wps:cNvCnPr>
                                <wps:spPr bwMode="auto">
                                  <a:xfrm>
                                    <a:off x="4401" y="2094"/>
                                    <a:ext cx="10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09" name="Line 10928"/>
                                <wps:cNvCnPr>
                                  <a:cxnSpLocks noChangeShapeType="1"/>
                                </wps:cNvCnPr>
                                <wps:spPr bwMode="auto">
                                  <a:xfrm>
                                    <a:off x="4401" y="2514"/>
                                    <a:ext cx="10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10" name="Line 10929"/>
                                <wps:cNvCnPr>
                                  <a:cxnSpLocks noChangeShapeType="1"/>
                                </wps:cNvCnPr>
                                <wps:spPr bwMode="auto">
                                  <a:xfrm>
                                    <a:off x="4401" y="2934"/>
                                    <a:ext cx="10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11" name="Line 10930"/>
                                <wps:cNvCnPr>
                                  <a:cxnSpLocks noChangeShapeType="1"/>
                                </wps:cNvCnPr>
                                <wps:spPr bwMode="auto">
                                  <a:xfrm>
                                    <a:off x="4401" y="3354"/>
                                    <a:ext cx="10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wgp>
                        </a:graphicData>
                      </a:graphic>
                    </wp:inline>
                  </w:drawing>
                </mc:Choice>
                <mc:Fallback>
                  <w:pict>
                    <v:group id="Группа 1437" o:spid="_x0000_s1026" style="width:18pt;height:18pt;mso-position-horizontal-relative:char;mso-position-vertical-relative:line" coordorigin="2961,1674" coordsize="2520,2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">
                      <v:shapetype id="_x0000_t184" coordsize="21600,21600" o:spt="184" adj="10800" path="m21600,qx,10800,21600,21600wa@0@10@6@11,21600,21600,21600,xe">
                        <v:stroke joinstyle="miter"/>
                        <v:formulas>
                          <v:f eqn="val #0"/>
                          <v:f eqn="sum 21600 0 #0"/>
                          <v:f eqn="prod #0 #0 @1"/>
                          <v:f eqn="prod 21600 21600 @1"/>
                          <v:f eqn="prod @3 2 1"/>
                          <v:f eqn="sum @4 0 @2"/>
                          <v:f eqn="sum @5 0 #0"/>
                          <v:f eqn="prod @5 1 2"/>
                          <v:f eqn="sum @7 0 #0"/>
                          <v:f eqn="prod @8 1 2"/>
                          <v:f eqn="sum 10800 0 @9"/>
                          <v:f eqn="sum @9 10800 0"/>
                          <v:f eqn="prod #0 9598 32768"/>
                          <v:f eqn="sum 21600 0 @12"/>
                          <v:f eqn="ellipse @13 21600 10800"/>
                          <v:f eqn="sum 10800 0 @14"/>
                          <v:f eqn="sum @14 10800 0"/>
                        </v:formulas>
                        <v:path o:connecttype="custom" o:connectlocs="21600,0;0,10800;21600,21600;@0,10800" o:connectangles="270,180,90,0" textboxrect="@12,@15,@0,@16"/>
                        <v:handles>
                          <v:h position="#0,center" xrange="0,18900"/>
                        </v:handles>
                      </v:shapetype>
                      <v:shape id="AutoShape 10922" o:spid="_x0000_s1027" type="#_x0000_t184" style="position:absolute;left:2961;top:1674;width:1260;height:18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a1w0MQA&#10;AADdAAAADwAAAGRycy9kb3ducmV2LnhtbESPQYvCMBSE74L/ITzBm6a6KNI1LbK4ux68WP0Bz+Zt&#10;W9q8lCba+u83guBxmJlvmG06mEbcqXOVZQWLeQSCOLe64kLB5fw924BwHlljY5kUPMhBmoxHW4y1&#10;7flE98wXIkDYxaig9L6NpXR5SQbd3LbEwfuznUEfZFdI3WEf4KaRyyhaS4MVh4USW/oqKa+zm1Fg&#10;TlmfX379lY+r/aLeVfvbz7VWajoZdp8gPA3+HX61D1rBchV9wPNNeAI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mtcNDEAAAA3QAAAA8AAAAAAAAAAAAAAAAAmAIAAGRycy9k&#10;b3ducmV2LnhtbFBLBQYAAAAABAAEAPUAAACJAwAAAAA=&#10;" adj="18900" strokeweight="1.5pt"/>
                      <v:line id="Line 10923" o:spid="_x0000_s1028" style="position:absolute;visibility:visible;mso-wrap-style:square" from="4221,3474" to="4221,40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mOk8YAAADdAAAADwAAAGRycy9kb3ducmV2LnhtbESPQWvCQBSE74X+h+UVems21VpKdJUi&#10;qMWbaRF6e2SfSUz2bdzdaPrvXUHocZiZb5jZYjCtOJPztWUFr0kKgriwuuZSwc/36uUDhA/IGlvL&#10;pOCPPCzmjw8zzLS98I7OeShFhLDPUEEVQpdJ6YuKDPrEdsTRO1hnMETpSqkdXiLctHKUpu/SYM1x&#10;ocKOlhUVTd4bBfs+599js3It9uvN5rA/NX68Ver5aficggg0hP/wvf2lFYwm6Rvc3sQnIOdX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vpjpPGAAAA3QAAAA8AAAAAAAAA&#10;AAAAAAAAoQIAAGRycy9kb3ducmV2LnhtbFBLBQYAAAAABAAEAPkAAACUAwAAAAA=&#10;" strokeweight="1.5pt"/>
                      <v:line id="Line 10924" o:spid="_x0000_s1029" style="position:absolute;visibility:visible;mso-wrap-style:square" from="3681,4014" to="4761,40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KUrCMUAAADdAAAADwAAAGRycy9kb3ducmV2LnhtbESPQWvCQBSE7wX/w/IEb3WjxSLRVUSw&#10;iremRfD2yD6TmOzbuLvR+O+7hUKPw8x8wyzXvWnEnZyvLCuYjBMQxLnVFRcKvr92r3MQPiBrbCyT&#10;gid5WK8GL0tMtX3wJ92zUIgIYZ+igjKENpXS5yUZ9GPbEkfvYp3BEKUrpHb4iHDTyGmSvEuDFceF&#10;ElvalpTXWWcUnLqMz9d65xrsPvb7y+lW+7ejUqNhv1mACNSH//Bf+6AVTGfJDH7fxCcgV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KUrCMUAAADdAAAADwAAAAAAAAAA&#10;AAAAAAChAgAAZHJzL2Rvd25yZXYueG1sUEsFBgAAAAAEAAQA+QAAAJMDAAAAAA==&#10;" strokeweight="1.5pt"/>
                      <v:group id="Group 10925" o:spid="_x0000_s1030" style="position:absolute;left:4401;top:1674;width:1080;height:1680" coordorigin="4401,1674" coordsize="1080,16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zuKGccAAADd&#10;AAAADwAAAAAAAAAAAAAAAACqAgAAZHJzL2Rvd25yZXYueG1sUEsFBgAAAAAEAAQA+gAAAJ4DAAAA&#10;AA==&#10;">
                        <v:line id="Line 10926" o:spid="_x0000_s1031" style="position:absolute;visibility:visible;mso-wrap-style:square" from="4401,1674" to="5481,16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EPPesgAAADdAAAADwAAAGRycy9kb3ducmV2LnhtbESPQWvCQBSE7wX/w/IKvdVNLU0luoq0&#10;FLSHolbQ4zP7TGKzb8PuNkn/vSsUPA4z8w0znfemFi05X1lW8DRMQBDnVldcKNh9fzyOQfiArLG2&#10;TAr+yMN8NribYqZtxxtqt6EQEcI+QwVlCE0mpc9LMuiHtiGO3sk6gyFKV0jtsItwU8tRkqTSYMVx&#10;ocSG3krKf7a/RsHX8zptF6vPZb9fpcf8fXM8nDun1MN9v5iACNSHW/i/vdQKRi/JK1zfxCcgZxc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oEPPesgAAADdAAAADwAAAAAA&#10;AAAAAAAAAAChAgAAZHJzL2Rvd25yZXYueG1sUEsFBgAAAAAEAAQA+QAAAJYDAAAAAA==&#10;"/>
                        <v:line id="Line 10927" o:spid="_x0000_s1032" style="position:absolute;visibility:visible;mso-wrap-style:square" from="4401,2094" to="5481,2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dxbCMQAAADdAAAADwAAAGRycy9kb3ducmV2LnhtbERPz2vCMBS+C/4P4Qm7aTrHinRGkY2B&#10;ehizCnp8Nm9tt+alJLHt/vvlMPD48f1ergfTiI6cry0reJwlIIgLq2suFZyO79MFCB+QNTaWScEv&#10;eVivxqMlZtr2fKAuD6WIIewzVFCF0GZS+qIig35mW+LIfVlnMEToSqkd9jHcNHKeJKk0WHNsqLCl&#10;14qKn/xmFHw8fabdZrffDuddei3eDtfLd++UepgMmxcQgYZwF/+7t1rB/DmJc+Ob+ATk6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R3FsIxAAAAN0AAAAPAAAAAAAAAAAA&#10;AAAAAKECAABkcnMvZG93bnJldi54bWxQSwUGAAAAAAQABAD5AAAAkgMAAAAA&#10;"/>
                        <v:line id="Line 10928" o:spid="_x0000_s1033" style="position:absolute;visibility:visible;mso-wrap-style:square" from="4401,2514" to="5481,25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pD+k8gAAADdAAAADwAAAGRycy9kb3ducmV2LnhtbESPQWvCQBSE7wX/w/IKvdVNLQ01uoq0&#10;FLSHolbQ4zP7TGKzb8PuNkn/vSsUPA4z8w0znfemFi05X1lW8DRMQBDnVldcKNh9fzy+gvABWWNt&#10;mRT8kYf5bHA3xUzbjjfUbkMhIoR9hgrKEJpMSp+XZNAPbUMcvZN1BkOUrpDaYRfhppajJEmlwYrj&#10;QokNvZWU/2x/jYKv53XaLlafy36/So/5++Z4OHdOqYf7fjEBEagPt/B/e6kVjF6SMVzfxCcgZxc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vpD+k8gAAADdAAAADwAAAAAA&#10;AAAAAAAAAAChAgAAZHJzL2Rvd25yZXYueG1sUEsFBgAAAAAEAAQA+QAAAJYDAAAAAA==&#10;"/>
                        <v:line id="Line 10929" o:spid="_x0000_s1034" style="position:absolute;visibility:visible;mso-wrap-style:square" from="4401,2934" to="5481,29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nPB08QAAADdAAAADwAAAGRycy9kb3ducmV2LnhtbERPz2vCMBS+D/wfwhN2m6mOldEZRRRB&#10;PYi6wXZ8Nm9tZ/NSkth2/705CB4/vt/TeW9q0ZLzlWUF41ECgji3uuJCwdfn+uUdhA/IGmvLpOCf&#10;PMxng6cpZtp2fKT2FAoRQ9hnqKAMocmk9HlJBv3INsSR+7XOYIjQFVI77GK4qeUkSVJpsOLYUGJD&#10;y5Lyy+lqFOxfD2m72O42/fc2Peer4/nnr3NKPQ/7xQeIQH14iO/ujVYweRvH/fFNfAJyd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qc8HTxAAAAN0AAAAPAAAAAAAAAAAA&#10;AAAAAKECAABkcnMvZG93bnJldi54bWxQSwUGAAAAAAQABAD5AAAAkgMAAAAA&#10;"/>
                        <v:line id="Line 10930" o:spid="_x0000_s1035" style="position:absolute;visibility:visible;mso-wrap-style:square" from="4401,3354" to="5481,33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T9kSMgAAADdAAAADwAAAGRycy9kb3ducmV2LnhtbESPQWvCQBSE74X+h+UVequbWBpKdBWp&#10;CNqDVCvo8Zl9JrHZt2F3m6T/visUehxm5htmOh9MIzpyvrasIB0lIIgLq2suFRw+V0+vIHxA1thY&#10;JgU/5GE+u7+bYq5tzzvq9qEUEcI+RwVVCG0upS8qMuhHtiWO3sU6gyFKV0rtsI9w08hxkmTSYM1x&#10;ocKW3ioqvvbfRsH2+SPrFpv39XDcZOdiuTufrr1T6vFhWExABBrCf/ivvdYKxi9pCrc38QnI2S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xT9kSMgAAADdAAAADwAAAAAA&#10;AAAAAAAAAAChAgAAZHJzL2Rvd25yZXYueG1sUEsFBgAAAAAEAAQA+QAAAJYDAAAAAA==&#10;"/>
                      </v:group>
                      <w10:anchorlock/>
                    </v:group>
                  </w:pict>
                </mc:Fallback>
              </mc:AlternateContent>
            </w:r>
          </w:p>
        </w:tc>
        <w:tc>
          <w:tcPr>
            <w:tcW w:w="7655" w:type="dxa"/>
            <w:vAlign w:val="center"/>
          </w:tcPr>
          <w:p w:rsidR="00F319CA" w:rsidRPr="00F319CA" w:rsidRDefault="00F319CA" w:rsidP="00F319CA">
            <w:pPr>
              <w:spacing w:after="0" w:line="240" w:lineRule="auto"/>
              <w:rPr>
                <w:rFonts w:ascii="Times New Roman" w:eastAsia="Times New Roman" w:hAnsi="Times New Roman" w:cs="Times New Roman"/>
                <w:sz w:val="24"/>
                <w:szCs w:val="24"/>
              </w:rPr>
            </w:pPr>
            <w:r w:rsidRPr="00F319CA">
              <w:rPr>
                <w:rFonts w:ascii="Times New Roman" w:eastAsia="Times New Roman" w:hAnsi="Times New Roman" w:cs="Times New Roman"/>
                <w:sz w:val="24"/>
                <w:szCs w:val="24"/>
              </w:rPr>
              <w:t>Прожектор (устройство освещения)</w:t>
            </w:r>
          </w:p>
        </w:tc>
      </w:tr>
      <w:tr w:rsidR="00F319CA" w:rsidRPr="00F319CA" w:rsidTr="00072FCD">
        <w:trPr>
          <w:trHeight w:val="560"/>
        </w:trPr>
        <w:tc>
          <w:tcPr>
            <w:tcW w:w="1843" w:type="dxa"/>
            <w:vAlign w:val="center"/>
          </w:tcPr>
          <w:p w:rsidR="00F319CA" w:rsidRPr="00F319CA" w:rsidRDefault="00F319CA" w:rsidP="00F319CA">
            <w:pPr>
              <w:spacing w:after="0" w:line="240" w:lineRule="auto"/>
              <w:jc w:val="center"/>
              <w:rPr>
                <w:rFonts w:ascii="Times New Roman" w:eastAsia="Times New Roman" w:hAnsi="Times New Roman" w:cs="Segoe UI"/>
                <w:sz w:val="24"/>
                <w:szCs w:val="24"/>
              </w:rPr>
            </w:pPr>
            <w:r w:rsidRPr="00F319CA">
              <w:rPr>
                <w:rFonts w:ascii="Times New Roman" w:eastAsia="Times New Roman" w:hAnsi="Times New Roman" w:cs="Times New Roman"/>
                <w:noProof/>
                <w:sz w:val="28"/>
                <w:szCs w:val="28"/>
              </w:rPr>
              <mc:AlternateContent>
                <mc:Choice Requires="wpg">
                  <w:drawing>
                    <wp:inline distT="0" distB="0" distL="0" distR="0" wp14:anchorId="2A8A3E55" wp14:editId="14861095">
                      <wp:extent cx="348615" cy="222885"/>
                      <wp:effectExtent l="17145" t="20320" r="15240" b="13970"/>
                      <wp:docPr id="1530" name="Group 89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48615" cy="222885"/>
                                <a:chOff x="8022" y="5553"/>
                                <a:chExt cx="549" cy="351"/>
                              </a:xfrm>
                            </wpg:grpSpPr>
                            <wpg:grpSp>
                              <wpg:cNvPr id="1531" name="Group 8991"/>
                              <wpg:cNvGrpSpPr>
                                <a:grpSpLocks/>
                              </wpg:cNvGrpSpPr>
                              <wpg:grpSpPr bwMode="auto">
                                <a:xfrm>
                                  <a:off x="8022" y="5553"/>
                                  <a:ext cx="165" cy="351"/>
                                  <a:chOff x="7920" y="2097"/>
                                  <a:chExt cx="165" cy="351"/>
                                </a:xfrm>
                              </wpg:grpSpPr>
                              <wps:wsp>
                                <wps:cNvPr id="1532" name="AutoShape 8992"/>
                                <wps:cNvSpPr>
                                  <a:spLocks noChangeArrowheads="1"/>
                                </wps:cNvSpPr>
                                <wps:spPr bwMode="auto">
                                  <a:xfrm>
                                    <a:off x="7920" y="2304"/>
                                    <a:ext cx="144" cy="144"/>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cNvPr id="1533" name="Group 8993"/>
                                <wpg:cNvGrpSpPr>
                                  <a:grpSpLocks/>
                                </wpg:cNvGrpSpPr>
                                <wpg:grpSpPr bwMode="auto">
                                  <a:xfrm>
                                    <a:off x="7992" y="2097"/>
                                    <a:ext cx="93" cy="201"/>
                                    <a:chOff x="8493" y="2418"/>
                                    <a:chExt cx="93" cy="201"/>
                                  </a:xfrm>
                                </wpg:grpSpPr>
                                <wps:wsp>
                                  <wps:cNvPr id="1534" name="Freeform 8994"/>
                                  <wps:cNvSpPr>
                                    <a:spLocks/>
                                  </wps:cNvSpPr>
                                  <wps:spPr bwMode="auto">
                                    <a:xfrm>
                                      <a:off x="8493" y="2448"/>
                                      <a:ext cx="78" cy="171"/>
                                    </a:xfrm>
                                    <a:custGeom>
                                      <a:avLst/>
                                      <a:gdLst>
                                        <a:gd name="T0" fmla="*/ 75 w 78"/>
                                        <a:gd name="T1" fmla="*/ 0 h 171"/>
                                        <a:gd name="T2" fmla="*/ 9 w 78"/>
                                        <a:gd name="T3" fmla="*/ 66 h 171"/>
                                        <a:gd name="T4" fmla="*/ 78 w 78"/>
                                        <a:gd name="T5" fmla="*/ 93 h 171"/>
                                        <a:gd name="T6" fmla="*/ 0 w 78"/>
                                        <a:gd name="T7" fmla="*/ 171 h 17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78" h="171">
                                          <a:moveTo>
                                            <a:pt x="75" y="0"/>
                                          </a:moveTo>
                                          <a:lnTo>
                                            <a:pt x="9" y="66"/>
                                          </a:lnTo>
                                          <a:lnTo>
                                            <a:pt x="78" y="93"/>
                                          </a:lnTo>
                                          <a:lnTo>
                                            <a:pt x="0" y="171"/>
                                          </a:lnTo>
                                        </a:path>
                                      </a:pathLst>
                                    </a:custGeom>
                                    <a:noFill/>
                                    <a:ln w="9525">
                                      <a:solidFill>
                                        <a:srgbClr val="000000"/>
                                      </a:solidFill>
                                      <a:round/>
                                      <a:headEnd type="none" w="sm" len="sm"/>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35" name="Freeform 8995"/>
                                  <wps:cNvSpPr>
                                    <a:spLocks/>
                                  </wps:cNvSpPr>
                                  <wps:spPr bwMode="auto">
                                    <a:xfrm>
                                      <a:off x="8508" y="2418"/>
                                      <a:ext cx="78" cy="81"/>
                                    </a:xfrm>
                                    <a:custGeom>
                                      <a:avLst/>
                                      <a:gdLst>
                                        <a:gd name="T0" fmla="*/ 0 w 78"/>
                                        <a:gd name="T1" fmla="*/ 30 h 81"/>
                                        <a:gd name="T2" fmla="*/ 78 w 78"/>
                                        <a:gd name="T3" fmla="*/ 0 h 81"/>
                                        <a:gd name="T4" fmla="*/ 75 w 78"/>
                                        <a:gd name="T5" fmla="*/ 81 h 81"/>
                                        <a:gd name="T6" fmla="*/ 0 60000 65536"/>
                                        <a:gd name="T7" fmla="*/ 0 60000 65536"/>
                                        <a:gd name="T8" fmla="*/ 0 60000 65536"/>
                                      </a:gdLst>
                                      <a:ahLst/>
                                      <a:cxnLst>
                                        <a:cxn ang="T6">
                                          <a:pos x="T0" y="T1"/>
                                        </a:cxn>
                                        <a:cxn ang="T7">
                                          <a:pos x="T2" y="T3"/>
                                        </a:cxn>
                                        <a:cxn ang="T8">
                                          <a:pos x="T4" y="T5"/>
                                        </a:cxn>
                                      </a:cxnLst>
                                      <a:rect l="0" t="0" r="r" b="b"/>
                                      <a:pathLst>
                                        <a:path w="78" h="81">
                                          <a:moveTo>
                                            <a:pt x="0" y="30"/>
                                          </a:moveTo>
                                          <a:lnTo>
                                            <a:pt x="78" y="0"/>
                                          </a:lnTo>
                                          <a:lnTo>
                                            <a:pt x="75" y="81"/>
                                          </a:lnTo>
                                        </a:path>
                                      </a:pathLst>
                                    </a:custGeom>
                                    <a:solidFill>
                                      <a:srgbClr val="000000"/>
                                    </a:solidFill>
                                    <a:ln w="9525">
                                      <a:solidFill>
                                        <a:srgbClr val="000000"/>
                                      </a:solidFill>
                                      <a:round/>
                                      <a:headEnd/>
                                      <a:tailEnd/>
                                    </a:ln>
                                  </wps:spPr>
                                  <wps:bodyPr rot="0" vert="horz" wrap="square" lIns="91440" tIns="45720" rIns="91440" bIns="45720" anchor="t" anchorCtr="0" upright="1">
                                    <a:noAutofit/>
                                  </wps:bodyPr>
                                </wps:wsp>
                              </wpg:grpSp>
                            </wpg:grpSp>
                            <wpg:grpSp>
                              <wpg:cNvPr id="2496" name="Group 8996"/>
                              <wpg:cNvGrpSpPr>
                                <a:grpSpLocks/>
                              </wpg:cNvGrpSpPr>
                              <wpg:grpSpPr bwMode="auto">
                                <a:xfrm>
                                  <a:off x="8406" y="5553"/>
                                  <a:ext cx="165" cy="351"/>
                                  <a:chOff x="7920" y="2097"/>
                                  <a:chExt cx="165" cy="351"/>
                                </a:xfrm>
                              </wpg:grpSpPr>
                              <wps:wsp>
                                <wps:cNvPr id="2497" name="AutoShape 8997"/>
                                <wps:cNvSpPr>
                                  <a:spLocks noChangeArrowheads="1"/>
                                </wps:cNvSpPr>
                                <wps:spPr bwMode="auto">
                                  <a:xfrm>
                                    <a:off x="7920" y="2304"/>
                                    <a:ext cx="144" cy="144"/>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cNvPr id="2498" name="Group 8998"/>
                                <wpg:cNvGrpSpPr>
                                  <a:grpSpLocks/>
                                </wpg:cNvGrpSpPr>
                                <wpg:grpSpPr bwMode="auto">
                                  <a:xfrm>
                                    <a:off x="7992" y="2097"/>
                                    <a:ext cx="93" cy="201"/>
                                    <a:chOff x="8493" y="2418"/>
                                    <a:chExt cx="93" cy="201"/>
                                  </a:xfrm>
                                </wpg:grpSpPr>
                                <wps:wsp>
                                  <wps:cNvPr id="2499" name="Freeform 8999"/>
                                  <wps:cNvSpPr>
                                    <a:spLocks/>
                                  </wps:cNvSpPr>
                                  <wps:spPr bwMode="auto">
                                    <a:xfrm>
                                      <a:off x="8493" y="2448"/>
                                      <a:ext cx="78" cy="171"/>
                                    </a:xfrm>
                                    <a:custGeom>
                                      <a:avLst/>
                                      <a:gdLst>
                                        <a:gd name="T0" fmla="*/ 75 w 78"/>
                                        <a:gd name="T1" fmla="*/ 0 h 171"/>
                                        <a:gd name="T2" fmla="*/ 9 w 78"/>
                                        <a:gd name="T3" fmla="*/ 66 h 171"/>
                                        <a:gd name="T4" fmla="*/ 78 w 78"/>
                                        <a:gd name="T5" fmla="*/ 93 h 171"/>
                                        <a:gd name="T6" fmla="*/ 0 w 78"/>
                                        <a:gd name="T7" fmla="*/ 171 h 17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78" h="171">
                                          <a:moveTo>
                                            <a:pt x="75" y="0"/>
                                          </a:moveTo>
                                          <a:lnTo>
                                            <a:pt x="9" y="66"/>
                                          </a:lnTo>
                                          <a:lnTo>
                                            <a:pt x="78" y="93"/>
                                          </a:lnTo>
                                          <a:lnTo>
                                            <a:pt x="0" y="171"/>
                                          </a:lnTo>
                                        </a:path>
                                      </a:pathLst>
                                    </a:custGeom>
                                    <a:noFill/>
                                    <a:ln w="9525">
                                      <a:solidFill>
                                        <a:srgbClr val="000000"/>
                                      </a:solidFill>
                                      <a:round/>
                                      <a:headEnd type="none" w="sm" len="sm"/>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00" name="Freeform 9000"/>
                                  <wps:cNvSpPr>
                                    <a:spLocks/>
                                  </wps:cNvSpPr>
                                  <wps:spPr bwMode="auto">
                                    <a:xfrm>
                                      <a:off x="8508" y="2418"/>
                                      <a:ext cx="78" cy="81"/>
                                    </a:xfrm>
                                    <a:custGeom>
                                      <a:avLst/>
                                      <a:gdLst>
                                        <a:gd name="T0" fmla="*/ 0 w 78"/>
                                        <a:gd name="T1" fmla="*/ 30 h 81"/>
                                        <a:gd name="T2" fmla="*/ 78 w 78"/>
                                        <a:gd name="T3" fmla="*/ 0 h 81"/>
                                        <a:gd name="T4" fmla="*/ 75 w 78"/>
                                        <a:gd name="T5" fmla="*/ 81 h 81"/>
                                        <a:gd name="T6" fmla="*/ 0 60000 65536"/>
                                        <a:gd name="T7" fmla="*/ 0 60000 65536"/>
                                        <a:gd name="T8" fmla="*/ 0 60000 65536"/>
                                      </a:gdLst>
                                      <a:ahLst/>
                                      <a:cxnLst>
                                        <a:cxn ang="T6">
                                          <a:pos x="T0" y="T1"/>
                                        </a:cxn>
                                        <a:cxn ang="T7">
                                          <a:pos x="T2" y="T3"/>
                                        </a:cxn>
                                        <a:cxn ang="T8">
                                          <a:pos x="T4" y="T5"/>
                                        </a:cxn>
                                      </a:cxnLst>
                                      <a:rect l="0" t="0" r="r" b="b"/>
                                      <a:pathLst>
                                        <a:path w="78" h="81">
                                          <a:moveTo>
                                            <a:pt x="0" y="30"/>
                                          </a:moveTo>
                                          <a:lnTo>
                                            <a:pt x="78" y="0"/>
                                          </a:lnTo>
                                          <a:lnTo>
                                            <a:pt x="75" y="81"/>
                                          </a:lnTo>
                                        </a:path>
                                      </a:pathLst>
                                    </a:custGeom>
                                    <a:solidFill>
                                      <a:srgbClr val="000000"/>
                                    </a:solidFill>
                                    <a:ln w="9525">
                                      <a:solidFill>
                                        <a:srgbClr val="000000"/>
                                      </a:solidFill>
                                      <a:round/>
                                      <a:headEnd/>
                                      <a:tailEnd/>
                                    </a:ln>
                                  </wps:spPr>
                                  <wps:bodyPr rot="0" vert="horz" wrap="square" lIns="91440" tIns="45720" rIns="91440" bIns="45720" anchor="t" anchorCtr="0" upright="1">
                                    <a:noAutofit/>
                                  </wps:bodyPr>
                                </wps:wsp>
                              </wpg:grpSp>
                            </wpg:grpSp>
                            <wps:wsp>
                              <wps:cNvPr id="2501" name="Line 9001"/>
                              <wps:cNvCnPr>
                                <a:cxnSpLocks noChangeShapeType="1"/>
                              </wps:cNvCnPr>
                              <wps:spPr bwMode="auto">
                                <a:xfrm>
                                  <a:off x="8064" y="5904"/>
                                  <a:ext cx="432"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8990" o:spid="_x0000_s1026" style="width:27.45pt;height:17.55pt;mso-position-horizontal-relative:char;mso-position-vertical-relative:line" coordorigin="8022,5553" coordsize="549,3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">
                      <v:group id="Group 8991" o:spid="_x0000_s1027" style="position:absolute;left:8022;top:5553;width:165;height:351" coordorigin="7920,2097" coordsize="165,3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j1KXBwwAAAN0AAAAP&#10;AAAAAAAAAAAAAAAAAKoCAABkcnMvZG93bnJldi54bWxQSwUGAAAAAAQABAD6AAAAmgMAAAAA&#10;">
                        <v:shape id="AutoShape 8992" o:spid="_x0000_s1028" type="#_x0000_t5" style="position:absolute;left:7920;top:2304;width:144;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iTasQA&#10;AADdAAAADwAAAGRycy9kb3ducmV2LnhtbERPTWvCQBC9F/wPywheSt1oqS0xmyCFovRSNFLIbciO&#10;SUh2NmQ3Gv99t1DobR7vc5JsMp240uAaywpWywgEcWl1w5WCc/7x9AbCeWSNnWVScCcHWTp7SDDW&#10;9sZHup58JUIIuxgV1N73sZSurMmgW9qeOHAXOxj0AQ6V1APeQrjp5DqKNtJgw6Ghxp7eayrb02gU&#10;YFt8fxr9Jce8aqJ9MT6+5i0ptZhPuy0IT5P/F/+5DzrMf3lew+834QSZ/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Bok2rEAAAA3QAAAA8AAAAAAAAAAAAAAAAAmAIAAGRycy9k&#10;b3ducmV2LnhtbFBLBQYAAAAABAAEAPUAAACJAwAAAAA=&#10;"/>
                        <v:group id="Group 8993" o:spid="_x0000_s1029" style="position:absolute;left:7992;top:2097;width:93;height:201" coordorigin="8493,2418" coordsize="93,2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8Sp4twwAAAN0AAAAP&#10;AAAAAAAAAAAAAAAAAKoCAABkcnMvZG93bnJldi54bWxQSwUGAAAAAAQABAD6AAAAmgMAAAAA&#10;">
                          <v:shape id="Freeform 8994" o:spid="_x0000_s1030" style="position:absolute;left:8493;top:2448;width:78;height:171;visibility:visible;mso-wrap-style:square;v-text-anchor:top" coordsize="78,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Bn4JMQA&#10;AADdAAAADwAAAGRycy9kb3ducmV2LnhtbERPzWrCQBC+C32HZQpeRDe1ViV1FbUUSrEHjQ8wZCfZ&#10;YHY2ZFeNPn23IPQ2H9/vLFadrcWFWl85VvAySkAQ505XXCo4Zp/DOQgfkDXWjknBjTyslk+9Baba&#10;XXlPl0MoRQxhn6ICE0KTSulzQxb9yDXEkStcazFE2JZSt3iN4baW4ySZSosVxwaDDW0N5afD2Soo&#10;CrcbhM3P7jQbZybbVHf3XX4o1X/u1u8gAnXhX/xwf+k4/+11An/fxBPk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QZ+CTEAAAA3QAAAA8AAAAAAAAAAAAAAAAAmAIAAGRycy9k&#10;b3ducmV2LnhtbFBLBQYAAAAABAAEAPUAAACJAwAAAAA=&#10;" path="m75,l9,66,78,93,,171e" filled="f">
                            <v:stroke startarrowwidth="narrow" startarrowlength="short"/>
                            <v:path arrowok="t" o:connecttype="custom" o:connectlocs="75,0;9,66;78,93;0,171" o:connectangles="0,0,0,0"/>
                          </v:shape>
                          <v:shape id="Freeform 8995" o:spid="_x0000_s1031" style="position:absolute;left:8508;top:2418;width:78;height:81;visibility:visible;mso-wrap-style:square;v-text-anchor:top" coordsize="78,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Zqh8IA&#10;AADdAAAADwAAAGRycy9kb3ducmV2LnhtbERP3WrCMBS+H/gO4Qi7m+ncdNIZRUqF3Wyi8wEOzbEp&#10;NicliW19+2Uw2N35+H7PejvaVvTkQ+NYwfMsA0FcOd1wreD8vX9agQgRWWPrmBTcKcB2M3lYY67d&#10;wEfqT7EWKYRDjgpMjF0uZagMWQwz1xEn7uK8xZigr6X2OKRw28p5li2lxYZTg8GOCkPV9XSzCmR5&#10;IfS769vXoajDa9mM9tMZpR6n4+4dRKQx/ov/3B86zV+8LOD3m3SC3P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BmqHwgAAAN0AAAAPAAAAAAAAAAAAAAAAAJgCAABkcnMvZG93&#10;bnJldi54bWxQSwUGAAAAAAQABAD1AAAAhwMAAAAA&#10;" path="m,30l78,,75,81e" fillcolor="black">
                            <v:path arrowok="t" o:connecttype="custom" o:connectlocs="0,30;78,0;75,81" o:connectangles="0,0,0"/>
                          </v:shape>
                        </v:group>
                      </v:group>
                      <v:group id="Group 8996" o:spid="_x0000_s1032" style="position:absolute;left:8406;top:5553;width:165;height:351" coordorigin="7920,2097" coordsize="165,3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dAQA8cAAADdAAAADwAAAGRycy9kb3ducmV2LnhtbESPT2vCQBTE7wW/w/KE&#10;3nQT24pGVxHR0oMI/gHx9sg+k2D2bciuSfz23YLQ4zAzv2Hmy86UoqHaFZYVxMMIBHFqdcGZgvNp&#10;O5iAcB5ZY2mZFDzJwXLRe5tjom3LB2qOPhMBwi5BBbn3VSKlS3My6Ia2Ig7ezdYGfZB1JnWNbYCb&#10;Uo6iaCwNFhwWcqxonVN6Pz6Mgu8W29VHvGl299v6eT197S+7mJR673erGQhPnf8Pv9o/WsHoczq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dAQA8cAAADd&#10;AAAADwAAAAAAAAAAAAAAAACqAgAAZHJzL2Rvd25yZXYueG1sUEsFBgAAAAAEAAQA+gAAAJ4DAAAA&#10;AA==&#10;">
                        <v:shape id="AutoShape 8997" o:spid="_x0000_s1033" type="#_x0000_t5" style="position:absolute;left:7920;top:2304;width:144;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IdRMYA&#10;AADdAAAADwAAAGRycy9kb3ducmV2LnhtbESPQWvCQBSE74L/YXkFL9LsVqS2qatIQRQvpUkpeHtk&#10;X5OQ7NuQ3Wj8926h0OMwM98w6+1oW3Gh3teONTwlCgRx4UzNpYavfP/4AsIHZIOtY9JwIw/bzXSy&#10;xtS4K3/SJQuliBD2KWqoQuhSKX1RkUWfuI44ej+utxii7EtperxGuG3lQqlnabHmuFBhR+8VFU02&#10;WA3YnL9P1nzIIS9rdTgP81XekNazh3H3BiLQGP7Df+2j0bBYvq7g9018AnJz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fIdRMYAAADdAAAADwAAAAAAAAAAAAAAAACYAgAAZHJz&#10;L2Rvd25yZXYueG1sUEsFBgAAAAAEAAQA9QAAAIsDAAAAAA==&#10;"/>
                        <v:group id="Group 8998" o:spid="_x0000_s1034" style="position:absolute;left:7992;top:2097;width:93;height:201" coordorigin="8493,2418" coordsize="93,2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sDIerFAAAA3QAA&#10;AA8AAAAAAAAAAAAAAAAAqgIAAGRycy9kb3ducmV2LnhtbFBLBQYAAAAABAAEAPoAAACcAwAAAAA=&#10;">
                          <v:shape id="Freeform 8999" o:spid="_x0000_s1035" style="position:absolute;left:8493;top:2448;width:78;height:171;visibility:visible;mso-wrap-style:square;v-text-anchor:top" coordsize="78,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6DMcA&#10;AADdAAAADwAAAGRycy9kb3ducmV2LnhtbESP0WrCQBRE3wv9h+UWfCl10yBtja5SFUGKPtT4AZfs&#10;TTaYvRuyq0a/3i0UfBxm5gwznfe2EWfqfO1YwfswAUFcOF1zpeCQr9++QPiArLFxTAqu5GE+e36a&#10;YqbdhX/pvA+ViBD2GSowIbSZlL4wZNEPXUscvdJ1FkOUXSV1h5cIt41Mk+RDWqw5LhhsaWmoOO5P&#10;VkFZuu1rWOy2x880N/mivrmfaqXU4KX/noAI1IdH+L+90QrS0XgMf2/iE5Cz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P1egzHAAAA3QAAAA8AAAAAAAAAAAAAAAAAmAIAAGRy&#10;cy9kb3ducmV2LnhtbFBLBQYAAAAABAAEAPUAAACMAwAAAAA=&#10;" path="m75,l9,66,78,93,,171e" filled="f">
                            <v:stroke startarrowwidth="narrow" startarrowlength="short"/>
                            <v:path arrowok="t" o:connecttype="custom" o:connectlocs="75,0;9,66;78,93;0,171" o:connectangles="0,0,0,0"/>
                          </v:shape>
                          <v:shape id="Freeform 9000" o:spid="_x0000_s1036" style="position:absolute;left:8508;top:2418;width:78;height:81;visibility:visible;mso-wrap-style:square;v-text-anchor:top" coordsize="78,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s8AA&#10;AADdAAAADwAAAGRycy9kb3ducmV2LnhtbERPy4rCMBTdC/5DuMLsxlSZF7VRRCq4GUVnPuDS3DbF&#10;5qYksda/nywGXB7Ou9iMthMD+dA6VrCYZyCIK6dbbhT8/uxfv0CEiKyxc0wKHhRgs55OCsy1u/OZ&#10;hktsRArhkKMCE2OfSxkqQxbD3PXEiaudtxgT9I3UHu8p3HZymWUf0mLLqcFgTztD1fVyswpkWRP6&#10;7fXzeNo14a1sR/vtjFIvs3G7AhFpjE/xv/ugFSzfs7Q/vUlPQK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d+s8AAAADdAAAADwAAAAAAAAAAAAAAAACYAgAAZHJzL2Rvd25y&#10;ZXYueG1sUEsFBgAAAAAEAAQA9QAAAIUDAAAAAA==&#10;" path="m,30l78,,75,81e" fillcolor="black">
                            <v:path arrowok="t" o:connecttype="custom" o:connectlocs="0,30;78,0;75,81" o:connectangles="0,0,0"/>
                          </v:shape>
                        </v:group>
                      </v:group>
                      <v:line id="Line 9001" o:spid="_x0000_s1037" style="position:absolute;visibility:visible;mso-wrap-style:square" from="8064,5904" to="8496,59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ObylccAAADdAAAADwAAAGRycy9kb3ducmV2LnhtbESPQWvCQBSE74X+h+UVeqsbLQZJXUUq&#10;gnooVQvt8Zl9JrHZt2F3TeK/7xYEj8PMfMNM572pRUvOV5YVDAcJCOLc6ooLBV+H1csEhA/IGmvL&#10;pOBKHuazx4cpZtp2vKN2HwoRIewzVFCG0GRS+rwkg35gG+LonawzGKJ0hdQOuwg3tRwlSSoNVhwX&#10;SmzovaT8d38xCj5eP9N2sdmu++9NesyXu+PPuXNKPT/1izcQgfpwD9/aa61gNE6G8P8mPgE5+wM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A5vKVxwAAAN0AAAAPAAAAAAAA&#10;AAAAAAAAAKECAABkcnMvZG93bnJldi54bWxQSwUGAAAAAAQABAD5AAAAlQMAAAAA&#10;"/>
                      <w10:anchorlock/>
                    </v:group>
                  </w:pict>
                </mc:Fallback>
              </mc:AlternateContent>
            </w:r>
          </w:p>
        </w:tc>
        <w:tc>
          <w:tcPr>
            <w:tcW w:w="7655" w:type="dxa"/>
            <w:vAlign w:val="center"/>
          </w:tcPr>
          <w:p w:rsidR="00F319CA" w:rsidRPr="00F319CA" w:rsidRDefault="00F319CA" w:rsidP="00F319CA">
            <w:pPr>
              <w:spacing w:after="0" w:line="240" w:lineRule="auto"/>
              <w:rPr>
                <w:rFonts w:ascii="Times New Roman" w:eastAsia="Times New Roman" w:hAnsi="Times New Roman" w:cs="Times New Roman"/>
                <w:sz w:val="24"/>
                <w:szCs w:val="24"/>
              </w:rPr>
            </w:pPr>
            <w:r w:rsidRPr="00F319CA">
              <w:rPr>
                <w:rFonts w:ascii="Times New Roman" w:eastAsia="Times New Roman" w:hAnsi="Times New Roman" w:cs="Times New Roman"/>
                <w:sz w:val="24"/>
                <w:szCs w:val="24"/>
              </w:rPr>
              <w:t>Радионаправление (цвет черный)</w:t>
            </w:r>
          </w:p>
        </w:tc>
      </w:tr>
      <w:tr w:rsidR="00F319CA" w:rsidRPr="00F319CA" w:rsidTr="00072FCD">
        <w:trPr>
          <w:trHeight w:val="560"/>
        </w:trPr>
        <w:tc>
          <w:tcPr>
            <w:tcW w:w="1843" w:type="dxa"/>
            <w:vAlign w:val="center"/>
          </w:tcPr>
          <w:p w:rsidR="00F319CA" w:rsidRPr="00F319CA" w:rsidRDefault="00F319CA" w:rsidP="00F319CA">
            <w:pPr>
              <w:spacing w:after="0" w:line="240" w:lineRule="auto"/>
              <w:jc w:val="center"/>
              <w:rPr>
                <w:rFonts w:ascii="Times New Roman" w:eastAsia="Times New Roman" w:hAnsi="Times New Roman" w:cs="Segoe UI"/>
                <w:sz w:val="24"/>
                <w:szCs w:val="24"/>
              </w:rPr>
            </w:pPr>
            <w:r w:rsidRPr="00F319CA">
              <w:rPr>
                <w:rFonts w:ascii="Times New Roman" w:eastAsia="Times New Roman" w:hAnsi="Times New Roman" w:cs="Times New Roman"/>
                <w:noProof/>
                <w:sz w:val="28"/>
                <w:szCs w:val="28"/>
              </w:rPr>
              <mc:AlternateContent>
                <mc:Choice Requires="wpg">
                  <w:drawing>
                    <wp:inline distT="0" distB="0" distL="0" distR="0" wp14:anchorId="589A5F02" wp14:editId="353BBE66">
                      <wp:extent cx="630555" cy="116205"/>
                      <wp:effectExtent l="7620" t="20955" r="9525" b="24765"/>
                      <wp:docPr id="1513" name="Group 90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0555" cy="116205"/>
                                <a:chOff x="7920" y="6204"/>
                                <a:chExt cx="993" cy="183"/>
                              </a:xfrm>
                            </wpg:grpSpPr>
                            <wpg:grpSp>
                              <wpg:cNvPr id="1514" name="Group 9003"/>
                              <wpg:cNvGrpSpPr>
                                <a:grpSpLocks/>
                              </wpg:cNvGrpSpPr>
                              <wpg:grpSpPr bwMode="auto">
                                <a:xfrm>
                                  <a:off x="7920" y="6204"/>
                                  <a:ext cx="333" cy="183"/>
                                  <a:chOff x="7920" y="6201"/>
                                  <a:chExt cx="333" cy="183"/>
                                </a:xfrm>
                              </wpg:grpSpPr>
                              <wpg:grpSp>
                                <wpg:cNvPr id="1515" name="Group 9004"/>
                                <wpg:cNvGrpSpPr>
                                  <a:grpSpLocks/>
                                </wpg:cNvGrpSpPr>
                                <wpg:grpSpPr bwMode="auto">
                                  <a:xfrm>
                                    <a:off x="7920" y="6216"/>
                                    <a:ext cx="313" cy="168"/>
                                    <a:chOff x="7920" y="6216"/>
                                    <a:chExt cx="313" cy="168"/>
                                  </a:xfrm>
                                </wpg:grpSpPr>
                                <wps:wsp>
                                  <wps:cNvPr id="1516" name="Oval 9005"/>
                                  <wps:cNvSpPr>
                                    <a:spLocks noChangeArrowheads="1"/>
                                  </wps:cNvSpPr>
                                  <wps:spPr bwMode="auto">
                                    <a:xfrm>
                                      <a:off x="7920" y="6240"/>
                                      <a:ext cx="144" cy="14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517" name="Freeform 9006"/>
                                  <wps:cNvSpPr>
                                    <a:spLocks/>
                                  </wps:cNvSpPr>
                                  <wps:spPr bwMode="auto">
                                    <a:xfrm>
                                      <a:off x="8076" y="6216"/>
                                      <a:ext cx="157" cy="168"/>
                                    </a:xfrm>
                                    <a:custGeom>
                                      <a:avLst/>
                                      <a:gdLst>
                                        <a:gd name="T0" fmla="*/ 157 w 157"/>
                                        <a:gd name="T1" fmla="*/ 16 h 168"/>
                                        <a:gd name="T2" fmla="*/ 87 w 157"/>
                                        <a:gd name="T3" fmla="*/ 168 h 168"/>
                                        <a:gd name="T4" fmla="*/ 65 w 157"/>
                                        <a:gd name="T5" fmla="*/ 0 h 168"/>
                                        <a:gd name="T6" fmla="*/ 0 w 157"/>
                                        <a:gd name="T7" fmla="*/ 90 h 168"/>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57" h="168">
                                          <a:moveTo>
                                            <a:pt x="157" y="16"/>
                                          </a:moveTo>
                                          <a:lnTo>
                                            <a:pt x="87" y="168"/>
                                          </a:lnTo>
                                          <a:lnTo>
                                            <a:pt x="65" y="0"/>
                                          </a:lnTo>
                                          <a:lnTo>
                                            <a:pt x="0" y="90"/>
                                          </a:lnTo>
                                        </a:path>
                                      </a:pathLst>
                                    </a:custGeom>
                                    <a:noFill/>
                                    <a:ln w="9525">
                                      <a:solidFill>
                                        <a:srgbClr val="000000"/>
                                      </a:solidFill>
                                      <a:round/>
                                      <a:headEnd type="none" w="sm" len="sm"/>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518" name="Freeform 9007"/>
                                <wps:cNvSpPr>
                                  <a:spLocks/>
                                </wps:cNvSpPr>
                                <wps:spPr bwMode="auto">
                                  <a:xfrm>
                                    <a:off x="8190" y="6201"/>
                                    <a:ext cx="63" cy="63"/>
                                  </a:xfrm>
                                  <a:custGeom>
                                    <a:avLst/>
                                    <a:gdLst>
                                      <a:gd name="T0" fmla="*/ 63 w 63"/>
                                      <a:gd name="T1" fmla="*/ 63 h 63"/>
                                      <a:gd name="T2" fmla="*/ 54 w 63"/>
                                      <a:gd name="T3" fmla="*/ 0 h 63"/>
                                      <a:gd name="T4" fmla="*/ 0 w 63"/>
                                      <a:gd name="T5" fmla="*/ 27 h 63"/>
                                      <a:gd name="T6" fmla="*/ 0 60000 65536"/>
                                      <a:gd name="T7" fmla="*/ 0 60000 65536"/>
                                      <a:gd name="T8" fmla="*/ 0 60000 65536"/>
                                    </a:gdLst>
                                    <a:ahLst/>
                                    <a:cxnLst>
                                      <a:cxn ang="T6">
                                        <a:pos x="T0" y="T1"/>
                                      </a:cxn>
                                      <a:cxn ang="T7">
                                        <a:pos x="T2" y="T3"/>
                                      </a:cxn>
                                      <a:cxn ang="T8">
                                        <a:pos x="T4" y="T5"/>
                                      </a:cxn>
                                    </a:cxnLst>
                                    <a:rect l="0" t="0" r="r" b="b"/>
                                    <a:pathLst>
                                      <a:path w="63" h="63">
                                        <a:moveTo>
                                          <a:pt x="63" y="63"/>
                                        </a:moveTo>
                                        <a:lnTo>
                                          <a:pt x="54" y="0"/>
                                        </a:lnTo>
                                        <a:lnTo>
                                          <a:pt x="0" y="27"/>
                                        </a:lnTo>
                                      </a:path>
                                    </a:pathLst>
                                  </a:custGeom>
                                  <a:solidFill>
                                    <a:srgbClr val="000000"/>
                                  </a:solidFill>
                                  <a:ln w="9525">
                                    <a:solidFill>
                                      <a:srgbClr val="000000"/>
                                    </a:solidFill>
                                    <a:round/>
                                    <a:headEnd/>
                                    <a:tailEnd/>
                                  </a:ln>
                                </wps:spPr>
                                <wps:bodyPr rot="0" vert="horz" wrap="square" lIns="91440" tIns="45720" rIns="91440" bIns="45720" anchor="t" anchorCtr="0" upright="1">
                                  <a:noAutofit/>
                                </wps:bodyPr>
                              </wps:wsp>
                            </wpg:grpSp>
                            <wps:wsp>
                              <wps:cNvPr id="1519" name="Line 9008"/>
                              <wps:cNvCnPr>
                                <a:cxnSpLocks noChangeShapeType="1"/>
                              </wps:cNvCnPr>
                              <wps:spPr bwMode="auto">
                                <a:xfrm>
                                  <a:off x="7980" y="6387"/>
                                  <a:ext cx="70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1520" name="Group 9009"/>
                              <wpg:cNvGrpSpPr>
                                <a:grpSpLocks/>
                              </wpg:cNvGrpSpPr>
                              <wpg:grpSpPr bwMode="auto">
                                <a:xfrm>
                                  <a:off x="8253" y="6204"/>
                                  <a:ext cx="333" cy="183"/>
                                  <a:chOff x="7920" y="6201"/>
                                  <a:chExt cx="333" cy="183"/>
                                </a:xfrm>
                              </wpg:grpSpPr>
                              <wpg:grpSp>
                                <wpg:cNvPr id="1521" name="Group 9010"/>
                                <wpg:cNvGrpSpPr>
                                  <a:grpSpLocks/>
                                </wpg:cNvGrpSpPr>
                                <wpg:grpSpPr bwMode="auto">
                                  <a:xfrm>
                                    <a:off x="7920" y="6216"/>
                                    <a:ext cx="313" cy="168"/>
                                    <a:chOff x="7920" y="6216"/>
                                    <a:chExt cx="313" cy="168"/>
                                  </a:xfrm>
                                </wpg:grpSpPr>
                                <wps:wsp>
                                  <wps:cNvPr id="1522" name="Oval 9011"/>
                                  <wps:cNvSpPr>
                                    <a:spLocks noChangeArrowheads="1"/>
                                  </wps:cNvSpPr>
                                  <wps:spPr bwMode="auto">
                                    <a:xfrm>
                                      <a:off x="7920" y="6240"/>
                                      <a:ext cx="144" cy="14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523" name="Freeform 9012"/>
                                  <wps:cNvSpPr>
                                    <a:spLocks/>
                                  </wps:cNvSpPr>
                                  <wps:spPr bwMode="auto">
                                    <a:xfrm>
                                      <a:off x="8076" y="6216"/>
                                      <a:ext cx="157" cy="168"/>
                                    </a:xfrm>
                                    <a:custGeom>
                                      <a:avLst/>
                                      <a:gdLst>
                                        <a:gd name="T0" fmla="*/ 157 w 157"/>
                                        <a:gd name="T1" fmla="*/ 16 h 168"/>
                                        <a:gd name="T2" fmla="*/ 87 w 157"/>
                                        <a:gd name="T3" fmla="*/ 168 h 168"/>
                                        <a:gd name="T4" fmla="*/ 65 w 157"/>
                                        <a:gd name="T5" fmla="*/ 0 h 168"/>
                                        <a:gd name="T6" fmla="*/ 0 w 157"/>
                                        <a:gd name="T7" fmla="*/ 90 h 168"/>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57" h="168">
                                          <a:moveTo>
                                            <a:pt x="157" y="16"/>
                                          </a:moveTo>
                                          <a:lnTo>
                                            <a:pt x="87" y="168"/>
                                          </a:lnTo>
                                          <a:lnTo>
                                            <a:pt x="65" y="0"/>
                                          </a:lnTo>
                                          <a:lnTo>
                                            <a:pt x="0" y="90"/>
                                          </a:lnTo>
                                        </a:path>
                                      </a:pathLst>
                                    </a:custGeom>
                                    <a:noFill/>
                                    <a:ln w="9525">
                                      <a:solidFill>
                                        <a:srgbClr val="000000"/>
                                      </a:solidFill>
                                      <a:round/>
                                      <a:headEnd type="none" w="sm" len="sm"/>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524" name="Freeform 9013"/>
                                <wps:cNvSpPr>
                                  <a:spLocks/>
                                </wps:cNvSpPr>
                                <wps:spPr bwMode="auto">
                                  <a:xfrm>
                                    <a:off x="8190" y="6201"/>
                                    <a:ext cx="63" cy="63"/>
                                  </a:xfrm>
                                  <a:custGeom>
                                    <a:avLst/>
                                    <a:gdLst>
                                      <a:gd name="T0" fmla="*/ 63 w 63"/>
                                      <a:gd name="T1" fmla="*/ 63 h 63"/>
                                      <a:gd name="T2" fmla="*/ 54 w 63"/>
                                      <a:gd name="T3" fmla="*/ 0 h 63"/>
                                      <a:gd name="T4" fmla="*/ 0 w 63"/>
                                      <a:gd name="T5" fmla="*/ 27 h 63"/>
                                      <a:gd name="T6" fmla="*/ 0 60000 65536"/>
                                      <a:gd name="T7" fmla="*/ 0 60000 65536"/>
                                      <a:gd name="T8" fmla="*/ 0 60000 65536"/>
                                    </a:gdLst>
                                    <a:ahLst/>
                                    <a:cxnLst>
                                      <a:cxn ang="T6">
                                        <a:pos x="T0" y="T1"/>
                                      </a:cxn>
                                      <a:cxn ang="T7">
                                        <a:pos x="T2" y="T3"/>
                                      </a:cxn>
                                      <a:cxn ang="T8">
                                        <a:pos x="T4" y="T5"/>
                                      </a:cxn>
                                    </a:cxnLst>
                                    <a:rect l="0" t="0" r="r" b="b"/>
                                    <a:pathLst>
                                      <a:path w="63" h="63">
                                        <a:moveTo>
                                          <a:pt x="63" y="63"/>
                                        </a:moveTo>
                                        <a:lnTo>
                                          <a:pt x="54" y="0"/>
                                        </a:lnTo>
                                        <a:lnTo>
                                          <a:pt x="0" y="27"/>
                                        </a:lnTo>
                                      </a:path>
                                    </a:pathLst>
                                  </a:custGeom>
                                  <a:solidFill>
                                    <a:srgbClr val="000000"/>
                                  </a:solidFill>
                                  <a:ln w="9525">
                                    <a:solidFill>
                                      <a:srgbClr val="000000"/>
                                    </a:solidFill>
                                    <a:round/>
                                    <a:headEnd/>
                                    <a:tailEnd/>
                                  </a:ln>
                                </wps:spPr>
                                <wps:bodyPr rot="0" vert="horz" wrap="square" lIns="91440" tIns="45720" rIns="91440" bIns="45720" anchor="t" anchorCtr="0" upright="1">
                                  <a:noAutofit/>
                                </wps:bodyPr>
                              </wps:wsp>
                            </wpg:grpSp>
                            <wpg:grpSp>
                              <wpg:cNvPr id="1525" name="Group 9014"/>
                              <wpg:cNvGrpSpPr>
                                <a:grpSpLocks/>
                              </wpg:cNvGrpSpPr>
                              <wpg:grpSpPr bwMode="auto">
                                <a:xfrm>
                                  <a:off x="8580" y="6204"/>
                                  <a:ext cx="333" cy="183"/>
                                  <a:chOff x="7920" y="6201"/>
                                  <a:chExt cx="333" cy="183"/>
                                </a:xfrm>
                              </wpg:grpSpPr>
                              <wpg:grpSp>
                                <wpg:cNvPr id="1526" name="Group 9015"/>
                                <wpg:cNvGrpSpPr>
                                  <a:grpSpLocks/>
                                </wpg:cNvGrpSpPr>
                                <wpg:grpSpPr bwMode="auto">
                                  <a:xfrm>
                                    <a:off x="7920" y="6216"/>
                                    <a:ext cx="313" cy="168"/>
                                    <a:chOff x="7920" y="6216"/>
                                    <a:chExt cx="313" cy="168"/>
                                  </a:xfrm>
                                </wpg:grpSpPr>
                                <wps:wsp>
                                  <wps:cNvPr id="1527" name="Oval 9016"/>
                                  <wps:cNvSpPr>
                                    <a:spLocks noChangeArrowheads="1"/>
                                  </wps:cNvSpPr>
                                  <wps:spPr bwMode="auto">
                                    <a:xfrm>
                                      <a:off x="7920" y="6240"/>
                                      <a:ext cx="144" cy="14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528" name="Freeform 9017"/>
                                  <wps:cNvSpPr>
                                    <a:spLocks/>
                                  </wps:cNvSpPr>
                                  <wps:spPr bwMode="auto">
                                    <a:xfrm>
                                      <a:off x="8076" y="6216"/>
                                      <a:ext cx="157" cy="168"/>
                                    </a:xfrm>
                                    <a:custGeom>
                                      <a:avLst/>
                                      <a:gdLst>
                                        <a:gd name="T0" fmla="*/ 157 w 157"/>
                                        <a:gd name="T1" fmla="*/ 16 h 168"/>
                                        <a:gd name="T2" fmla="*/ 87 w 157"/>
                                        <a:gd name="T3" fmla="*/ 168 h 168"/>
                                        <a:gd name="T4" fmla="*/ 65 w 157"/>
                                        <a:gd name="T5" fmla="*/ 0 h 168"/>
                                        <a:gd name="T6" fmla="*/ 0 w 157"/>
                                        <a:gd name="T7" fmla="*/ 90 h 168"/>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57" h="168">
                                          <a:moveTo>
                                            <a:pt x="157" y="16"/>
                                          </a:moveTo>
                                          <a:lnTo>
                                            <a:pt x="87" y="168"/>
                                          </a:lnTo>
                                          <a:lnTo>
                                            <a:pt x="65" y="0"/>
                                          </a:lnTo>
                                          <a:lnTo>
                                            <a:pt x="0" y="90"/>
                                          </a:lnTo>
                                        </a:path>
                                      </a:pathLst>
                                    </a:custGeom>
                                    <a:noFill/>
                                    <a:ln w="9525">
                                      <a:solidFill>
                                        <a:srgbClr val="000000"/>
                                      </a:solidFill>
                                      <a:round/>
                                      <a:headEnd type="none" w="sm" len="sm"/>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529" name="Freeform 9018"/>
                                <wps:cNvSpPr>
                                  <a:spLocks/>
                                </wps:cNvSpPr>
                                <wps:spPr bwMode="auto">
                                  <a:xfrm>
                                    <a:off x="8190" y="6201"/>
                                    <a:ext cx="63" cy="63"/>
                                  </a:xfrm>
                                  <a:custGeom>
                                    <a:avLst/>
                                    <a:gdLst>
                                      <a:gd name="T0" fmla="*/ 63 w 63"/>
                                      <a:gd name="T1" fmla="*/ 63 h 63"/>
                                      <a:gd name="T2" fmla="*/ 54 w 63"/>
                                      <a:gd name="T3" fmla="*/ 0 h 63"/>
                                      <a:gd name="T4" fmla="*/ 0 w 63"/>
                                      <a:gd name="T5" fmla="*/ 27 h 63"/>
                                      <a:gd name="T6" fmla="*/ 0 60000 65536"/>
                                      <a:gd name="T7" fmla="*/ 0 60000 65536"/>
                                      <a:gd name="T8" fmla="*/ 0 60000 65536"/>
                                    </a:gdLst>
                                    <a:ahLst/>
                                    <a:cxnLst>
                                      <a:cxn ang="T6">
                                        <a:pos x="T0" y="T1"/>
                                      </a:cxn>
                                      <a:cxn ang="T7">
                                        <a:pos x="T2" y="T3"/>
                                      </a:cxn>
                                      <a:cxn ang="T8">
                                        <a:pos x="T4" y="T5"/>
                                      </a:cxn>
                                    </a:cxnLst>
                                    <a:rect l="0" t="0" r="r" b="b"/>
                                    <a:pathLst>
                                      <a:path w="63" h="63">
                                        <a:moveTo>
                                          <a:pt x="63" y="63"/>
                                        </a:moveTo>
                                        <a:lnTo>
                                          <a:pt x="54" y="0"/>
                                        </a:lnTo>
                                        <a:lnTo>
                                          <a:pt x="0" y="27"/>
                                        </a:lnTo>
                                      </a:path>
                                    </a:pathLst>
                                  </a:custGeom>
                                  <a:solidFill>
                                    <a:srgbClr val="000000"/>
                                  </a:solidFill>
                                  <a:ln w="9525">
                                    <a:solidFill>
                                      <a:srgbClr val="000000"/>
                                    </a:solidFill>
                                    <a:round/>
                                    <a:headEnd/>
                                    <a:tailEnd/>
                                  </a:ln>
                                </wps:spPr>
                                <wps:bodyPr rot="0" vert="horz" wrap="square" lIns="91440" tIns="45720" rIns="91440" bIns="45720" anchor="t" anchorCtr="0" upright="1">
                                  <a:noAutofit/>
                                </wps:bodyPr>
                              </wps:wsp>
                            </wpg:grpSp>
                          </wpg:wgp>
                        </a:graphicData>
                      </a:graphic>
                    </wp:inline>
                  </w:drawing>
                </mc:Choice>
                <mc:Fallback>
                  <w:pict>
                    <v:group id="Group 9002" o:spid="_x0000_s1026" style="width:49.65pt;height:9.15pt;mso-position-horizontal-relative:char;mso-position-vertical-relative:line" coordorigin="7920,6204" coordsize="993,1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">
                      <v:group id="Group 9003" o:spid="_x0000_s1027" style="position:absolute;left:7920;top:6204;width:333;height:183" coordorigin="7920,6201" coordsize="333,1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ZaOcMAAADdAAAADwAAAGRycy9kb3ducmV2LnhtbERPS4vCMBC+C/6HMIK3&#10;Na2usnSNIqLiQRZ8wLK3oRnbYjMpTWzrv98Igrf5+J4zX3amFA3VrrCsIB5FIIhTqwvOFFzO248v&#10;EM4jaywtk4IHOVgu+r05Jtq2fKTm5DMRQtglqCD3vkqkdGlOBt3IVsSBu9raoA+wzqSusQ3hppTj&#10;KJpJgwWHhhwrWueU3k53o2DXYruaxJvmcLuuH3/n6c/vISalhoNu9Q3CU+ff4pd7r8P8afwJ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4Flo5wwAAAN0AAAAP&#10;AAAAAAAAAAAAAAAAAKoCAABkcnMvZG93bnJldi54bWxQSwUGAAAAAAQABAD6AAAAmgMAAAAA&#10;">
                        <v:group id="Group 9004" o:spid="_x0000_s1028" style="position:absolute;left:7920;top:6216;width:313;height:168" coordorigin="7920,6216" coordsize="313,16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1r/osQAAADdAAAA&#10;DwAAAAAAAAAAAAAAAACqAgAAZHJzL2Rvd25yZXYueG1sUEsFBgAAAAAEAAQA+gAAAJsDAAAAAA==&#10;">
                          <v:oval id="Oval 9005" o:spid="_x0000_s1029" style="position:absolute;left:7920;top:6240;width:144;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DHQ48MA&#10;AADdAAAADwAAAGRycy9kb3ducmV2LnhtbERPTUvDQBC9C/0Pywi92U0MCRK7LaWlUA8eTOt9yE6T&#10;0OxsyI5p/PeuIHibx/uc9XZ2vZpoDJ1nA+kqAUVce9txY+ByPj69gAqCbLH3TAa+KcB2s3hYY2n9&#10;nT9oqqRRMYRDiQZakaHUOtQtOQwrPxBH7upHhxLh2Gg74j2Gu14/J0mhHXYcG1ocaN9Sfau+nIFD&#10;s6uKSWeSZ9fDSfLb5/tblhqzfJx3r6CEZvkX/7lPNs7P0wJ+v4kn6M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DHQ48MAAADdAAAADwAAAAAAAAAAAAAAAACYAgAAZHJzL2Rv&#10;d25yZXYueG1sUEsFBgAAAAAEAAQA9QAAAIgDAAAAAA==&#10;"/>
                          <v:shape id="Freeform 9006" o:spid="_x0000_s1030" style="position:absolute;left:8076;top:6216;width:157;height:168;visibility:visible;mso-wrap-style:square;v-text-anchor:top" coordsize="157,1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EPsMQA&#10;AADdAAAADwAAAGRycy9kb3ducmV2LnhtbERPTWvCQBC9F/wPywi9lGZjoCrRVdRQKPWksfQ6zY5J&#10;MDsbsquJ/94tFHqbx/uc5XowjbhR52rLCiZRDIK4sLrmUsEpf3+dg3AeWWNjmRTcycF6NXpaYqpt&#10;zwe6HX0pQgi7FBVU3replK6oyKCLbEscuLPtDPoAu1LqDvsQbhqZxPFUGqw5NFTY0q6i4nK8GgVZ&#10;b16Gw2yz/dru+yS/Zvzz/clKPY+HzQKEp8H/i//cHzrMf5vM4PebcIJcP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XhD7DEAAAA3QAAAA8AAAAAAAAAAAAAAAAAmAIAAGRycy9k&#10;b3ducmV2LnhtbFBLBQYAAAAABAAEAPUAAACJAwAAAAA=&#10;" path="m157,16l87,168,65,,,90e" filled="f">
                            <v:stroke startarrowwidth="narrow" startarrowlength="short"/>
                            <v:path arrowok="t" o:connecttype="custom" o:connectlocs="157,16;87,168;65,0;0,90" o:connectangles="0,0,0,0"/>
                          </v:shape>
                        </v:group>
                        <v:shape id="Freeform 9007" o:spid="_x0000_s1031" style="position:absolute;left:8190;top:6201;width:63;height:63;visibility:visible;mso-wrap-style:square;v-text-anchor:top" coordsize="63,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rXVcUA&#10;AADdAAAADwAAAGRycy9kb3ducmV2LnhtbESPQU/DMAyF70j8h8hI3Fi6IRB0yybYxEDcOvYDrMZr&#10;qzVOlGRt+ffzAYmbrff83ufVZnK9GiimzrOB+awARVx723Fj4Pjz8fACKmVki71nMvBLCTbr25sV&#10;ltaPXNFwyI2SEE4lGmhzDqXWqW7JYZr5QCzayUeHWdbYaBtxlHDX60VRPGuHHUtDi4G2LdXnw8UZ&#10;eMTv/TZUO99/vg+7cFnk2IyvxtzfTW9LUJmm/G/+u/6ygv80F1z5RkbQ6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atdVxQAAAN0AAAAPAAAAAAAAAAAAAAAAAJgCAABkcnMv&#10;ZG93bnJldi54bWxQSwUGAAAAAAQABAD1AAAAigMAAAAA&#10;" path="m63,63l54,,,27e" fillcolor="black">
                          <v:path arrowok="t" o:connecttype="custom" o:connectlocs="63,63;54,0;0,27" o:connectangles="0,0,0"/>
                        </v:shape>
                      </v:group>
                      <v:line id="Line 9008" o:spid="_x0000_s1032" style="position:absolute;visibility:visible;mso-wrap-style:square" from="7980,6387" to="8688,63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iMVX8YAAADdAAAADwAAAGRycy9kb3ducmV2LnhtbERPTWvCQBC9F/oflin0VjdaDG10FbEU&#10;tIeittAex+yYRLOzYXdN0n/vCgVv83ifM533phYtOV9ZVjAcJCCIc6srLhR8f70/vYDwAVljbZkU&#10;/JGH+ez+boqZth1vqd2FQsQQ9hkqKENoMil9XpJBP7ANceQO1hkMEbpCaoddDDe1HCVJKg1WHBtK&#10;bGhZUn7anY2Cz+dN2i7WH6v+Z53u87ft/vfYOaUeH/rFBESgPtzE/+6VjvPHw1e4fhNPkLM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IjFV/GAAAA3QAAAA8AAAAAAAAA&#10;AAAAAAAAoQIAAGRycy9kb3ducmV2LnhtbFBLBQYAAAAABAAEAPkAAACUAwAAAAA=&#10;"/>
                      <v:group id="Group 9009" o:spid="_x0000_s1033" style="position:absolute;left:8253;top:6204;width:333;height:183" coordorigin="7920,6201" coordsize="333,1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JQZaHxgAAAN0A&#10;AAAPAAAAAAAAAAAAAAAAAKoCAABkcnMvZG93bnJldi54bWxQSwUGAAAAAAQABAD6AAAAnQMAAAAA&#10;">
                        <v:group id="Group 9010" o:spid="_x0000_s1034" style="position:absolute;left:7920;top:6216;width:313;height:168" coordorigin="7920,6216" coordsize="313,16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g0zHMMAAADdAAAADwAAAGRycy9kb3ducmV2LnhtbERPTYvCMBC9C/6HMII3&#10;TasoUo0isrt4kAXrwuJtaMa22ExKk23rvzcLgrd5vM/Z7HpTiZYaV1pWEE8jEMSZ1SXnCn4un5MV&#10;COeRNVaWScGDHOy2w8EGE207PlOb+lyEEHYJKii8rxMpXVaQQTe1NXHgbrYx6ANscqkb7EK4qeQs&#10;ipbSYMmhocCaDgVl9/TPKPjqsNvP44/2dL8dHtfL4vv3FJNS41G/X4Pw1Pu3+OU+6jB/MYvh/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mDTMcwwAAAN0AAAAP&#10;AAAAAAAAAAAAAAAAAKoCAABkcnMvZG93bnJldi54bWxQSwUGAAAAAAQABAD6AAAAmgMAAAAA&#10;">
                          <v:oval id="Oval 9011" o:spid="_x0000_s1035" style="position:absolute;left:7920;top:6240;width:144;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YcXcIA&#10;AADdAAAADwAAAGRycy9kb3ducmV2LnhtbERPTWvCQBC9F/wPywi91Y0JEUldRZSCPfTQaO9DdkyC&#10;2dmQHWP677uFQm/zeJ+z2U2uUyMNofVsYLlIQBFX3rZcG7ic317WoIIgW+w8k4FvCrDbzp42WFj/&#10;4E8aS6lVDOFQoIFGpC+0DlVDDsPC98SRu/rBoUQ41NoO+IjhrtNpkqy0w5ZjQ4M9HRqqbuXdGTjW&#10;+3I16kzy7Ho8SX77+njPlsY8z6f9KyihSf7Ff+6TjfPzNIXfb+IJev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ZhxdwgAAAN0AAAAPAAAAAAAAAAAAAAAAAJgCAABkcnMvZG93&#10;bnJldi54bWxQSwUGAAAAAAQABAD1AAAAhwMAAAAA&#10;"/>
                          <v:shape id="Freeform 9012" o:spid="_x0000_s1036" style="position:absolute;left:8076;top:6216;width:157;height:168;visibility:visible;mso-wrap-style:square;v-text-anchor:top" coordsize="157,1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bDDsMA&#10;AADdAAAADwAAAGRycy9kb3ducmV2LnhtbERPS2vCQBC+C/0Pywi9iG5MsUp0FR8UpJ584XXMjklo&#10;djZkV5P+e7cg9DYf33Nmi9aU4kG1KywrGA4iEMSp1QVnCk7Hr/4EhPPIGkvLpOCXHCzmb50ZJto2&#10;vKfHwWcihLBLUEHufZVI6dKcDLqBrYgDd7O1QR9gnUldYxPCTSnjKPqUBgsODTlWtM4p/TncjYJN&#10;Y3rtfrxcnVe7Jj7eN3y9fLNS7912OQXhqfX/4pd7q8P8UfwBf9+EE+T8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LbDDsMAAADdAAAADwAAAAAAAAAAAAAAAACYAgAAZHJzL2Rv&#10;d25yZXYueG1sUEsFBgAAAAAEAAQA9QAAAIgDAAAAAA==&#10;" path="m157,16l87,168,65,,,90e" filled="f">
                            <v:stroke startarrowwidth="narrow" startarrowlength="short"/>
                            <v:path arrowok="t" o:connecttype="custom" o:connectlocs="157,16;87,168;65,0;0,90" o:connectangles="0,0,0,0"/>
                          </v:shape>
                        </v:group>
                        <v:shape id="Freeform 9013" o:spid="_x0000_s1037" style="position:absolute;left:8190;top:6201;width:63;height:63;visibility:visible;mso-wrap-style:square;v-text-anchor:top" coordsize="63,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sX7cIA&#10;AADdAAAADwAAAGRycy9kb3ducmV2LnhtbERPS27CMBDdV+odrKnErjiEFrUpBvERFLGD9gCjeJpE&#10;xGPLNkm4fY1Uqbt5et+ZLwfTio58aCwrmIwzEMSl1Q1XCr6/ds9vIEJE1thaJgU3CrBcPD7MsdC2&#10;5xN151iJFMKhQAV1jK6QMpQ1GQxj64gT92O9wZigr6T22Kdw08o8y2bSYMOpoUZHm5rKy/lqFEzx&#10;uN+409a2n+tu66559FX/rtToaVh9gIg0xH/xn/ug0/zX/AXu36QT5OI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SxftwgAAAN0AAAAPAAAAAAAAAAAAAAAAAJgCAABkcnMvZG93&#10;bnJldi54bWxQSwUGAAAAAAQABAD1AAAAhwMAAAAA&#10;" path="m63,63l54,,,27e" fillcolor="black">
                          <v:path arrowok="t" o:connecttype="custom" o:connectlocs="63,63;54,0;0,27" o:connectangles="0,0,0"/>
                        </v:shape>
                      </v:group>
                      <v:group id="Group 9014" o:spid="_x0000_s1038" style="position:absolute;left:8580;top:6204;width:333;height:183" coordorigin="7920,6201" coordsize="333,1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ZNjUfwwAAAN0AAAAP&#10;AAAAAAAAAAAAAAAAAKoCAABkcnMvZG93bnJldi54bWxQSwUGAAAAAAQABAD6AAAAmgMAAAAA&#10;">
                        <v:group id="Group 9015" o:spid="_x0000_s1039" style="position:absolute;left:7920;top:6216;width:313;height:168" coordorigin="7920,6216" coordsize="313,16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eSraMQAAADdAAAA&#10;DwAAAAAAAAAAAAAAAACqAgAAZHJzL2Rvd25yZXYueG1sUEsFBgAAAAAEAAQA+gAAAJsDAAAAAA==&#10;">
                          <v:oval id="Oval 9016" o:spid="_x0000_s1040" style="position:absolute;left:7920;top:6240;width:144;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G/xcMA&#10;AADdAAAADwAAAGRycy9kb3ducmV2LnhtbERPTWvCQBC9F/wPywi9NRsNUYmuIpWCPfTQ2N6H7JgE&#10;s7MhO43pv+8WCr3N433O7jC5To00hNazgUWSgiKuvG25NvBxeXnagAqCbLHzTAa+KcBhP3vYYWH9&#10;nd9pLKVWMYRDgQYakb7QOlQNOQyJ74kjd/WDQ4lwqLUd8B7DXaeXabrSDluODQ329NxQdSu/nIFT&#10;fSxXo84kz66ns+S3z7fXbGHM43w6bkEJTfIv/nOfbZyfL9fw+008Qe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RG/xcMAAADdAAAADwAAAAAAAAAAAAAAAACYAgAAZHJzL2Rv&#10;d25yZXYueG1sUEsFBgAAAAAEAAQA9QAAAIgDAAAAAA==&#10;"/>
                          <v:shape id="Freeform 9017" o:spid="_x0000_s1041" style="position:absolute;left:8076;top:6216;width:157;height:168;visibility:visible;mso-wrap-style:square;v-text-anchor:top" coordsize="157,1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JRf8YA&#10;AADdAAAADwAAAGRycy9kb3ducmV2LnhtbESPQWvCQBCF7wX/wzKCl1I3DdiW6CpaEaQ9qRWvY3ZM&#10;gtnZkF1N+u87h4K3Gd6b976ZLXpXqzu1ofJs4HWcgCLOva24MPBz2Lx8gAoR2WLtmQz8UoDFfPA0&#10;w8z6jnd038dCSQiHDA2UMTaZ1iEvyWEY+4ZYtItvHUZZ20LbFjsJd7VOk+RNO6xYGkps6LOk/Lq/&#10;OQPrzj33u/fl6rj67tLDbc3n0xcbMxr2yymoSH18mP+vt1bwJ6ngyjcygp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hJRf8YAAADdAAAADwAAAAAAAAAAAAAAAACYAgAAZHJz&#10;L2Rvd25yZXYueG1sUEsFBgAAAAAEAAQA9QAAAIsDAAAAAA==&#10;" path="m157,16l87,168,65,,,90e" filled="f">
                            <v:stroke startarrowwidth="narrow" startarrowlength="short"/>
                            <v:path arrowok="t" o:connecttype="custom" o:connectlocs="157,16;87,168;65,0;0,90" o:connectangles="0,0,0,0"/>
                          </v:shape>
                        </v:group>
                        <v:shape id="Freeform 9018" o:spid="_x0000_s1042" style="position:absolute;left:8190;top:6201;width:63;height:63;visibility:visible;mso-wrap-style:square;v-text-anchor:top" coordsize="63,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Uq4c8IA&#10;AADdAAAADwAAAGRycy9kb3ducmV2LnhtbERP3WrCMBS+H/gO4QjezdSODa1GcYrb8M6fBzg0x7bY&#10;nIQktt3bL4PB7s7H93tWm8G0oiMfGssKZtMMBHFpdcOVguvl8DwHESKyxtYyKfimAJv16GmFhbY9&#10;n6g7x0qkEA4FKqhjdIWUoazJYJhaR5y4m/UGY4K+ktpjn8JNK/Mse5MGG04NNTra1VTezw+j4AWP&#10;Hzt32tv2873bu0cefdUvlJqMh+0SRKQh/ov/3F86zX/NF/D7TTpBr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SrhzwgAAAN0AAAAPAAAAAAAAAAAAAAAAAJgCAABkcnMvZG93&#10;bnJldi54bWxQSwUGAAAAAAQABAD1AAAAhwMAAAAA&#10;" path="m63,63l54,,,27e" fillcolor="black">
                          <v:path arrowok="t" o:connecttype="custom" o:connectlocs="63,63;54,0;0,27" o:connectangles="0,0,0"/>
                        </v:shape>
                      </v:group>
                      <w10:anchorlock/>
                    </v:group>
                  </w:pict>
                </mc:Fallback>
              </mc:AlternateContent>
            </w:r>
          </w:p>
        </w:tc>
        <w:tc>
          <w:tcPr>
            <w:tcW w:w="7655" w:type="dxa"/>
            <w:vAlign w:val="center"/>
          </w:tcPr>
          <w:p w:rsidR="00F319CA" w:rsidRPr="00F319CA" w:rsidRDefault="00F319CA" w:rsidP="00F319CA">
            <w:pPr>
              <w:spacing w:after="0" w:line="240" w:lineRule="auto"/>
              <w:rPr>
                <w:rFonts w:ascii="Times New Roman" w:eastAsia="Times New Roman" w:hAnsi="Times New Roman" w:cs="Times New Roman"/>
                <w:sz w:val="24"/>
                <w:szCs w:val="24"/>
              </w:rPr>
            </w:pPr>
            <w:r w:rsidRPr="00F319CA">
              <w:rPr>
                <w:rFonts w:ascii="Times New Roman" w:eastAsia="Times New Roman" w:hAnsi="Times New Roman" w:cs="Times New Roman"/>
                <w:sz w:val="24"/>
                <w:szCs w:val="24"/>
              </w:rPr>
              <w:t>Радиосеть (цвет черный)</w:t>
            </w:r>
          </w:p>
        </w:tc>
      </w:tr>
    </w:tbl>
    <w:p w:rsidR="00F319CA" w:rsidRPr="00122BF3" w:rsidRDefault="00F319CA" w:rsidP="00F319CA">
      <w:pPr>
        <w:spacing w:after="0" w:line="240" w:lineRule="auto"/>
        <w:jc w:val="both"/>
        <w:rPr>
          <w:rFonts w:ascii="Times New Roman" w:eastAsia="Times New Roman" w:hAnsi="Times New Roman" w:cs="Times New Roman"/>
          <w:sz w:val="28"/>
          <w:szCs w:val="28"/>
        </w:rPr>
      </w:pPr>
    </w:p>
    <w:p w:rsidR="00072FCD" w:rsidRDefault="00072FCD" w:rsidP="00F319CA">
      <w:pPr>
        <w:spacing w:after="0" w:line="240" w:lineRule="auto"/>
        <w:jc w:val="both"/>
        <w:rPr>
          <w:rFonts w:ascii="Times New Roman" w:eastAsia="Times New Roman" w:hAnsi="Times New Roman" w:cs="Times New Roman"/>
          <w:b/>
          <w:sz w:val="28"/>
          <w:szCs w:val="24"/>
        </w:rPr>
      </w:pPr>
      <w:r w:rsidRPr="00072FCD">
        <w:rPr>
          <w:rFonts w:ascii="Times New Roman" w:eastAsia="Times New Roman" w:hAnsi="Times New Roman" w:cs="Times New Roman"/>
          <w:b/>
          <w:sz w:val="28"/>
          <w:szCs w:val="24"/>
        </w:rPr>
        <w:t>е) обстановка в зоне ведения боевых действий по тушению пожара</w:t>
      </w:r>
    </w:p>
    <w:p w:rsidR="00072FCD" w:rsidRPr="00072FCD" w:rsidRDefault="00072FCD" w:rsidP="00F319CA">
      <w:pPr>
        <w:spacing w:after="0" w:line="240" w:lineRule="auto"/>
        <w:jc w:val="both"/>
        <w:rPr>
          <w:rFonts w:ascii="Times New Roman" w:eastAsia="Times New Roman" w:hAnsi="Times New Roman" w:cs="Times New Roman"/>
          <w:sz w:val="28"/>
          <w:szCs w:val="24"/>
        </w:rPr>
      </w:pPr>
    </w:p>
    <w:tbl>
      <w:tblPr>
        <w:tblW w:w="9495" w:type="dxa"/>
        <w:tblInd w:w="40" w:type="dxa"/>
        <w:tblLayout w:type="fixed"/>
        <w:tblCellMar>
          <w:left w:w="40" w:type="dxa"/>
          <w:right w:w="40" w:type="dxa"/>
        </w:tblCellMar>
        <w:tblLook w:val="0000" w:firstRow="0" w:lastRow="0" w:firstColumn="0" w:lastColumn="0" w:noHBand="0" w:noVBand="0"/>
      </w:tblPr>
      <w:tblGrid>
        <w:gridCol w:w="1720"/>
        <w:gridCol w:w="7775"/>
      </w:tblGrid>
      <w:tr w:rsidR="00072FCD" w:rsidRPr="00072FCD" w:rsidTr="00072FCD">
        <w:trPr>
          <w:trHeight w:val="560"/>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Segoe UI"/>
                <w:sz w:val="24"/>
                <w:szCs w:val="24"/>
              </w:rPr>
            </w:pPr>
            <w:r w:rsidRPr="00072FCD">
              <w:rPr>
                <w:rFonts w:ascii="Times New Roman" w:eastAsia="Times New Roman" w:hAnsi="Times New Roman" w:cs="Times New Roman"/>
                <w:noProof/>
                <w:sz w:val="28"/>
                <w:szCs w:val="28"/>
              </w:rPr>
              <mc:AlternateContent>
                <mc:Choice Requires="wps">
                  <w:drawing>
                    <wp:inline distT="0" distB="0" distL="0" distR="0" wp14:anchorId="53BCBAE2" wp14:editId="0A5A5363">
                      <wp:extent cx="365760" cy="182880"/>
                      <wp:effectExtent l="6985" t="5080" r="8255" b="12065"/>
                      <wp:docPr id="3273" name="Rectangle 8484" descr="Алмазная решетка (контур)"/>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5760" cy="182880"/>
                              </a:xfrm>
                              <a:prstGeom prst="rect">
                                <a:avLst/>
                              </a:prstGeom>
                              <a:pattFill prst="openDmnd">
                                <a:fgClr>
                                  <a:srgbClr val="FF0000"/>
                                </a:fgClr>
                                <a:bgClr>
                                  <a:srgbClr val="FFFFFF"/>
                                </a:bgClr>
                              </a:pattFill>
                              <a:ln w="9525">
                                <a:solidFill>
                                  <a:srgbClr val="000000"/>
                                </a:solidFill>
                                <a:miter lim="800000"/>
                                <a:headEnd/>
                                <a:tailEnd/>
                              </a:ln>
                            </wps:spPr>
                            <wps:bodyPr rot="0" vert="horz" wrap="square" lIns="91440" tIns="45720" rIns="91440" bIns="45720" anchor="t" anchorCtr="0" upright="1">
                              <a:noAutofit/>
                            </wps:bodyPr>
                          </wps:wsp>
                        </a:graphicData>
                      </a:graphic>
                    </wp:inline>
                  </w:drawing>
                </mc:Choice>
                <mc:Fallback>
                  <w:pict>
                    <v:rect id="Rectangle 8484" o:spid="_x0000_s1026" alt="Описание: Алмазная решетка (контур)" style="width:28.8pt;height:14.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" fillcolor="red">
                      <v:fill r:id="rId60" o:title="" type="pattern"/>
                      <w10:anchorlock/>
                    </v:rect>
                  </w:pict>
                </mc:Fallback>
              </mc:AlternateContent>
            </w:r>
          </w:p>
        </w:tc>
        <w:tc>
          <w:tcPr>
            <w:tcW w:w="7775" w:type="dxa"/>
            <w:vAlign w:val="center"/>
          </w:tcPr>
          <w:p w:rsidR="00072FCD" w:rsidRPr="00072FCD" w:rsidRDefault="00072FCD" w:rsidP="00072FCD">
            <w:pPr>
              <w:spacing w:after="0" w:line="240" w:lineRule="auto"/>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Пожар внутренний (штрих красный)</w:t>
            </w:r>
          </w:p>
        </w:tc>
      </w:tr>
      <w:tr w:rsidR="00072FCD" w:rsidRPr="00072FCD" w:rsidTr="00072FCD">
        <w:trPr>
          <w:trHeight w:val="560"/>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Segoe UI"/>
                <w:sz w:val="24"/>
                <w:szCs w:val="24"/>
              </w:rPr>
            </w:pPr>
            <w:r w:rsidRPr="00072FCD">
              <w:rPr>
                <w:rFonts w:ascii="Times New Roman" w:eastAsia="Times New Roman" w:hAnsi="Times New Roman" w:cs="Times New Roman"/>
                <w:noProof/>
                <w:sz w:val="28"/>
                <w:szCs w:val="28"/>
              </w:rPr>
              <mc:AlternateContent>
                <mc:Choice Requires="wpg">
                  <w:drawing>
                    <wp:inline distT="0" distB="0" distL="0" distR="0" wp14:anchorId="17EDA2D0" wp14:editId="128BD657">
                      <wp:extent cx="506095" cy="289560"/>
                      <wp:effectExtent l="1270" t="1905" r="0" b="3810"/>
                      <wp:docPr id="3274" name="Group 90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6095" cy="289560"/>
                                <a:chOff x="9261" y="2934"/>
                                <a:chExt cx="797" cy="456"/>
                              </a:xfrm>
                            </wpg:grpSpPr>
                            <wps:wsp>
                              <wps:cNvPr id="3275" name="Rectangle 9047" descr="Алмазная решетка (контур)"/>
                              <wps:cNvSpPr>
                                <a:spLocks noChangeArrowheads="1"/>
                              </wps:cNvSpPr>
                              <wps:spPr bwMode="auto">
                                <a:xfrm>
                                  <a:off x="9261" y="2934"/>
                                  <a:ext cx="797" cy="456"/>
                                </a:xfrm>
                                <a:prstGeom prst="rect">
                                  <a:avLst/>
                                </a:prstGeom>
                                <a:pattFill prst="openDmnd">
                                  <a:fgClr>
                                    <a:srgbClr val="FF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grpSp>
                              <wpg:cNvPr id="3276" name="Group 9048"/>
                              <wpg:cNvGrpSpPr>
                                <a:grpSpLocks/>
                              </wpg:cNvGrpSpPr>
                              <wpg:grpSpPr bwMode="auto">
                                <a:xfrm>
                                  <a:off x="9343" y="2979"/>
                                  <a:ext cx="636" cy="357"/>
                                  <a:chOff x="8280" y="14996"/>
                                  <a:chExt cx="636" cy="357"/>
                                </a:xfrm>
                              </wpg:grpSpPr>
                              <wps:wsp>
                                <wps:cNvPr id="3277" name="Rectangle 9049" descr="Алмазная решетка (контур)"/>
                                <wps:cNvSpPr>
                                  <a:spLocks noChangeArrowheads="1"/>
                                </wps:cNvSpPr>
                                <wps:spPr bwMode="auto">
                                  <a:xfrm>
                                    <a:off x="8280" y="14996"/>
                                    <a:ext cx="636" cy="357"/>
                                  </a:xfrm>
                                  <a:prstGeom prst="rect">
                                    <a:avLst/>
                                  </a:prstGeom>
                                  <a:noFill/>
                                  <a:ln>
                                    <a:noFill/>
                                  </a:ln>
                                  <a:extLst>
                                    <a:ext uri="{909E8E84-426E-40DD-AFC4-6F175D3DCCD1}">
                                      <a14:hiddenFill xmlns:a14="http://schemas.microsoft.com/office/drawing/2010/main">
                                        <a:blipFill dpi="0" rotWithShape="0">
                                          <a:blip r:embed="rId61"/>
                                          <a:srcRect/>
                                          <a:tile tx="0" ty="0" sx="100000" sy="100000" flip="none" algn="tl"/>
                                        </a:blip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8" name="Rectangle 9050" descr="Алмазная решетка (контур)"/>
                                <wps:cNvSpPr>
                                  <a:spLocks noChangeArrowheads="1"/>
                                </wps:cNvSpPr>
                                <wps:spPr bwMode="auto">
                                  <a:xfrm>
                                    <a:off x="8310" y="15031"/>
                                    <a:ext cx="576" cy="288"/>
                                  </a:xfrm>
                                  <a:prstGeom prst="rect">
                                    <a:avLst/>
                                  </a:prstGeom>
                                  <a:noFill/>
                                  <a:ln w="9525">
                                    <a:solidFill>
                                      <a:srgbClr val="000000"/>
                                    </a:solidFill>
                                    <a:miter lim="800000"/>
                                    <a:headEnd/>
                                    <a:tailEnd/>
                                  </a:ln>
                                  <a:extLst>
                                    <a:ext uri="{909E8E84-426E-40DD-AFC4-6F175D3DCCD1}">
                                      <a14:hiddenFill xmlns:a14="http://schemas.microsoft.com/office/drawing/2010/main">
                                        <a:blipFill dpi="0" rotWithShape="0">
                                          <a:blip r:embed="rId62"/>
                                          <a:srcRect/>
                                          <a:tile tx="0" ty="0" sx="100000" sy="100000" flip="none" algn="tl"/>
                                        </a:blipFill>
                                      </a14:hiddenFill>
                                    </a:ext>
                                  </a:extLst>
                                </wps:spPr>
                                <wps:bodyPr rot="0" vert="horz" wrap="square" lIns="91440" tIns="45720" rIns="91440" bIns="45720" anchor="t" anchorCtr="0" upright="1">
                                  <a:noAutofit/>
                                </wps:bodyPr>
                              </wps:wsp>
                            </wpg:grpSp>
                          </wpg:wgp>
                        </a:graphicData>
                      </a:graphic>
                    </wp:inline>
                  </w:drawing>
                </mc:Choice>
                <mc:Fallback>
                  <w:pict>
                    <v:group id="Group 9046" o:spid="_x0000_s1026" style="width:39.85pt;height:22.8pt;mso-position-horizontal-relative:char;mso-position-vertical-relative:line" coordorigin="9261,2934" coordsize="797,45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">
                      <v:rect id="Rectangle 9047" o:spid="_x0000_s1027" alt="Алмазная решетка (контур)" style="position:absolute;left:9261;top:2934;width:797;height:4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WnSoMQA&#10;AADdAAAADwAAAGRycy9kb3ducmV2LnhtbESPS4vCQBCE7wv+h6EFb+tE1/URHSUryHo1Cl7bTOeB&#10;mZ6QGTX+e2dhwWNRVV9Rq01nanGn1lWWFYyGEQjizOqKCwWn4+5zDsJ5ZI21ZVLwJAebde9jhbG2&#10;Dz7QPfWFCBB2MSoovW9iKV1WkkE3tA1x8HLbGvRBtoXULT4C3NRyHEVTabDisFBiQ9uSsmt6MwoW&#10;Jp1czsnvJZF1NN3bIv+x81ypQb9LliA8df4d/m/vtYKv8ewb/t6EJyDX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1p0qDEAAAA3QAAAA8AAAAAAAAAAAAAAAAAmAIAAGRycy9k&#10;b3ducmV2LnhtbFBLBQYAAAAABAAEAPUAAACJAwAAAAA=&#10;" fillcolor="red" stroked="f">
                        <v:fill r:id="rId60" o:title="" type="pattern"/>
                      </v:rect>
                      <v:group id="Group 9048" o:spid="_x0000_s1028" style="position:absolute;left:9343;top:2979;width:636;height:357" coordorigin="8280,14996" coordsize="636,3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0zPuMYAAADdAAAADwAAAGRycy9kb3ducmV2LnhtbESPT4vCMBTE7wv7HcJb&#10;8KZpFXWpRhHRZQ8i+AcWb4/m2Rabl9LEtn57Iwh7HGbmN8x82ZlSNFS7wrKCeBCBIE6tLjhTcD5t&#10;+98gnEfWWFomBQ9ysFx8fswx0bblAzVHn4kAYZeggtz7KpHSpTkZdANbEQfvamuDPsg6k7rGNsBN&#10;KYdRNJEGCw4LOVa0zim9He9GwU+L7WoUb5rd7bp+XE7j/d8uJqV6X91qBsJT5//D7/avVjAaTif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rTM+4xgAAAN0A&#10;AAAPAAAAAAAAAAAAAAAAAKoCAABkcnMvZG93bnJldi54bWxQSwUGAAAAAAQABAD6AAAAnQMAAAAA&#10;">
                        <v:rect id="Rectangle 9049" o:spid="_x0000_s1029" alt="Алмазная решетка (контур)" style="position:absolute;left:8280;top:14996;width:636;height:3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l1+8YA&#10;AADdAAAADwAAAGRycy9kb3ducmV2LnhtbESPQWvCQBSE7wX/w/IEL2I2prSp0VWCUCi0Pail59fs&#10;MxvMvg3ZrcZ/7xaEHoeZ+YZZbQbbijP1vnGsYJ6kIIgrpxuuFXwdXmcvIHxA1tg6JgVX8rBZjx5W&#10;WGh34R2d96EWEcK+QAUmhK6Q0leGLPrEdcTRO7reYoiyr6Xu8RLhtpVZmj5Liw3HBYMdbQ1Vp/2v&#10;VWAX3/PhRx4bfvqsdqdp+/FuSq/UZDyUSxCBhvAfvrfftILHLM/h7018AnJ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6l1+8YAAADdAAAADwAAAAAAAAAAAAAAAACYAgAAZHJz&#10;L2Rvd25yZXYueG1sUEsFBgAAAAAEAAQA9QAAAIsDAAAAAA==&#10;" filled="f" stroked="f">
                          <v:fill r:id="rId63" o:title="Алмазная решетка (контур)" recolor="t" type="tile"/>
                        </v:rect>
                        <v:rect id="Rectangle 9050" o:spid="_x0000_s1030" alt="Алмазная решетка (контур)" style="position:absolute;left:8310;top:15031;width:576;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lxfcQA&#10;AADdAAAADwAAAGRycy9kb3ducmV2LnhtbERPW2vCMBR+H+w/hDPYi9h0FS90RhljytDBsI4+H5qz&#10;pticlCZq9+/Ng7DHj+++XA+2FRfqfeNYwUuSgiCunG64VvBz3IwXIHxA1tg6JgV/5GG9enxYYq7d&#10;lQ90KUItYgj7HBWYELpcSl8ZsugT1xFH7tf1FkOEfS11j9cYbluZpelMWmw4Nhjs6N1QdSrOVkH4&#10;kLv9zJRUFsfRafe9zb78NFPq+Wl4ewURaAj/4rv7UyuYZPM4N76JT0C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NpcX3EAAAA3QAAAA8AAAAAAAAAAAAAAAAAmAIAAGRycy9k&#10;b3ducmV2LnhtbFBLBQYAAAAABAAEAPUAAACJAwAAAAA=&#10;" filled="f">
                          <v:fill r:id="rId64" o:title="Алмазная решетка (контур)" recolor="t" type="tile"/>
                        </v:rect>
                      </v:group>
                      <w10:anchorlock/>
                    </v:group>
                  </w:pict>
                </mc:Fallback>
              </mc:AlternateContent>
            </w:r>
          </w:p>
        </w:tc>
        <w:tc>
          <w:tcPr>
            <w:tcW w:w="7775" w:type="dxa"/>
            <w:vAlign w:val="center"/>
          </w:tcPr>
          <w:p w:rsidR="00072FCD" w:rsidRPr="00072FCD" w:rsidRDefault="00072FCD" w:rsidP="00072FCD">
            <w:pPr>
              <w:spacing w:after="0" w:line="240" w:lineRule="auto"/>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Пожар наружный (штрих красный)</w:t>
            </w:r>
          </w:p>
        </w:tc>
      </w:tr>
      <w:tr w:rsidR="00072FCD" w:rsidRPr="00072FCD" w:rsidTr="00072FCD">
        <w:trPr>
          <w:trHeight w:val="560"/>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Segoe UI"/>
                <w:sz w:val="24"/>
                <w:szCs w:val="24"/>
              </w:rPr>
            </w:pPr>
            <w:r w:rsidRPr="00072FCD">
              <w:rPr>
                <w:rFonts w:ascii="Times New Roman" w:eastAsia="Times New Roman" w:hAnsi="Times New Roman" w:cs="Times New Roman"/>
                <w:noProof/>
                <w:sz w:val="28"/>
                <w:szCs w:val="28"/>
              </w:rPr>
              <mc:AlternateContent>
                <mc:Choice Requires="wpg">
                  <w:drawing>
                    <wp:inline distT="0" distB="0" distL="0" distR="0" wp14:anchorId="19AA73BE" wp14:editId="3B26F2FA">
                      <wp:extent cx="369570" cy="212725"/>
                      <wp:effectExtent l="2540" t="1905" r="8890" b="13970"/>
                      <wp:docPr id="3279" name="Group 101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9570" cy="212725"/>
                                <a:chOff x="2214" y="5741"/>
                                <a:chExt cx="582" cy="335"/>
                              </a:xfrm>
                            </wpg:grpSpPr>
                            <wps:wsp>
                              <wps:cNvPr id="3280" name="Rectangle 9051" descr="Алмазная решетка (контур)"/>
                              <wps:cNvSpPr>
                                <a:spLocks noChangeArrowheads="1"/>
                              </wps:cNvSpPr>
                              <wps:spPr bwMode="auto">
                                <a:xfrm>
                                  <a:off x="2214" y="5741"/>
                                  <a:ext cx="582" cy="225"/>
                                </a:xfrm>
                                <a:prstGeom prst="rect">
                                  <a:avLst/>
                                </a:prstGeom>
                                <a:pattFill prst="openDmnd">
                                  <a:fgClr>
                                    <a:srgbClr val="FF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81" name="Rectangle 9052"/>
                              <wps:cNvSpPr>
                                <a:spLocks noChangeArrowheads="1"/>
                              </wps:cNvSpPr>
                              <wps:spPr bwMode="auto">
                                <a:xfrm>
                                  <a:off x="2218" y="5788"/>
                                  <a:ext cx="576" cy="288"/>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wgp>
                        </a:graphicData>
                      </a:graphic>
                    </wp:inline>
                  </w:drawing>
                </mc:Choice>
                <mc:Fallback>
                  <w:pict>
                    <v:group id="Group 10154" o:spid="_x0000_s1026" style="width:29.1pt;height:16.75pt;mso-position-horizontal-relative:char;mso-position-vertical-relative:line" coordorigin="2214,5741" coordsize="582,3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">
                      <v:rect id="Rectangle 9051" o:spid="_x0000_s1027" alt="Алмазная решетка (контур)" style="position:absolute;left:2214;top:5741;width:582;height:2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BH8AA&#10;AADdAAAADwAAAGRycy9kb3ducmV2LnhtbERPy4rCMBTdC/5DuII7TdVBam0qdUDG7VTB7bW5fWBz&#10;U5qM1r+fLAZmeTjv9DCaTjxpcK1lBatlBIK4tLrlWsH1clrEIJxH1thZJgVvcnDIppMUE21f/E3P&#10;wtcihLBLUEHjfZ9I6cqGDLql7YkDV9nBoA9wqKUe8BXCTSfXUbSVBlsODQ329NlQ+Sh+jIKdKT7u&#10;t/zrnssu2p5tXR1tXCk1n435HoSn0f+L/9xnrWCzjsP+8CY8AZn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sBH8AAAADdAAAADwAAAAAAAAAAAAAAAACYAgAAZHJzL2Rvd25y&#10;ZXYueG1sUEsFBgAAAAAEAAQA9QAAAIUDAAAAAA==&#10;" fillcolor="red" stroked="f">
                        <v:fill r:id="rId60" o:title="" type="pattern"/>
                      </v:rect>
                      <v:rect id="Rectangle 9052" o:spid="_x0000_s1028" style="position:absolute;left:2218;top:5788;width:576;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YlcQA&#10;AADdAAAADwAAAGRycy9kb3ducmV2LnhtbESPQYvCMBSE74L/ITxhb5paQbRrlGUXFz1qe/H2tnm2&#10;dZuX0kSt/nojCB6HmfmGWaw6U4sLta6yrGA8ikAQ51ZXXCjI0vVwBsJ5ZI21ZVJwIwerZb+3wETb&#10;K+/osveFCBB2CSoovW8SKV1ekkE3sg1x8I62NeiDbAupW7wGuKllHEVTabDisFBiQ98l5f/7s1Hw&#10;V8UZ3nfpb2Tm64nfdunpfPhR6mPQfX2C8NT5d/jV3mgFk3g2hueb8ATk8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fpWJXEAAAA3QAAAA8AAAAAAAAAAAAAAAAAmAIAAGRycy9k&#10;b3ducmV2LnhtbFBLBQYAAAAABAAEAPUAAACJAwAAAAA=&#10;"/>
                      <w10:anchorlock/>
                    </v:group>
                  </w:pict>
                </mc:Fallback>
              </mc:AlternateContent>
            </w:r>
          </w:p>
        </w:tc>
        <w:tc>
          <w:tcPr>
            <w:tcW w:w="7775" w:type="dxa"/>
            <w:vAlign w:val="center"/>
          </w:tcPr>
          <w:p w:rsidR="00072FCD" w:rsidRPr="00072FCD" w:rsidRDefault="00072FCD" w:rsidP="00072FCD">
            <w:pPr>
              <w:spacing w:after="0" w:line="240" w:lineRule="auto"/>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 xml:space="preserve">Загорающееся здание (штрих красный) </w:t>
            </w:r>
            <w:r w:rsidRPr="00072FCD">
              <w:rPr>
                <w:rFonts w:ascii="Times New Roman" w:eastAsia="Times New Roman" w:hAnsi="Times New Roman" w:cs="Times New Roman"/>
                <w:noProof/>
                <w:sz w:val="28"/>
                <w:szCs w:val="28"/>
              </w:rPr>
              <mc:AlternateContent>
                <mc:Choice Requires="wps">
                  <w:drawing>
                    <wp:anchor distT="36576" distB="36576" distL="36576" distR="36576" simplePos="0" relativeHeight="251663360" behindDoc="0" locked="0" layoutInCell="1" allowOverlap="1" wp14:anchorId="60442813" wp14:editId="31C25724">
                      <wp:simplePos x="0" y="0"/>
                      <wp:positionH relativeFrom="column">
                        <wp:posOffset>4086225</wp:posOffset>
                      </wp:positionH>
                      <wp:positionV relativeFrom="paragraph">
                        <wp:posOffset>4775835</wp:posOffset>
                      </wp:positionV>
                      <wp:extent cx="128270" cy="266700"/>
                      <wp:effectExtent l="0" t="0" r="0" b="0"/>
                      <wp:wrapNone/>
                      <wp:docPr id="3282" name="Надпись 15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28270" cy="266700"/>
                              </a:xfrm>
                              <a:prstGeom prst="rect">
                                <a:avLst/>
                              </a:prstGeom>
                              <a:extLst>
                                <a:ext uri="{91240B29-F687-4F45-9708-019B960494DF}">
                                  <a14:hiddenLine xmlns:a14="http://schemas.microsoft.com/office/drawing/2010/main" w="15875">
                                    <a:solidFill>
                                      <a:srgbClr val="1F497D"/>
                                    </a:solidFill>
                                    <a:round/>
                                    <a:headEnd/>
                                    <a:tailEnd/>
                                  </a14:hiddenLine>
                                </a:ext>
                                <a:ext uri="{AF507438-7753-43E0-B8FC-AC1667EBCBE1}">
                                  <a14:hiddenEffects xmlns:a14="http://schemas.microsoft.com/office/drawing/2010/main">
                                    <a:effectLst/>
                                  </a14:hiddenEffects>
                                </a:ext>
                              </a:extLst>
                            </wps:spPr>
                            <wps:txbx>
                              <w:txbxContent>
                                <w:p w:rsidR="00B60CEA" w:rsidRDefault="00B60CEA" w:rsidP="00072FCD">
                                  <w:pPr>
                                    <w:pStyle w:val="af7"/>
                                    <w:spacing w:after="0"/>
                                    <w:jc w:val="center"/>
                                  </w:pP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 id="Надпись 1509" o:spid="_x0000_s1093" type="#_x0000_t202" style="position:absolute;margin-left:321.75pt;margin-top:376.05pt;width:10.1pt;height:21pt;z-index:25166336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" filled="f" stroked="f" strokecolor="#1f497d" strokeweight="1.25pt">
                      <v:stroke joinstyle="round"/>
                      <o:lock v:ext="edit" text="t" shapetype="t"/>
                      <v:textbox style="mso-fit-shape-to-text:t">
                        <w:txbxContent>
                          <w:p w:rsidR="00E50C18" w:rsidRDefault="00E50C18" w:rsidP="00072FCD">
                            <w:pPr>
                              <w:pStyle w:val="af7"/>
                              <w:spacing w:after="0"/>
                              <w:jc w:val="center"/>
                            </w:pPr>
                          </w:p>
                        </w:txbxContent>
                      </v:textbox>
                    </v:shape>
                  </w:pict>
                </mc:Fallback>
              </mc:AlternateContent>
            </w:r>
          </w:p>
        </w:tc>
      </w:tr>
      <w:tr w:rsidR="00072FCD" w:rsidRPr="00072FCD" w:rsidTr="00072FCD">
        <w:trPr>
          <w:trHeight w:val="560"/>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Segoe UI"/>
                <w:sz w:val="24"/>
                <w:szCs w:val="24"/>
              </w:rPr>
            </w:pPr>
            <w:r w:rsidRPr="00072FCD">
              <w:rPr>
                <w:rFonts w:ascii="Times New Roman" w:eastAsia="Times New Roman" w:hAnsi="Times New Roman" w:cs="Segoe UI"/>
                <w:noProof/>
                <w:sz w:val="24"/>
                <w:szCs w:val="24"/>
              </w:rPr>
              <w:drawing>
                <wp:inline distT="0" distB="0" distL="0" distR="0" wp14:anchorId="0795CBAF" wp14:editId="18B3B69E">
                  <wp:extent cx="546100" cy="225425"/>
                  <wp:effectExtent l="0" t="0" r="6350" b="3175"/>
                  <wp:docPr id="3283" name="Рисунок 3283" descr="Рисунок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descr="Рисунок11"/>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46100" cy="225425"/>
                          </a:xfrm>
                          <a:prstGeom prst="rect">
                            <a:avLst/>
                          </a:prstGeom>
                          <a:noFill/>
                          <a:ln>
                            <a:noFill/>
                          </a:ln>
                        </pic:spPr>
                      </pic:pic>
                    </a:graphicData>
                  </a:graphic>
                </wp:inline>
              </w:drawing>
            </w:r>
          </w:p>
        </w:tc>
        <w:tc>
          <w:tcPr>
            <w:tcW w:w="7775" w:type="dxa"/>
            <w:vAlign w:val="center"/>
          </w:tcPr>
          <w:p w:rsidR="00072FCD" w:rsidRPr="00072FCD" w:rsidRDefault="00072FCD" w:rsidP="00072FCD">
            <w:pPr>
              <w:spacing w:after="0" w:line="240" w:lineRule="auto"/>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Зона задымления (штрих синий)</w:t>
            </w:r>
          </w:p>
        </w:tc>
      </w:tr>
      <w:tr w:rsidR="00072FCD" w:rsidRPr="00072FCD" w:rsidTr="00072FCD">
        <w:trPr>
          <w:trHeight w:val="641"/>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Segoe UI"/>
                <w:sz w:val="24"/>
                <w:szCs w:val="24"/>
              </w:rPr>
            </w:pPr>
            <w:r w:rsidRPr="00072FCD">
              <w:rPr>
                <w:rFonts w:ascii="Times New Roman" w:eastAsia="Times New Roman" w:hAnsi="Times New Roman" w:cs="Times New Roman"/>
                <w:noProof/>
                <w:sz w:val="28"/>
                <w:szCs w:val="28"/>
              </w:rPr>
              <mc:AlternateContent>
                <mc:Choice Requires="wpg">
                  <w:drawing>
                    <wp:inline distT="0" distB="0" distL="0" distR="0" wp14:anchorId="41718E29" wp14:editId="3C678EAA">
                      <wp:extent cx="365760" cy="182880"/>
                      <wp:effectExtent l="6985" t="5715" r="8255" b="11430"/>
                      <wp:docPr id="2492" name="Group 90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5760" cy="182880"/>
                                <a:chOff x="8671" y="4659"/>
                                <a:chExt cx="576" cy="288"/>
                              </a:xfrm>
                            </wpg:grpSpPr>
                            <wps:wsp>
                              <wps:cNvPr id="2493" name="Rectangle 9055" descr="Алмазная решетка (контур)"/>
                              <wps:cNvSpPr>
                                <a:spLocks noChangeArrowheads="1"/>
                              </wps:cNvSpPr>
                              <wps:spPr bwMode="auto">
                                <a:xfrm>
                                  <a:off x="8671" y="4659"/>
                                  <a:ext cx="576" cy="288"/>
                                </a:xfrm>
                                <a:prstGeom prst="rect">
                                  <a:avLst/>
                                </a:prstGeom>
                                <a:pattFill prst="openDmnd">
                                  <a:fgClr>
                                    <a:srgbClr val="0000FF"/>
                                  </a:fgClr>
                                  <a:bgClr>
                                    <a:srgbClr val="FFFFFF"/>
                                  </a:bgClr>
                                </a:pattFill>
                                <a:ln w="9525">
                                  <a:solidFill>
                                    <a:srgbClr val="000000"/>
                                  </a:solidFill>
                                  <a:miter lim="800000"/>
                                  <a:headEnd/>
                                  <a:tailEnd/>
                                </a:ln>
                              </wps:spPr>
                              <wps:bodyPr rot="0" vert="horz" wrap="square" lIns="91440" tIns="45720" rIns="91440" bIns="45720" anchor="t" anchorCtr="0" upright="1">
                                <a:noAutofit/>
                              </wps:bodyPr>
                            </wps:wsp>
                            <wps:wsp>
                              <wps:cNvPr id="2494" name="Rectangle 9056" descr="Широкий диагональный 2"/>
                              <wps:cNvSpPr>
                                <a:spLocks noChangeArrowheads="1"/>
                              </wps:cNvSpPr>
                              <wps:spPr bwMode="auto">
                                <a:xfrm>
                                  <a:off x="8716" y="4716"/>
                                  <a:ext cx="486" cy="180"/>
                                </a:xfrm>
                                <a:prstGeom prst="rect">
                                  <a:avLst/>
                                </a:prstGeom>
                                <a:pattFill prst="wdUpDiag">
                                  <a:fgClr>
                                    <a:srgbClr val="FF0000"/>
                                  </a:fgClr>
                                  <a:bgClr>
                                    <a:srgbClr val="FFFFFF"/>
                                  </a:bgClr>
                                </a:pattFill>
                                <a:ln w="19050">
                                  <a:solidFill>
                                    <a:srgbClr val="FFFFFF"/>
                                  </a:solidFill>
                                  <a:miter lim="800000"/>
                                  <a:headEnd/>
                                  <a:tailEnd/>
                                </a:ln>
                              </wps:spPr>
                              <wps:bodyPr rot="0" vert="horz" wrap="square" lIns="91440" tIns="45720" rIns="91440" bIns="45720" anchor="t" anchorCtr="0" upright="1">
                                <a:noAutofit/>
                              </wps:bodyPr>
                            </wps:wsp>
                          </wpg:wgp>
                        </a:graphicData>
                      </a:graphic>
                    </wp:inline>
                  </w:drawing>
                </mc:Choice>
                <mc:Fallback>
                  <w:pict>
                    <v:group id="Group 9054" o:spid="_x0000_s1026" style="width:28.8pt;height:14.4pt;mso-position-horizontal-relative:char;mso-position-vertical-relative:line" coordorigin="8671,4659" coordsize="576,2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">
                      <v:rect id="Rectangle 9055" o:spid="_x0000_s1027" alt="Алмазная решетка (контур)" style="position:absolute;left:8671;top:4659;width:576;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" fillcolor="blue">
                        <v:fill r:id="rId60" o:title="" type="pattern"/>
                      </v:rect>
                      <v:rect id="Rectangle 9056" o:spid="_x0000_s1028" alt="Широкий диагональный 2" style="position:absolute;left:8716;top:4716;width:48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3VJMcA&#10;AADdAAAADwAAAGRycy9kb3ducmV2LnhtbESPQWvCQBSE7wX/w/KEXqRulGht6ioiLXrwYtof8Jp9&#10;TYLZtyG7WdP++q4g9DjMzDfMejuYRgTqXG1ZwWyagCAurK65VPD58f60AuE8ssbGMin4IQfbzehh&#10;jZm2Vz5TyH0pIoRdhgoq79tMSldUZNBNbUscvW/bGfRRdqXUHV4j3DRyniRLabDmuFBhS/uKikve&#10;GwXpKT3sF3YX+nzy7N64D1+/q6DU43jYvYLwNPj/8L191Arm6UsKtzfxCcjN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jd1STHAAAA3QAAAA8AAAAAAAAAAAAAAAAAmAIAAGRy&#10;cy9kb3ducmV2LnhtbFBLBQYAAAAABAAEAPUAAACMAwAAAAA=&#10;" fillcolor="red" strokecolor="white" strokeweight="1.5pt">
                        <v:fill r:id="rId66" o:title="" type="pattern"/>
                      </v:rect>
                      <w10:anchorlock/>
                    </v:group>
                  </w:pict>
                </mc:Fallback>
              </mc:AlternateContent>
            </w:r>
          </w:p>
        </w:tc>
        <w:tc>
          <w:tcPr>
            <w:tcW w:w="7775" w:type="dxa"/>
            <w:vAlign w:val="center"/>
          </w:tcPr>
          <w:p w:rsidR="00072FCD" w:rsidRPr="00072FCD" w:rsidRDefault="00072FCD" w:rsidP="00072FCD">
            <w:pPr>
              <w:spacing w:after="0" w:line="240" w:lineRule="auto"/>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Пожар внутренний с зоной задымления</w:t>
            </w:r>
          </w:p>
          <w:p w:rsidR="00072FCD" w:rsidRPr="00072FCD" w:rsidRDefault="00072FCD" w:rsidP="00072FCD">
            <w:pPr>
              <w:spacing w:after="0" w:line="240" w:lineRule="auto"/>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(штрих красный и синий)</w:t>
            </w:r>
          </w:p>
        </w:tc>
      </w:tr>
      <w:tr w:rsidR="00072FCD" w:rsidRPr="00072FCD" w:rsidTr="00072FCD">
        <w:trPr>
          <w:trHeight w:val="717"/>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Segoe UI"/>
                <w:sz w:val="24"/>
                <w:szCs w:val="24"/>
              </w:rPr>
            </w:pPr>
            <w:r w:rsidRPr="00072FCD">
              <w:rPr>
                <w:rFonts w:ascii="Times New Roman" w:eastAsia="Times New Roman" w:hAnsi="Times New Roman" w:cs="Times New Roman"/>
                <w:noProof/>
                <w:sz w:val="28"/>
                <w:szCs w:val="28"/>
              </w:rPr>
              <mc:AlternateContent>
                <mc:Choice Requires="wpg">
                  <w:drawing>
                    <wp:inline distT="0" distB="0" distL="0" distR="0" wp14:anchorId="6BD8EC71" wp14:editId="7BF39F56">
                      <wp:extent cx="489585" cy="342900"/>
                      <wp:effectExtent l="21590" t="22225" r="22225" b="15875"/>
                      <wp:docPr id="2478" name="Group 90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585" cy="342900"/>
                                <a:chOff x="8574" y="5147"/>
                                <a:chExt cx="771" cy="540"/>
                              </a:xfrm>
                            </wpg:grpSpPr>
                            <wps:wsp>
                              <wps:cNvPr id="2479" name="Rectangle 9058" descr="Алмазная решетка (контур)"/>
                              <wps:cNvSpPr>
                                <a:spLocks noChangeAspect="1" noChangeArrowheads="1"/>
                              </wps:cNvSpPr>
                              <wps:spPr bwMode="auto">
                                <a:xfrm>
                                  <a:off x="8730" y="5300"/>
                                  <a:ext cx="465" cy="233"/>
                                </a:xfrm>
                                <a:prstGeom prst="rect">
                                  <a:avLst/>
                                </a:prstGeom>
                                <a:pattFill prst="openDmnd">
                                  <a:fgClr>
                                    <a:srgbClr val="FF0000"/>
                                  </a:fgClr>
                                  <a:bgClr>
                                    <a:srgbClr val="FFFFFF"/>
                                  </a:bgClr>
                                </a:pattFill>
                                <a:ln w="12700">
                                  <a:solidFill>
                                    <a:srgbClr val="000000"/>
                                  </a:solidFill>
                                  <a:miter lim="800000"/>
                                  <a:headEnd/>
                                  <a:tailEnd type="stealth" w="sm" len="sm"/>
                                </a:ln>
                              </wps:spPr>
                              <wps:bodyPr rot="0" vert="horz" wrap="square" lIns="91440" tIns="45720" rIns="91440" bIns="45720" anchor="t" anchorCtr="0" upright="1">
                                <a:noAutofit/>
                              </wps:bodyPr>
                            </wps:wsp>
                            <wps:wsp>
                              <wps:cNvPr id="2480" name="Line 9059"/>
                              <wps:cNvCnPr>
                                <a:cxnSpLocks noChangeShapeType="1"/>
                              </wps:cNvCnPr>
                              <wps:spPr bwMode="auto">
                                <a:xfrm>
                                  <a:off x="9201" y="5417"/>
                                  <a:ext cx="144" cy="0"/>
                                </a:xfrm>
                                <a:prstGeom prst="line">
                                  <a:avLst/>
                                </a:prstGeom>
                                <a:noFill/>
                                <a:ln w="6350">
                                  <a:solidFill>
                                    <a:srgbClr val="FF0000"/>
                                  </a:solidFill>
                                  <a:round/>
                                  <a:headEnd/>
                                  <a:tailEnd type="stealth" w="sm" len="sm"/>
                                </a:ln>
                                <a:extLst>
                                  <a:ext uri="{909E8E84-426E-40DD-AFC4-6F175D3DCCD1}">
                                    <a14:hiddenFill xmlns:a14="http://schemas.microsoft.com/office/drawing/2010/main">
                                      <a:noFill/>
                                    </a14:hiddenFill>
                                  </a:ext>
                                </a:extLst>
                              </wps:spPr>
                              <wps:bodyPr/>
                            </wps:wsp>
                            <wps:wsp>
                              <wps:cNvPr id="2481" name="Line 9060"/>
                              <wps:cNvCnPr>
                                <a:cxnSpLocks noChangeShapeType="1"/>
                              </wps:cNvCnPr>
                              <wps:spPr bwMode="auto">
                                <a:xfrm flipH="1">
                                  <a:off x="8574" y="5417"/>
                                  <a:ext cx="144" cy="0"/>
                                </a:xfrm>
                                <a:prstGeom prst="line">
                                  <a:avLst/>
                                </a:prstGeom>
                                <a:noFill/>
                                <a:ln w="6350">
                                  <a:solidFill>
                                    <a:srgbClr val="FF0000"/>
                                  </a:solidFill>
                                  <a:round/>
                                  <a:headEnd/>
                                  <a:tailEnd type="stealth" w="sm" len="sm"/>
                                </a:ln>
                                <a:extLst>
                                  <a:ext uri="{909E8E84-426E-40DD-AFC4-6F175D3DCCD1}">
                                    <a14:hiddenFill xmlns:a14="http://schemas.microsoft.com/office/drawing/2010/main">
                                      <a:noFill/>
                                    </a14:hiddenFill>
                                  </a:ext>
                                </a:extLst>
                              </wps:spPr>
                              <wps:bodyPr/>
                            </wps:wsp>
                            <wpg:grpSp>
                              <wpg:cNvPr id="2482" name="Group 9061"/>
                              <wpg:cNvGrpSpPr>
                                <a:grpSpLocks/>
                              </wpg:cNvGrpSpPr>
                              <wpg:grpSpPr bwMode="auto">
                                <a:xfrm>
                                  <a:off x="8863" y="5153"/>
                                  <a:ext cx="0" cy="534"/>
                                  <a:chOff x="8293" y="1437"/>
                                  <a:chExt cx="0" cy="534"/>
                                </a:xfrm>
                              </wpg:grpSpPr>
                              <wps:wsp>
                                <wps:cNvPr id="2483" name="Line 9062"/>
                                <wps:cNvCnPr>
                                  <a:cxnSpLocks noChangeShapeType="1"/>
                                </wps:cNvCnPr>
                                <wps:spPr bwMode="auto">
                                  <a:xfrm rot="-5400000">
                                    <a:off x="8221" y="1509"/>
                                    <a:ext cx="144" cy="0"/>
                                  </a:xfrm>
                                  <a:prstGeom prst="line">
                                    <a:avLst/>
                                  </a:prstGeom>
                                  <a:noFill/>
                                  <a:ln w="6350">
                                    <a:solidFill>
                                      <a:srgbClr val="FF0000"/>
                                    </a:solidFill>
                                    <a:round/>
                                    <a:headEnd/>
                                    <a:tailEnd type="stealth" w="sm" len="sm"/>
                                  </a:ln>
                                  <a:extLst>
                                    <a:ext uri="{909E8E84-426E-40DD-AFC4-6F175D3DCCD1}">
                                      <a14:hiddenFill xmlns:a14="http://schemas.microsoft.com/office/drawing/2010/main">
                                        <a:noFill/>
                                      </a14:hiddenFill>
                                    </a:ext>
                                  </a:extLst>
                                </wps:spPr>
                                <wps:bodyPr/>
                              </wps:wsp>
                              <wps:wsp>
                                <wps:cNvPr id="2484" name="Line 9063"/>
                                <wps:cNvCnPr>
                                  <a:cxnSpLocks noChangeShapeType="1"/>
                                </wps:cNvCnPr>
                                <wps:spPr bwMode="auto">
                                  <a:xfrm rot="5400000" flipV="1">
                                    <a:off x="8221" y="1899"/>
                                    <a:ext cx="144" cy="0"/>
                                  </a:xfrm>
                                  <a:prstGeom prst="line">
                                    <a:avLst/>
                                  </a:prstGeom>
                                  <a:noFill/>
                                  <a:ln w="6350">
                                    <a:solidFill>
                                      <a:srgbClr val="FF0000"/>
                                    </a:solidFill>
                                    <a:round/>
                                    <a:headEnd/>
                                    <a:tailEnd type="stealth" w="sm" len="sm"/>
                                  </a:ln>
                                  <a:extLst>
                                    <a:ext uri="{909E8E84-426E-40DD-AFC4-6F175D3DCCD1}">
                                      <a14:hiddenFill xmlns:a14="http://schemas.microsoft.com/office/drawing/2010/main">
                                        <a:noFill/>
                                      </a14:hiddenFill>
                                    </a:ext>
                                  </a:extLst>
                                </wps:spPr>
                                <wps:bodyPr/>
                              </wps:wsp>
                            </wpg:grpSp>
                            <wps:wsp>
                              <wps:cNvPr id="2485" name="Line 9064"/>
                              <wps:cNvCnPr>
                                <a:cxnSpLocks noChangeShapeType="1"/>
                              </wps:cNvCnPr>
                              <wps:spPr bwMode="auto">
                                <a:xfrm rot="-8540063">
                                  <a:off x="8602" y="5251"/>
                                  <a:ext cx="144" cy="1"/>
                                </a:xfrm>
                                <a:prstGeom prst="line">
                                  <a:avLst/>
                                </a:prstGeom>
                                <a:noFill/>
                                <a:ln w="6350">
                                  <a:solidFill>
                                    <a:srgbClr val="FF0000"/>
                                  </a:solidFill>
                                  <a:round/>
                                  <a:headEnd/>
                                  <a:tailEnd type="stealth" w="sm" len="sm"/>
                                </a:ln>
                                <a:extLst>
                                  <a:ext uri="{909E8E84-426E-40DD-AFC4-6F175D3DCCD1}">
                                    <a14:hiddenFill xmlns:a14="http://schemas.microsoft.com/office/drawing/2010/main">
                                      <a:noFill/>
                                    </a14:hiddenFill>
                                  </a:ext>
                                </a:extLst>
                              </wps:spPr>
                              <wps:bodyPr/>
                            </wps:wsp>
                            <wps:wsp>
                              <wps:cNvPr id="2486" name="Line 9065"/>
                              <wps:cNvCnPr>
                                <a:cxnSpLocks noChangeShapeType="1"/>
                              </wps:cNvCnPr>
                              <wps:spPr bwMode="auto">
                                <a:xfrm rot="8540063" flipV="1">
                                  <a:off x="8590" y="5584"/>
                                  <a:ext cx="144" cy="1"/>
                                </a:xfrm>
                                <a:prstGeom prst="line">
                                  <a:avLst/>
                                </a:prstGeom>
                                <a:noFill/>
                                <a:ln w="6350">
                                  <a:solidFill>
                                    <a:srgbClr val="FF0000"/>
                                  </a:solidFill>
                                  <a:round/>
                                  <a:headEnd/>
                                  <a:tailEnd type="stealth" w="sm" len="sm"/>
                                </a:ln>
                                <a:extLst>
                                  <a:ext uri="{909E8E84-426E-40DD-AFC4-6F175D3DCCD1}">
                                    <a14:hiddenFill xmlns:a14="http://schemas.microsoft.com/office/drawing/2010/main">
                                      <a:noFill/>
                                    </a14:hiddenFill>
                                  </a:ext>
                                </a:extLst>
                              </wps:spPr>
                              <wps:bodyPr/>
                            </wps:wsp>
                            <wps:wsp>
                              <wps:cNvPr id="2487" name="Line 9066"/>
                              <wps:cNvCnPr>
                                <a:cxnSpLocks noChangeShapeType="1"/>
                              </wps:cNvCnPr>
                              <wps:spPr bwMode="auto">
                                <a:xfrm rot="8540063" flipH="1">
                                  <a:off x="9187" y="5245"/>
                                  <a:ext cx="144" cy="1"/>
                                </a:xfrm>
                                <a:prstGeom prst="line">
                                  <a:avLst/>
                                </a:prstGeom>
                                <a:noFill/>
                                <a:ln w="6350">
                                  <a:solidFill>
                                    <a:srgbClr val="FF0000"/>
                                  </a:solidFill>
                                  <a:round/>
                                  <a:headEnd/>
                                  <a:tailEnd type="stealth" w="sm" len="sm"/>
                                </a:ln>
                                <a:extLst>
                                  <a:ext uri="{909E8E84-426E-40DD-AFC4-6F175D3DCCD1}">
                                    <a14:hiddenFill xmlns:a14="http://schemas.microsoft.com/office/drawing/2010/main">
                                      <a:noFill/>
                                    </a14:hiddenFill>
                                  </a:ext>
                                </a:extLst>
                              </wps:spPr>
                              <wps:bodyPr/>
                            </wps:wsp>
                            <wps:wsp>
                              <wps:cNvPr id="2488" name="Line 9067"/>
                              <wps:cNvCnPr>
                                <a:cxnSpLocks noChangeShapeType="1"/>
                              </wps:cNvCnPr>
                              <wps:spPr bwMode="auto">
                                <a:xfrm rot="-8540063" flipH="1" flipV="1">
                                  <a:off x="9187" y="5578"/>
                                  <a:ext cx="144" cy="1"/>
                                </a:xfrm>
                                <a:prstGeom prst="line">
                                  <a:avLst/>
                                </a:prstGeom>
                                <a:noFill/>
                                <a:ln w="6350">
                                  <a:solidFill>
                                    <a:srgbClr val="FF0000"/>
                                  </a:solidFill>
                                  <a:round/>
                                  <a:headEnd/>
                                  <a:tailEnd type="stealth" w="sm" len="sm"/>
                                </a:ln>
                                <a:extLst>
                                  <a:ext uri="{909E8E84-426E-40DD-AFC4-6F175D3DCCD1}">
                                    <a14:hiddenFill xmlns:a14="http://schemas.microsoft.com/office/drawing/2010/main">
                                      <a:noFill/>
                                    </a14:hiddenFill>
                                  </a:ext>
                                </a:extLst>
                              </wps:spPr>
                              <wps:bodyPr/>
                            </wps:wsp>
                            <wpg:grpSp>
                              <wpg:cNvPr id="2489" name="Group 9068"/>
                              <wpg:cNvGrpSpPr>
                                <a:grpSpLocks/>
                              </wpg:cNvGrpSpPr>
                              <wpg:grpSpPr bwMode="auto">
                                <a:xfrm>
                                  <a:off x="9070" y="5147"/>
                                  <a:ext cx="0" cy="534"/>
                                  <a:chOff x="8293" y="1437"/>
                                  <a:chExt cx="0" cy="534"/>
                                </a:xfrm>
                              </wpg:grpSpPr>
                              <wps:wsp>
                                <wps:cNvPr id="2490" name="Line 9069"/>
                                <wps:cNvCnPr>
                                  <a:cxnSpLocks noChangeShapeType="1"/>
                                </wps:cNvCnPr>
                                <wps:spPr bwMode="auto">
                                  <a:xfrm rot="-5400000">
                                    <a:off x="8221" y="1509"/>
                                    <a:ext cx="144" cy="0"/>
                                  </a:xfrm>
                                  <a:prstGeom prst="line">
                                    <a:avLst/>
                                  </a:prstGeom>
                                  <a:noFill/>
                                  <a:ln w="6350">
                                    <a:solidFill>
                                      <a:srgbClr val="FF0000"/>
                                    </a:solidFill>
                                    <a:round/>
                                    <a:headEnd/>
                                    <a:tailEnd type="stealth" w="sm" len="sm"/>
                                  </a:ln>
                                  <a:extLst>
                                    <a:ext uri="{909E8E84-426E-40DD-AFC4-6F175D3DCCD1}">
                                      <a14:hiddenFill xmlns:a14="http://schemas.microsoft.com/office/drawing/2010/main">
                                        <a:noFill/>
                                      </a14:hiddenFill>
                                    </a:ext>
                                  </a:extLst>
                                </wps:spPr>
                                <wps:bodyPr/>
                              </wps:wsp>
                              <wps:wsp>
                                <wps:cNvPr id="2491" name="Line 9070"/>
                                <wps:cNvCnPr>
                                  <a:cxnSpLocks noChangeShapeType="1"/>
                                </wps:cNvCnPr>
                                <wps:spPr bwMode="auto">
                                  <a:xfrm rot="5400000" flipV="1">
                                    <a:off x="8221" y="1899"/>
                                    <a:ext cx="144" cy="0"/>
                                  </a:xfrm>
                                  <a:prstGeom prst="line">
                                    <a:avLst/>
                                  </a:prstGeom>
                                  <a:noFill/>
                                  <a:ln w="6350">
                                    <a:solidFill>
                                      <a:srgbClr val="FF0000"/>
                                    </a:solidFill>
                                    <a:round/>
                                    <a:headEnd/>
                                    <a:tailEnd type="stealth" w="sm" len="sm"/>
                                  </a:ln>
                                  <a:extLst>
                                    <a:ext uri="{909E8E84-426E-40DD-AFC4-6F175D3DCCD1}">
                                      <a14:hiddenFill xmlns:a14="http://schemas.microsoft.com/office/drawing/2010/main">
                                        <a:noFill/>
                                      </a14:hiddenFill>
                                    </a:ext>
                                  </a:extLst>
                                </wps:spPr>
                                <wps:bodyPr/>
                              </wps:wsp>
                            </wpg:grpSp>
                          </wpg:wgp>
                        </a:graphicData>
                      </a:graphic>
                    </wp:inline>
                  </w:drawing>
                </mc:Choice>
                <mc:Fallback>
                  <w:pict>
                    <v:group id="Group 9057" o:spid="_x0000_s1026" style="width:38.55pt;height:27pt;mso-position-horizontal-relative:char;mso-position-vertical-relative:line" coordorigin="8574,5147" coordsize="771,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">
                      <v:rect id="Rectangle 9058" o:spid="_x0000_s1027" alt="Алмазная решетка (контур)" style="position:absolute;left:8730;top:5300;width:465;height:2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xPDsgA&#10;AADdAAAADwAAAGRycy9kb3ducmV2LnhtbESPQWvCQBSE74X+h+UVvNWN2laNrtIKRb1U1IB4e2Sf&#10;SWj2bbq7jfHfdwuFHoeZ+YaZLztTi5acrywrGPQTEMS51RUXCrLj++MEhA/IGmvLpOBGHpaL+7s5&#10;ptpeeU/tIRQiQtinqKAMoUml9HlJBn3fNsTRu1hnMETpCqkdXiPc1HKYJC/SYMVxocSGViXln4dv&#10;o6DYJR/r5rzduNHZfq3qNns+vWVK9R661xmIQF34D/+1N1rB8Gk8hd838QnIx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MDE8OyAAAAN0AAAAPAAAAAAAAAAAAAAAAAJgCAABk&#10;cnMvZG93bnJldi54bWxQSwUGAAAAAAQABAD1AAAAjQMAAAAA&#10;" fillcolor="red" strokeweight="1pt">
                        <v:fill r:id="rId60" o:title="" type="pattern"/>
                        <v:stroke endarrow="classic" endarrowwidth="narrow" endarrowlength="short"/>
                        <o:lock v:ext="edit" aspectratio="t"/>
                      </v:rect>
                      <v:line id="Line 9059" o:spid="_x0000_s1028" style="position:absolute;visibility:visible;mso-wrap-style:square" from="9201,5417" to="9345,54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VbcNsEAAADdAAAADwAAAGRycy9kb3ducmV2LnhtbERPz2uDMBS+D/o/hDfobcZK2cQ2LUMo&#10;brvVtveHeVOZeQkmU/vfN4fBjh/f7/1xMYOYaPS9ZQWbJAVB3Fjdc6vgejm95CB8QNY4WCYFd/Jw&#10;PKye9lhoO/OZpjq0IoawL1BBF4IrpPRNRwZ9Yh1x5L7taDBEOLZSjzjHcDPILE1fpcGeY0OHjsqO&#10;mp/61ygYsqysLp+u/Krt7N6q841DulFq/by870AEWsK/+M/9oRVk2zzuj2/iE5CHB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5Vtw2wQAAAN0AAAAPAAAAAAAAAAAAAAAA&#10;AKECAABkcnMvZG93bnJldi54bWxQSwUGAAAAAAQABAD5AAAAjwMAAAAA&#10;" strokecolor="red" strokeweight=".5pt">
                        <v:stroke endarrow="classic" endarrowwidth="narrow" endarrowlength="short"/>
                      </v:line>
                      <v:line id="Line 9060" o:spid="_x0000_s1029" style="position:absolute;flip:x;visibility:visible;mso-wrap-style:square" from="8574,5417" to="8718,54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nHhHcUAAADdAAAADwAAAGRycy9kb3ducmV2LnhtbESPQYvCMBSE74L/ITzBm6aKq27XKCKI&#10;wuLB1sveHs2zLdu8lCba6q/fLAgeh5n5hlltOlOJOzWutKxgMo5AEGdWl5wruKT70RKE88gaK8uk&#10;4EEONut+b4Wxti2f6Z74XAQIuxgVFN7XsZQuK8igG9uaOHhX2xj0QTa51A22AW4qOY2iuTRYclgo&#10;sKZdQdlvcjMKOHqe6eeUtNfFZ3fgdm4/0m+r1HDQbb9AeOr8O/xqH7WC6Ww5gf834QnI9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nHhHcUAAADdAAAADwAAAAAAAAAA&#10;AAAAAAChAgAAZHJzL2Rvd25yZXYueG1sUEsFBgAAAAAEAAQA+QAAAJMDAAAAAA==&#10;" strokecolor="red" strokeweight=".5pt">
                        <v:stroke endarrow="classic" endarrowwidth="narrow" endarrowlength="short"/>
                      </v:line>
                      <v:group id="Group 9061" o:spid="_x0000_s1030" style="position:absolute;left:8863;top:5153;width:0;height:534" coordorigin="8293,1437" coordsize="0,5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KA3cYAAADdAAAADwAAAGRycy9kb3ducmV2LnhtbESPQWvCQBSE70L/w/IK&#10;vekmsYpEVxHR0oMUjIXi7ZF9JsHs25Bdk/jvu4WCx2FmvmFWm8HUoqPWVZYVxJMIBHFudcWFgu/z&#10;YbwA4TyyxtoyKXiQg836ZbTCVNueT9RlvhABwi5FBaX3TSqly0sy6Ca2IQ7e1bYGfZBtIXWLfYCb&#10;WiZRNJcGKw4LJTa0Kym/ZXej4KPHfjuN993xdt09LufZ188xJqXeXoftEoSnwT/D/+1PrSB5XyT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MoDdxgAAAN0A&#10;AAAPAAAAAAAAAAAAAAAAAKoCAABkcnMvZG93bnJldi54bWxQSwUGAAAAAAQABAD6AAAAnQMAAAAA&#10;">
                        <v:line id="Line 9062" o:spid="_x0000_s1031" style="position:absolute;rotation:-90;visibility:visible;mso-wrap-style:square" from="8221,1509" to="8365,15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B81+McAAADdAAAADwAAAGRycy9kb3ducmV2LnhtbESPzW7CMBCE75V4B2uReitO06qCFINK&#10;BG05cOBH9LqNlyRqvI5sE8Lb15UqcRzNzDea6bw3jejI+dqygsdRAoK4sLrmUsFhv3oYg/ABWWNj&#10;mRRcycN8NribYqbthbfU7UIpIoR9hgqqENpMSl9UZNCPbEscvZN1BkOUrpTa4SXCTSPTJHmRBmuO&#10;CxW2lFdU/OzORsHXaaHzQz5J17U9vi831++OPpxS98P+7RVEoD7cwv/tT60gfR4/wd+b+ATk7B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IHzX4xwAAAN0AAAAPAAAAAAAA&#10;AAAAAAAAAKECAABkcnMvZG93bnJldi54bWxQSwUGAAAAAAQABAD5AAAAlQMAAAAA&#10;" strokecolor="red" strokeweight=".5pt">
                          <v:stroke endarrow="classic" endarrowwidth="narrow" endarrowlength="short"/>
                        </v:line>
                        <v:line id="Line 9063" o:spid="_x0000_s1032" style="position:absolute;rotation:-90;flip:y;visibility:visible;mso-wrap-style:square" from="8221,1899" to="8365,18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sKwscYAAADdAAAADwAAAGRycy9kb3ducmV2LnhtbESPQWvCQBSE70L/w/IK3symIiWkriJS&#10;gxcPjbl4e2Rfk2D2bdhdY+yv7wqFHoeZ+YZZbyfTi5Gc7ywreEtSEMS11R03CqrzYZGB8AFZY2+Z&#10;FDzIw3bzMltjru2dv2gsQyMihH2OCtoQhlxKX7dk0Cd2II7et3UGQ5SukdrhPcJNL5dp+i4NdhwX&#10;Whxo31J9LW9GQXG7VIfxXBbj6ZiVheuvn/KnUmr+Ou0+QASawn/4r33UCparbAXPN/EJyM0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rCsLHGAAAA3QAAAA8AAAAAAAAA&#10;AAAAAAAAoQIAAGRycy9kb3ducmV2LnhtbFBLBQYAAAAABAAEAPkAAACUAwAAAAA=&#10;" strokecolor="red" strokeweight=".5pt">
                          <v:stroke endarrow="classic" endarrowwidth="narrow" endarrowlength="short"/>
                        </v:line>
                      </v:group>
                      <v:line id="Line 9064" o:spid="_x0000_s1033" style="position:absolute;rotation:-9328026fd;visibility:visible;mso-wrap-style:square" from="8602,5251" to="8746,52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sDmSMQAAADdAAAADwAAAGRycy9kb3ducmV2LnhtbESPQWsCMRSE7wX/Q3iCl6JZxYqsRhGh&#10;IFIs3Xrx9tg8N4ublyVJdf33jSB4HGbmG2a57mwjruRD7VjBeJSBIC6drrlScPz9HM5BhIissXFM&#10;Cu4UYL3qvS0x1+7GP3QtYiUShEOOCkyMbS5lKA1ZDCPXEifv7LzFmKSvpPZ4S3DbyEmWzaTFmtOC&#10;wZa2hspL8WcVfB333PjZ9lS0m+pQ2wOZb/eu1KDfbRYgInXxFX62d1rBZDr/gMeb9ATk6h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ywOZIxAAAAN0AAAAPAAAAAAAAAAAA&#10;AAAAAKECAABkcnMvZG93bnJldi54bWxQSwUGAAAAAAQABAD5AAAAkgMAAAAA&#10;" strokecolor="red" strokeweight=".5pt">
                        <v:stroke endarrow="classic" endarrowwidth="narrow" endarrowlength="short"/>
                      </v:line>
                      <v:line id="Line 9065" o:spid="_x0000_s1034" style="position:absolute;rotation:-9328026fd;flip:y;visibility:visible;mso-wrap-style:square" from="8590,5584" to="8734,55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18kfMUAAADdAAAADwAAAGRycy9kb3ducmV2LnhtbESP0WrCQBRE3wv+w3KFvhTdaEuiMatI&#10;baGvsX7AJXtNYrJ3Y3bV2K/vFoQ+DjNzhsk2g2nFlXpXW1Ywm0YgiAuray4VHL4/JwsQziNrbC2T&#10;gjs52KxHTxmm2t44p+velyJA2KWooPK+S6V0RUUG3dR2xME72t6gD7Ivpe7xFuCmlfMoiqXBmsNC&#10;hR29V1Q0+4tRQHH7Evtm9zrk9rR0yU+Snz8SpZ7Hw3YFwtPg/8OP9pdWMH9bxPD3JjwB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18kfMUAAADdAAAADwAAAAAAAAAA&#10;AAAAAAChAgAAZHJzL2Rvd25yZXYueG1sUEsFBgAAAAAEAAQA+QAAAJMDAAAAAA==&#10;" strokecolor="red" strokeweight=".5pt">
                        <v:stroke endarrow="classic" endarrowwidth="narrow" endarrowlength="short"/>
                      </v:line>
                      <v:line id="Line 9066" o:spid="_x0000_s1035" style="position:absolute;rotation:-9328026fd;flip:x;visibility:visible;mso-wrap-style:square" from="9187,5245" to="9331,52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BOB58UAAADdAAAADwAAAGRycy9kb3ducmV2LnhtbESP0WrCQBRE3wX/YblCX6RutCXRNKtI&#10;baGvsf2AS/aapMnejdlVo1/vFoQ+DjNzhsk2g2nFmXpXW1Ywn0UgiAuray4V/Hx/Pi9BOI+ssbVM&#10;Cq7kYLMejzJMtb1wTue9L0WAsEtRQeV9l0rpiooMupntiIN3sL1BH2RfSt3jJcBNKxdRFEuDNYeF&#10;Cjt6r6ho9iejgOJ2Gvtm9zLk9nflkluSHz8SpZ4mw/YNhKfB/4cf7S+tYPG6TODvTXgCcn0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BOB58UAAADdAAAADwAAAAAAAAAA&#10;AAAAAAChAgAAZHJzL2Rvd25yZXYueG1sUEsFBgAAAAAEAAQA+QAAAJMDAAAAAA==&#10;" strokecolor="red" strokeweight=".5pt">
                        <v:stroke endarrow="classic" endarrowwidth="narrow" endarrowlength="short"/>
                      </v:line>
                      <v:line id="Line 9067" o:spid="_x0000_s1036" style="position:absolute;rotation:-9328026fd;flip:x y;visibility:visible;mso-wrap-style:square" from="9187,5578" to="9331,55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gXkVsEAAADdAAAADwAAAGRycy9kb3ducmV2LnhtbERPz2vCMBS+C/sfwhvspulkk9IZRTYE&#10;8eTqdn9rnk1Y81KS2Nb/3hwGO358v9fbyXVioBCtZwXPiwIEceO15VbB13k/L0HEhKyx80wKbhRh&#10;u3mYrbHSfuRPGurUihzCsUIFJqW+kjI2hhzGhe+JM3fxwWHKMLRSBxxzuOvksihW0qHl3GCwp3dD&#10;zW99dQqCfb0YHr/L4ef4UV/H1c7YU6vU0+O0ewORaEr/4j/3QStYvpR5bn6Tn4Dc3A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aBeRWwQAAAN0AAAAPAAAAAAAAAAAAAAAA&#10;AKECAABkcnMvZG93bnJldi54bWxQSwUGAAAAAAQABAD5AAAAjwMAAAAA&#10;" strokecolor="red" strokeweight=".5pt">
                        <v:stroke endarrow="classic" endarrowwidth="narrow" endarrowlength="short"/>
                      </v:line>
                      <v:group id="Group 9068" o:spid="_x0000_s1037" style="position:absolute;left:9070;top:5147;width:0;height:534" coordorigin="8293,1437" coordsize="0,5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ZYSrMcAAADdAAAADwAAAGRycy9kb3ducmV2LnhtbESPT2vCQBTE7wW/w/KE&#10;3nQT24pGVxHR0oMI/gHx9sg+k2D2bciuSfz23YLQ4zAzv2Hmy86UoqHaFZYVxMMIBHFqdcGZgvNp&#10;O5iAcB5ZY2mZFDzJwXLRe5tjom3LB2qOPhMBwi5BBbn3VSKlS3My6Ia2Ig7ezdYGfZB1JnWNbYCb&#10;Uo6iaCwNFhwWcqxonVN6Pz6Mgu8W29VHvGl299v6eT197S+7mJR673erGQhPnf8Pv9o/WsHoczKF&#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ZYSrMcAAADd&#10;AAAADwAAAAAAAAAAAAAAAACqAgAAZHJzL2Rvd25yZXYueG1sUEsFBgAAAAAEAAQA+gAAAJ4DAAAA&#10;AA==&#10;">
                        <v:line id="Line 9069" o:spid="_x0000_s1038" style="position:absolute;rotation:-90;visibility:visible;mso-wrap-style:square" from="8221,1509" to="8365,15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Q9UsMAAADdAAAADwAAAGRycy9kb3ducmV2LnhtbERPyW7CMBC9V+IfrEHiVhwiVJWAQRB1&#10;PXBgEVyHeEgi4nFkuyH8fX2o1OPT2xer3jSiI+drywom4wQEcWF1zaWC4+H9+RWED8gaG8uk4EEe&#10;VsvB0wIzbe+8o24fShFD2GeooAqhzaT0RUUG/di2xJG7WmcwROhKqR3eY7hpZJokL9JgzbGhwpby&#10;iorb/scoOF83Oj/ms/S7tqePt+3j0tGnU2o07NdzEIH68C/+c39pBel0FvfHN/EJyOU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0UPVLDAAAA3QAAAA8AAAAAAAAAAAAA&#10;AAAAoQIAAGRycy9kb3ducmV2LnhtbFBLBQYAAAAABAAEAPkAAACRAwAAAAA=&#10;" strokecolor="red" strokeweight=".5pt">
                          <v:stroke endarrow="classic" endarrowwidth="narrow" endarrowlength="short"/>
                        </v:line>
                        <v:line id="Line 9070" o:spid="_x0000_s1039" style="position:absolute;rotation:-90;flip:y;visibility:visible;mso-wrap-style:square" from="8221,1899" to="8365,18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2yF9MUAAADdAAAADwAAAGRycy9kb3ducmV2LnhtbESPQWvCQBSE7wX/w/IK3upGKWJTVylS&#10;gxcPxlx6e2Rfk2D2bdhdY/TXu4LgcZiZb5jlejCt6Mn5xrKC6SQBQVxa3XCloDhuPxYgfEDW2Fom&#10;BVfysF6N3paYanvhA/V5qESEsE9RQR1Cl0rpy5oM+ontiKP3b53BEKWrpHZ4iXDTylmSzKXBhuNC&#10;jR1taipP+dkoyM5/xbY/5lm/3y3yzLWnX3krlBq/Dz/fIAIN4RV+tndawezzawqPN/EJyNU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2yF9MUAAADdAAAADwAAAAAAAAAA&#10;AAAAAAChAgAAZHJzL2Rvd25yZXYueG1sUEsFBgAAAAAEAAQA+QAAAJMDAAAAAA==&#10;" strokecolor="red" strokeweight=".5pt">
                          <v:stroke endarrow="classic" endarrowwidth="narrow" endarrowlength="short"/>
                        </v:line>
                      </v:group>
                      <w10:anchorlock/>
                    </v:group>
                  </w:pict>
                </mc:Fallback>
              </mc:AlternateContent>
            </w:r>
          </w:p>
        </w:tc>
        <w:tc>
          <w:tcPr>
            <w:tcW w:w="7775" w:type="dxa"/>
            <w:vAlign w:val="center"/>
          </w:tcPr>
          <w:p w:rsidR="00072FCD" w:rsidRPr="00072FCD" w:rsidRDefault="00072FCD" w:rsidP="00072FCD">
            <w:pPr>
              <w:spacing w:after="0" w:line="240" w:lineRule="auto"/>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Пожар внутренний с зоной теплового воздействия (штрих красный)</w:t>
            </w:r>
          </w:p>
        </w:tc>
      </w:tr>
      <w:tr w:rsidR="00072FCD" w:rsidRPr="00072FCD" w:rsidTr="00072FCD">
        <w:trPr>
          <w:trHeight w:val="560"/>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Segoe UI"/>
                <w:sz w:val="24"/>
                <w:szCs w:val="24"/>
              </w:rPr>
            </w:pPr>
            <w:r w:rsidRPr="00072FCD">
              <w:rPr>
                <w:rFonts w:ascii="Times New Roman" w:eastAsia="Times New Roman" w:hAnsi="Times New Roman" w:cs="Times New Roman"/>
                <w:noProof/>
                <w:sz w:val="28"/>
                <w:szCs w:val="28"/>
              </w:rPr>
              <mc:AlternateContent>
                <mc:Choice Requires="wpg">
                  <w:drawing>
                    <wp:inline distT="0" distB="0" distL="0" distR="0" wp14:anchorId="4C34A2D9" wp14:editId="1A583B5F">
                      <wp:extent cx="404495" cy="240030"/>
                      <wp:effectExtent l="6985" t="13335" r="7620" b="13335"/>
                      <wp:docPr id="2474" name="Group 90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04495" cy="240030"/>
                                <a:chOff x="8641" y="5789"/>
                                <a:chExt cx="637" cy="378"/>
                              </a:xfrm>
                            </wpg:grpSpPr>
                            <wps:wsp>
                              <wps:cNvPr id="2475" name="Rectangle 9072" descr="Алмазная решетка (контур)"/>
                              <wps:cNvSpPr>
                                <a:spLocks noChangeAspect="1" noChangeArrowheads="1"/>
                              </wps:cNvSpPr>
                              <wps:spPr bwMode="auto">
                                <a:xfrm>
                                  <a:off x="8714" y="5903"/>
                                  <a:ext cx="505" cy="215"/>
                                </a:xfrm>
                                <a:prstGeom prst="rect">
                                  <a:avLst/>
                                </a:prstGeom>
                                <a:pattFill prst="openDmnd">
                                  <a:fgClr>
                                    <a:srgbClr val="FF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6" name="Rectangle 9073" descr="Алмазная решетка (контур)"/>
                              <wps:cNvSpPr>
                                <a:spLocks noChangeAspect="1" noChangeArrowheads="1"/>
                              </wps:cNvSpPr>
                              <wps:spPr bwMode="auto">
                                <a:xfrm>
                                  <a:off x="8738" y="5924"/>
                                  <a:ext cx="457" cy="174"/>
                                </a:xfrm>
                                <a:prstGeom prst="rect">
                                  <a:avLst/>
                                </a:prstGeom>
                                <a:noFill/>
                                <a:ln w="9525">
                                  <a:solidFill>
                                    <a:srgbClr val="000000"/>
                                  </a:solidFill>
                                  <a:miter lim="800000"/>
                                  <a:headEnd/>
                                  <a:tailEnd/>
                                </a:ln>
                                <a:extLst>
                                  <a:ext uri="{909E8E84-426E-40DD-AFC4-6F175D3DCCD1}">
                                    <a14:hiddenFill xmlns:a14="http://schemas.microsoft.com/office/drawing/2010/main">
                                      <a:blipFill dpi="0" rotWithShape="0">
                                        <a:blip r:embed="rId62"/>
                                        <a:srcRect/>
                                        <a:tile tx="0" ty="0" sx="100000" sy="100000" flip="none" algn="tl"/>
                                      </a:blipFill>
                                    </a14:hiddenFill>
                                  </a:ext>
                                </a:extLst>
                              </wps:spPr>
                              <wps:bodyPr rot="0" vert="horz" wrap="square" lIns="91440" tIns="45720" rIns="91440" bIns="45720" anchor="t" anchorCtr="0" upright="1">
                                <a:noAutofit/>
                              </wps:bodyPr>
                            </wps:wsp>
                            <wps:wsp>
                              <wps:cNvPr id="2477" name="Freeform 9074"/>
                              <wps:cNvSpPr>
                                <a:spLocks/>
                              </wps:cNvSpPr>
                              <wps:spPr bwMode="auto">
                                <a:xfrm>
                                  <a:off x="8641" y="5789"/>
                                  <a:ext cx="637" cy="378"/>
                                </a:xfrm>
                                <a:custGeom>
                                  <a:avLst/>
                                  <a:gdLst>
                                    <a:gd name="T0" fmla="*/ 37 w 637"/>
                                    <a:gd name="T1" fmla="*/ 168 h 378"/>
                                    <a:gd name="T2" fmla="*/ 181 w 637"/>
                                    <a:gd name="T3" fmla="*/ 24 h 378"/>
                                    <a:gd name="T4" fmla="*/ 469 w 637"/>
                                    <a:gd name="T5" fmla="*/ 24 h 378"/>
                                    <a:gd name="T6" fmla="*/ 613 w 637"/>
                                    <a:gd name="T7" fmla="*/ 168 h 378"/>
                                    <a:gd name="T8" fmla="*/ 613 w 637"/>
                                    <a:gd name="T9" fmla="*/ 312 h 378"/>
                                    <a:gd name="T10" fmla="*/ 478 w 637"/>
                                    <a:gd name="T11" fmla="*/ 372 h 378"/>
                                    <a:gd name="T12" fmla="*/ 262 w 637"/>
                                    <a:gd name="T13" fmla="*/ 351 h 378"/>
                                    <a:gd name="T14" fmla="*/ 61 w 637"/>
                                    <a:gd name="T15" fmla="*/ 348 h 378"/>
                                    <a:gd name="T16" fmla="*/ 4 w 637"/>
                                    <a:gd name="T17" fmla="*/ 294 h 378"/>
                                    <a:gd name="T18" fmla="*/ 37 w 637"/>
                                    <a:gd name="T19" fmla="*/ 168 h 378"/>
                                    <a:gd name="T20" fmla="*/ 0 60000 65536"/>
                                    <a:gd name="T21" fmla="*/ 0 60000 65536"/>
                                    <a:gd name="T22" fmla="*/ 0 60000 65536"/>
                                    <a:gd name="T23" fmla="*/ 0 60000 65536"/>
                                    <a:gd name="T24" fmla="*/ 0 60000 65536"/>
                                    <a:gd name="T25" fmla="*/ 0 60000 65536"/>
                                    <a:gd name="T26" fmla="*/ 0 60000 65536"/>
                                    <a:gd name="T27" fmla="*/ 0 60000 65536"/>
                                    <a:gd name="T28" fmla="*/ 0 60000 65536"/>
                                    <a:gd name="T29" fmla="*/ 0 60000 65536"/>
                                  </a:gdLst>
                                  <a:ahLst/>
                                  <a:cxnLst>
                                    <a:cxn ang="T20">
                                      <a:pos x="T0" y="T1"/>
                                    </a:cxn>
                                    <a:cxn ang="T21">
                                      <a:pos x="T2" y="T3"/>
                                    </a:cxn>
                                    <a:cxn ang="T22">
                                      <a:pos x="T4" y="T5"/>
                                    </a:cxn>
                                    <a:cxn ang="T23">
                                      <a:pos x="T6" y="T7"/>
                                    </a:cxn>
                                    <a:cxn ang="T24">
                                      <a:pos x="T8" y="T9"/>
                                    </a:cxn>
                                    <a:cxn ang="T25">
                                      <a:pos x="T10" y="T11"/>
                                    </a:cxn>
                                    <a:cxn ang="T26">
                                      <a:pos x="T12" y="T13"/>
                                    </a:cxn>
                                    <a:cxn ang="T27">
                                      <a:pos x="T14" y="T15"/>
                                    </a:cxn>
                                    <a:cxn ang="T28">
                                      <a:pos x="T16" y="T17"/>
                                    </a:cxn>
                                    <a:cxn ang="T29">
                                      <a:pos x="T18" y="T19"/>
                                    </a:cxn>
                                  </a:cxnLst>
                                  <a:rect l="0" t="0" r="r" b="b"/>
                                  <a:pathLst>
                                    <a:path w="637" h="378">
                                      <a:moveTo>
                                        <a:pt x="37" y="168"/>
                                      </a:moveTo>
                                      <a:cubicBezTo>
                                        <a:pt x="67" y="123"/>
                                        <a:pt x="109" y="48"/>
                                        <a:pt x="181" y="24"/>
                                      </a:cubicBezTo>
                                      <a:cubicBezTo>
                                        <a:pt x="253" y="0"/>
                                        <a:pt x="397" y="0"/>
                                        <a:pt x="469" y="24"/>
                                      </a:cubicBezTo>
                                      <a:cubicBezTo>
                                        <a:pt x="541" y="48"/>
                                        <a:pt x="589" y="120"/>
                                        <a:pt x="613" y="168"/>
                                      </a:cubicBezTo>
                                      <a:cubicBezTo>
                                        <a:pt x="637" y="216"/>
                                        <a:pt x="635" y="278"/>
                                        <a:pt x="613" y="312"/>
                                      </a:cubicBezTo>
                                      <a:cubicBezTo>
                                        <a:pt x="591" y="346"/>
                                        <a:pt x="536" y="366"/>
                                        <a:pt x="478" y="372"/>
                                      </a:cubicBezTo>
                                      <a:cubicBezTo>
                                        <a:pt x="420" y="378"/>
                                        <a:pt x="331" y="355"/>
                                        <a:pt x="262" y="351"/>
                                      </a:cubicBezTo>
                                      <a:cubicBezTo>
                                        <a:pt x="193" y="347"/>
                                        <a:pt x="104" y="358"/>
                                        <a:pt x="61" y="348"/>
                                      </a:cubicBezTo>
                                      <a:cubicBezTo>
                                        <a:pt x="18" y="338"/>
                                        <a:pt x="8" y="326"/>
                                        <a:pt x="4" y="294"/>
                                      </a:cubicBezTo>
                                      <a:cubicBezTo>
                                        <a:pt x="0" y="262"/>
                                        <a:pt x="7" y="213"/>
                                        <a:pt x="37" y="168"/>
                                      </a:cubicBezTo>
                                      <a:close/>
                                    </a:path>
                                  </a:pathLst>
                                </a:custGeom>
                                <a:noFill/>
                                <a:ln w="9525">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id="Group 9071" o:spid="_x0000_s1026" style="width:31.85pt;height:18.9pt;mso-position-horizontal-relative:char;mso-position-vertical-relative:line" coordorigin="8641,5789" coordsize="637,37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">
                      <v:rect id="Rectangle 9072" o:spid="_x0000_s1027" alt="Алмазная решетка (контур)" style="position:absolute;left:8714;top:5903;width:505;height:2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r4cMA&#10;AADdAAAADwAAAGRycy9kb3ducmV2LnhtbESPT4vCMBTE78J+h/CEvdlUUdetRukKi16tC3t9Nq9/&#10;sHkpTdT67Y0geBxm5jfMatObRlypc7VlBeMoBkGcW11zqeDv+DtagHAeWWNjmRTcycFm/TFYYaLt&#10;jQ90zXwpAoRdggoq79tESpdXZNBFtiUOXmE7gz7IrpS6w1uAm0ZO4nguDdYcFipsaVtRfs4uRsG3&#10;yaan/3R3SmUTz/e2LH7solDqc9inSxCeev8Ov9p7rWAy/ZrB8014AnL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nr4cMAAADdAAAADwAAAAAAAAAAAAAAAACYAgAAZHJzL2Rv&#10;d25yZXYueG1sUEsFBgAAAAAEAAQA9QAAAIgDAAAAAA==&#10;" fillcolor="red" stroked="f">
                        <v:fill r:id="rId60" o:title="" type="pattern"/>
                        <o:lock v:ext="edit" aspectratio="t"/>
                      </v:rect>
                      <v:rect id="Rectangle 9073" o:spid="_x0000_s1028" alt="Алмазная решетка (контур)" style="position:absolute;left:8738;top:5924;width:457;height:1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p51cYA&#10;AADdAAAADwAAAGRycy9kb3ducmV2LnhtbESPQWvCQBSE7wX/w/IKXopuDG0qqauIaBFbKI3F8yP7&#10;mg1m34bsqvHfu0Khx2FmvmFmi9424kydrx0rmIwTEMSl0zVXCn72m9EUhA/IGhvHpOBKHhbzwcMM&#10;c+0u/E3nIlQiQtjnqMCE0OZS+tKQRT92LXH0fl1nMUTZVVJ3eIlw28g0STJpsea4YLCllaHyWJys&#10;grCWu4/MHOhQ7J+Ou6/39NO/pEoNH/vlG4hAffgP/7W3WkH6/JrB/U18AnJ+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yp51cYAAADdAAAADwAAAAAAAAAAAAAAAACYAgAAZHJz&#10;L2Rvd25yZXYueG1sUEsFBgAAAAAEAAQA9QAAAIsDAAAAAA==&#10;" filled="f">
                        <v:fill r:id="rId64" o:title="Алмазная решетка (контур)" recolor="t" type="tile"/>
                        <o:lock v:ext="edit" aspectratio="t"/>
                      </v:rect>
                      <v:shape id="Freeform 9074" o:spid="_x0000_s1029" style="position:absolute;left:8641;top:5789;width:637;height:378;visibility:visible;mso-wrap-style:square;v-text-anchor:top" coordsize="637,3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rTMUA&#10;AADdAAAADwAAAGRycy9kb3ducmV2LnhtbESPQYvCMBSE7wv+h/CEva2poqtUo0hFWFgQrIrXR/Ns&#10;i81LaWKt++uNsOBxmJlvmMWqM5VoqXGlZQXDQQSCOLO65FzB8bD9moFwHlljZZkUPMjBatn7WGCs&#10;7Z331KY+FwHCLkYFhfd1LKXLCjLoBrYmDt7FNgZ9kE0udYP3ADeVHEXRtzRYclgosKakoOya3oyC&#10;fDdJjvv2/Pfr3eG0GVaPNJGJUp/9bj0H4anz7/B/+0crGI2nU3i9CU9AL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8itMxQAAAN0AAAAPAAAAAAAAAAAAAAAAAJgCAABkcnMv&#10;ZG93bnJldi54bWxQSwUGAAAAAAQABAD1AAAAigMAAAAA&#10;" path="m37,168c67,123,109,48,181,24,253,,397,,469,24v72,24,120,96,144,144c637,216,635,278,613,312v-22,34,-77,54,-135,60c420,378,331,355,262,351v-69,-4,-158,7,-201,-3c18,338,8,326,4,294,,262,7,213,37,168xe" filled="f" strokecolor="blue">
                        <v:path arrowok="t" o:connecttype="custom" o:connectlocs="37,168;181,24;469,24;613,168;613,312;478,372;262,351;61,348;4,294;37,168" o:connectangles="0,0,0,0,0,0,0,0,0,0"/>
                      </v:shape>
                      <w10:anchorlock/>
                    </v:group>
                  </w:pict>
                </mc:Fallback>
              </mc:AlternateContent>
            </w:r>
          </w:p>
        </w:tc>
        <w:tc>
          <w:tcPr>
            <w:tcW w:w="7775" w:type="dxa"/>
            <w:vAlign w:val="center"/>
          </w:tcPr>
          <w:p w:rsidR="00072FCD" w:rsidRPr="00072FCD" w:rsidRDefault="00072FCD" w:rsidP="00072FCD">
            <w:pPr>
              <w:spacing w:after="0" w:line="240" w:lineRule="auto"/>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Пожар наружный с зоной задымления (штрих красный, внешний контур синий)</w:t>
            </w:r>
          </w:p>
        </w:tc>
      </w:tr>
      <w:tr w:rsidR="00072FCD" w:rsidRPr="00072FCD" w:rsidTr="00072FCD">
        <w:trPr>
          <w:trHeight w:val="560"/>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Segoe UI"/>
                <w:sz w:val="24"/>
                <w:szCs w:val="24"/>
              </w:rPr>
            </w:pPr>
            <w:r w:rsidRPr="00072FCD">
              <w:rPr>
                <w:rFonts w:ascii="Times New Roman" w:eastAsia="Times New Roman" w:hAnsi="Times New Roman" w:cs="Times New Roman"/>
                <w:noProof/>
                <w:sz w:val="28"/>
                <w:szCs w:val="28"/>
              </w:rPr>
              <mc:AlternateContent>
                <mc:Choice Requires="wpg">
                  <w:drawing>
                    <wp:inline distT="0" distB="0" distL="0" distR="0" wp14:anchorId="45EA6B80" wp14:editId="4D2AEBFC">
                      <wp:extent cx="114300" cy="218440"/>
                      <wp:effectExtent l="6985" t="0" r="2540" b="3175"/>
                      <wp:docPr id="2470" name="Group 94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4300" cy="218440"/>
                                <a:chOff x="6407" y="3191"/>
                                <a:chExt cx="1927" cy="3689"/>
                              </a:xfrm>
                            </wpg:grpSpPr>
                            <wps:wsp>
                              <wps:cNvPr id="2471" name="Oval 9423"/>
                              <wps:cNvSpPr>
                                <a:spLocks noChangeArrowheads="1"/>
                              </wps:cNvSpPr>
                              <wps:spPr bwMode="auto">
                                <a:xfrm>
                                  <a:off x="6407" y="6074"/>
                                  <a:ext cx="773" cy="806"/>
                                </a:xfrm>
                                <a:prstGeom prst="ellipse">
                                  <a:avLst/>
                                </a:prstGeom>
                                <a:solidFill>
                                  <a:srgbClr val="FF0000"/>
                                </a:solidFill>
                                <a:ln>
                                  <a:noFill/>
                                </a:ln>
                                <a:extLst>
                                  <a:ext uri="{91240B29-F687-4F45-9708-019B960494DF}">
                                    <a14:hiddenLine xmlns:a14="http://schemas.microsoft.com/office/drawing/2010/main" w="12700">
                                      <a:solidFill>
                                        <a:srgbClr val="FF0000"/>
                                      </a:solidFill>
                                      <a:round/>
                                      <a:headEnd/>
                                      <a:tailEnd/>
                                    </a14:hiddenLine>
                                  </a:ext>
                                </a:extLst>
                              </wps:spPr>
                              <wps:bodyPr rot="0" vert="horz" wrap="square" lIns="91440" tIns="45720" rIns="91440" bIns="45720" anchor="t" anchorCtr="0" upright="1">
                                <a:noAutofit/>
                              </wps:bodyPr>
                            </wps:wsp>
                            <wps:wsp>
                              <wps:cNvPr id="2472" name="Rectangle 9424"/>
                              <wps:cNvSpPr>
                                <a:spLocks noChangeArrowheads="1"/>
                              </wps:cNvSpPr>
                              <wps:spPr bwMode="auto">
                                <a:xfrm>
                                  <a:off x="6894" y="3191"/>
                                  <a:ext cx="1440" cy="1080"/>
                                </a:xfrm>
                                <a:prstGeom prst="rect">
                                  <a:avLst/>
                                </a:prstGeom>
                                <a:solidFill>
                                  <a:srgbClr val="FF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3" name="Rectangle 9425"/>
                              <wps:cNvSpPr>
                                <a:spLocks noChangeArrowheads="1"/>
                              </wps:cNvSpPr>
                              <wps:spPr bwMode="auto">
                                <a:xfrm>
                                  <a:off x="6714" y="3191"/>
                                  <a:ext cx="180" cy="3240"/>
                                </a:xfrm>
                                <a:prstGeom prst="rect">
                                  <a:avLst/>
                                </a:prstGeom>
                                <a:solidFill>
                                  <a:srgbClr val="FF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inline>
                  </w:drawing>
                </mc:Choice>
                <mc:Fallback>
                  <w:pict>
                    <v:group id="Group 9422" o:spid="_x0000_s1026" style="width:9pt;height:17.2pt;mso-position-horizontal-relative:char;mso-position-vertical-relative:line" coordorigin="6407,3191" coordsize="1927,36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">
                      <v:oval id="Oval 9423" o:spid="_x0000_s1027" style="position:absolute;left:6407;top:6074;width:773;height:8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65OVMcA&#10;AADdAAAADwAAAGRycy9kb3ducmV2LnhtbESPQWvCQBSE74L/YXmFXqTZKBLb1DVYQZFCBaOH9vbI&#10;viYh2bchu2r8991CocdhvplhltlgWnGl3tWWFUyjGARxYXXNpYLzafv0DMJ5ZI2tZVJwJwfZajxa&#10;YqrtjY90zX0pQgm7FBVU3neplK6oyKCLbEccvG/bG/RB9qXUPd5CuWnlLI4TabDmsFBhR5uKiia/&#10;GAXNYbebvHzhYh6Q/CP53CTvb7lSjw/D+hWEp8H/w3/pvVYwmy+m8PsmPAG5+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OuTlTHAAAA3QAAAA8AAAAAAAAAAAAAAAAAmAIAAGRy&#10;cy9kb3ducmV2LnhtbFBLBQYAAAAABAAEAPUAAACMAwAAAAA=&#10;" fillcolor="red" stroked="f" strokecolor="red" strokeweight="1pt"/>
                      <v:rect id="Rectangle 9424" o:spid="_x0000_s1028" style="position:absolute;left:6894;top:3191;width:1440;height:10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odS3cIA&#10;AADdAAAADwAAAGRycy9kb3ducmV2LnhtbESPzYrCMBSF98K8Q7jC7DS1iErHKDIgzNbqQnd3kmtb&#10;bG5KE2s7Tz8RBJeH8/Nx1tve1qKj1leOFcymCQhi7UzFhYLTcT9ZgfAB2WDtmBQM5GG7+RitMTPu&#10;wQfq8lCIOMI+QwVlCE0mpdclWfRT1xBH7+paiyHKtpCmxUcct7VMk2QhLVYcCSU29F2SvuV3q+Cy&#10;PNUHXf3tiuE81xEy/ObdoNTnuN99gQjUh3f41f4xCtL5MoXnm/gE5O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h1LdwgAAAN0AAAAPAAAAAAAAAAAAAAAAAJgCAABkcnMvZG93&#10;bnJldi54bWxQSwUGAAAAAAQABAD1AAAAhwMAAAAA&#10;" fillcolor="red" stroked="f"/>
                      <v:rect id="Rectangle 9425" o:spid="_x0000_s1029" style="position:absolute;left:6714;top:3191;width:180;height:3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v3RsMA&#10;AADdAAAADwAAAGRycy9kb3ducmV2LnhtbESPzYrCMBSF98K8Q7gD7jQdR1SqUWRAmK3VhbO7k1zb&#10;YnNTmlhbn94IgsvD+fk4q01nK9FS40vHCr7GCQhi7UzJuYLjYTdagPAB2WDlmBT05GGz/hisMDXu&#10;xntqs5CLOMI+RQVFCHUqpdcFWfRjVxNH7+waiyHKJpemwVsct5WcJMlMWiw5Egqs6acgfcmuVsHf&#10;/FjtdXnf5v1pqiOk/8/aXqnhZ7ddggjUhXf41f41CibT+Tc838QnIN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cv3RsMAAADdAAAADwAAAAAAAAAAAAAAAACYAgAAZHJzL2Rv&#10;d25yZXYueG1sUEsFBgAAAAAEAAQA9QAAAIgDAAAAAA==&#10;" fillcolor="red" stroked="f"/>
                      <w10:anchorlock/>
                    </v:group>
                  </w:pict>
                </mc:Fallback>
              </mc:AlternateContent>
            </w:r>
          </w:p>
        </w:tc>
        <w:tc>
          <w:tcPr>
            <w:tcW w:w="7775" w:type="dxa"/>
            <w:vAlign w:val="center"/>
          </w:tcPr>
          <w:p w:rsidR="00072FCD" w:rsidRPr="00072FCD" w:rsidRDefault="00072FCD" w:rsidP="00072FCD">
            <w:pPr>
              <w:spacing w:after="0" w:line="240" w:lineRule="auto"/>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Место возникновения пожара (очаг) – (цвет красный)</w:t>
            </w:r>
          </w:p>
        </w:tc>
      </w:tr>
      <w:tr w:rsidR="00072FCD" w:rsidRPr="00072FCD" w:rsidTr="00072FCD">
        <w:trPr>
          <w:trHeight w:val="560"/>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Segoe UI"/>
                <w:sz w:val="24"/>
                <w:szCs w:val="24"/>
              </w:rPr>
            </w:pPr>
            <w:r w:rsidRPr="00072FCD">
              <w:rPr>
                <w:rFonts w:ascii="Times New Roman" w:eastAsia="Times New Roman" w:hAnsi="Times New Roman" w:cs="Times New Roman"/>
                <w:noProof/>
                <w:sz w:val="28"/>
                <w:szCs w:val="28"/>
              </w:rPr>
              <mc:AlternateContent>
                <mc:Choice Requires="wpg">
                  <w:drawing>
                    <wp:inline distT="0" distB="0" distL="0" distR="0" wp14:anchorId="02ABFE43" wp14:editId="1B461068">
                      <wp:extent cx="457200" cy="170815"/>
                      <wp:effectExtent l="12065" t="5715" r="16510" b="52070"/>
                      <wp:docPr id="2467" name="Group 84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7200" cy="170815"/>
                                <a:chOff x="8064" y="3338"/>
                                <a:chExt cx="720" cy="269"/>
                              </a:xfrm>
                            </wpg:grpSpPr>
                            <wps:wsp>
                              <wps:cNvPr id="2468" name="Line 8491"/>
                              <wps:cNvCnPr>
                                <a:cxnSpLocks noChangeShapeType="1"/>
                              </wps:cNvCnPr>
                              <wps:spPr bwMode="auto">
                                <a:xfrm>
                                  <a:off x="8064" y="3600"/>
                                  <a:ext cx="720" cy="0"/>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2469" name="Freeform 8492"/>
                              <wps:cNvSpPr>
                                <a:spLocks/>
                              </wps:cNvSpPr>
                              <wps:spPr bwMode="auto">
                                <a:xfrm>
                                  <a:off x="8141" y="3338"/>
                                  <a:ext cx="167" cy="269"/>
                                </a:xfrm>
                                <a:custGeom>
                                  <a:avLst/>
                                  <a:gdLst>
                                    <a:gd name="T0" fmla="*/ 67 w 167"/>
                                    <a:gd name="T1" fmla="*/ 262 h 269"/>
                                    <a:gd name="T2" fmla="*/ 13 w 167"/>
                                    <a:gd name="T3" fmla="*/ 199 h 269"/>
                                    <a:gd name="T4" fmla="*/ 10 w 167"/>
                                    <a:gd name="T5" fmla="*/ 85 h 269"/>
                                    <a:gd name="T6" fmla="*/ 4 w 167"/>
                                    <a:gd name="T7" fmla="*/ 43 h 269"/>
                                    <a:gd name="T8" fmla="*/ 34 w 167"/>
                                    <a:gd name="T9" fmla="*/ 70 h 269"/>
                                    <a:gd name="T10" fmla="*/ 58 w 167"/>
                                    <a:gd name="T11" fmla="*/ 115 h 269"/>
                                    <a:gd name="T12" fmla="*/ 73 w 167"/>
                                    <a:gd name="T13" fmla="*/ 52 h 269"/>
                                    <a:gd name="T14" fmla="*/ 64 w 167"/>
                                    <a:gd name="T15" fmla="*/ 4 h 269"/>
                                    <a:gd name="T16" fmla="*/ 88 w 167"/>
                                    <a:gd name="T17" fmla="*/ 28 h 269"/>
                                    <a:gd name="T18" fmla="*/ 106 w 167"/>
                                    <a:gd name="T19" fmla="*/ 70 h 269"/>
                                    <a:gd name="T20" fmla="*/ 112 w 167"/>
                                    <a:gd name="T21" fmla="*/ 121 h 269"/>
                                    <a:gd name="T22" fmla="*/ 112 w 167"/>
                                    <a:gd name="T23" fmla="*/ 157 h 269"/>
                                    <a:gd name="T24" fmla="*/ 139 w 167"/>
                                    <a:gd name="T25" fmla="*/ 118 h 269"/>
                                    <a:gd name="T26" fmla="*/ 163 w 167"/>
                                    <a:gd name="T27" fmla="*/ 106 h 269"/>
                                    <a:gd name="T28" fmla="*/ 163 w 167"/>
                                    <a:gd name="T29" fmla="*/ 139 h 269"/>
                                    <a:gd name="T30" fmla="*/ 163 w 167"/>
                                    <a:gd name="T31" fmla="*/ 190 h 269"/>
                                    <a:gd name="T32" fmla="*/ 151 w 167"/>
                                    <a:gd name="T33" fmla="*/ 223 h 269"/>
                                    <a:gd name="T34" fmla="*/ 127 w 167"/>
                                    <a:gd name="T35" fmla="*/ 241 h 269"/>
                                    <a:gd name="T36" fmla="*/ 67 w 167"/>
                                    <a:gd name="T37" fmla="*/ 262 h 269"/>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Lst>
                                  <a:ahLst/>
                                  <a:cxnLst>
                                    <a:cxn ang="T38">
                                      <a:pos x="T0" y="T1"/>
                                    </a:cxn>
                                    <a:cxn ang="T39">
                                      <a:pos x="T2" y="T3"/>
                                    </a:cxn>
                                    <a:cxn ang="T40">
                                      <a:pos x="T4" y="T5"/>
                                    </a:cxn>
                                    <a:cxn ang="T41">
                                      <a:pos x="T6" y="T7"/>
                                    </a:cxn>
                                    <a:cxn ang="T42">
                                      <a:pos x="T8" y="T9"/>
                                    </a:cxn>
                                    <a:cxn ang="T43">
                                      <a:pos x="T10" y="T11"/>
                                    </a:cxn>
                                    <a:cxn ang="T44">
                                      <a:pos x="T12" y="T13"/>
                                    </a:cxn>
                                    <a:cxn ang="T45">
                                      <a:pos x="T14" y="T15"/>
                                    </a:cxn>
                                    <a:cxn ang="T46">
                                      <a:pos x="T16" y="T17"/>
                                    </a:cxn>
                                    <a:cxn ang="T47">
                                      <a:pos x="T18" y="T19"/>
                                    </a:cxn>
                                    <a:cxn ang="T48">
                                      <a:pos x="T20" y="T21"/>
                                    </a:cxn>
                                    <a:cxn ang="T49">
                                      <a:pos x="T22" y="T23"/>
                                    </a:cxn>
                                    <a:cxn ang="T50">
                                      <a:pos x="T24" y="T25"/>
                                    </a:cxn>
                                    <a:cxn ang="T51">
                                      <a:pos x="T26" y="T27"/>
                                    </a:cxn>
                                    <a:cxn ang="T52">
                                      <a:pos x="T28" y="T29"/>
                                    </a:cxn>
                                    <a:cxn ang="T53">
                                      <a:pos x="T30" y="T31"/>
                                    </a:cxn>
                                    <a:cxn ang="T54">
                                      <a:pos x="T32" y="T33"/>
                                    </a:cxn>
                                    <a:cxn ang="T55">
                                      <a:pos x="T34" y="T35"/>
                                    </a:cxn>
                                    <a:cxn ang="T56">
                                      <a:pos x="T36" y="T37"/>
                                    </a:cxn>
                                  </a:cxnLst>
                                  <a:rect l="0" t="0" r="r" b="b"/>
                                  <a:pathLst>
                                    <a:path w="167" h="269">
                                      <a:moveTo>
                                        <a:pt x="67" y="262"/>
                                      </a:moveTo>
                                      <a:cubicBezTo>
                                        <a:pt x="48" y="255"/>
                                        <a:pt x="22" y="228"/>
                                        <a:pt x="13" y="199"/>
                                      </a:cubicBezTo>
                                      <a:cubicBezTo>
                                        <a:pt x="4" y="170"/>
                                        <a:pt x="11" y="111"/>
                                        <a:pt x="10" y="85"/>
                                      </a:cubicBezTo>
                                      <a:cubicBezTo>
                                        <a:pt x="9" y="59"/>
                                        <a:pt x="0" y="46"/>
                                        <a:pt x="4" y="43"/>
                                      </a:cubicBezTo>
                                      <a:cubicBezTo>
                                        <a:pt x="8" y="40"/>
                                        <a:pt x="25" y="58"/>
                                        <a:pt x="34" y="70"/>
                                      </a:cubicBezTo>
                                      <a:cubicBezTo>
                                        <a:pt x="43" y="82"/>
                                        <a:pt x="52" y="118"/>
                                        <a:pt x="58" y="115"/>
                                      </a:cubicBezTo>
                                      <a:cubicBezTo>
                                        <a:pt x="64" y="112"/>
                                        <a:pt x="72" y="70"/>
                                        <a:pt x="73" y="52"/>
                                      </a:cubicBezTo>
                                      <a:cubicBezTo>
                                        <a:pt x="74" y="34"/>
                                        <a:pt x="61" y="8"/>
                                        <a:pt x="64" y="4"/>
                                      </a:cubicBezTo>
                                      <a:cubicBezTo>
                                        <a:pt x="67" y="0"/>
                                        <a:pt x="81" y="17"/>
                                        <a:pt x="88" y="28"/>
                                      </a:cubicBezTo>
                                      <a:cubicBezTo>
                                        <a:pt x="95" y="39"/>
                                        <a:pt x="102" y="55"/>
                                        <a:pt x="106" y="70"/>
                                      </a:cubicBezTo>
                                      <a:cubicBezTo>
                                        <a:pt x="110" y="85"/>
                                        <a:pt x="111" y="107"/>
                                        <a:pt x="112" y="121"/>
                                      </a:cubicBezTo>
                                      <a:cubicBezTo>
                                        <a:pt x="113" y="135"/>
                                        <a:pt x="108" y="157"/>
                                        <a:pt x="112" y="157"/>
                                      </a:cubicBezTo>
                                      <a:cubicBezTo>
                                        <a:pt x="116" y="157"/>
                                        <a:pt x="131" y="126"/>
                                        <a:pt x="139" y="118"/>
                                      </a:cubicBezTo>
                                      <a:cubicBezTo>
                                        <a:pt x="147" y="110"/>
                                        <a:pt x="159" y="103"/>
                                        <a:pt x="163" y="106"/>
                                      </a:cubicBezTo>
                                      <a:cubicBezTo>
                                        <a:pt x="167" y="109"/>
                                        <a:pt x="163" y="125"/>
                                        <a:pt x="163" y="139"/>
                                      </a:cubicBezTo>
                                      <a:cubicBezTo>
                                        <a:pt x="163" y="153"/>
                                        <a:pt x="165" y="176"/>
                                        <a:pt x="163" y="190"/>
                                      </a:cubicBezTo>
                                      <a:cubicBezTo>
                                        <a:pt x="161" y="204"/>
                                        <a:pt x="157" y="214"/>
                                        <a:pt x="151" y="223"/>
                                      </a:cubicBezTo>
                                      <a:cubicBezTo>
                                        <a:pt x="145" y="232"/>
                                        <a:pt x="140" y="235"/>
                                        <a:pt x="127" y="241"/>
                                      </a:cubicBezTo>
                                      <a:cubicBezTo>
                                        <a:pt x="114" y="247"/>
                                        <a:pt x="86" y="269"/>
                                        <a:pt x="67" y="262"/>
                                      </a:cubicBezTo>
                                      <a:close/>
                                    </a:path>
                                  </a:pathLst>
                                </a:custGeom>
                                <a:solidFill>
                                  <a:srgbClr val="FFFFFF"/>
                                </a:solidFill>
                                <a:ln w="9525">
                                  <a:solidFill>
                                    <a:srgbClr val="FF0000"/>
                                  </a:solidFill>
                                  <a:round/>
                                  <a:headEnd/>
                                  <a:tailEnd/>
                                </a:ln>
                              </wps:spPr>
                              <wps:bodyPr rot="0" vert="horz" wrap="square" lIns="91440" tIns="45720" rIns="91440" bIns="45720" anchor="t" anchorCtr="0" upright="1">
                                <a:noAutofit/>
                              </wps:bodyPr>
                            </wps:wsp>
                          </wpg:wgp>
                        </a:graphicData>
                      </a:graphic>
                    </wp:inline>
                  </w:drawing>
                </mc:Choice>
                <mc:Fallback>
                  <w:pict>
                    <v:group id="Group 8490" o:spid="_x0000_s1026" style="width:36pt;height:13.45pt;mso-position-horizontal-relative:char;mso-position-vertical-relative:line" coordorigin="8064,3338" coordsize="720,2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">
                      <v:line id="Line 8491" o:spid="_x0000_s1027" style="position:absolute;visibility:visible;mso-wrap-style:square" from="8064,3600" to="8784,36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mgfdMEAAADdAAAADwAAAGRycy9kb3ducmV2LnhtbERPTWvCQBC9F/wPywje6sYgoaSuIopQ&#10;FQRt6XnITrOh2ZmQ3Zr033cPQo+P973ajL5Vd+pDI2xgMc9AEVdiG64NfLwfnl9AhYhssRUmA78U&#10;YLOePK2wtDLwle63WKsUwqFEAy7GrtQ6VI48hrl0xIn7kt5jTLCvte1xSOG+1XmWFdpjw6nBYUc7&#10;R9X37ccb+DwW48nlw/6yl6J256WcBhZjZtNx+woq0hj/xQ/3mzWQL4s0N71JT0Cv/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uaB90wQAAAN0AAAAPAAAAAAAAAAAAAAAA&#10;AKECAABkcnMvZG93bnJldi54bWxQSwUGAAAAAAQABAD5AAAAjwMAAAAA&#10;" strokecolor="red">
                        <v:stroke endarrow="block"/>
                      </v:line>
                      <v:shape id="Freeform 8492" o:spid="_x0000_s1028" style="position:absolute;left:8141;top:3338;width:167;height:269;visibility:visible;mso-wrap-style:square;v-text-anchor:top" coordsize="167,2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1Uo8UA&#10;AADdAAAADwAAAGRycy9kb3ducmV2LnhtbESPQWsCMRSE7wX/Q3hCbzVbq6KrUbQg9NKD1np+bp6b&#10;pZuXZfOq2/76piB4HGbmG2ax6nytLtTGKrCB50EGirgItuLSwOFj+zQFFQXZYh2YDPxQhNWy97DA&#10;3IYr7+iyl1IlCMccDTiRJtc6Fo48xkFoiJN3Dq1HSbIttW3xmuC+1sMsm2iPFacFhw29Oiq+9t/e&#10;gPjf8iA4fZ/p8elzM3K748u2M+ax363noIQ6uYdv7TdrYDiazOD/TXoCev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rVSjxQAAAN0AAAAPAAAAAAAAAAAAAAAAAJgCAABkcnMv&#10;ZG93bnJldi54bWxQSwUGAAAAAAQABAD1AAAAigMAAAAA&#10;" path="m67,262c48,255,22,228,13,199,4,170,11,111,10,85,9,59,,46,4,43,8,40,25,58,34,70v9,12,18,48,24,45c64,112,72,70,73,52,74,34,61,8,64,4,67,,81,17,88,28v7,11,14,27,18,42c110,85,111,107,112,121v1,14,-4,36,,36c116,157,131,126,139,118v8,-8,20,-15,24,-12c167,109,163,125,163,139v,14,2,37,,51c161,204,157,214,151,223v-6,9,-11,12,-24,18c114,247,86,269,67,262xe" strokecolor="red">
                        <v:path arrowok="t" o:connecttype="custom" o:connectlocs="67,262;13,199;10,85;4,43;34,70;58,115;73,52;64,4;88,28;106,70;112,121;112,157;139,118;163,106;163,139;163,190;151,223;127,241;67,262" o:connectangles="0,0,0,0,0,0,0,0,0,0,0,0,0,0,0,0,0,0,0"/>
                      </v:shape>
                      <w10:anchorlock/>
                    </v:group>
                  </w:pict>
                </mc:Fallback>
              </mc:AlternateContent>
            </w:r>
          </w:p>
        </w:tc>
        <w:tc>
          <w:tcPr>
            <w:tcW w:w="7775" w:type="dxa"/>
            <w:vAlign w:val="center"/>
          </w:tcPr>
          <w:p w:rsidR="00072FCD" w:rsidRPr="00072FCD" w:rsidRDefault="00072FCD" w:rsidP="00072FCD">
            <w:pPr>
              <w:spacing w:after="0" w:line="240" w:lineRule="auto"/>
              <w:jc w:val="both"/>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Отдельный пожар на местности и направление его распространения (цвет красный)</w:t>
            </w:r>
          </w:p>
        </w:tc>
      </w:tr>
      <w:tr w:rsidR="00072FCD" w:rsidRPr="00072FCD" w:rsidTr="00072FCD">
        <w:trPr>
          <w:trHeight w:val="560"/>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Segoe UI"/>
                <w:sz w:val="24"/>
                <w:szCs w:val="24"/>
              </w:rPr>
            </w:pPr>
            <w:r w:rsidRPr="00072FCD">
              <w:rPr>
                <w:rFonts w:ascii="Times New Roman" w:eastAsia="Times New Roman" w:hAnsi="Times New Roman" w:cs="Times New Roman"/>
                <w:noProof/>
                <w:sz w:val="28"/>
                <w:szCs w:val="28"/>
              </w:rPr>
              <mc:AlternateContent>
                <mc:Choice Requires="wps">
                  <w:drawing>
                    <wp:inline distT="0" distB="0" distL="0" distR="0" wp14:anchorId="69F024DF" wp14:editId="3CC36D9B">
                      <wp:extent cx="360045" cy="165735"/>
                      <wp:effectExtent l="26035" t="26035" r="13970" b="8255"/>
                      <wp:docPr id="2466" name="Стрелка вправо с вырезом 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360045" cy="165735"/>
                              </a:xfrm>
                              <a:custGeom>
                                <a:avLst/>
                                <a:gdLst>
                                  <a:gd name="T0" fmla="*/ 0 w 9067800"/>
                                  <a:gd name="T1" fmla="*/ 297 h 4171950"/>
                                  <a:gd name="T2" fmla="*/ 4618 w 9067800"/>
                                  <a:gd name="T3" fmla="*/ 902 h 4171950"/>
                                  <a:gd name="T4" fmla="*/ 4386 w 9067800"/>
                                  <a:gd name="T5" fmla="*/ 0 h 4171950"/>
                                  <a:gd name="T6" fmla="*/ 5697 w 9067800"/>
                                  <a:gd name="T7" fmla="*/ 1312 h 4171950"/>
                                  <a:gd name="T8" fmla="*/ 4386 w 9067800"/>
                                  <a:gd name="T9" fmla="*/ 2624 h 4171950"/>
                                  <a:gd name="T10" fmla="*/ 4618 w 9067800"/>
                                  <a:gd name="T11" fmla="*/ 1721 h 4171950"/>
                                  <a:gd name="T12" fmla="*/ 0 w 9067800"/>
                                  <a:gd name="T13" fmla="*/ 2326 h 4171950"/>
                                  <a:gd name="T14" fmla="*/ 1013 w 9067800"/>
                                  <a:gd name="T15" fmla="*/ 1312 h 4171950"/>
                                  <a:gd name="T16" fmla="*/ 0 w 9067800"/>
                                  <a:gd name="T17" fmla="*/ 297 h 417195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9067800" h="4171950">
                                    <a:moveTo>
                                      <a:pt x="0" y="472974"/>
                                    </a:moveTo>
                                    <a:lnTo>
                                      <a:pt x="7349961" y="1434875"/>
                                    </a:lnTo>
                                    <a:cubicBezTo>
                                      <a:pt x="7211415" y="905124"/>
                                      <a:pt x="7120371" y="517876"/>
                                      <a:pt x="6981825" y="0"/>
                                    </a:cubicBezTo>
                                    <a:lnTo>
                                      <a:pt x="9067800" y="2085975"/>
                                    </a:lnTo>
                                    <a:lnTo>
                                      <a:pt x="6981825" y="4171950"/>
                                    </a:lnTo>
                                    <a:lnTo>
                                      <a:pt x="7349961" y="2737075"/>
                                    </a:lnTo>
                                    <a:lnTo>
                                      <a:pt x="0" y="3698976"/>
                                    </a:lnTo>
                                    <a:lnTo>
                                      <a:pt x="1613001" y="2085975"/>
                                    </a:lnTo>
                                    <a:lnTo>
                                      <a:pt x="0" y="472974"/>
                                    </a:lnTo>
                                    <a:close/>
                                  </a:path>
                                </a:pathLst>
                              </a:custGeom>
                              <a:noFill/>
                              <a:ln w="9525">
                                <a:solidFill>
                                  <a:srgbClr val="FF0000"/>
                                </a:solidFill>
                                <a:round/>
                                <a:headEnd/>
                                <a:tailEnd/>
                              </a:ln>
                              <a:extLst>
                                <a:ext uri="{909E8E84-426E-40DD-AFC4-6F175D3DCCD1}">
                                  <a14:hiddenFill xmlns:a14="http://schemas.microsoft.com/office/drawing/2010/main">
                                    <a:solidFill>
                                      <a:srgbClr val="4F81BD"/>
                                    </a:solidFill>
                                  </a14:hiddenFill>
                                </a:ext>
                              </a:extLst>
                            </wps:spPr>
                            <wps:bodyPr rot="0" vert="horz" wrap="square" lIns="91440" tIns="45720" rIns="91440" bIns="45720" anchor="ctr" anchorCtr="0" upright="1">
                              <a:noAutofit/>
                            </wps:bodyPr>
                          </wps:wsp>
                        </a:graphicData>
                      </a:graphic>
                    </wp:inline>
                  </w:drawing>
                </mc:Choice>
                <mc:Fallback>
                  <w:pict>
                    <v:shape id="Стрелка вправо с вырезом 2" o:spid="_x0000_s1026" style="width:28.35pt;height:13.05pt;visibility:visible;mso-wrap-style:square;mso-left-percent:-10001;mso-top-percent:-10001;mso-position-horizontal:absolute;mso-position-horizontal-relative:char;mso-position-vertical:absolute;mso-position-vertical-relative:line;mso-left-percent:-10001;mso-top-percent:-10001;v-text-anchor:middle" coordsize="9067800,41719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" path="m,472974r7349961,961901c7211415,905124,7120371,517876,6981825,l9067800,2085975,6981825,4171950,7349961,2737075,,3698976,1613001,2085975,,472974xe" filled="f" fillcolor="#4f81bd" strokecolor="red">
                      <v:path arrowok="t" o:connecttype="custom" o:connectlocs="0,12;183,36;174,0;226,52;174,104;183,68;0,92;40,52;0,12" o:connectangles="0,0,0,0,0,0,0,0,0"/>
                      <o:lock v:ext="edit" aspectratio="t"/>
                      <w10:anchorlock/>
                    </v:shape>
                  </w:pict>
                </mc:Fallback>
              </mc:AlternateContent>
            </w:r>
          </w:p>
        </w:tc>
        <w:tc>
          <w:tcPr>
            <w:tcW w:w="7775" w:type="dxa"/>
            <w:vAlign w:val="center"/>
          </w:tcPr>
          <w:p w:rsidR="00072FCD" w:rsidRPr="00072FCD" w:rsidRDefault="00072FCD" w:rsidP="00072FCD">
            <w:pPr>
              <w:spacing w:after="0" w:line="240" w:lineRule="auto"/>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Направление развития пожара (контур красный)</w:t>
            </w:r>
          </w:p>
        </w:tc>
      </w:tr>
      <w:tr w:rsidR="00072FCD" w:rsidRPr="00072FCD" w:rsidTr="00072FCD">
        <w:trPr>
          <w:trHeight w:val="560"/>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Segoe UI"/>
                <w:sz w:val="24"/>
                <w:szCs w:val="24"/>
              </w:rPr>
            </w:pPr>
            <w:r w:rsidRPr="00072FCD">
              <w:rPr>
                <w:rFonts w:ascii="Times New Roman" w:eastAsia="Times New Roman" w:hAnsi="Times New Roman" w:cs="Times New Roman"/>
                <w:noProof/>
                <w:sz w:val="28"/>
                <w:szCs w:val="28"/>
              </w:rPr>
              <mc:AlternateContent>
                <mc:Choice Requires="wps">
                  <w:drawing>
                    <wp:inline distT="0" distB="0" distL="0" distR="0" wp14:anchorId="3050B10C" wp14:editId="22A4D5C1">
                      <wp:extent cx="360045" cy="165735"/>
                      <wp:effectExtent l="2540" t="3175" r="8890" b="2540"/>
                      <wp:docPr id="2465" name="Freeform 915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360045" cy="165735"/>
                              </a:xfrm>
                              <a:custGeom>
                                <a:avLst/>
                                <a:gdLst>
                                  <a:gd name="T0" fmla="*/ 0 w 9067800"/>
                                  <a:gd name="T1" fmla="*/ 297 h 4171950"/>
                                  <a:gd name="T2" fmla="*/ 4618 w 9067800"/>
                                  <a:gd name="T3" fmla="*/ 902 h 4171950"/>
                                  <a:gd name="T4" fmla="*/ 4386 w 9067800"/>
                                  <a:gd name="T5" fmla="*/ 0 h 4171950"/>
                                  <a:gd name="T6" fmla="*/ 5697 w 9067800"/>
                                  <a:gd name="T7" fmla="*/ 1312 h 4171950"/>
                                  <a:gd name="T8" fmla="*/ 4386 w 9067800"/>
                                  <a:gd name="T9" fmla="*/ 2624 h 4171950"/>
                                  <a:gd name="T10" fmla="*/ 4618 w 9067800"/>
                                  <a:gd name="T11" fmla="*/ 1721 h 4171950"/>
                                  <a:gd name="T12" fmla="*/ 0 w 9067800"/>
                                  <a:gd name="T13" fmla="*/ 2326 h 4171950"/>
                                  <a:gd name="T14" fmla="*/ 1013 w 9067800"/>
                                  <a:gd name="T15" fmla="*/ 1312 h 4171950"/>
                                  <a:gd name="T16" fmla="*/ 0 w 9067800"/>
                                  <a:gd name="T17" fmla="*/ 297 h 417195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9067800" h="4171950">
                                    <a:moveTo>
                                      <a:pt x="0" y="472974"/>
                                    </a:moveTo>
                                    <a:lnTo>
                                      <a:pt x="7349961" y="1434875"/>
                                    </a:lnTo>
                                    <a:cubicBezTo>
                                      <a:pt x="7211415" y="905124"/>
                                      <a:pt x="7120371" y="517876"/>
                                      <a:pt x="6981825" y="0"/>
                                    </a:cubicBezTo>
                                    <a:lnTo>
                                      <a:pt x="9067800" y="2085975"/>
                                    </a:lnTo>
                                    <a:lnTo>
                                      <a:pt x="6981825" y="4171950"/>
                                    </a:lnTo>
                                    <a:lnTo>
                                      <a:pt x="7349961" y="2737075"/>
                                    </a:lnTo>
                                    <a:lnTo>
                                      <a:pt x="0" y="3698976"/>
                                    </a:lnTo>
                                    <a:lnTo>
                                      <a:pt x="1613001" y="2085975"/>
                                    </a:lnTo>
                                    <a:lnTo>
                                      <a:pt x="0" y="472974"/>
                                    </a:lnTo>
                                    <a:close/>
                                  </a:path>
                                </a:pathLst>
                              </a:custGeom>
                              <a:solidFill>
                                <a:srgbClr val="000000"/>
                              </a:solidFill>
                              <a:ln>
                                <a:noFill/>
                              </a:ln>
                              <a:extLst>
                                <a:ext uri="{91240B29-F687-4F45-9708-019B960494DF}">
                                  <a14:hiddenLine xmlns:a14="http://schemas.microsoft.com/office/drawing/2010/main" w="25400">
                                    <a:solidFill>
                                      <a:srgbClr val="385D8A"/>
                                    </a:solidFill>
                                    <a:round/>
                                    <a:headEnd/>
                                    <a:tailEnd/>
                                  </a14:hiddenLine>
                                </a:ext>
                              </a:extLst>
                            </wps:spPr>
                            <wps:bodyPr rot="0" vert="horz" wrap="square" lIns="91440" tIns="45720" rIns="91440" bIns="45720" anchor="ctr" anchorCtr="0" upright="1">
                              <a:noAutofit/>
                            </wps:bodyPr>
                          </wps:wsp>
                        </a:graphicData>
                      </a:graphic>
                    </wp:inline>
                  </w:drawing>
                </mc:Choice>
                <mc:Fallback>
                  <w:pict>
                    <v:shape id="Freeform 9153" o:spid="_x0000_s1026" style="width:28.35pt;height:13.05pt;visibility:visible;mso-wrap-style:square;mso-left-percent:-10001;mso-top-percent:-10001;mso-position-horizontal:absolute;mso-position-horizontal-relative:char;mso-position-vertical:absolute;mso-position-vertical-relative:line;mso-left-percent:-10001;mso-top-percent:-10001;v-text-anchor:middle" coordsize="9067800,41719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" path="m,472974r7349961,961901c7211415,905124,7120371,517876,6981825,l9067800,2085975,6981825,4171950,7349961,2737075,,3698976,1613001,2085975,,472974xe" fillcolor="black" stroked="f" strokecolor="#385d8a" strokeweight="2pt">
                      <v:path arrowok="t" o:connecttype="custom" o:connectlocs="0,12;183,36;174,0;226,52;174,104;183,68;0,92;40,52;0,12" o:connectangles="0,0,0,0,0,0,0,0,0"/>
                      <o:lock v:ext="edit" aspectratio="t"/>
                      <w10:anchorlock/>
                    </v:shape>
                  </w:pict>
                </mc:Fallback>
              </mc:AlternateContent>
            </w:r>
          </w:p>
        </w:tc>
        <w:tc>
          <w:tcPr>
            <w:tcW w:w="7775" w:type="dxa"/>
            <w:vAlign w:val="center"/>
          </w:tcPr>
          <w:p w:rsidR="00072FCD" w:rsidRPr="00072FCD" w:rsidRDefault="00072FCD" w:rsidP="00072FCD">
            <w:pPr>
              <w:spacing w:after="0" w:line="240" w:lineRule="auto"/>
              <w:jc w:val="both"/>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Решающее направление боевых действий по тушению пожаров (цвет черный)</w:t>
            </w:r>
          </w:p>
        </w:tc>
      </w:tr>
      <w:tr w:rsidR="00072FCD" w:rsidRPr="00072FCD" w:rsidTr="00072FCD">
        <w:trPr>
          <w:trHeight w:val="560"/>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Segoe UI"/>
                <w:sz w:val="24"/>
                <w:szCs w:val="24"/>
              </w:rPr>
            </w:pPr>
            <w:r w:rsidRPr="00072FCD">
              <w:rPr>
                <w:rFonts w:ascii="Times New Roman" w:eastAsia="Times New Roman" w:hAnsi="Times New Roman" w:cs="Times New Roman"/>
                <w:noProof/>
                <w:sz w:val="28"/>
                <w:szCs w:val="28"/>
              </w:rPr>
              <mc:AlternateContent>
                <mc:Choice Requires="wpg">
                  <w:drawing>
                    <wp:inline distT="0" distB="0" distL="0" distR="0" wp14:anchorId="28A91007" wp14:editId="78D897E2">
                      <wp:extent cx="797560" cy="228600"/>
                      <wp:effectExtent l="6985" t="3810" r="14605" b="15240"/>
                      <wp:docPr id="2462" name="Group 101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97560" cy="228600"/>
                                <a:chOff x="2248" y="12072"/>
                                <a:chExt cx="576" cy="360"/>
                              </a:xfrm>
                            </wpg:grpSpPr>
                            <wps:wsp>
                              <wps:cNvPr id="2463" name="AutoShape 8501"/>
                              <wps:cNvSpPr>
                                <a:spLocks/>
                              </wps:cNvSpPr>
                              <wps:spPr bwMode="auto">
                                <a:xfrm rot="5400000">
                                  <a:off x="2464" y="12072"/>
                                  <a:ext cx="144" cy="576"/>
                                </a:xfrm>
                                <a:prstGeom prst="leftBrace">
                                  <a:avLst>
                                    <a:gd name="adj1" fmla="val 33333"/>
                                    <a:gd name="adj2" fmla="val 50000"/>
                                  </a:avLst>
                                </a:pr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64" name="Text Box 8502"/>
                              <wps:cNvSpPr txBox="1">
                                <a:spLocks noChangeArrowheads="1"/>
                              </wps:cNvSpPr>
                              <wps:spPr bwMode="auto">
                                <a:xfrm>
                                  <a:off x="2391" y="12072"/>
                                  <a:ext cx="277"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0CEA" w:rsidRPr="00BF2AD3" w:rsidRDefault="00B60CEA" w:rsidP="00072FCD">
                                    <w:pPr>
                                      <w:rPr>
                                        <w:color w:val="FF0000"/>
                                        <w:sz w:val="12"/>
                                      </w:rPr>
                                    </w:pPr>
                                    <w:r w:rsidRPr="00BF2AD3">
                                      <w:rPr>
                                        <w:rFonts w:ascii="Trebuchet MS" w:hAnsi="Trebuchet MS"/>
                                        <w:color w:val="FF0000"/>
                                        <w:sz w:val="12"/>
                                      </w:rPr>
                                      <w:t>БУ-1</w:t>
                                    </w:r>
                                  </w:p>
                                </w:txbxContent>
                              </wps:txbx>
                              <wps:bodyPr rot="0" vert="horz" wrap="square" lIns="91440" tIns="45720" rIns="91440" bIns="45720" anchor="t" anchorCtr="0" upright="1">
                                <a:noAutofit/>
                              </wps:bodyPr>
                            </wps:wsp>
                          </wpg:wgp>
                        </a:graphicData>
                      </a:graphic>
                    </wp:inline>
                  </w:drawing>
                </mc:Choice>
                <mc:Fallback>
                  <w:pict>
                    <v:group id="Group 10155" o:spid="_x0000_s1094" style="width:62.8pt;height:18pt;mso-position-horizontal-relative:char;mso-position-vertical-relative:line" coordorigin="2248,12072" coordsize="576,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">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utoShape 8501" o:spid="_x0000_s1095" type="#_x0000_t87" style="position:absolute;left:2464;top:12072;width:144;height:576;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YcwcYA&#10;AADdAAAADwAAAGRycy9kb3ducmV2LnhtbESPT2vCQBTE7wW/w/KE3upGG4NGV7EFS+nNPwS9PbLP&#10;JCT7NmRXTb99tyB4HGbmN8xy3ZtG3KhzlWUF41EEgji3uuJCwfGwfZuBcB5ZY2OZFPySg/Vq8LLE&#10;VNs77+i294UIEHYpKii9b1MpXV6SQTeyLXHwLrYz6IPsCqk7vAe4aeQkihJpsOKwUGJLnyXl9f5q&#10;FJx9lCX1V1zbebOZFvFPln2cjFKvw36zAOGp98/wo/2tFUzi5B3+34QnIF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tYcwcYAAADdAAAADwAAAAAAAAAAAAAAAACYAgAAZHJz&#10;L2Rvd25yZXYueG1sUEsFBgAAAAAEAAQA9QAAAIsDAAAAAA==&#10;" strokecolor="red" strokeweight="1pt"/>
                      <v:shape id="Text Box 8502" o:spid="_x0000_s1096" type="#_x0000_t202" style="position:absolute;left:2391;top:12072;width:277;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hVgMUA&#10;AADdAAAADwAAAGRycy9kb3ducmV2LnhtbESPQWvCQBSE7wX/w/IEb3XXEKWmriItBU+VahW8PbLP&#10;JDT7NmS3SfrvXaHgcZiZb5jVZrC16Kj1lWMNs6kCQZw7U3Gh4fv48fwCwgdkg7Vj0vBHHjbr0dMK&#10;M+N6/qLuEAoRIewz1FCG0GRS+rwki37qGuLoXV1rMUTZFtK02Ee4rWWi1EJarDgulNjQW0n5z+HX&#10;ajh9Xi/nVO2LdztvejcoyXYptZ6Mh+0riEBDeIT/2zujIUkXKdzfxCcg1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KFWAxQAAAN0AAAAPAAAAAAAAAAAAAAAAAJgCAABkcnMv&#10;ZG93bnJldi54bWxQSwUGAAAAAAQABAD1AAAAigMAAAAA&#10;" filled="f" stroked="f">
                        <v:textbox>
                          <w:txbxContent>
                            <w:p w:rsidR="00E50C18" w:rsidRPr="00BF2AD3" w:rsidRDefault="00E50C18" w:rsidP="00072FCD">
                              <w:pPr>
                                <w:rPr>
                                  <w:color w:val="FF0000"/>
                                  <w:sz w:val="12"/>
                                </w:rPr>
                              </w:pPr>
                              <w:r w:rsidRPr="00BF2AD3">
                                <w:rPr>
                                  <w:rFonts w:ascii="Trebuchet MS" w:hAnsi="Trebuchet MS"/>
                                  <w:color w:val="FF0000"/>
                                  <w:sz w:val="12"/>
                                </w:rPr>
                                <w:t>БУ-1</w:t>
                              </w:r>
                            </w:p>
                          </w:txbxContent>
                        </v:textbox>
                      </v:shape>
                      <w10:anchorlock/>
                    </v:group>
                  </w:pict>
                </mc:Fallback>
              </mc:AlternateContent>
            </w:r>
          </w:p>
        </w:tc>
        <w:tc>
          <w:tcPr>
            <w:tcW w:w="7775" w:type="dxa"/>
            <w:vAlign w:val="center"/>
          </w:tcPr>
          <w:p w:rsidR="00072FCD" w:rsidRPr="00072FCD" w:rsidRDefault="00072FCD" w:rsidP="00072FCD">
            <w:pPr>
              <w:spacing w:after="0" w:line="240" w:lineRule="auto"/>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Обозначение боевого участка (цвет красный)</w:t>
            </w:r>
          </w:p>
        </w:tc>
      </w:tr>
      <w:tr w:rsidR="00072FCD" w:rsidRPr="00072FCD" w:rsidTr="00072FCD">
        <w:trPr>
          <w:trHeight w:val="560"/>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Segoe UI"/>
                <w:sz w:val="24"/>
                <w:szCs w:val="24"/>
              </w:rPr>
            </w:pPr>
            <w:r w:rsidRPr="00072FCD">
              <w:rPr>
                <w:rFonts w:ascii="Times New Roman" w:eastAsia="Times New Roman" w:hAnsi="Times New Roman" w:cs="Times New Roman"/>
                <w:noProof/>
                <w:sz w:val="28"/>
                <w:szCs w:val="28"/>
              </w:rPr>
              <mc:AlternateContent>
                <mc:Choice Requires="wpg">
                  <w:drawing>
                    <wp:inline distT="0" distB="0" distL="0" distR="0" wp14:anchorId="2847B3E9" wp14:editId="61CDC064">
                      <wp:extent cx="720090" cy="161925"/>
                      <wp:effectExtent l="0" t="12065" r="0" b="54610"/>
                      <wp:docPr id="2456" name="Группа 1738"/>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720090" cy="161925"/>
                                <a:chOff x="0" y="0"/>
                                <a:chExt cx="41136" cy="9313"/>
                              </a:xfrm>
                            </wpg:grpSpPr>
                            <wps:wsp>
                              <wps:cNvPr id="2457" name="Левая круглая скобка 1739"/>
                              <wps:cNvSpPr>
                                <a:spLocks/>
                              </wps:cNvSpPr>
                              <wps:spPr bwMode="auto">
                                <a:xfrm rot="5400000">
                                  <a:off x="19280" y="-3080"/>
                                  <a:ext cx="2495" cy="8655"/>
                                </a:xfrm>
                                <a:prstGeom prst="leftBracket">
                                  <a:avLst>
                                    <a:gd name="adj" fmla="val 38528"/>
                                  </a:avLst>
                                </a:prstGeom>
                                <a:noFill/>
                                <a:ln w="9525">
                                  <a:solidFill>
                                    <a:srgbClr val="4A7EB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458" name="Левая круглая скобка 1740"/>
                              <wps:cNvSpPr>
                                <a:spLocks/>
                              </wps:cNvSpPr>
                              <wps:spPr bwMode="auto">
                                <a:xfrm rot="3874392">
                                  <a:off x="10494" y="-1093"/>
                                  <a:ext cx="2496" cy="8655"/>
                                </a:xfrm>
                                <a:prstGeom prst="leftBracket">
                                  <a:avLst>
                                    <a:gd name="adj" fmla="val 38512"/>
                                  </a:avLst>
                                </a:prstGeom>
                                <a:noFill/>
                                <a:ln w="9525">
                                  <a:solidFill>
                                    <a:srgbClr val="4A7EB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459" name="Левая круглая скобка 1741"/>
                              <wps:cNvSpPr>
                                <a:spLocks/>
                              </wps:cNvSpPr>
                              <wps:spPr bwMode="auto">
                                <a:xfrm rot="2983504">
                                  <a:off x="3080" y="3738"/>
                                  <a:ext cx="2495" cy="8655"/>
                                </a:xfrm>
                                <a:prstGeom prst="leftBracket">
                                  <a:avLst>
                                    <a:gd name="adj" fmla="val 38528"/>
                                  </a:avLst>
                                </a:prstGeom>
                                <a:noFill/>
                                <a:ln w="9525">
                                  <a:solidFill>
                                    <a:srgbClr val="4A7EB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460" name="Левая круглая скобка 1742"/>
                              <wps:cNvSpPr>
                                <a:spLocks/>
                              </wps:cNvSpPr>
                              <wps:spPr bwMode="auto">
                                <a:xfrm rot="17725608" flipH="1">
                                  <a:off x="28047" y="-1073"/>
                                  <a:ext cx="2496" cy="8655"/>
                                </a:xfrm>
                                <a:prstGeom prst="leftBracket">
                                  <a:avLst>
                                    <a:gd name="adj" fmla="val 38512"/>
                                  </a:avLst>
                                </a:prstGeom>
                                <a:noFill/>
                                <a:ln w="9525">
                                  <a:solidFill>
                                    <a:srgbClr val="4A7EB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461" name="Левая круглая скобка 1743"/>
                              <wps:cNvSpPr>
                                <a:spLocks/>
                              </wps:cNvSpPr>
                              <wps:spPr bwMode="auto">
                                <a:xfrm rot="18616496" flipH="1">
                                  <a:off x="35561" y="3698"/>
                                  <a:ext cx="2496" cy="8655"/>
                                </a:xfrm>
                                <a:prstGeom prst="leftBracket">
                                  <a:avLst>
                                    <a:gd name="adj" fmla="val 38512"/>
                                  </a:avLst>
                                </a:prstGeom>
                                <a:noFill/>
                                <a:ln w="9525">
                                  <a:solidFill>
                                    <a:srgbClr val="4A7EB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inline>
                  </w:drawing>
                </mc:Choice>
                <mc:Fallback>
                  <w:pict>
                    <v:group id="Группа 1738" o:spid="_x0000_s1026" style="width:56.7pt;height:12.75pt;mso-position-horizontal-relative:char;mso-position-vertical-relative:line" coordsize="41136,93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">
                      <o:lock v:ext="edit" aspectratio="t"/>
                      <v:shapetype id="_x0000_t85" coordsize="21600,21600" o:spt="85" adj="1800" path="m21600,qx0@0l0@1qy21600,21600e" filled="f">
                        <v:formulas>
                          <v:f eqn="val #0"/>
                          <v:f eqn="sum 21600 0 #0"/>
                          <v:f eqn="prod #0 9598 32768"/>
                          <v:f eqn="sum 21600 0 @2"/>
                        </v:formulas>
                        <v:path arrowok="t" gradientshapeok="t" o:connecttype="custom" o:connectlocs="21600,0;0,10800;21600,21600" textboxrect="6326,@2,21600,@3"/>
                        <v:handles>
                          <v:h position="topLeft,#0" yrange="0,10800"/>
                        </v:handles>
                      </v:shapetype>
                      <v:shape id="Левая круглая скобка 1739" o:spid="_x0000_s1027" type="#_x0000_t85" style="position:absolute;left:19280;top:-3080;width:2495;height:8655;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1TcsYA&#10;AADdAAAADwAAAGRycy9kb3ducmV2LnhtbESP0WoCMRRE3wv9h3ALvhTNVtwqq1FkQfChUGr9gGty&#10;3Wzd3CybqKtf3xQKPg4zc4ZZrHrXiAt1ofas4G2UgSDW3tRcKdh/b4YzECEiG2w8k4IbBVgtn58W&#10;WBh/5S+67GIlEoRDgQpsjG0hZdCWHIaRb4mTd/Sdw5hkV0nT4TXBXSPHWfYuHdacFiy2VFrSp93Z&#10;KaDT5OP1sCnRfur1Paf8R+/Lu1KDl349BxGpj4/wf3trFIwn+RT+3qQnIJ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a1TcsYAAADdAAAADwAAAAAAAAAAAAAAAACYAgAAZHJz&#10;L2Rvd25yZXYueG1sUEsFBgAAAAAEAAQA9QAAAIsDAAAAAA==&#10;" adj="2399" strokecolor="#4a7ebb"/>
                      <v:shape id="Левая круглая скобка 1740" o:spid="_x0000_s1028" type="#_x0000_t85" style="position:absolute;left:10494;top:-1093;width:2496;height:8655;rotation:4231869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igKsIA&#10;AADdAAAADwAAAGRycy9kb3ducmV2LnhtbERPzU4CMRC+m/gOzZh4k67sCmShECHRePEA+gDDdmgX&#10;ttNNW2B9e3sg4fjl+1+sBteJC4XYelbwOipAEDdet2wU/P58vMxAxISssfNMCv4owmr5+LDAWvsr&#10;b+myS0bkEI41KrAp9bWUsbHkMI58T5y5gw8OU4bBSB3wmsNdJ8dFMZEOW84NFnvaWGpOu7NTsD9j&#10;WRpz/KzM2nbHUH1Py0lS6vlpeJ+DSDSku/jm/tIKxtVbnpvf5Ccg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KAqwgAAAN0AAAAPAAAAAAAAAAAAAAAAAJgCAABkcnMvZG93&#10;bnJldi54bWxQSwUGAAAAAAQABAD1AAAAhwMAAAAA&#10;" adj="2399" strokecolor="#4a7ebb"/>
                      <v:shape id="Левая круглая скобка 1741" o:spid="_x0000_s1029" type="#_x0000_t85" style="position:absolute;left:3080;top:3738;width:2495;height:8655;rotation:3258782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4KcccA&#10;AADdAAAADwAAAGRycy9kb3ducmV2LnhtbESPT2vCQBTE70K/w/IKXkQ3ioqmrtIWBFtP/gHT2yP7&#10;mkSzb0N21ein7xYEj8PM/IaZLRpTigvVrrCsoN+LQBCnVhecKdjvlt0JCOeRNZaWScGNHCzmL60Z&#10;xtpeeUOXrc9EgLCLUUHufRVL6dKcDLqerYiD92trgz7IOpO6xmuAm1IOomgsDRYcFnKs6DOn9LQ9&#10;GwVJstrJo05+vr47a+6fDsfsg+9KtV+b9zcQnhr/DD/aK61gMBxN4f9NeAJy/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kOCnHHAAAA3QAAAA8AAAAAAAAAAAAAAAAAmAIAAGRy&#10;cy9kb3ducmV2LnhtbFBLBQYAAAAABAAEAPUAAACMAwAAAAA=&#10;" adj="2399" strokecolor="#4a7ebb"/>
                      <v:shape id="Левая круглая скобка 1742" o:spid="_x0000_s1030" type="#_x0000_t85" style="position:absolute;left:28047;top:-1073;width:2496;height:8655;rotation:4231869fd;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zeuMQA&#10;AADdAAAADwAAAGRycy9kb3ducmV2LnhtbERPz2vCMBS+C/sfwhvsIppOhoxqLGNQnXgYOj14ezZv&#10;TbfmpSSZ1v9+OQgeP77f86K3rTiTD41jBc/jDARx5XTDtYL9Vzl6BREissbWMSm4UoBi8TCYY67d&#10;hbd03sVapBAOOSowMXa5lKEyZDGMXUecuG/nLcYEfS21x0sKt62cZNlUWmw4NRjs6N1Q9bv7swqG&#10;2pvNZx+PVfZzOC3rcs16tVbq6bF/m4GI1Me7+Ob+0AomL9O0P71JT0A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rs3rjEAAAA3QAAAA8AAAAAAAAAAAAAAAAAmAIAAGRycy9k&#10;b3ducmV2LnhtbFBLBQYAAAAABAAEAPUAAACJAwAAAAA=&#10;" adj="2399" strokecolor="#4a7ebb"/>
                      <v:shape id="Левая круглая скобка 1743" o:spid="_x0000_s1031" type="#_x0000_t85" style="position:absolute;left:35561;top:3698;width:2496;height:8655;rotation:3258782fd;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8A+sQA&#10;AADdAAAADwAAAGRycy9kb3ducmV2LnhtbESPQYvCMBSE74L/IbwFb5pEF5FqlEURPAnrevH2aN62&#10;dZuX0kSt/nojCHscZuYbZrHqXC2u1IbKswE9UiCIc28rLgwcf7bDGYgQkS3WnsnAnQKslv3eAjPr&#10;b/xN10MsRIJwyNBAGWOTSRnykhyGkW+Ik/frW4cxybaQtsVbgrtajpWaSocVp4USG1qXlP8dLs6A&#10;P6nzfabPWu8ek41yp/264b0xg4/uaw4iUhf/w+/2zhoYf041vN6kJyC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6fAPrEAAAA3QAAAA8AAAAAAAAAAAAAAAAAmAIAAGRycy9k&#10;b3ducmV2LnhtbFBLBQYAAAAABAAEAPUAAACJAwAAAAA=&#10;" adj="2399" strokecolor="#4a7ebb"/>
                      <w10:anchorlock/>
                    </v:group>
                  </w:pict>
                </mc:Fallback>
              </mc:AlternateContent>
            </w:r>
          </w:p>
        </w:tc>
        <w:tc>
          <w:tcPr>
            <w:tcW w:w="7775" w:type="dxa"/>
            <w:vAlign w:val="center"/>
          </w:tcPr>
          <w:p w:rsidR="00072FCD" w:rsidRPr="00072FCD" w:rsidRDefault="00072FCD" w:rsidP="00072FCD">
            <w:pPr>
              <w:spacing w:after="0" w:line="240" w:lineRule="auto"/>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Границы зоны возможных разрушений (цвет синий)</w:t>
            </w:r>
          </w:p>
        </w:tc>
      </w:tr>
      <w:tr w:rsidR="00072FCD" w:rsidRPr="00072FCD" w:rsidTr="00072FCD">
        <w:trPr>
          <w:trHeight w:val="560"/>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Segoe UI"/>
                <w:noProof/>
                <w:sz w:val="24"/>
                <w:szCs w:val="24"/>
              </w:rPr>
            </w:pPr>
            <w:r w:rsidRPr="00072FCD">
              <w:rPr>
                <w:rFonts w:ascii="Times New Roman" w:eastAsia="Times New Roman" w:hAnsi="Times New Roman" w:cs="Times New Roman"/>
                <w:noProof/>
                <w:sz w:val="28"/>
                <w:szCs w:val="28"/>
              </w:rPr>
              <mc:AlternateContent>
                <mc:Choice Requires="wpg">
                  <w:drawing>
                    <wp:inline distT="0" distB="0" distL="0" distR="0" wp14:anchorId="2D5AB8DC" wp14:editId="0C72A56B">
                      <wp:extent cx="720090" cy="176530"/>
                      <wp:effectExtent l="0" t="635" r="0" b="51435"/>
                      <wp:docPr id="2444" name="Группа 1726"/>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720090" cy="176530"/>
                                <a:chOff x="0" y="0"/>
                                <a:chExt cx="41136" cy="10045"/>
                              </a:xfrm>
                            </wpg:grpSpPr>
                            <wpg:grpSp>
                              <wpg:cNvPr id="2445" name="Группа 1727"/>
                              <wpg:cNvGrpSpPr>
                                <a:grpSpLocks/>
                              </wpg:cNvGrpSpPr>
                              <wpg:grpSpPr bwMode="auto">
                                <a:xfrm>
                                  <a:off x="0" y="731"/>
                                  <a:ext cx="41136" cy="9314"/>
                                  <a:chOff x="0" y="0"/>
                                  <a:chExt cx="41136" cy="9313"/>
                                </a:xfrm>
                              </wpg:grpSpPr>
                              <wps:wsp>
                                <wps:cNvPr id="2446" name="Левая круглая скобка 1728"/>
                                <wps:cNvSpPr>
                                  <a:spLocks/>
                                </wps:cNvSpPr>
                                <wps:spPr bwMode="auto">
                                  <a:xfrm rot="5400000">
                                    <a:off x="19280" y="-3080"/>
                                    <a:ext cx="2495" cy="8655"/>
                                  </a:xfrm>
                                  <a:prstGeom prst="leftBracket">
                                    <a:avLst>
                                      <a:gd name="adj" fmla="val 38528"/>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447" name="Левая круглая скобка 1729"/>
                                <wps:cNvSpPr>
                                  <a:spLocks/>
                                </wps:cNvSpPr>
                                <wps:spPr bwMode="auto">
                                  <a:xfrm rot="3874392">
                                    <a:off x="10494" y="-1093"/>
                                    <a:ext cx="2496" cy="8655"/>
                                  </a:xfrm>
                                  <a:prstGeom prst="leftBracket">
                                    <a:avLst>
                                      <a:gd name="adj" fmla="val 38512"/>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448" name="Левая круглая скобка 1730"/>
                                <wps:cNvSpPr>
                                  <a:spLocks/>
                                </wps:cNvSpPr>
                                <wps:spPr bwMode="auto">
                                  <a:xfrm rot="2983504">
                                    <a:off x="3080" y="3738"/>
                                    <a:ext cx="2495" cy="8655"/>
                                  </a:xfrm>
                                  <a:prstGeom prst="leftBracket">
                                    <a:avLst>
                                      <a:gd name="adj" fmla="val 38528"/>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449" name="Левая круглая скобка 1731"/>
                                <wps:cNvSpPr>
                                  <a:spLocks/>
                                </wps:cNvSpPr>
                                <wps:spPr bwMode="auto">
                                  <a:xfrm rot="17725608" flipH="1">
                                    <a:off x="28047" y="-1073"/>
                                    <a:ext cx="2496" cy="8655"/>
                                  </a:xfrm>
                                  <a:prstGeom prst="leftBracket">
                                    <a:avLst>
                                      <a:gd name="adj" fmla="val 38512"/>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450" name="Левая круглая скобка 1732"/>
                                <wps:cNvSpPr>
                                  <a:spLocks/>
                                </wps:cNvSpPr>
                                <wps:spPr bwMode="auto">
                                  <a:xfrm rot="18616496" flipH="1">
                                    <a:off x="35561" y="3698"/>
                                    <a:ext cx="2496" cy="8655"/>
                                  </a:xfrm>
                                  <a:prstGeom prst="leftBracket">
                                    <a:avLst>
                                      <a:gd name="adj" fmla="val 38512"/>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s:wsp>
                              <wps:cNvPr id="2451" name="Овал 1733"/>
                              <wps:cNvSpPr>
                                <a:spLocks noChangeArrowheads="1"/>
                              </wps:cNvSpPr>
                              <wps:spPr bwMode="auto">
                                <a:xfrm>
                                  <a:off x="10168" y="2121"/>
                                  <a:ext cx="1454" cy="1568"/>
                                </a:xfrm>
                                <a:prstGeom prst="ellipse">
                                  <a:avLst/>
                                </a:prstGeom>
                                <a:solidFill>
                                  <a:srgbClr val="FFFFFF"/>
                                </a:solidFill>
                                <a:ln>
                                  <a:noFill/>
                                </a:ln>
                                <a:extLs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2452" name="Овал 1734"/>
                              <wps:cNvSpPr>
                                <a:spLocks noChangeArrowheads="1"/>
                              </wps:cNvSpPr>
                              <wps:spPr bwMode="auto">
                                <a:xfrm>
                                  <a:off x="2706" y="6949"/>
                                  <a:ext cx="1461" cy="1575"/>
                                </a:xfrm>
                                <a:prstGeom prst="ellipse">
                                  <a:avLst/>
                                </a:prstGeom>
                                <a:solidFill>
                                  <a:srgbClr val="FFFFFF"/>
                                </a:solidFill>
                                <a:ln>
                                  <a:noFill/>
                                </a:ln>
                                <a:extLs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2453" name="Овал 1735"/>
                              <wps:cNvSpPr>
                                <a:spLocks noChangeArrowheads="1"/>
                              </wps:cNvSpPr>
                              <wps:spPr bwMode="auto">
                                <a:xfrm>
                                  <a:off x="19531" y="0"/>
                                  <a:ext cx="1461" cy="1574"/>
                                </a:xfrm>
                                <a:prstGeom prst="ellipse">
                                  <a:avLst/>
                                </a:prstGeom>
                                <a:solidFill>
                                  <a:srgbClr val="FFFFFF"/>
                                </a:solidFill>
                                <a:ln>
                                  <a:noFill/>
                                </a:ln>
                                <a:extLs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2454" name="Овал 1736"/>
                              <wps:cNvSpPr>
                                <a:spLocks noChangeArrowheads="1"/>
                              </wps:cNvSpPr>
                              <wps:spPr bwMode="auto">
                                <a:xfrm>
                                  <a:off x="28821" y="1682"/>
                                  <a:ext cx="1461" cy="1575"/>
                                </a:xfrm>
                                <a:prstGeom prst="ellipse">
                                  <a:avLst/>
                                </a:prstGeom>
                                <a:solidFill>
                                  <a:srgbClr val="FFFFFF"/>
                                </a:solidFill>
                                <a:ln>
                                  <a:noFill/>
                                </a:ln>
                                <a:extLs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s:wsp>
                              <wps:cNvPr id="2455" name="Овал 1737"/>
                              <wps:cNvSpPr>
                                <a:spLocks noChangeArrowheads="1"/>
                              </wps:cNvSpPr>
                              <wps:spPr bwMode="auto">
                                <a:xfrm>
                                  <a:off x="36576" y="6949"/>
                                  <a:ext cx="1460" cy="1575"/>
                                </a:xfrm>
                                <a:prstGeom prst="ellipse">
                                  <a:avLst/>
                                </a:prstGeom>
                                <a:solidFill>
                                  <a:srgbClr val="FFFFFF"/>
                                </a:solidFill>
                                <a:ln>
                                  <a:noFill/>
                                </a:ln>
                                <a:extLst>
                                  <a:ext uri="{91240B29-F687-4F45-9708-019B960494DF}">
                                    <a14:hiddenLine xmlns:a14="http://schemas.microsoft.com/office/drawing/2010/main" w="25400">
                                      <a:solidFill>
                                        <a:srgbClr val="000000"/>
                                      </a:solidFill>
                                      <a:round/>
                                      <a:headEnd/>
                                      <a:tailEnd/>
                                    </a14:hiddenLine>
                                  </a:ext>
                                </a:extLst>
                              </wps:spPr>
                              <wps:bodyPr rot="0" vert="horz" wrap="square" lIns="91440" tIns="45720" rIns="91440" bIns="45720" anchor="ctr" anchorCtr="0" upright="1">
                                <a:noAutofit/>
                              </wps:bodyPr>
                            </wps:wsp>
                          </wpg:wgp>
                        </a:graphicData>
                      </a:graphic>
                    </wp:inline>
                  </w:drawing>
                </mc:Choice>
                <mc:Fallback>
                  <w:pict>
                    <v:group id="Группа 1726" o:spid="_x0000_s1026" style="width:56.7pt;height:13.9pt;mso-position-horizontal-relative:char;mso-position-vertical-relative:line" coordsize="41136,100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">
                      <o:lock v:ext="edit" aspectratio="t"/>
                      <v:group id="Группа 1727" o:spid="_x0000_s1027" style="position:absolute;top:731;width:41136;height:9314" coordsize="41136,93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2KiM8YAAADdAAAADwAAAGRycy9kb3ducmV2LnhtbESPT4vCMBTE78J+h/AW&#10;9qZpXZWlGkXEXTyI4B9YvD2aZ1tsXkoT2/rtjSB4HGbmN8xs0ZlSNFS7wrKCeBCBIE6tLjhTcDr+&#10;9n9AOI+ssbRMCu7kYDH/6M0w0bblPTUHn4kAYZeggtz7KpHSpTkZdANbEQfvYmuDPsg6k7rGNsBN&#10;KYdRNJEGCw4LOVa0yim9Hm5GwV+L7fI7Xjfb62V1Px/Hu/9tTEp9fXbLKQhPnX+HX+2NVjAcjc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LYqIzxgAAAN0A&#10;AAAPAAAAAAAAAAAAAAAAAKoCAABkcnMvZG93bnJldi54bWxQSwUGAAAAAAQABAD6AAAAnQMAAAAA&#10;">
                        <v:shape id="Левая круглая скобка 1728" o:spid="_x0000_s1028" type="#_x0000_t85" style="position:absolute;left:19280;top:-3080;width:2495;height:8655;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7k9cQA&#10;AADdAAAADwAAAGRycy9kb3ducmV2LnhtbESPQWvCQBSE7wX/w/KE3upGCUGiq4go9NY2Wnp9Zp9J&#10;MPs27K4m6a/vFgo9DjPzDbPeDqYVD3K+saxgPktAEJdWN1wpOJ+OL0sQPiBrbC2TgpE8bDeTpzXm&#10;2vb8QY8iVCJC2OeooA6hy6X0ZU0G/cx2xNG7WmcwROkqqR32EW5auUiSTBpsOC7U2NG+pvJW3I2C&#10;5XhuT1/veOTvt0OYO3TVZ3pR6nk67FYgAg3hP/zXftUKFmmawe+b+AT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9+5PXEAAAA3QAAAA8AAAAAAAAAAAAAAAAAmAIAAGRycy9k&#10;b3ducmV2LnhtbFBLBQYAAAAABAAEAPUAAACJAwAAAAA=&#10;" adj="2399" strokecolor="red"/>
                        <v:shape id="Левая круглая скобка 1729" o:spid="_x0000_s1029" type="#_x0000_t85" style="position:absolute;left:10494;top:-1093;width:2496;height:8655;rotation:4231869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GflcYA&#10;AADdAAAADwAAAGRycy9kb3ducmV2LnhtbESPX2vCQBDE3wv9DscKfasXRVqJniL9A+2bvarg25Jb&#10;k2BuL+RWTf30XqHQx2FmfsPMl71v1Jm6WAc2MBpmoIiL4GouDWy+3x+noKIgO2wCk4EfirBc3N/N&#10;MXfhwl90tlKqBOGYo4FKpM21jkVFHuMwtMTJO4TOoyTZldp1eElw3+hxlj1pjzWnhQpbeqmoONqT&#10;N7Bfv9rT2/pzdw2NFdlONzbK0ZiHQb+agRLq5T/81/5wBsaTyTP8vklPQC9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lGflcYAAADdAAAADwAAAAAAAAAAAAAAAACYAgAAZHJz&#10;L2Rvd25yZXYueG1sUEsFBgAAAAAEAAQA9QAAAIsDAAAAAA==&#10;" adj="2399" strokecolor="red"/>
                        <v:shape id="Левая круглая скобка 1730" o:spid="_x0000_s1030" type="#_x0000_t85" style="position:absolute;left:3080;top:3738;width:2495;height:8655;rotation:3258782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YLBsMA&#10;AADdAAAADwAAAGRycy9kb3ducmV2LnhtbERPTWvCQBC9F/wPywi9lLpRtEp0lRIotJeCMQjehuyY&#10;BLOzITtq/PfuodDj431vdoNr1Y360Hg2MJ0koIhLbxuuDBSHr/cVqCDIFlvPZOBBAXbb0csGU+vv&#10;vKdbLpWKIRxSNFCLdKnWoazJYZj4jjhyZ987lAj7Stse7zHctXqWJB/aYcOxocaOsprKS351BoIv&#10;8sVRst/j1F7flrg6ZUv5MeZ1PHyuQQkN8i/+c39bA7P5PM6Nb+IT0N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HYLBsMAAADdAAAADwAAAAAAAAAAAAAAAACYAgAAZHJzL2Rv&#10;d25yZXYueG1sUEsFBgAAAAAEAAQA9QAAAIgDAAAAAA==&#10;" adj="2399" strokecolor="red"/>
                        <v:shape id="Левая круглая скобка 1731" o:spid="_x0000_s1031" type="#_x0000_t85" style="position:absolute;left:28047;top:-1073;width:2496;height:8655;rotation:4231869fd;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Ua3scA&#10;AADdAAAADwAAAGRycy9kb3ducmV2LnhtbESPQWvCQBSE70L/w/IK3nRT0aZNXaW0RD14aSz0+sy+&#10;JqnZtzG7xvjvXaHgcZiZb5j5sje16Kh1lWUFT+MIBHFudcWFgu9dOnoB4TyyxtoyKbiQg+XiYTDH&#10;RNszf1GX+UIECLsEFZTeN4mULi/JoBvbhjh4v7Y16INsC6lbPAe4qeUkip6lwYrDQokNfZSUH7KT&#10;URBfdod19JNuj/kq2++POv6bfcZKDR/79zcQnnp/D/+3N1rBZDp9hdub8ATk4g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fVGt7HAAAA3QAAAA8AAAAAAAAAAAAAAAAAmAIAAGRy&#10;cy9kb3ducmV2LnhtbFBLBQYAAAAABAAEAPUAAACMAwAAAAA=&#10;" adj="2399" strokecolor="red"/>
                        <v:shape id="Левая круглая скобка 1732" o:spid="_x0000_s1032" type="#_x0000_t85" style="position:absolute;left:35561;top:3698;width:2496;height:8655;rotation:3258782fd;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WdfMEA&#10;AADdAAAADwAAAGRycy9kb3ducmV2LnhtbERPS2sCMRC+F/ofwhR6KZqtqOhqlLZUFG++7sNm9kE3&#10;kyWZ6vrvzaHQ48f3Xq5716orhdh4NvA+zEARF942XBk4nzaDGagoyBZbz2TgThHWq+enJebW3/hA&#10;16NUKoVwzNFALdLlWseiJodx6DvixJU+OJQEQ6VtwFsKd60eZdlUO2w4NdTY0VdNxc/x1xnYzqk7&#10;nce6dOHtu7y4vXy2FzHm9aX/WIAS6uVf/OfeWQOj8STtT2/SE9Cr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UVnXzBAAAA3QAAAA8AAAAAAAAAAAAAAAAAmAIAAGRycy9kb3du&#10;cmV2LnhtbFBLBQYAAAAABAAEAPUAAACGAwAAAAA=&#10;" adj="2399" strokecolor="red"/>
                      </v:group>
                      <v:oval id="Овал 1733" o:spid="_x0000_s1033" style="position:absolute;left:10168;top:2121;width:1454;height:15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WPUMcA&#10;AADdAAAADwAAAGRycy9kb3ducmV2LnhtbESPQWsCMRSE74X+h/AEL6VmtVVka5RWKFWwh7oePD42&#10;r5vFzcs2Sd313xuh0OMwM98wi1VvG3EmH2rHCsajDARx6XTNlYJD8f44BxEissbGMSm4UIDV8v5u&#10;gbl2HX/ReR8rkSAcclRgYmxzKUNpyGIYuZY4ed/OW4xJ+kpqj12C20ZOsmwmLdacFgy2tDZUnva/&#10;VsHc2O2sscX0x3dFv3l4+9h9Hp+UGg761xcQkfr4H/5rb7SCyfN0DLc36QnI5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EFj1DHAAAA3QAAAA8AAAAAAAAAAAAAAAAAmAIAAGRy&#10;cy9kb3ducmV2LnhtbFBLBQYAAAAABAAEAPUAAACMAwAAAAA=&#10;" stroked="f" strokeweight="2pt"/>
                      <v:oval id="Овал 1734" o:spid="_x0000_s1034" style="position:absolute;left:2706;top:6949;width:1461;height:157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cRJ8gA&#10;AADdAAAADwAAAGRycy9kb3ducmV2LnhtbESPQUsDMRSE7wX/Q3iCl2KzrraUbdNiBbGFerDrocfH&#10;5rlZ3Lxsk9hd/70pCD0OM/MNs1wPthVn8qFxrOBhkoEgrpxuuFbwWb7ez0GEiKyxdUwKfinAenUz&#10;WmKhXc8fdD7EWiQIhwIVmBi7QspQGbIYJq4jTt6X8xZjkr6W2mOf4LaVeZbNpMWG04LBjl4MVd+H&#10;H6tgbuxu1tpyevJ9OWzHm7f9+/FRqbvb4XkBItIQr+H/9lYryJ+mOVzepCcgV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h1xEnyAAAAN0AAAAPAAAAAAAAAAAAAAAAAJgCAABk&#10;cnMvZG93bnJldi54bWxQSwUGAAAAAAQABAD1AAAAjQMAAAAA&#10;" stroked="f" strokeweight="2pt"/>
                      <v:oval id="Овал 1735" o:spid="_x0000_s1035" style="position:absolute;left:19531;width:1461;height:157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u0vMcA&#10;AADdAAAADwAAAGRycy9kb3ducmV2LnhtbESPQUvDQBSE74L/YXmCFzGbtjaUmG1RQaxQDzY99PjI&#10;PrPB7Nt0d23iv3cFweMwM98w1WayvTiTD51jBbMsB0HcON1xq+BQP9+uQISIrLF3TAq+KcBmfXlR&#10;YandyO903sdWJAiHEhWYGIdSytAYshgyNxAn78N5izFJ30rtcUxw28t5nhfSYsdpweBAT4aaz/2X&#10;VbAy9rXobb08+bGetjePL7u340Kp66vp4R5EpCn+h//aW61gfrdcwO+b9ATk+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6btLzHAAAA3QAAAA8AAAAAAAAAAAAAAAAAmAIAAGRy&#10;cy9kb3ducmV2LnhtbFBLBQYAAAAABAAEAPUAAACMAwAAAAA=&#10;" stroked="f" strokeweight="2pt"/>
                      <v:oval id="Овал 1736" o:spid="_x0000_s1036" style="position:absolute;left:28821;top:1682;width:1461;height:157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IsyMcA&#10;AADdAAAADwAAAGRycy9kb3ducmV2LnhtbESPQUvDQBSE7wX/w/IEL8VsrG0oMduiglihHmx66PGR&#10;fWaD2bdxd23iv3cFweMwM98w1XayvTiTD51jBTdZDoK4cbrjVsGxfrpegwgRWWPvmBR8U4Dt5mJW&#10;YandyG90PsRWJAiHEhWYGIdSytAYshgyNxAn7915izFJ30rtcUxw28tFnhfSYsdpweBAj4aaj8OX&#10;VbA29qXobb369GM97eYPz/vX061SV5fT/R2ISFP8D/+1d1rBYrlawu+b9ATk5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FyLMjHAAAA3QAAAA8AAAAAAAAAAAAAAAAAmAIAAGRy&#10;cy9kb3ducmV2LnhtbFBLBQYAAAAABAAEAPUAAACMAwAAAAA=&#10;" stroked="f" strokeweight="2pt"/>
                      <v:oval id="Овал 1737" o:spid="_x0000_s1037" style="position:absolute;left:36576;top:6949;width:1460;height:157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6JU8gA&#10;AADdAAAADwAAAGRycy9kb3ducmV2LnhtbESPQUsDMRSE7wX/Q3hCL6XNWt1Stk2LFooV9GC3hx4f&#10;m+dmcfOyJml3/fdGEDwOM/MNs94OthVX8qFxrOBuloEgrpxuuFZwKvfTJYgQkTW2jknBNwXYbm5G&#10;ayy06/mdrsdYiwThUKACE2NXSBkqQxbDzHXEyftw3mJM0tdSe+wT3LZynmULabHhtGCwo52h6vN4&#10;sQqWxr4sWlvmX74vh8Pk6fn17Xyv1Ph2eFyBiDTE//Bf+6AVzB/yHH7fpCcgN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uPolTyAAAAN0AAAAPAAAAAAAAAAAAAAAAAJgCAABk&#10;cnMvZG93bnJldi54bWxQSwUGAAAAAAQABAD1AAAAjQMAAAAA&#10;" stroked="f" strokeweight="2pt"/>
                      <w10:anchorlock/>
                    </v:group>
                  </w:pict>
                </mc:Fallback>
              </mc:AlternateContent>
            </w:r>
          </w:p>
        </w:tc>
        <w:tc>
          <w:tcPr>
            <w:tcW w:w="7775" w:type="dxa"/>
            <w:vAlign w:val="center"/>
          </w:tcPr>
          <w:p w:rsidR="00072FCD" w:rsidRPr="00072FCD" w:rsidRDefault="00072FCD" w:rsidP="00072FCD">
            <w:pPr>
              <w:spacing w:after="0" w:line="240" w:lineRule="auto"/>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Рубеж безопасного удаления (цвет красный)</w:t>
            </w:r>
          </w:p>
        </w:tc>
      </w:tr>
      <w:tr w:rsidR="00072FCD" w:rsidRPr="00072FCD" w:rsidTr="00072FCD">
        <w:trPr>
          <w:trHeight w:val="560"/>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Segoe UI"/>
                <w:noProof/>
                <w:sz w:val="24"/>
                <w:szCs w:val="24"/>
              </w:rPr>
            </w:pPr>
            <w:r w:rsidRPr="00072FCD">
              <w:rPr>
                <w:rFonts w:ascii="Times New Roman" w:eastAsia="Times New Roman" w:hAnsi="Times New Roman" w:cs="Times New Roman"/>
                <w:noProof/>
                <w:sz w:val="28"/>
                <w:szCs w:val="28"/>
              </w:rPr>
              <mc:AlternateContent>
                <mc:Choice Requires="wpg">
                  <w:drawing>
                    <wp:inline distT="0" distB="0" distL="0" distR="0" wp14:anchorId="2540B704" wp14:editId="3EB9D052">
                      <wp:extent cx="287655" cy="287655"/>
                      <wp:effectExtent l="16510" t="18415" r="19685" b="17780"/>
                      <wp:docPr id="2437" name="Группа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7655" cy="287655"/>
                                <a:chOff x="0" y="0"/>
                                <a:chExt cx="287655" cy="287655"/>
                              </a:xfrm>
                            </wpg:grpSpPr>
                            <wps:wsp>
                              <wps:cNvPr id="2438" name="Овал 2"/>
                              <wps:cNvSpPr>
                                <a:spLocks noChangeAspect="1"/>
                              </wps:cNvSpPr>
                              <wps:spPr bwMode="auto">
                                <a:xfrm>
                                  <a:off x="0" y="0"/>
                                  <a:ext cx="287655" cy="287655"/>
                                </a:xfrm>
                                <a:prstGeom prst="ellipse">
                                  <a:avLst/>
                                </a:prstGeom>
                                <a:solidFill>
                                  <a:srgbClr val="FFFFFF"/>
                                </a:solidFill>
                                <a:ln w="25400">
                                  <a:solidFill>
                                    <a:srgbClr val="FFFFFF"/>
                                  </a:solidFill>
                                  <a:round/>
                                  <a:headEnd/>
                                  <a:tailEnd/>
                                </a:ln>
                              </wps:spPr>
                              <wps:bodyPr rot="0" vert="horz" wrap="square" lIns="91440" tIns="45720" rIns="91440" bIns="45720" anchor="ctr" anchorCtr="0" upright="1">
                                <a:noAutofit/>
                              </wps:bodyPr>
                            </wps:wsp>
                            <wpg:grpSp>
                              <wpg:cNvPr id="2439" name="Группа 1543"/>
                              <wpg:cNvGrpSpPr>
                                <a:grpSpLocks noChangeAspect="1"/>
                              </wpg:cNvGrpSpPr>
                              <wpg:grpSpPr bwMode="auto">
                                <a:xfrm>
                                  <a:off x="17537" y="20042"/>
                                  <a:ext cx="251460" cy="251460"/>
                                  <a:chOff x="0" y="0"/>
                                  <a:chExt cx="28806" cy="28800"/>
                                </a:xfrm>
                              </wpg:grpSpPr>
                              <wps:wsp>
                                <wps:cNvPr id="2440" name="Овал 1544"/>
                                <wps:cNvSpPr>
                                  <a:spLocks noChangeAspect="1"/>
                                </wps:cNvSpPr>
                                <wps:spPr bwMode="auto">
                                  <a:xfrm>
                                    <a:off x="0" y="0"/>
                                    <a:ext cx="28800" cy="28800"/>
                                  </a:xfrm>
                                  <a:prstGeom prst="ellipse">
                                    <a:avLst/>
                                  </a:prstGeom>
                                  <a:solidFill>
                                    <a:srgbClr val="FFFFFF"/>
                                  </a:solidFill>
                                  <a:ln w="12700">
                                    <a:solidFill>
                                      <a:srgbClr val="FF0000"/>
                                    </a:solidFill>
                                    <a:round/>
                                    <a:headEnd/>
                                    <a:tailEnd/>
                                  </a:ln>
                                </wps:spPr>
                                <wps:bodyPr rot="0" vert="horz" wrap="square" lIns="91440" tIns="45720" rIns="91440" bIns="45720" anchor="ctr" anchorCtr="0" upright="1">
                                  <a:noAutofit/>
                                </wps:bodyPr>
                              </wps:wsp>
                              <wpg:grpSp>
                                <wpg:cNvPr id="2441" name="Группа 1545"/>
                                <wpg:cNvGrpSpPr>
                                  <a:grpSpLocks/>
                                </wpg:cNvGrpSpPr>
                                <wpg:grpSpPr bwMode="auto">
                                  <a:xfrm>
                                    <a:off x="67" y="33"/>
                                    <a:ext cx="28739" cy="28751"/>
                                    <a:chOff x="44" y="0"/>
                                    <a:chExt cx="20638" cy="20466"/>
                                  </a:xfrm>
                                </wpg:grpSpPr>
                                <wps:wsp>
                                  <wps:cNvPr id="2442" name="Пирог 1546"/>
                                  <wps:cNvSpPr>
                                    <a:spLocks/>
                                  </wps:cNvSpPr>
                                  <wps:spPr bwMode="auto">
                                    <a:xfrm>
                                      <a:off x="44" y="0"/>
                                      <a:ext cx="20466" cy="20466"/>
                                    </a:xfrm>
                                    <a:custGeom>
                                      <a:avLst/>
                                      <a:gdLst>
                                        <a:gd name="T0" fmla="*/ 0 w 2046605"/>
                                        <a:gd name="T1" fmla="*/ 10204 h 2046605"/>
                                        <a:gd name="T2" fmla="*/ 10233 w 2046605"/>
                                        <a:gd name="T3" fmla="*/ 0 h 2046605"/>
                                        <a:gd name="T4" fmla="*/ 10233 w 2046605"/>
                                        <a:gd name="T5" fmla="*/ 10233 h 2046605"/>
                                        <a:gd name="T6" fmla="*/ 0 w 2046605"/>
                                        <a:gd name="T7" fmla="*/ 10204 h 2046605"/>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2046605" h="2046605">
                                          <a:moveTo>
                                            <a:pt x="4" y="1020393"/>
                                          </a:moveTo>
                                          <a:cubicBezTo>
                                            <a:pt x="1608" y="456377"/>
                                            <a:pt x="459284" y="0"/>
                                            <a:pt x="1023303" y="0"/>
                                          </a:cubicBezTo>
                                          <a:lnTo>
                                            <a:pt x="1023303" y="1023303"/>
                                          </a:lnTo>
                                          <a:lnTo>
                                            <a:pt x="4" y="1020393"/>
                                          </a:lnTo>
                                          <a:close/>
                                        </a:path>
                                      </a:pathLst>
                                    </a:custGeom>
                                    <a:solidFill>
                                      <a:srgbClr val="FF0000"/>
                                    </a:solidFill>
                                    <a:ln w="6350">
                                      <a:solidFill>
                                        <a:srgbClr val="FF0000"/>
                                      </a:solidFill>
                                      <a:round/>
                                      <a:headEnd/>
                                      <a:tailEnd/>
                                    </a:ln>
                                  </wps:spPr>
                                  <wps:bodyPr rot="0" vert="horz" wrap="square" lIns="91440" tIns="45720" rIns="91440" bIns="45720" anchor="ctr" anchorCtr="0" upright="1">
                                    <a:noAutofit/>
                                  </wps:bodyPr>
                                </wps:wsp>
                                <wps:wsp>
                                  <wps:cNvPr id="2443" name="Пирог 1547"/>
                                  <wps:cNvSpPr>
                                    <a:spLocks/>
                                  </wps:cNvSpPr>
                                  <wps:spPr bwMode="auto">
                                    <a:xfrm rot="10800000">
                                      <a:off x="217" y="0"/>
                                      <a:ext cx="20466" cy="20466"/>
                                    </a:xfrm>
                                    <a:custGeom>
                                      <a:avLst/>
                                      <a:gdLst>
                                        <a:gd name="T0" fmla="*/ 0 w 2046604"/>
                                        <a:gd name="T1" fmla="*/ 10204 h 2046605"/>
                                        <a:gd name="T2" fmla="*/ 10233 w 2046604"/>
                                        <a:gd name="T3" fmla="*/ 0 h 2046605"/>
                                        <a:gd name="T4" fmla="*/ 10233 w 2046604"/>
                                        <a:gd name="T5" fmla="*/ 10233 h 2046605"/>
                                        <a:gd name="T6" fmla="*/ 0 w 2046604"/>
                                        <a:gd name="T7" fmla="*/ 10204 h 2046605"/>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2046604" h="2046605">
                                          <a:moveTo>
                                            <a:pt x="4" y="1020393"/>
                                          </a:moveTo>
                                          <a:cubicBezTo>
                                            <a:pt x="1608" y="456377"/>
                                            <a:pt x="459284" y="0"/>
                                            <a:pt x="1023302" y="0"/>
                                          </a:cubicBezTo>
                                          <a:lnTo>
                                            <a:pt x="1023302" y="1023303"/>
                                          </a:lnTo>
                                          <a:lnTo>
                                            <a:pt x="4" y="1020393"/>
                                          </a:lnTo>
                                          <a:close/>
                                        </a:path>
                                      </a:pathLst>
                                    </a:custGeom>
                                    <a:solidFill>
                                      <a:srgbClr val="FF0000"/>
                                    </a:solidFill>
                                    <a:ln w="6350">
                                      <a:solidFill>
                                        <a:srgbClr val="FF0000"/>
                                      </a:solidFill>
                                      <a:round/>
                                      <a:headEnd/>
                                      <a:tailEnd/>
                                    </a:ln>
                                  </wps:spPr>
                                  <wps:bodyPr rot="0" vert="horz" wrap="square" lIns="91440" tIns="45720" rIns="91440" bIns="45720" anchor="ctr" anchorCtr="0" upright="1">
                                    <a:noAutofit/>
                                  </wps:bodyPr>
                                </wps:wsp>
                              </wpg:grpSp>
                            </wpg:grpSp>
                          </wpg:wgp>
                        </a:graphicData>
                      </a:graphic>
                    </wp:inline>
                  </w:drawing>
                </mc:Choice>
                <mc:Fallback>
                  <w:pict>
                    <v:group id="Группа 3" o:spid="_x0000_s1026" style="width:22.65pt;height:22.65pt;mso-position-horizontal-relative:char;mso-position-vertical-relative:line"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">
                      <v:oval id="Овал 2" o:spid="_x0000_s1027" style="position:absolute;width:287655;height:28765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JXIcMA&#10;AADdAAAADwAAAGRycy9kb3ducmV2LnhtbERPz2vCMBS+D/wfwhO8zbR2zNEZiygdY6epA/H21jyb&#10;YvNSmmi7/345DHb8+H6vitG24k69bxwrSOcJCOLK6YZrBV/H8vEFhA/IGlvHpOCHPBTrycMKc+0G&#10;3tP9EGoRQ9jnqMCE0OVS+sqQRT93HXHkLq63GCLsa6l7HGK4beUiSZ6lxYZjg8GOtoaq6+FmFXy/&#10;4aU9Jx/bMlted6YbhvTEn0rNpuPmFUSgMfyL/9zvWsHiKYtz45v4BO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nJXIcMAAADdAAAADwAAAAAAAAAAAAAAAACYAgAAZHJzL2Rv&#10;d25yZXYueG1sUEsFBgAAAAAEAAQA9QAAAIgDAAAAAA==&#10;" strokecolor="white" strokeweight="2pt">
                        <v:path arrowok="t"/>
                        <o:lock v:ext="edit" aspectratio="t"/>
                      </v:oval>
                      <v:group id="Группа 1543" o:spid="_x0000_s1028" style="position:absolute;left:17537;top:20042;width:251460;height:251460" coordsize="28806,288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inbS8cAAADdAAAADwAAAGRycy9kb3ducmV2LnhtbESPT2vCQBTE70K/w/IK&#10;3uom/ik1uoqIlR5EaCyIt0f2mQSzb0N2m8Rv3xUKHoeZ+Q2zXPemEi01rrSsIB5FIIgzq0vOFfyc&#10;Pt8+QDiPrLGyTAru5GC9ehksMdG2429qU5+LAGGXoILC+zqR0mUFGXQjWxMH72obgz7IJpe6wS7A&#10;TSXHUfQuDZYcFgqsaVtQdkt/jYJ9h91mEu/aw+26vV9Os+P5EJNSw9d+swDhqffP8H/7SysYTydz&#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inbS8cAAADd&#10;AAAADwAAAAAAAAAAAAAAAACqAgAAZHJzL2Rvd25yZXYueG1sUEsFBgAAAAAEAAQA+gAAAJ4DAAAA&#10;AA==&#10;">
                        <o:lock v:ext="edit" aspectratio="t"/>
                        <v:oval id="Овал 1544" o:spid="_x0000_s1029" style="position:absolute;width:28800;height:288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2/JsUA&#10;AADdAAAADwAAAGRycy9kb3ducmV2LnhtbERPz2vCMBS+C/sfwhvsIppORLQzihtM1B3GWh07Ppq3&#10;pqx5KU2s9b83B2HHj+/3ct3bWnTU+sqxgudxAoK4cLriUsExfx/NQfiArLF2TAqu5GG9ehgsMdXu&#10;wl/UZaEUMYR9igpMCE0qpS8MWfRj1xBH7te1FkOEbSl1i5cYbms5SZKZtFhxbDDY0Juh4i87WwXz&#10;7bZ2uel+9h+fp8UhG5b6+3Wj1NNjv3kBEagP/+K7e6cVTKbTuD++iU9Ar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rb8mxQAAAN0AAAAPAAAAAAAAAAAAAAAAAJgCAABkcnMv&#10;ZG93bnJldi54bWxQSwUGAAAAAAQABAD1AAAAigMAAAAA&#10;" strokecolor="red" strokeweight="1pt">
                          <v:path arrowok="t"/>
                          <o:lock v:ext="edit" aspectratio="t"/>
                        </v:oval>
                        <v:group id="Группа 1545" o:spid="_x0000_s1030" style="position:absolute;left:67;top:33;width:28739;height:28751" coordorigin="44" coordsize="20638,2046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FmkMMUAAADdAAAADwAAAGRycy9kb3ducmV2LnhtbESPQYvCMBSE78L+h/CE&#10;vWlaV2WpRhFZlz2IoC6It0fzbIvNS2liW/+9EQSPw8x8w8yXnSlFQ7UrLCuIhxEI4tTqgjMF/8fN&#10;4BuE88gaS8uk4E4OlouP3hwTbVveU3PwmQgQdgkqyL2vEildmpNBN7QVcfAutjbog6wzqWtsA9yU&#10;chRFU2mw4LCQY0XrnNLr4WYU/LbYrr7in2Z7vazv5+Nkd9rGpNRnv1vNQHjq/Dv8av9pBaPxOI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RZpDDFAAAA3QAA&#10;AA8AAAAAAAAAAAAAAAAAqgIAAGRycy9kb3ducmV2LnhtbFBLBQYAAAAABAAEAPoAAACcAwAAAAA=&#10;">
                          <v:shape id="Пирог 1546" o:spid="_x0000_s1031" style="position:absolute;left:44;width:20466;height:20466;visibility:visible;mso-wrap-style:square;v-text-anchor:middle" coordsize="2046605,20466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vDVcUA&#10;AADdAAAADwAAAGRycy9kb3ducmV2LnhtbESP3WrCQBSE7wt9h+UUvNNNg5YSXcUKQlCEai29PWRP&#10;fjR7NmRXE9/eFYReDjPzDTNb9KYWV2pdZVnB+ygCQZxZXXGh4PizHn6CcB5ZY22ZFNzIwWL++jLD&#10;RNuO93Q9+EIECLsEFZTeN4mULivJoBvZhjh4uW0N+iDbQuoWuwA3tYyj6EMarDgslNjQqqTsfLgY&#10;BZtT92fTW0759pdwckrPX7vvo1KDt345BeGp9//hZzvVCuLxOIbHm/AE5P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e8NVxQAAAN0AAAAPAAAAAAAAAAAAAAAAAJgCAABkcnMv&#10;ZG93bnJldi54bWxQSwUGAAAAAAQABAD1AAAAigMAAAAA&#10;" path="m4,1020393c1608,456377,459284,,1023303,r,1023303l4,1020393xe" fillcolor="red" strokecolor="red" strokeweight=".5pt">
                            <v:path arrowok="t" o:connecttype="custom" o:connectlocs="0,102;102,0;102,102;0,102" o:connectangles="0,0,0,0"/>
                          </v:shape>
                          <v:shape id="Пирог 1547" o:spid="_x0000_s1032" style="position:absolute;left:217;width:20466;height:20466;rotation:180;visibility:visible;mso-wrap-style:square;v-text-anchor:middle" coordsize="2046604,20466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nyO8MA&#10;AADdAAAADwAAAGRycy9kb3ducmV2LnhtbESP0YrCMBRE3wX/IdyFfdN0VUSqUUQUXPWhdvcDLs21&#10;LTY3pYka/94sLPg4zMwZZrEKphF36lxtWcHXMAFBXFhdc6ng92c3mIFwHlljY5kUPMnBatnvLTDV&#10;9sFnuue+FBHCLkUFlfdtKqUrKjLohrYljt7FdgZ9lF0pdYePCDeNHCXJVBqsOS5U2NKmouKa34wC&#10;2mZNtj8+w/QQwjfrOjuefKbU50dYz0F4Cv4d/m/vtYLRZDKGvzfxCcjl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BnyO8MAAADdAAAADwAAAAAAAAAAAAAAAACYAgAAZHJzL2Rv&#10;d25yZXYueG1sUEsFBgAAAAAEAAQA9QAAAIgDAAAAAA==&#10;" path="m4,1020393c1608,456377,459284,,1023302,r,1023303l4,1020393xe" fillcolor="red" strokecolor="red" strokeweight=".5pt">
                            <v:path arrowok="t" o:connecttype="custom" o:connectlocs="0,102;102,0;102,102;0,102" o:connectangles="0,0,0,0"/>
                          </v:shape>
                        </v:group>
                      </v:group>
                      <w10:anchorlock/>
                    </v:group>
                  </w:pict>
                </mc:Fallback>
              </mc:AlternateContent>
            </w:r>
          </w:p>
        </w:tc>
        <w:tc>
          <w:tcPr>
            <w:tcW w:w="7775" w:type="dxa"/>
            <w:vAlign w:val="center"/>
          </w:tcPr>
          <w:p w:rsidR="00072FCD" w:rsidRPr="00072FCD" w:rsidRDefault="00072FCD" w:rsidP="00072FCD">
            <w:pPr>
              <w:spacing w:after="0" w:line="240" w:lineRule="auto"/>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Место возможного взрыва (цвета секторов белые и красные)</w:t>
            </w:r>
          </w:p>
        </w:tc>
      </w:tr>
      <w:tr w:rsidR="00072FCD" w:rsidRPr="00072FCD" w:rsidTr="00072FCD">
        <w:trPr>
          <w:trHeight w:val="560"/>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Times New Roman"/>
                <w:noProof/>
                <w:sz w:val="24"/>
                <w:szCs w:val="24"/>
              </w:rPr>
            </w:pPr>
            <w:r w:rsidRPr="00072FCD">
              <w:rPr>
                <w:rFonts w:ascii="Times New Roman" w:eastAsia="Times New Roman" w:hAnsi="Times New Roman" w:cs="Times New Roman"/>
                <w:noProof/>
                <w:sz w:val="28"/>
                <w:szCs w:val="28"/>
              </w:rPr>
              <w:lastRenderedPageBreak/>
              <mc:AlternateContent>
                <mc:Choice Requires="wpg">
                  <w:drawing>
                    <wp:inline distT="0" distB="0" distL="0" distR="0" wp14:anchorId="7979B8A5" wp14:editId="4DAD907F">
                      <wp:extent cx="287655" cy="287655"/>
                      <wp:effectExtent l="16510" t="21590" r="19685" b="14605"/>
                      <wp:docPr id="2430" name="Группа 14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7655" cy="287655"/>
                                <a:chOff x="0" y="0"/>
                                <a:chExt cx="287655" cy="287655"/>
                              </a:xfrm>
                            </wpg:grpSpPr>
                            <wps:wsp>
                              <wps:cNvPr id="2431" name="Овал 1435"/>
                              <wps:cNvSpPr>
                                <a:spLocks noChangeAspect="1"/>
                              </wps:cNvSpPr>
                              <wps:spPr bwMode="auto">
                                <a:xfrm>
                                  <a:off x="0" y="0"/>
                                  <a:ext cx="287655" cy="287655"/>
                                </a:xfrm>
                                <a:prstGeom prst="ellipse">
                                  <a:avLst/>
                                </a:prstGeom>
                                <a:solidFill>
                                  <a:srgbClr val="FFFFFF"/>
                                </a:solidFill>
                                <a:ln w="25400">
                                  <a:solidFill>
                                    <a:srgbClr val="FFFFFF"/>
                                  </a:solidFill>
                                  <a:round/>
                                  <a:headEnd/>
                                  <a:tailEnd/>
                                </a:ln>
                              </wps:spPr>
                              <wps:bodyPr rot="0" vert="horz" wrap="square" lIns="91440" tIns="45720" rIns="91440" bIns="45720" anchor="ctr" anchorCtr="0" upright="1">
                                <a:noAutofit/>
                              </wps:bodyPr>
                            </wps:wsp>
                            <wpg:grpSp>
                              <wpg:cNvPr id="2432" name="Группа 1436"/>
                              <wpg:cNvGrpSpPr>
                                <a:grpSpLocks noChangeAspect="1"/>
                              </wpg:cNvGrpSpPr>
                              <wpg:grpSpPr bwMode="auto">
                                <a:xfrm>
                                  <a:off x="17537" y="17536"/>
                                  <a:ext cx="251460" cy="251460"/>
                                  <a:chOff x="0" y="0"/>
                                  <a:chExt cx="28800" cy="28800"/>
                                </a:xfrm>
                              </wpg:grpSpPr>
                              <wps:wsp>
                                <wps:cNvPr id="2433" name="Овал 2"/>
                                <wps:cNvSpPr>
                                  <a:spLocks noChangeAspect="1"/>
                                </wps:cNvSpPr>
                                <wps:spPr bwMode="auto">
                                  <a:xfrm>
                                    <a:off x="0" y="0"/>
                                    <a:ext cx="28800" cy="28800"/>
                                  </a:xfrm>
                                  <a:prstGeom prst="ellipse">
                                    <a:avLst/>
                                  </a:prstGeom>
                                  <a:solidFill>
                                    <a:srgbClr val="000000"/>
                                  </a:solidFill>
                                  <a:ln w="12700">
                                    <a:solidFill>
                                      <a:srgbClr val="FF0000"/>
                                    </a:solidFill>
                                    <a:round/>
                                    <a:headEnd/>
                                    <a:tailEnd/>
                                  </a:ln>
                                </wps:spPr>
                                <wps:bodyPr rot="0" vert="horz" wrap="square" lIns="91440" tIns="45720" rIns="91440" bIns="45720" anchor="ctr" anchorCtr="0" upright="1">
                                  <a:noAutofit/>
                                </wps:bodyPr>
                              </wps:wsp>
                              <wpg:grpSp>
                                <wpg:cNvPr id="2434" name="Группа 1505"/>
                                <wpg:cNvGrpSpPr>
                                  <a:grpSpLocks/>
                                </wpg:cNvGrpSpPr>
                                <wpg:grpSpPr bwMode="auto">
                                  <a:xfrm>
                                    <a:off x="33" y="33"/>
                                    <a:ext cx="28739" cy="28752"/>
                                    <a:chOff x="44" y="0"/>
                                    <a:chExt cx="20638" cy="20466"/>
                                  </a:xfrm>
                                </wpg:grpSpPr>
                                <wps:wsp>
                                  <wps:cNvPr id="2435" name="Пирог 1506"/>
                                  <wps:cNvSpPr>
                                    <a:spLocks/>
                                  </wps:cNvSpPr>
                                  <wps:spPr bwMode="auto">
                                    <a:xfrm>
                                      <a:off x="44" y="0"/>
                                      <a:ext cx="20466" cy="20466"/>
                                    </a:xfrm>
                                    <a:custGeom>
                                      <a:avLst/>
                                      <a:gdLst>
                                        <a:gd name="T0" fmla="*/ 0 w 2046605"/>
                                        <a:gd name="T1" fmla="*/ 10204 h 2046605"/>
                                        <a:gd name="T2" fmla="*/ 10233 w 2046605"/>
                                        <a:gd name="T3" fmla="*/ 0 h 2046605"/>
                                        <a:gd name="T4" fmla="*/ 10233 w 2046605"/>
                                        <a:gd name="T5" fmla="*/ 10233 h 2046605"/>
                                        <a:gd name="T6" fmla="*/ 0 w 2046605"/>
                                        <a:gd name="T7" fmla="*/ 10204 h 2046605"/>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2046605" h="2046605">
                                          <a:moveTo>
                                            <a:pt x="4" y="1020393"/>
                                          </a:moveTo>
                                          <a:cubicBezTo>
                                            <a:pt x="1608" y="456377"/>
                                            <a:pt x="459284" y="0"/>
                                            <a:pt x="1023303" y="0"/>
                                          </a:cubicBezTo>
                                          <a:lnTo>
                                            <a:pt x="1023303" y="1023303"/>
                                          </a:lnTo>
                                          <a:lnTo>
                                            <a:pt x="4" y="1020393"/>
                                          </a:lnTo>
                                          <a:close/>
                                        </a:path>
                                      </a:pathLst>
                                    </a:custGeom>
                                    <a:solidFill>
                                      <a:srgbClr val="FF0000"/>
                                    </a:solidFill>
                                    <a:ln>
                                      <a:noFill/>
                                    </a:ln>
                                    <a:extLst>
                                      <a:ext uri="{91240B29-F687-4F45-9708-019B960494DF}">
                                        <a14:hiddenLine xmlns:a14="http://schemas.microsoft.com/office/drawing/2010/main" w="6350">
                                          <a:solidFill>
                                            <a:srgbClr val="000000"/>
                                          </a:solidFill>
                                          <a:round/>
                                          <a:headEnd/>
                                          <a:tailEnd/>
                                        </a14:hiddenLine>
                                      </a:ext>
                                    </a:extLst>
                                  </wps:spPr>
                                  <wps:bodyPr rot="0" vert="horz" wrap="square" lIns="91440" tIns="45720" rIns="91440" bIns="45720" anchor="ctr" anchorCtr="0" upright="1">
                                    <a:noAutofit/>
                                  </wps:bodyPr>
                                </wps:wsp>
                                <wps:wsp>
                                  <wps:cNvPr id="2436" name="Пирог 1507"/>
                                  <wps:cNvSpPr>
                                    <a:spLocks/>
                                  </wps:cNvSpPr>
                                  <wps:spPr bwMode="auto">
                                    <a:xfrm rot="10800000">
                                      <a:off x="217" y="0"/>
                                      <a:ext cx="20466" cy="20466"/>
                                    </a:xfrm>
                                    <a:custGeom>
                                      <a:avLst/>
                                      <a:gdLst>
                                        <a:gd name="T0" fmla="*/ 0 w 2046604"/>
                                        <a:gd name="T1" fmla="*/ 10204 h 2046605"/>
                                        <a:gd name="T2" fmla="*/ 10233 w 2046604"/>
                                        <a:gd name="T3" fmla="*/ 0 h 2046605"/>
                                        <a:gd name="T4" fmla="*/ 10233 w 2046604"/>
                                        <a:gd name="T5" fmla="*/ 10233 h 2046605"/>
                                        <a:gd name="T6" fmla="*/ 0 w 2046604"/>
                                        <a:gd name="T7" fmla="*/ 10204 h 2046605"/>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2046604" h="2046605">
                                          <a:moveTo>
                                            <a:pt x="4" y="1020393"/>
                                          </a:moveTo>
                                          <a:cubicBezTo>
                                            <a:pt x="1608" y="456377"/>
                                            <a:pt x="459284" y="0"/>
                                            <a:pt x="1023302" y="0"/>
                                          </a:cubicBezTo>
                                          <a:lnTo>
                                            <a:pt x="1023302" y="1023303"/>
                                          </a:lnTo>
                                          <a:lnTo>
                                            <a:pt x="4" y="1020393"/>
                                          </a:lnTo>
                                          <a:close/>
                                        </a:path>
                                      </a:pathLst>
                                    </a:custGeom>
                                    <a:solidFill>
                                      <a:srgbClr val="FF0000"/>
                                    </a:solidFill>
                                    <a:ln>
                                      <a:noFill/>
                                    </a:ln>
                                    <a:extLst>
                                      <a:ext uri="{91240B29-F687-4F45-9708-019B960494DF}">
                                        <a14:hiddenLine xmlns:a14="http://schemas.microsoft.com/office/drawing/2010/main" w="6350">
                                          <a:solidFill>
                                            <a:srgbClr val="000000"/>
                                          </a:solidFill>
                                          <a:round/>
                                          <a:headEnd/>
                                          <a:tailEnd/>
                                        </a14:hiddenLine>
                                      </a:ext>
                                    </a:extLst>
                                  </wps:spPr>
                                  <wps:bodyPr rot="0" vert="horz" wrap="square" lIns="91440" tIns="45720" rIns="91440" bIns="45720" anchor="ctr" anchorCtr="0" upright="1">
                                    <a:noAutofit/>
                                  </wps:bodyPr>
                                </wps:wsp>
                              </wpg:grpSp>
                            </wpg:grpSp>
                          </wpg:wgp>
                        </a:graphicData>
                      </a:graphic>
                    </wp:inline>
                  </w:drawing>
                </mc:Choice>
                <mc:Fallback>
                  <w:pict>
                    <v:group id="Группа 1429" o:spid="_x0000_s1026" style="width:22.65pt;height:22.65pt;mso-position-horizontal-relative:char;mso-position-vertical-relative:line" coordsize="287655,287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">
                      <v:oval id="Овал 1435" o:spid="_x0000_s1027" style="position:absolute;width:287655;height:28765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0j+vMcA&#10;AADdAAAADwAAAGRycy9kb3ducmV2LnhtbESPT2vCQBTE74V+h+UVequbaKmSZpViUYqn+gekt9fs&#10;SzaYfRuyq4nf3hUKPQ4z8xsmXwy2ERfqfO1YQTpKQBAXTtdcKTjsVy8zED4ga2wck4IreVjMHx9y&#10;zLTreUuXXahEhLDPUIEJoc2k9IUhi37kWuLola6zGKLsKqk77CPcNnKcJG/SYs1xwWBLS0PFaXe2&#10;Cn7XWDY/yWa5mkxPn6bt+/TI30o9Pw0f7yACDeE//Nf+0grGr5MU7m/iE5Dz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NI/rzHAAAA3QAAAA8AAAAAAAAAAAAAAAAAmAIAAGRy&#10;cy9kb3ducmV2LnhtbFBLBQYAAAAABAAEAPUAAACMAwAAAAA=&#10;" strokecolor="white" strokeweight="2pt">
                        <v:path arrowok="t"/>
                        <o:lock v:ext="edit" aspectratio="t"/>
                      </v:oval>
                      <v:group id="Группа 1436" o:spid="_x0000_s1028" style="position:absolute;left:17537;top:17536;width:251460;height:251460" coordsize="28800,288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I1JOsYAAADdAAAADwAAAGRycy9kb3ducmV2LnhtbESPQWvCQBSE7wX/w/KE&#10;3uomsS0SXUVESw8iVAXx9sg+k2D2bciuSfz3riD0OMzMN8xs0ZtKtNS40rKCeBSBIM6sLjlXcDxs&#10;PiYgnEfWWFkmBXdysJgP3maYatvxH7V7n4sAYZeigsL7OpXSZQUZdCNbEwfvYhuDPsgml7rBLsBN&#10;JZMo+pYGSw4LBda0Kii77m9GwU+H3XIcr9vt9bK6nw9fu9M2JqXeh/1yCsJT7//Dr/avVpB8jh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jUk6xgAAAN0A&#10;AAAPAAAAAAAAAAAAAAAAAKoCAABkcnMvZG93bnJldi54bWxQSwUGAAAAAAQABAD6AAAAnQMAAAAA&#10;">
                        <o:lock v:ext="edit" aspectratio="t"/>
                        <v:oval id="Овал 2" o:spid="_x0000_s1029" style="position:absolute;width:28800;height:288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yOAMUA&#10;AADdAAAADwAAAGRycy9kb3ducmV2LnhtbESPT2vCQBTE74LfYXlCb3WjCbZEV/EPrXoRtPX+yD6z&#10;wezbkN1q+u27QsHjMDO/YWaLztbiRq2vHCsYDRMQxIXTFZcKvr8+Xt9B+ICssXZMCn7Jw2Le780w&#10;1+7OR7qdQikihH2OCkwITS6lLwxZ9EPXEEfv4lqLIcq2lLrFe4TbWo6TZCItVhwXDDa0NlRcTz9W&#10;weqcFt06qTLjjll5+Nzqzf5NK/Uy6JZTEIG68Az/t3dawThLU3i8iU9Az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33I4AxQAAAN0AAAAPAAAAAAAAAAAAAAAAAJgCAABkcnMv&#10;ZG93bnJldi54bWxQSwUGAAAAAAQABAD1AAAAigMAAAAA&#10;" fillcolor="black" strokecolor="red" strokeweight="1pt">
                          <v:path arrowok="t"/>
                          <o:lock v:ext="edit" aspectratio="t"/>
                        </v:oval>
                        <v:group id="Группа 1505" o:spid="_x0000_s1030" style="position:absolute;left:33;top:33;width:28739;height:28752" coordorigin="44" coordsize="20638,2046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8KHTVxgAAAN0A&#10;AAAPAAAAAAAAAAAAAAAAAKoCAABkcnMvZG93bnJldi54bWxQSwUGAAAAAAQABAD6AAAAnQMAAAAA&#10;">
                          <v:shape id="Пирог 1506" o:spid="_x0000_s1031" style="position:absolute;left:44;width:20466;height:20466;visibility:visible;mso-wrap-style:square;v-text-anchor:middle" coordsize="2046605,20466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dsn8UA&#10;AADdAAAADwAAAGRycy9kb3ducmV2LnhtbESPS2vCQBSF90L/w3AL3UgzMdpYUkcxhUJdmnbh8pK5&#10;edTMnZCZaPrvOwXB5eE8Ps5mN5lOXGhwrWUFiygGQVxa3XKt4Pvr4/kVhPPIGjvLpOCXHOy2D7MN&#10;Ztpe+UiXwtcijLDLUEHjfZ9J6cqGDLrI9sTBq+xg0Ac51FIPeA3jppNJHKfSYMuB0GBP7w2V52I0&#10;ATKeikW8T0teH+bJUlf5+UfmSj09Tvs3EJ4mfw/f2p9aQbJavsD/m/AE5PY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J2yfxQAAAN0AAAAPAAAAAAAAAAAAAAAAAJgCAABkcnMv&#10;ZG93bnJldi54bWxQSwUGAAAAAAQABAD1AAAAigMAAAAA&#10;" path="m4,1020393c1608,456377,459284,,1023303,r,1023303l4,1020393xe" fillcolor="red" stroked="f" strokeweight=".5pt">
                            <v:path arrowok="t" o:connecttype="custom" o:connectlocs="0,102;102,0;102,102;0,102" o:connectangles="0,0,0,0"/>
                          </v:shape>
                          <v:shape id="Пирог 1507" o:spid="_x0000_s1032" style="position:absolute;left:217;width:20466;height:20466;rotation:180;visibility:visible;mso-wrap-style:square;v-text-anchor:middle" coordsize="2046604,20466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k3GsUA&#10;AADdAAAADwAAAGRycy9kb3ducmV2LnhtbESP0WqDQBRE3wP9h+UW+hKatWmwYl1DEQJ9aEOS9gMu&#10;7q2K7l1xN2r+PlsI5HGYmTNMtp1NJ0YaXGNZwcsqAkFcWt1wpeD3Z/ecgHAeWWNnmRRcyME2f1hk&#10;mGo78ZHGk69EgLBLUUHtfZ9K6cqaDLqV7YmD92cHgz7IoZJ6wCnATSfXURRLgw2HhRp7Kmoq29PZ&#10;KEAsDhPuk/i7KyI9Jl/t0r+1Sj09zh/vIDzN/h6+tT+1gvXmNYb/N+EJyPw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TcaxQAAAN0AAAAPAAAAAAAAAAAAAAAAAJgCAABkcnMv&#10;ZG93bnJldi54bWxQSwUGAAAAAAQABAD1AAAAigMAAAAA&#10;" path="m4,1020393c1608,456377,459284,,1023302,r,1023303l4,1020393xe" fillcolor="red" stroked="f" strokeweight=".5pt">
                            <v:path arrowok="t" o:connecttype="custom" o:connectlocs="0,102;102,0;102,102;0,102" o:connectangles="0,0,0,0"/>
                          </v:shape>
                        </v:group>
                      </v:group>
                      <w10:anchorlock/>
                    </v:group>
                  </w:pict>
                </mc:Fallback>
              </mc:AlternateContent>
            </w:r>
          </w:p>
        </w:tc>
        <w:tc>
          <w:tcPr>
            <w:tcW w:w="7775" w:type="dxa"/>
            <w:vAlign w:val="center"/>
          </w:tcPr>
          <w:p w:rsidR="00072FCD" w:rsidRPr="00072FCD" w:rsidRDefault="00072FCD" w:rsidP="00072FCD">
            <w:pPr>
              <w:spacing w:after="0" w:line="240" w:lineRule="auto"/>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Место взрыва (цвета секторов черные и красные)</w:t>
            </w:r>
          </w:p>
        </w:tc>
      </w:tr>
      <w:tr w:rsidR="00072FCD" w:rsidRPr="00072FCD" w:rsidTr="00072FCD">
        <w:trPr>
          <w:trHeight w:val="560"/>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Segoe UI"/>
                <w:sz w:val="24"/>
                <w:szCs w:val="24"/>
              </w:rPr>
            </w:pPr>
            <w:r w:rsidRPr="00072FCD">
              <w:rPr>
                <w:rFonts w:ascii="Times New Roman" w:eastAsia="Times New Roman" w:hAnsi="Times New Roman" w:cs="Times New Roman"/>
                <w:noProof/>
                <w:sz w:val="28"/>
                <w:szCs w:val="28"/>
              </w:rPr>
              <mc:AlternateContent>
                <mc:Choice Requires="wpg">
                  <w:drawing>
                    <wp:inline distT="0" distB="0" distL="0" distR="0" wp14:anchorId="168D2A09" wp14:editId="40926333">
                      <wp:extent cx="709295" cy="320040"/>
                      <wp:effectExtent l="6985" t="5715" r="7620" b="7620"/>
                      <wp:docPr id="2380" name="Group 85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09295" cy="320040"/>
                                <a:chOff x="8195" y="7176"/>
                                <a:chExt cx="1117" cy="504"/>
                              </a:xfrm>
                            </wpg:grpSpPr>
                            <wps:wsp>
                              <wps:cNvPr id="2381" name="Freeform 8506"/>
                              <wps:cNvSpPr>
                                <a:spLocks/>
                              </wps:cNvSpPr>
                              <wps:spPr bwMode="auto">
                                <a:xfrm>
                                  <a:off x="8208" y="7200"/>
                                  <a:ext cx="1080" cy="460"/>
                                </a:xfrm>
                                <a:custGeom>
                                  <a:avLst/>
                                  <a:gdLst>
                                    <a:gd name="T0" fmla="*/ 169 w 1080"/>
                                    <a:gd name="T1" fmla="*/ 107 h 460"/>
                                    <a:gd name="T2" fmla="*/ 313 w 1080"/>
                                    <a:gd name="T3" fmla="*/ 107 h 460"/>
                                    <a:gd name="T4" fmla="*/ 586 w 1080"/>
                                    <a:gd name="T5" fmla="*/ 17 h 460"/>
                                    <a:gd name="T6" fmla="*/ 817 w 1080"/>
                                    <a:gd name="T7" fmla="*/ 23 h 460"/>
                                    <a:gd name="T8" fmla="*/ 1027 w 1080"/>
                                    <a:gd name="T9" fmla="*/ 158 h 460"/>
                                    <a:gd name="T10" fmla="*/ 1075 w 1080"/>
                                    <a:gd name="T11" fmla="*/ 272 h 460"/>
                                    <a:gd name="T12" fmla="*/ 994 w 1080"/>
                                    <a:gd name="T13" fmla="*/ 341 h 460"/>
                                    <a:gd name="T14" fmla="*/ 754 w 1080"/>
                                    <a:gd name="T15" fmla="*/ 377 h 460"/>
                                    <a:gd name="T16" fmla="*/ 595 w 1080"/>
                                    <a:gd name="T17" fmla="*/ 410 h 460"/>
                                    <a:gd name="T18" fmla="*/ 349 w 1080"/>
                                    <a:gd name="T19" fmla="*/ 449 h 460"/>
                                    <a:gd name="T20" fmla="*/ 196 w 1080"/>
                                    <a:gd name="T21" fmla="*/ 443 h 460"/>
                                    <a:gd name="T22" fmla="*/ 28 w 1080"/>
                                    <a:gd name="T23" fmla="*/ 347 h 460"/>
                                    <a:gd name="T24" fmla="*/ 28 w 1080"/>
                                    <a:gd name="T25" fmla="*/ 182 h 460"/>
                                    <a:gd name="T26" fmla="*/ 169 w 1080"/>
                                    <a:gd name="T27" fmla="*/ 107 h 460"/>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Lst>
                                  <a:ahLst/>
                                  <a:cxnLst>
                                    <a:cxn ang="T28">
                                      <a:pos x="T0" y="T1"/>
                                    </a:cxn>
                                    <a:cxn ang="T29">
                                      <a:pos x="T2" y="T3"/>
                                    </a:cxn>
                                    <a:cxn ang="T30">
                                      <a:pos x="T4" y="T5"/>
                                    </a:cxn>
                                    <a:cxn ang="T31">
                                      <a:pos x="T6" y="T7"/>
                                    </a:cxn>
                                    <a:cxn ang="T32">
                                      <a:pos x="T8" y="T9"/>
                                    </a:cxn>
                                    <a:cxn ang="T33">
                                      <a:pos x="T10" y="T11"/>
                                    </a:cxn>
                                    <a:cxn ang="T34">
                                      <a:pos x="T12" y="T13"/>
                                    </a:cxn>
                                    <a:cxn ang="T35">
                                      <a:pos x="T14" y="T15"/>
                                    </a:cxn>
                                    <a:cxn ang="T36">
                                      <a:pos x="T16" y="T17"/>
                                    </a:cxn>
                                    <a:cxn ang="T37">
                                      <a:pos x="T18" y="T19"/>
                                    </a:cxn>
                                    <a:cxn ang="T38">
                                      <a:pos x="T20" y="T21"/>
                                    </a:cxn>
                                    <a:cxn ang="T39">
                                      <a:pos x="T22" y="T23"/>
                                    </a:cxn>
                                    <a:cxn ang="T40">
                                      <a:pos x="T24" y="T25"/>
                                    </a:cxn>
                                    <a:cxn ang="T41">
                                      <a:pos x="T26" y="T27"/>
                                    </a:cxn>
                                  </a:cxnLst>
                                  <a:rect l="0" t="0" r="r" b="b"/>
                                  <a:pathLst>
                                    <a:path w="1080" h="460">
                                      <a:moveTo>
                                        <a:pt x="169" y="107"/>
                                      </a:moveTo>
                                      <a:cubicBezTo>
                                        <a:pt x="216" y="95"/>
                                        <a:pt x="244" y="122"/>
                                        <a:pt x="313" y="107"/>
                                      </a:cubicBezTo>
                                      <a:cubicBezTo>
                                        <a:pt x="382" y="92"/>
                                        <a:pt x="502" y="31"/>
                                        <a:pt x="586" y="17"/>
                                      </a:cubicBezTo>
                                      <a:cubicBezTo>
                                        <a:pt x="670" y="3"/>
                                        <a:pt x="744" y="0"/>
                                        <a:pt x="817" y="23"/>
                                      </a:cubicBezTo>
                                      <a:cubicBezTo>
                                        <a:pt x="890" y="46"/>
                                        <a:pt x="984" y="117"/>
                                        <a:pt x="1027" y="158"/>
                                      </a:cubicBezTo>
                                      <a:cubicBezTo>
                                        <a:pt x="1070" y="199"/>
                                        <a:pt x="1080" y="242"/>
                                        <a:pt x="1075" y="272"/>
                                      </a:cubicBezTo>
                                      <a:cubicBezTo>
                                        <a:pt x="1070" y="302"/>
                                        <a:pt x="1047" y="324"/>
                                        <a:pt x="994" y="341"/>
                                      </a:cubicBezTo>
                                      <a:cubicBezTo>
                                        <a:pt x="941" y="358"/>
                                        <a:pt x="820" y="366"/>
                                        <a:pt x="754" y="377"/>
                                      </a:cubicBezTo>
                                      <a:cubicBezTo>
                                        <a:pt x="688" y="388"/>
                                        <a:pt x="662" y="398"/>
                                        <a:pt x="595" y="410"/>
                                      </a:cubicBezTo>
                                      <a:cubicBezTo>
                                        <a:pt x="528" y="422"/>
                                        <a:pt x="415" y="444"/>
                                        <a:pt x="349" y="449"/>
                                      </a:cubicBezTo>
                                      <a:cubicBezTo>
                                        <a:pt x="283" y="454"/>
                                        <a:pt x="249" y="460"/>
                                        <a:pt x="196" y="443"/>
                                      </a:cubicBezTo>
                                      <a:cubicBezTo>
                                        <a:pt x="143" y="426"/>
                                        <a:pt x="56" y="391"/>
                                        <a:pt x="28" y="347"/>
                                      </a:cubicBezTo>
                                      <a:cubicBezTo>
                                        <a:pt x="0" y="303"/>
                                        <a:pt x="4" y="223"/>
                                        <a:pt x="28" y="182"/>
                                      </a:cubicBezTo>
                                      <a:cubicBezTo>
                                        <a:pt x="52" y="141"/>
                                        <a:pt x="122" y="119"/>
                                        <a:pt x="169" y="107"/>
                                      </a:cubicBezTo>
                                      <a:close/>
                                    </a:path>
                                  </a:pathLst>
                                </a:custGeom>
                                <a:solidFill>
                                  <a:srgbClr val="FFFFFF"/>
                                </a:solidFill>
                                <a:ln w="19050">
                                  <a:solidFill>
                                    <a:srgbClr val="0000FF"/>
                                  </a:solidFill>
                                  <a:round/>
                                  <a:headEnd/>
                                  <a:tailEnd/>
                                </a:ln>
                              </wps:spPr>
                              <wps:bodyPr rot="0" vert="horz" wrap="square" lIns="91440" tIns="45720" rIns="91440" bIns="45720" anchor="t" anchorCtr="0" upright="1">
                                <a:noAutofit/>
                              </wps:bodyPr>
                            </wps:wsp>
                            <wps:wsp>
                              <wps:cNvPr id="2382" name="Line 8507"/>
                              <wps:cNvCnPr>
                                <a:cxnSpLocks noChangeShapeType="1"/>
                              </wps:cNvCnPr>
                              <wps:spPr bwMode="auto">
                                <a:xfrm rot="9809738">
                                  <a:off x="8820" y="7176"/>
                                  <a:ext cx="1" cy="57"/>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383" name="Line 8508"/>
                              <wps:cNvCnPr>
                                <a:cxnSpLocks noChangeShapeType="1"/>
                              </wps:cNvCnPr>
                              <wps:spPr bwMode="auto">
                                <a:xfrm>
                                  <a:off x="8871" y="7176"/>
                                  <a:ext cx="0" cy="57"/>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384" name="Line 8509"/>
                              <wps:cNvCnPr>
                                <a:cxnSpLocks noChangeShapeType="1"/>
                              </wps:cNvCnPr>
                              <wps:spPr bwMode="auto">
                                <a:xfrm>
                                  <a:off x="8922" y="7176"/>
                                  <a:ext cx="0" cy="57"/>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385" name="Line 8510"/>
                              <wps:cNvCnPr>
                                <a:cxnSpLocks noChangeShapeType="1"/>
                              </wps:cNvCnPr>
                              <wps:spPr bwMode="auto">
                                <a:xfrm rot="-9790273">
                                  <a:off x="8973" y="7176"/>
                                  <a:ext cx="1" cy="57"/>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386" name="Line 8511"/>
                              <wps:cNvCnPr>
                                <a:cxnSpLocks noChangeShapeType="1"/>
                              </wps:cNvCnPr>
                              <wps:spPr bwMode="auto">
                                <a:xfrm rot="-1031409">
                                  <a:off x="9051" y="7543"/>
                                  <a:ext cx="0" cy="57"/>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387" name="Line 8512"/>
                              <wps:cNvCnPr>
                                <a:cxnSpLocks noChangeShapeType="1"/>
                              </wps:cNvCnPr>
                              <wps:spPr bwMode="auto">
                                <a:xfrm rot="-1031409">
                                  <a:off x="9100" y="7528"/>
                                  <a:ext cx="0" cy="57"/>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388" name="Line 8513"/>
                              <wps:cNvCnPr>
                                <a:cxnSpLocks noChangeShapeType="1"/>
                              </wps:cNvCnPr>
                              <wps:spPr bwMode="auto">
                                <a:xfrm rot="-1031409">
                                  <a:off x="9148" y="7513"/>
                                  <a:ext cx="0" cy="57"/>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389" name="Line 8514"/>
                              <wps:cNvCnPr>
                                <a:cxnSpLocks noChangeShapeType="1"/>
                              </wps:cNvCnPr>
                              <wps:spPr bwMode="auto">
                                <a:xfrm rot="-1031409">
                                  <a:off x="9197" y="7498"/>
                                  <a:ext cx="0" cy="57"/>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390" name="Line 8515"/>
                              <wps:cNvCnPr>
                                <a:cxnSpLocks noChangeShapeType="1"/>
                              </wps:cNvCnPr>
                              <wps:spPr bwMode="auto">
                                <a:xfrm rot="-821075">
                                  <a:off x="8843" y="7563"/>
                                  <a:ext cx="0" cy="57"/>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391" name="Line 8516"/>
                              <wps:cNvCnPr>
                                <a:cxnSpLocks noChangeShapeType="1"/>
                              </wps:cNvCnPr>
                              <wps:spPr bwMode="auto">
                                <a:xfrm rot="-821075">
                                  <a:off x="8892" y="7551"/>
                                  <a:ext cx="0" cy="57"/>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392" name="Line 8517"/>
                              <wps:cNvCnPr>
                                <a:cxnSpLocks noChangeShapeType="1"/>
                              </wps:cNvCnPr>
                              <wps:spPr bwMode="auto">
                                <a:xfrm rot="-821075">
                                  <a:off x="8942" y="7539"/>
                                  <a:ext cx="0" cy="57"/>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393" name="Line 8518"/>
                              <wps:cNvCnPr>
                                <a:cxnSpLocks noChangeShapeType="1"/>
                              </wps:cNvCnPr>
                              <wps:spPr bwMode="auto">
                                <a:xfrm rot="-821075">
                                  <a:off x="8991" y="7527"/>
                                  <a:ext cx="0" cy="57"/>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394" name="Line 8519"/>
                              <wps:cNvCnPr>
                                <a:cxnSpLocks noChangeShapeType="1"/>
                              </wps:cNvCnPr>
                              <wps:spPr bwMode="auto">
                                <a:xfrm rot="-1279669">
                                  <a:off x="8639" y="7252"/>
                                  <a:ext cx="0" cy="57"/>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395" name="Line 8520"/>
                              <wps:cNvCnPr>
                                <a:cxnSpLocks noChangeShapeType="1"/>
                              </wps:cNvCnPr>
                              <wps:spPr bwMode="auto">
                                <a:xfrm rot="-1279669">
                                  <a:off x="8686" y="7233"/>
                                  <a:ext cx="0" cy="57"/>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396" name="Line 8521"/>
                              <wps:cNvCnPr>
                                <a:cxnSpLocks noChangeShapeType="1"/>
                              </wps:cNvCnPr>
                              <wps:spPr bwMode="auto">
                                <a:xfrm rot="-1279669">
                                  <a:off x="8734" y="7214"/>
                                  <a:ext cx="0" cy="57"/>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397" name="Line 8522"/>
                              <wps:cNvCnPr>
                                <a:cxnSpLocks noChangeShapeType="1"/>
                              </wps:cNvCnPr>
                              <wps:spPr bwMode="auto">
                                <a:xfrm rot="-1279669">
                                  <a:off x="8781" y="7196"/>
                                  <a:ext cx="0" cy="57"/>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398" name="Line 8523"/>
                              <wps:cNvCnPr>
                                <a:cxnSpLocks noChangeShapeType="1"/>
                              </wps:cNvCnPr>
                              <wps:spPr bwMode="auto">
                                <a:xfrm rot="-821075">
                                  <a:off x="8645" y="7611"/>
                                  <a:ext cx="0" cy="57"/>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399" name="Line 8524"/>
                              <wps:cNvCnPr>
                                <a:cxnSpLocks noChangeShapeType="1"/>
                              </wps:cNvCnPr>
                              <wps:spPr bwMode="auto">
                                <a:xfrm rot="-821075">
                                  <a:off x="8694" y="7599"/>
                                  <a:ext cx="0" cy="57"/>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400" name="Line 8525"/>
                              <wps:cNvCnPr>
                                <a:cxnSpLocks noChangeShapeType="1"/>
                              </wps:cNvCnPr>
                              <wps:spPr bwMode="auto">
                                <a:xfrm rot="-821075">
                                  <a:off x="8744" y="7587"/>
                                  <a:ext cx="0" cy="57"/>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401" name="Line 8526"/>
                              <wps:cNvCnPr>
                                <a:cxnSpLocks noChangeShapeType="1"/>
                              </wps:cNvCnPr>
                              <wps:spPr bwMode="auto">
                                <a:xfrm rot="-821075">
                                  <a:off x="8793" y="7575"/>
                                  <a:ext cx="0" cy="57"/>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402" name="Line 8527"/>
                              <wps:cNvCnPr>
                                <a:cxnSpLocks noChangeShapeType="1"/>
                              </wps:cNvCnPr>
                              <wps:spPr bwMode="auto">
                                <a:xfrm rot="2116032">
                                  <a:off x="9062" y="7215"/>
                                  <a:ext cx="0" cy="57"/>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403" name="Line 8528"/>
                              <wps:cNvCnPr>
                                <a:cxnSpLocks noChangeShapeType="1"/>
                              </wps:cNvCnPr>
                              <wps:spPr bwMode="auto">
                                <a:xfrm rot="2116032">
                                  <a:off x="9103" y="7244"/>
                                  <a:ext cx="0" cy="57"/>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404" name="Line 8529"/>
                              <wps:cNvCnPr>
                                <a:cxnSpLocks noChangeShapeType="1"/>
                              </wps:cNvCnPr>
                              <wps:spPr bwMode="auto">
                                <a:xfrm rot="2116032">
                                  <a:off x="9145" y="7274"/>
                                  <a:ext cx="0" cy="57"/>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405" name="Line 8530"/>
                              <wps:cNvCnPr>
                                <a:cxnSpLocks noChangeShapeType="1"/>
                              </wps:cNvCnPr>
                              <wps:spPr bwMode="auto">
                                <a:xfrm rot="2116032">
                                  <a:off x="9187" y="7303"/>
                                  <a:ext cx="0" cy="57"/>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406" name="Line 8531"/>
                              <wps:cNvCnPr>
                                <a:cxnSpLocks noChangeShapeType="1"/>
                              </wps:cNvCnPr>
                              <wps:spPr bwMode="auto">
                                <a:xfrm>
                                  <a:off x="8445" y="7623"/>
                                  <a:ext cx="0" cy="57"/>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407" name="Line 8532"/>
                              <wps:cNvCnPr>
                                <a:cxnSpLocks noChangeShapeType="1"/>
                              </wps:cNvCnPr>
                              <wps:spPr bwMode="auto">
                                <a:xfrm>
                                  <a:off x="8496" y="7623"/>
                                  <a:ext cx="0" cy="57"/>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408" name="Line 8533"/>
                              <wps:cNvCnPr>
                                <a:cxnSpLocks noChangeShapeType="1"/>
                              </wps:cNvCnPr>
                              <wps:spPr bwMode="auto">
                                <a:xfrm>
                                  <a:off x="8547" y="7623"/>
                                  <a:ext cx="0" cy="57"/>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409" name="Line 8534"/>
                              <wps:cNvCnPr>
                                <a:cxnSpLocks noChangeShapeType="1"/>
                              </wps:cNvCnPr>
                              <wps:spPr bwMode="auto">
                                <a:xfrm>
                                  <a:off x="8598" y="7623"/>
                                  <a:ext cx="0" cy="57"/>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410" name="Line 8535"/>
                              <wps:cNvCnPr>
                                <a:cxnSpLocks noChangeShapeType="1"/>
                              </wps:cNvCnPr>
                              <wps:spPr bwMode="auto">
                                <a:xfrm rot="10373137">
                                  <a:off x="8577" y="7256"/>
                                  <a:ext cx="0" cy="57"/>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411" name="Line 8536"/>
                              <wps:cNvCnPr>
                                <a:cxnSpLocks noChangeShapeType="1"/>
                              </wps:cNvCnPr>
                              <wps:spPr bwMode="auto">
                                <a:xfrm rot="10373137">
                                  <a:off x="8526" y="7262"/>
                                  <a:ext cx="0" cy="57"/>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412" name="Line 8537"/>
                              <wps:cNvCnPr>
                                <a:cxnSpLocks noChangeShapeType="1"/>
                              </wps:cNvCnPr>
                              <wps:spPr bwMode="auto">
                                <a:xfrm rot="10373137">
                                  <a:off x="8476" y="7269"/>
                                  <a:ext cx="0" cy="57"/>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413" name="Line 8538"/>
                              <wps:cNvCnPr>
                                <a:cxnSpLocks noChangeShapeType="1"/>
                              </wps:cNvCnPr>
                              <wps:spPr bwMode="auto">
                                <a:xfrm rot="10373137">
                                  <a:off x="8425" y="7275"/>
                                  <a:ext cx="0" cy="57"/>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414" name="Line 8539"/>
                              <wps:cNvCnPr>
                                <a:cxnSpLocks noChangeShapeType="1"/>
                              </wps:cNvCnPr>
                              <wps:spPr bwMode="auto">
                                <a:xfrm rot="-1279669">
                                  <a:off x="8290" y="7323"/>
                                  <a:ext cx="0" cy="57"/>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415" name="Line 8540"/>
                              <wps:cNvCnPr>
                                <a:cxnSpLocks noChangeShapeType="1"/>
                              </wps:cNvCnPr>
                              <wps:spPr bwMode="auto">
                                <a:xfrm rot="-1279669">
                                  <a:off x="8338" y="7304"/>
                                  <a:ext cx="0" cy="57"/>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416" name="Line 8541"/>
                              <wps:cNvCnPr>
                                <a:cxnSpLocks noChangeShapeType="1"/>
                              </wps:cNvCnPr>
                              <wps:spPr bwMode="auto">
                                <a:xfrm rot="-1279669">
                                  <a:off x="8385" y="7286"/>
                                  <a:ext cx="0" cy="57"/>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417" name="Line 8542"/>
                              <wps:cNvCnPr>
                                <a:cxnSpLocks noChangeShapeType="1"/>
                              </wps:cNvCnPr>
                              <wps:spPr bwMode="auto">
                                <a:xfrm rot="-7257826">
                                  <a:off x="8223" y="7508"/>
                                  <a:ext cx="1" cy="57"/>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418" name="Line 8543"/>
                              <wps:cNvCnPr>
                                <a:cxnSpLocks noChangeShapeType="1"/>
                              </wps:cNvCnPr>
                              <wps:spPr bwMode="auto">
                                <a:xfrm rot="5504251">
                                  <a:off x="8223" y="7457"/>
                                  <a:ext cx="1" cy="57"/>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419" name="Line 8544"/>
                              <wps:cNvCnPr>
                                <a:cxnSpLocks noChangeShapeType="1"/>
                              </wps:cNvCnPr>
                              <wps:spPr bwMode="auto">
                                <a:xfrm rot="6479448">
                                  <a:off x="8223" y="7406"/>
                                  <a:ext cx="1" cy="57"/>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420" name="Line 8545"/>
                              <wps:cNvCnPr>
                                <a:cxnSpLocks noChangeShapeType="1"/>
                              </wps:cNvCnPr>
                              <wps:spPr bwMode="auto">
                                <a:xfrm rot="-3092988">
                                  <a:off x="8238" y="7343"/>
                                  <a:ext cx="1" cy="57"/>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421" name="Line 8546"/>
                              <wps:cNvCnPr>
                                <a:cxnSpLocks noChangeShapeType="1"/>
                              </wps:cNvCnPr>
                              <wps:spPr bwMode="auto">
                                <a:xfrm rot="1801800">
                                  <a:off x="8263" y="7542"/>
                                  <a:ext cx="0" cy="57"/>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422" name="Line 8547"/>
                              <wps:cNvCnPr>
                                <a:cxnSpLocks noChangeShapeType="1"/>
                              </wps:cNvCnPr>
                              <wps:spPr bwMode="auto">
                                <a:xfrm rot="1801800">
                                  <a:off x="8307" y="7567"/>
                                  <a:ext cx="0" cy="57"/>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423" name="Line 8548"/>
                              <wps:cNvCnPr>
                                <a:cxnSpLocks noChangeShapeType="1"/>
                              </wps:cNvCnPr>
                              <wps:spPr bwMode="auto">
                                <a:xfrm rot="1801800">
                                  <a:off x="8351" y="7593"/>
                                  <a:ext cx="0" cy="57"/>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424" name="Line 8549"/>
                              <wps:cNvCnPr>
                                <a:cxnSpLocks noChangeShapeType="1"/>
                              </wps:cNvCnPr>
                              <wps:spPr bwMode="auto">
                                <a:xfrm rot="1801800">
                                  <a:off x="8395" y="7619"/>
                                  <a:ext cx="0" cy="57"/>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425" name="Line 8550"/>
                              <wps:cNvCnPr>
                                <a:cxnSpLocks noChangeShapeType="1"/>
                              </wps:cNvCnPr>
                              <wps:spPr bwMode="auto">
                                <a:xfrm rot="8646751">
                                  <a:off x="9248" y="7490"/>
                                  <a:ext cx="1" cy="57"/>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426" name="Line 8551"/>
                              <wps:cNvCnPr>
                                <a:cxnSpLocks noChangeShapeType="1"/>
                              </wps:cNvCnPr>
                              <wps:spPr bwMode="auto">
                                <a:xfrm rot="-7777054">
                                  <a:off x="9273" y="7379"/>
                                  <a:ext cx="1" cy="57"/>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427" name="Line 8552"/>
                              <wps:cNvCnPr>
                                <a:cxnSpLocks noChangeShapeType="1"/>
                              </wps:cNvCnPr>
                              <wps:spPr bwMode="auto">
                                <a:xfrm rot="-4606762">
                                  <a:off x="9283" y="7440"/>
                                  <a:ext cx="1" cy="57"/>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428" name="Line 8553"/>
                              <wps:cNvCnPr>
                                <a:cxnSpLocks noChangeShapeType="1"/>
                              </wps:cNvCnPr>
                              <wps:spPr bwMode="auto">
                                <a:xfrm rot="-7860612">
                                  <a:off x="9233" y="7338"/>
                                  <a:ext cx="1" cy="57"/>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429" name="Line 8554"/>
                              <wps:cNvCnPr>
                                <a:cxnSpLocks noChangeShapeType="1"/>
                              </wps:cNvCnPr>
                              <wps:spPr bwMode="auto">
                                <a:xfrm rot="-9790273">
                                  <a:off x="9021" y="7194"/>
                                  <a:ext cx="1" cy="57"/>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8505" o:spid="_x0000_s1026" style="width:55.85pt;height:25.2pt;mso-position-horizontal-relative:char;mso-position-vertical-relative:line" coordorigin="8195,7176" coordsize="1117,5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">
                      <v:shape id="Freeform 8506" o:spid="_x0000_s1027" style="position:absolute;left:8208;top:7200;width:1080;height:460;visibility:visible;mso-wrap-style:square;v-text-anchor:top" coordsize="1080,4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IT18MA&#10;AADdAAAADwAAAGRycy9kb3ducmV2LnhtbESPW4vCMBSE3xf8D+EIvq1pKyxSjSKC4KOXvfh4bE4v&#10;2JyUJNr6783Cwj4OM/MNs1wPphUPcr6xrCCdJiCIC6sbrhR8nnfvcxA+IGtsLZOCJ3lYr0ZvS8y1&#10;7flIj1OoRISwz1FBHUKXS+mLmgz6qe2Io1daZzBE6SqpHfYRblqZJcmHNNhwXKixo21Nxe10Nwra&#10;7Fo+y/6b0svN7Ksf/HLFYafUZDxsFiACDeE//NfeawXZbJ7C75v4BOTq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IIT18MAAADdAAAADwAAAAAAAAAAAAAAAACYAgAAZHJzL2Rv&#10;d25yZXYueG1sUEsFBgAAAAAEAAQA9QAAAIgDAAAAAA==&#10;" path="m169,107v47,-12,75,15,144,c382,92,502,31,586,17,670,3,744,,817,23v73,23,167,94,210,135c1070,199,1080,242,1075,272v-5,30,-28,52,-81,69c941,358,820,366,754,377v-66,11,-92,21,-159,33c528,422,415,444,349,449v-66,5,-100,11,-153,-6c143,426,56,391,28,347,,303,4,223,28,182v24,-41,94,-63,141,-75xe" strokecolor="blue" strokeweight="1.5pt">
                        <v:path arrowok="t" o:connecttype="custom" o:connectlocs="169,107;313,107;586,17;817,23;1027,158;1075,272;994,341;754,377;595,410;349,449;196,443;28,347;28,182;169,107" o:connectangles="0,0,0,0,0,0,0,0,0,0,0,0,0,0"/>
                      </v:shape>
                      <v:line id="Line 8507" o:spid="_x0000_s1028" style="position:absolute;rotation:10714850fd;visibility:visible;mso-wrap-style:square" from="8820,7176" to="8821,72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DGYeMQAAADdAAAADwAAAGRycy9kb3ducmV2LnhtbESPT4vCMBTE74LfITzBm6Zb10W6RhFB&#10;cb35D6+P5tmWbV5KE2v10xtB8DjMzG+Y6bw1pWiodoVlBV/DCARxanXBmYLjYTWYgHAeWWNpmRTc&#10;ycF81u1MMdH2xjtq9j4TAcIuQQW591UipUtzMuiGtiIO3sXWBn2QdSZ1jbcAN6WMo+hHGiw4LORY&#10;0TKn9H9/NQrOp7W+NNvve1w1+sF/43J5PJ+U6vfaxS8IT63/hN/tjVYQjyYxvN6EJyBnT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kMZh4xAAAAN0AAAAPAAAAAAAAAAAA&#10;AAAAAKECAABkcnMvZG93bnJldi54bWxQSwUGAAAAAAQABAD5AAAAkgMAAAAA&#10;" strokecolor="blue"/>
                      <v:line id="Line 8508" o:spid="_x0000_s1029" style="position:absolute;visibility:visible;mso-wrap-style:square" from="8871,7176" to="8871,72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bkfr8QAAADdAAAADwAAAGRycy9kb3ducmV2LnhtbESPT4vCMBTE7wt+h/CEva2pCipdo4hQ&#10;WLz5B7w+mrdtbfMSkqyt++mNsLDHYWZ+w6y3g+nEnXxoLCuYTjIQxKXVDVcKLufiYwUiRGSNnWVS&#10;8KAA283obY25tj0f6X6KlUgQDjkqqGN0uZShrMlgmFhHnLxv6w3GJH0ltcc+wU0nZ1m2kAYbTgs1&#10;OtrXVLanH6PAta1rXF/clpei+82svwZ7uCr1Ph52nyAiDfE//Nf+0gpm89UcXm/SE5CbJ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luR+vxAAAAN0AAAAPAAAAAAAAAAAA&#10;AAAAAKECAABkcnMvZG93bnJldi54bWxQSwUGAAAAAAQABAD5AAAAkgMAAAAA&#10;" strokecolor="blue"/>
                      <v:line id="Line 8509" o:spid="_x0000_s1030" style="position:absolute;visibility:visible;mso-wrap-style:square" from="8922,7176" to="8922,72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lCH28QAAADdAAAADwAAAGRycy9kb3ducmV2LnhtbESPT2sCMRTE74LfITyhN836h1ZWo0hh&#10;QbzVCl4fm9fddTcvIUndrZ++EQo9DjPzG2a7H0wn7uRDY1nBfJaBIC6tbrhScPkspmsQISJr7CyT&#10;gh8KsN+NR1vMte35g+7nWIkE4ZCjgjpGl0sZypoMhpl1xMn7st5gTNJXUnvsE9x0cpFlr9Jgw2mh&#10;RkfvNZXt+dsocG3rGtcXt7dL0T0y66/Bnq5KvUyGwwZEpCH+h//aR61gsVyv4PkmPQG5+w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qUIfbxAAAAN0AAAAPAAAAAAAAAAAA&#10;AAAAAKECAABkcnMvZG93bnJldi54bWxQSwUGAAAAAAQABAD5AAAAkgMAAAAA&#10;" strokecolor="blue"/>
                      <v:line id="Line 8510" o:spid="_x0000_s1031" style="position:absolute;rotation:-10693589fd;visibility:visible;mso-wrap-style:square" from="8973,7176" to="8974,72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iEtcsQAAADdAAAADwAAAGRycy9kb3ducmV2LnhtbESPQWvCQBSE7wX/w/IEb3WjooTUVUQp&#10;VMSCWuj1NftMgtm3YXc18d+7QsHjMDPfMPNlZ2pxI+crywpGwwQEcW51xYWCn9PnewrCB2SNtWVS&#10;cCcPy0XvbY6Zti0f6HYMhYgQ9hkqKENoMil9XpJBP7QNcfTO1hkMUbpCaodthJtajpNkJg1WHBdK&#10;bGhdUn45Xo2CHf21VzdzlH6vL5va7H+3DU6UGvS71QeIQF14hf/bX1rBeJJO4fkmPgG5e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qIS1yxAAAAN0AAAAPAAAAAAAAAAAA&#10;AAAAAKECAABkcnMvZG93bnJldi54bWxQSwUGAAAAAAQABAD5AAAAkgMAAAAA&#10;" strokecolor="blue"/>
                      <v:line id="Line 8511" o:spid="_x0000_s1032" style="position:absolute;rotation:-1126574fd;visibility:visible;mso-wrap-style:square" from="9051,7543" to="9051,76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TlOT8YAAADdAAAADwAAAGRycy9kb3ducmV2LnhtbESPT2vCQBTE7wW/w/KE3upGS2OMriJi&#10;obRQqHrw+Mi+/MHs2yW7Jum37xYKPQ4z8xtmsxtNK3rqfGNZwXyWgCAurG64UnA5vz5lIHxA1tha&#10;JgXf5GG3nTxsMNd24C/qT6ESEcI+RwV1CC6X0hc1GfQz64ijV9rOYIiyq6TucIhw08pFkqTSYMNx&#10;oUZHh5qK2+luFEgvXT8s7+49Kz+OL8vrqvxMg1KP03G/BhFoDP/hv/abVrB4zlL4fROfgNz+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05Tk/GAAAA3QAAAA8AAAAAAAAA&#10;AAAAAAAAoQIAAGRycy9kb3ducmV2LnhtbFBLBQYAAAAABAAEAPkAAACUAwAAAAA=&#10;" strokecolor="blue"/>
                      <v:line id="Line 8512" o:spid="_x0000_s1033" style="position:absolute;rotation:-1126574fd;visibility:visible;mso-wrap-style:square" from="9100,7528" to="9100,75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nXr1MYAAADdAAAADwAAAGRycy9kb3ducmV2LnhtbESPS2vDMBCE74X+B7GB3ho5KY0dN0oo&#10;pYWSQiCPQ46LtX5QayUsxXb/fRQI9DjMzDfMajOaVvTU+caygtk0AUFcWN1wpeB0/HrOQPiArLG1&#10;TAr+yMNm/fiwwlzbgffUH0IlIoR9jgrqEFwupS9qMuin1hFHr7SdwRBlV0nd4RDhppXzJFlIgw3H&#10;hRodfdRU/B4uRoH00vVDenHbrPz5fE3Py3K3CEo9Tcb3NxCBxvAfvre/tYL5S5bC7U18AnJ9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J169TGAAAA3QAAAA8AAAAAAAAA&#10;AAAAAAAAoQIAAGRycy9kb3ducmV2LnhtbFBLBQYAAAAABAAEAPkAAACUAwAAAAA=&#10;" strokecolor="blue"/>
                      <v:line id="Line 8513" o:spid="_x0000_s1034" style="position:absolute;rotation:-1126574fd;visibility:visible;mso-wrap-style:square" from="9148,7513" to="9148,75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p/psMAAADdAAAADwAAAGRycy9kb3ducmV2LnhtbERPy2oCMRTdF/yHcAV3NVOlOo5GEVGQ&#10;FgS1iy4vkzsPOrkJkzgz/n2zKHR5OO/NbjCN6Kj1tWUFb9MEBHFudc2lgq/76TUF4QOyxsYyKXiS&#10;h9129LLBTNuer9TdQiliCPsMFVQhuExKn1dk0E+tI45cYVuDIcK2lLrFPoabRs6SZCEN1hwbKnR0&#10;qCj/uT2MAuml6/rlw32kxefxffm9Ki6LoNRkPOzXIAIN4V/85z5rBbN5GufGN/EJyO0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Pqf6bDAAAA3QAAAA8AAAAAAAAAAAAA&#10;AAAAoQIAAGRycy9kb3ducmV2LnhtbFBLBQYAAAAABAAEAPkAAACRAwAAAAA=&#10;" strokecolor="blue"/>
                      <v:line id="Line 8514" o:spid="_x0000_s1035" style="position:absolute;rotation:-1126574fd;visibility:visible;mso-wrap-style:square" from="9197,7498" to="9197,75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baPcYAAADdAAAADwAAAGRycy9kb3ducmV2LnhtbESPT2sCMRTE70K/Q3iCt5pVqa6rUUpp&#10;obQg1Hrw+Ni8/YObl7CJu9tv3wiCx2FmfsNs94NpREetry0rmE0TEMS51TWXCk6/H88pCB+QNTaW&#10;ScEfedjvnkZbzLTt+Ye6YyhFhLDPUEEVgsuk9HlFBv3UOuLoFbY1GKJsS6lb7CPcNHKeJEtpsOa4&#10;UKGjt4ryy/FqFEgvXdevru4rLb7fX1bndXFYBqUm4+F1AyLQEB7he/tTK5gv0jXc3sQnIH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ym2j3GAAAA3QAAAA8AAAAAAAAA&#10;AAAAAAAAoQIAAGRycy9kb3ducmV2LnhtbFBLBQYAAAAABAAEAPkAAACUAwAAAAA=&#10;" strokecolor="blue"/>
                      <v:line id="Line 8515" o:spid="_x0000_s1036" style="position:absolute;rotation:-896833fd;visibility:visible;mso-wrap-style:square" from="8843,7563" to="8843,76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Ue3tMMAAADdAAAADwAAAGRycy9kb3ducmV2LnhtbERP3WrCMBS+H/gO4Qi7m2kdjFmNotOB&#10;FzK09gEOzbGtNiddktnu7c3FYJcf3/9iNZhW3Mn5xrKCdJKAIC6tbrhSUJw/X95B+ICssbVMCn7J&#10;w2o5elpgpm3PJ7rnoRIxhH2GCuoQukxKX9Zk0E9sRxy5i3UGQ4SuktphH8NNK6dJ8iYNNhwbauzo&#10;o6bylv8YBU6nX31xs9e8+d6EXbFPj4dtqtTzeFjPQQQawr/4z73XCqavs7g/volPQC4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VHt7TDAAAA3QAAAA8AAAAAAAAAAAAA&#10;AAAAoQIAAGRycy9kb3ducmV2LnhtbFBLBQYAAAAABAAEAPkAAACRAwAAAAA=&#10;" strokecolor="blue"/>
                      <v:line id="Line 8516" o:spid="_x0000_s1037" style="position:absolute;rotation:-896833fd;visibility:visible;mso-wrap-style:square" from="8892,7551" to="8892,7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sSL8YAAADdAAAADwAAAGRycy9kb3ducmV2LnhtbESPUUvDMBSF3wX/Q7iCb1uaDUTrsjHd&#10;hD2IaO0PuDTXtltz0yVx7f79Igx8PJxzvsNZrEbbiRP50DrWoKYZCOLKmZZrDeX32+QRRIjIBjvH&#10;pOFMAVbL25sF5sYN/EWnItYiQTjkqKGJsc+lDFVDFsPU9cTJ+3HeYkzS19J4HBLcdnKWZQ/SYstp&#10;ocGeXhuqDsWv1eCN+hjKg9sX7fElbsud+nzfKK3v78b1M4hIY/wPX9s7o2E2f1Lw9yY9Abm8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oLEi/GAAAA3QAAAA8AAAAAAAAA&#10;AAAAAAAAoQIAAGRycy9kb3ducmV2LnhtbFBLBQYAAAAABAAEAPkAAACUAwAAAAA=&#10;" strokecolor="blue"/>
                      <v:line id="Line 8517" o:spid="_x0000_s1038" style="position:absolute;rotation:-896833fd;visibility:visible;mso-wrap-style:square" from="8942,7539" to="8942,75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tmMWMYAAADdAAAADwAAAGRycy9kb3ducmV2LnhtbESPzWrDMBCE74W8g9hAb4lsB0rjRgnN&#10;TyGHUlrHD7BYW9uNtXIkNXbfvioEehxm5htmtRlNJ67kfGtZQTpPQBBXVrdcKyhPL7NHED4ga+ws&#10;k4If8rBZT+5WmGs78Addi1CLCGGfo4ImhD6X0lcNGfRz2xNH79M6gyFKV0vtcIhw08ksSR6kwZbj&#10;QoM97RqqzsW3UeB0+jaUZ/tVtJdtOJTH9P11nyp1Px2fn0AEGsN/+NY+agXZYpnB35v4BOT6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rZjFjGAAAA3QAAAA8AAAAAAAAA&#10;AAAAAAAAoQIAAGRycy9kb3ducmV2LnhtbFBLBQYAAAAABAAEAPkAAACUAwAAAAA=&#10;" strokecolor="blue"/>
                      <v:line id="Line 8518" o:spid="_x0000_s1039" style="position:absolute;rotation:-896833fd;visibility:visible;mso-wrap-style:square" from="8991,7527" to="8991,75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ZUpw8YAAADdAAAADwAAAGRycy9kb3ducmV2LnhtbESP0WrCQBRE3wv+w3KFvtVNFKSmrqJV&#10;wQcpmuYDLtnbJDV7N93dmvTvu0Khj8PMnGGW68G04kbON5YVpJMEBHFpdcOVguL98PQMwgdkja1l&#10;UvBDHtar0cMSM217vtAtD5WIEPYZKqhD6DIpfVmTQT+xHXH0PqwzGKJ0ldQO+wg3rZwmyVwabDgu&#10;1NjRa03lNf82CpxO3/riaj/z5msb9sUxPZ92qVKP42HzAiLQEP7Df+2jVjCdLWZwfxOfgFz9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WVKcPGAAAA3QAAAA8AAAAAAAAA&#10;AAAAAAAAoQIAAGRycy9kb3ducmV2LnhtbFBLBQYAAAAABAAEAPkAAACUAwAAAAA=&#10;" strokecolor="blue"/>
                      <v:line id="Line 8519" o:spid="_x0000_s1040" style="position:absolute;rotation:-1397740fd;visibility:visible;mso-wrap-style:square" from="8639,7252" to="8639,73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9uOc8UAAADdAAAADwAAAGRycy9kb3ducmV2LnhtbESPQWvCQBSE74X+h+UVetONtkiNrmKU&#10;QtGTWu/P7HMTzL4N2a1J+uu7gtDjMDPfMPNlZytxo8aXjhWMhgkI4tzpko2C7+Pn4AOED8gaK8ek&#10;oCcPy8Xz0xxT7Vre0+0QjIgQ9ikqKEKoUyl9XpBFP3Q1cfQurrEYomyM1A22EW4rOU6SibRYclwo&#10;sKZ1Qfn18GMVZL3Zni/tOcv63ebXBHucnuRGqdeXbjUDEagL/+FH+0srGL9N3+H+Jj4Bufg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9uOc8UAAADdAAAADwAAAAAAAAAA&#10;AAAAAAChAgAAZHJzL2Rvd25yZXYueG1sUEsFBgAAAAAEAAQA+QAAAJMDAAAAAA==&#10;" strokecolor="blue"/>
                      <v:line id="Line 8520" o:spid="_x0000_s1041" style="position:absolute;rotation:-1397740fd;visibility:visible;mso-wrap-style:square" from="8686,7233" to="8686,72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Jcr6MUAAADdAAAADwAAAGRycy9kb3ducmV2LnhtbESPQWvCQBSE74X+h+UVetONlkqNrmKU&#10;QtGTWu/P7HMTzL4N2a1J+uu7gtDjMDPfMPNlZytxo8aXjhWMhgkI4tzpko2C7+Pn4AOED8gaK8ek&#10;oCcPy8Xz0xxT7Vre0+0QjIgQ9ikqKEKoUyl9XpBFP3Q1cfQurrEYomyM1A22EW4rOU6SibRYclwo&#10;sKZ1Qfn18GMVZL3Zni/tOcv63ebXBHucnuRGqdeXbjUDEagL/+FH+0srGL9N3+H+Jj4Bufg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Jcr6MUAAADdAAAADwAAAAAAAAAA&#10;AAAAAAChAgAAZHJzL2Rvd25yZXYueG1sUEsFBgAAAAAEAAQA+QAAAJMDAAAAAA==&#10;" strokecolor="blue"/>
                      <v:line id="Line 8521" o:spid="_x0000_s1042" style="position:absolute;rotation:-1397740fd;visibility:visible;mso-wrap-style:square" from="8734,7214" to="8734,72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EW1n8UAAADdAAAADwAAAGRycy9kb3ducmV2LnhtbESPT2vCQBTE74V+h+UVeqsbFaRGVzEV&#10;odhT/XN/Zp+bYPZtyG5N4qfvCoLHYWZ+w8yXna3ElRpfOlYwHCQgiHOnSzYKDvvNxycIH5A1Vo5J&#10;QU8elovXlzmm2rX8S9ddMCJC2KeooAihTqX0eUEW/cDVxNE7u8ZiiLIxUjfYRrit5ChJJtJiyXGh&#10;wJq+Csovuz+rIOvN9nRuT1nW/6xvJtj99CjXSr2/dasZiEBdeIYf7W+tYDSeTuD+Jj4Bufg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EW1n8UAAADdAAAADwAAAAAAAAAA&#10;AAAAAAChAgAAZHJzL2Rvd25yZXYueG1sUEsFBgAAAAAEAAQA+QAAAJMDAAAAAA==&#10;" strokecolor="blue"/>
                      <v:line id="Line 8522" o:spid="_x0000_s1043" style="position:absolute;rotation:-1397740fd;visibility:visible;mso-wrap-style:square" from="8781,7196" to="8781,72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wkQBMUAAADdAAAADwAAAGRycy9kb3ducmV2LnhtbESPQWvCQBSE74X+h+UVetONFmqNrmKU&#10;QtGTWu/P7HMTzL4N2a1J+uu7gtDjMDPfMPNlZytxo8aXjhWMhgkI4tzpko2C7+Pn4AOED8gaK8ek&#10;oCcPy8Xz0xxT7Vre0+0QjIgQ9ikqKEKoUyl9XpBFP3Q1cfQurrEYomyM1A22EW4rOU6Sd2mx5LhQ&#10;YE3rgvLr4ccqyHqzPV/ac5b1u82vCfY4PcmNUq8v3WoGIlAX/sOP9pdWMH6bTuD+Jj4Bufg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wkQBMUAAADdAAAADwAAAAAAAAAA&#10;AAAAAAChAgAAZHJzL2Rvd25yZXYueG1sUEsFBgAAAAAEAAQA+QAAAJMDAAAAAA==&#10;" strokecolor="blue"/>
                      <v:line id="Line 8523" o:spid="_x0000_s1044" style="position:absolute;rotation:-896833fd;visibility:visible;mso-wrap-style:square" from="8645,7611" to="8645,76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zG7ssMAAADdAAAADwAAAGRycy9kb3ducmV2LnhtbERP3WrCMBS+H/gO4Qi7m2kdjFmNotOB&#10;FzK09gEOzbGtNiddktnu7c3FYJcf3/9iNZhW3Mn5xrKCdJKAIC6tbrhSUJw/X95B+ICssbVMCn7J&#10;w2o5elpgpm3PJ7rnoRIxhH2GCuoQukxKX9Zk0E9sRxy5i3UGQ4SuktphH8NNK6dJ8iYNNhwbauzo&#10;o6bylv8YBU6nX31xs9e8+d6EXbFPj4dtqtTzeFjPQQQawr/4z73XCqavszg3volPQC4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sxu7LDAAAA3QAAAA8AAAAAAAAAAAAA&#10;AAAAoQIAAGRycy9kb3ducmV2LnhtbFBLBQYAAAAABAAEAPkAAACRAwAAAAA=&#10;" strokecolor="blue"/>
                      <v:line id="Line 8524" o:spid="_x0000_s1045" style="position:absolute;rotation:-896833fd;visibility:visible;mso-wrap-style:square" from="8694,7599" to="8694,76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H0eKcYAAADdAAAADwAAAGRycy9kb3ducmV2LnhtbESP0WrCQBRE3wv+w3KFvukmClJTV6lW&#10;wYdSNOYDLtnbJDV7N93dmvTvuwWhj8PMnGFWm8G04kbON5YVpNMEBHFpdcOVguJymDyB8AFZY2uZ&#10;FPyQh8169LDCTNuez3TLQyUihH2GCuoQukxKX9Zk0E9tRxy9D+sMhihdJbXDPsJNK2dJspAGG44L&#10;NXa0q6m85t9GgdPpe19c7WfefG3Dvjimp7fXVKnH8fDyDCLQEP7D9/ZRK5jNl0v4exOfgFz/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R9HinGAAAA3QAAAA8AAAAAAAAA&#10;AAAAAAAAoQIAAGRycy9kb3ducmV2LnhtbFBLBQYAAAAABAAEAPkAAACUAwAAAAA=&#10;" strokecolor="blue"/>
                      <v:line id="Line 8525" o:spid="_x0000_s1046" style="position:absolute;rotation:-896833fd;visibility:visible;mso-wrap-style:square" from="8744,7587" to="8744,76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efvVsMAAADdAAAADwAAAGRycy9kb3ducmV2LnhtbERP3WrCMBS+H+wdwhnsbqaVMaSaFjc3&#10;8GKI6/oAh+bYVpuTmmS2e3tzIXj58f2visn04kLOd5YVpLMEBHFtdceNgur362UBwgdkjb1lUvBP&#10;Hor88WGFmbYj/9ClDI2IIewzVNCGMGRS+rolg35mB+LIHawzGCJ0jdQOxxhuejlPkjdpsOPY0OJA&#10;Hy3Vp/LPKHA63Y3VyR7L7vwePqttuv/epEo9P03rJYhAU7iLb+6tVjB/TeL++CY+AZlf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3n71bDAAAA3QAAAA8AAAAAAAAAAAAA&#10;AAAAoQIAAGRycy9kb3ducmV2LnhtbFBLBQYAAAAABAAEAPkAAACRAwAAAAA=&#10;" strokecolor="blue"/>
                      <v:line id="Line 8526" o:spid="_x0000_s1047" style="position:absolute;rotation:-896833fd;visibility:visible;mso-wrap-style:square" from="8793,7575" to="8793,76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qtKzcYAAADdAAAADwAAAGRycy9kb3ducmV2LnhtbESPUWvCMBSF3wf+h3CFvc00ImN0RlGn&#10;4MMYW9cfcGnu2mpz0yXRdv9+GQx8PJxzvsNZrkfbiSv50DrWoGYZCOLKmZZrDeXn4eEJRIjIBjvH&#10;pOGHAqxXk7sl5sYN/EHXItYiQTjkqKGJsc+lDFVDFsPM9cTJ+3LeYkzS19J4HBLcdnKeZY/SYstp&#10;ocGedg1V5+JiNXij3oby7E5F+72N+/Ko3l9flNb303HzDCLSGG/h//bRaJgvMgV/b9ITkKt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KrSs3GAAAA3QAAAA8AAAAAAAAA&#10;AAAAAAAAoQIAAGRycy9kb3ducmV2LnhtbFBLBQYAAAAABAAEAPkAAACUAwAAAAA=&#10;" strokecolor="blue"/>
                      <v:line id="Line 8527" o:spid="_x0000_s1048" style="position:absolute;rotation:2311271fd;visibility:visible;mso-wrap-style:square" from="9062,7215" to="9062,72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hWUQscAAADdAAAADwAAAGRycy9kb3ducmV2LnhtbESP3WrCQBSE7wu+w3IK3kjdGIu20VX6&#10;g1BBhKQ+wCF7TFKzZ0N2TeLbdwsFL4eZ+YZZbwdTi45aV1lWMJtGIIhzqysuFJy+d08vIJxH1lhb&#10;JgU3crDdjB7WmGjbc0pd5gsRIOwSVFB63yRSurwkg25qG+LgnW1r0AfZFlK32Ae4qWUcRQtpsOKw&#10;UGJDHyXll+xqFBznbkbD5+Hn3Z92r2m1nOx5MVFq/Di8rUB4Gvw9/N/+0gri5yiGvzfhCcjN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SFZRCxwAAAN0AAAAPAAAAAAAA&#10;AAAAAAAAAKECAABkcnMvZG93bnJldi54bWxQSwUGAAAAAAQABAD5AAAAlQMAAAAA&#10;" strokecolor="blue"/>
                      <v:line id="Line 8528" o:spid="_x0000_s1049" style="position:absolute;rotation:2311271fd;visibility:visible;mso-wrap-style:square" from="9103,7244" to="9103,73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Vkx2ccAAADdAAAADwAAAGRycy9kb3ducmV2LnhtbESP0WrCQBRE3wv+w3IFX6RujMXa1I1U&#10;i1BBhKgfcMneJmmzd0N2TdK/7xYKPg4zc4ZZbwZTi45aV1lWMJ9FIIhzqysuFFwv+8cVCOeRNdaW&#10;ScEPOdiko4c1Jtr2nFF39oUIEHYJKii9bxIpXV6SQTezDXHwPm1r0AfZFlK32Ae4qWUcRUtpsOKw&#10;UGJDu5Ly7/PNKDgt3JyG9+PX1l/3L1n1PD3wcqrUZDy8vYLwNPh7+L/9oRXET9EC/t6EJyDT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9WTHZxwAAAN0AAAAPAAAAAAAA&#10;AAAAAAAAAKECAABkcnMvZG93bnJldi54bWxQSwUGAAAAAAQABAD5AAAAlQMAAAAA&#10;" strokecolor="blue"/>
                      <v:line id="Line 8529" o:spid="_x0000_s1050" style="position:absolute;rotation:2311271fd;visibility:visible;mso-wrap-style:square" from="9145,7274" to="9145,73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rCprcUAAADdAAAADwAAAGRycy9kb3ducmV2LnhtbESPW4vCMBSE3xf8D+EIvoimXvBSjeIF&#10;YReWBS8/4NAc22pzUpqo9d8bQdjHYWa+YebL2hTiTpXLLSvodSMQxInVOacKTsddZwLCeWSNhWVS&#10;8CQHy0Xja46xtg/e0/3gUxEg7GJUkHlfxlK6JCODrmtL4uCdbWXQB1mlUlf4CHBTyH4UjaTBnMNC&#10;hiVtMkquh5tR8DdwPaq3v5e1P+2m+3zc/uFRW6lWs17NQHiq/X/40/7WCvrDaAjvN+EJyMU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rCprcUAAADdAAAADwAAAAAAAAAA&#10;AAAAAAChAgAAZHJzL2Rvd25yZXYueG1sUEsFBgAAAAAEAAQA+QAAAJMDAAAAAA==&#10;" strokecolor="blue"/>
                      <v:line id="Line 8530" o:spid="_x0000_s1051" style="position:absolute;rotation:2311271fd;visibility:visible;mso-wrap-style:square" from="9187,7303" to="9187,73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fwMNscAAADdAAAADwAAAGRycy9kb3ducmV2LnhtbESP3WrCQBSE7wXfYTlCb6Ruoq22qRtp&#10;LYJCKfjzAIfsaRLNng3ZbZK+vSsUvBxm5htmuepNJVpqXGlZQTyJQBBnVpecKzgdN48vIJxH1lhZ&#10;JgV/5GCVDgdLTLTteE/tweciQNglqKDwvk6kdFlBBt3E1sTB+7GNQR9kk0vdYBfgppLTKJpLgyWH&#10;hQJrWheUXQ6/RsH3zMXUf36dP/xp87ovF+Mdz8dKPYz69zcQnnp/D/+3t1rB9Cl6htub8ARkegU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d/Aw2xwAAAN0AAAAPAAAAAAAA&#10;AAAAAAAAAKECAABkcnMvZG93bnJldi54bWxQSwUGAAAAAAQABAD5AAAAlQMAAAAA&#10;" strokecolor="blue"/>
                      <v:line id="Line 8531" o:spid="_x0000_s1052" style="position:absolute;visibility:visible;mso-wrap-style:square" from="8445,7623" to="8445,76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LdyCMMAAADdAAAADwAAAGRycy9kb3ducmV2LnhtbESPQWsCMRSE74L/ITyhN02UYmVrFBEW&#10;pLdawetj87q77uYlJNHd9tc3hUKPw8x8w2z3o+3Fg0JsHWtYLhQI4sqZlmsNl49yvgERE7LB3jFp&#10;+KII+910ssXCuIHf6XFOtcgQjgVqaFLyhZSxashiXDhPnL1PFyymLEMtTcAhw20vV0qtpcWW80KD&#10;no4NVd35bjX4rvOtH8rby6Xsv5UL1+jerlo/zcbDK4hEY/oP/7VPRsPqWa3h901+AnL3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i3cgjDAAAA3QAAAA8AAAAAAAAAAAAA&#10;AAAAoQIAAGRycy9kb3ducmV2LnhtbFBLBQYAAAAABAAEAPkAAACRAwAAAAA=&#10;" strokecolor="blue"/>
                      <v:line id="Line 8532" o:spid="_x0000_s1053" style="position:absolute;visibility:visible;mso-wrap-style:square" from="8496,7623" to="8496,76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vXk8MAAADdAAAADwAAAGRycy9kb3ducmV2LnhtbESPQWsCMRSE70L/Q3iF3jSpFJWtUaSw&#10;UHrTCl4fm9fddTcvIUndrb/eCEKPw8x8w6y3o+3FhUJsHWt4nSkQxJUzLdcajt/ldAUiJmSDvWPS&#10;8EcRtpunyRoL4wbe0+WQapEhHAvU0KTkCylj1ZDFOHOeOHs/LlhMWYZamoBDhttezpVaSIst54UG&#10;PX00VHWHX6vBd51v/VCel8eyvyoXTtF9nbR+eR537yASjek//Gh/Gg3zN7WE+5v8BOTm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f715PDAAAA3QAAAA8AAAAAAAAAAAAA&#10;AAAAoQIAAGRycy9kb3ducmV2LnhtbFBLBQYAAAAABAAEAPkAAACRAwAAAAA=&#10;" strokecolor="blue"/>
                      <v:line id="Line 8533" o:spid="_x0000_s1054" style="position:absolute;visibility:visible;mso-wrap-style:square" from="8547,7623" to="8547,76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mRD4cAAAADdAAAADwAAAGRycy9kb3ducmV2LnhtbERPz2vCMBS+D/wfwhO8zUSRTapRRCgM&#10;b3OC10fzbGubl5Bktu6vXw6DHT++39v9aHvxoBBbxxoWcwWCuHKm5VrD5at8XYOICdlg75g0PCnC&#10;fjd52WJh3MCf9DinWuQQjgVqaFLyhZSxashinDtPnLmbCxZThqGWJuCQw20vl0q9SYst54YGPR0b&#10;qrrzt9Xgu863fijv75ey/1EuXKM7XbWeTcfDBkSiMf2L/9wfRsNypfLc/CY/Abn7B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ZkQ+HAAAAA3QAAAA8AAAAAAAAAAAAAAAAA&#10;oQIAAGRycy9kb3ducmV2LnhtbFBLBQYAAAAABAAEAPkAAACOAwAAAAA=&#10;" strokecolor="blue"/>
                      <v:line id="Line 8534" o:spid="_x0000_s1055" style="position:absolute;visibility:visible;mso-wrap-style:square" from="8598,7623" to="8598,76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SjmesQAAADdAAAADwAAAGRycy9kb3ducmV2LnhtbESPzWrDMBCE74W+g9hCb43UUJrUiRJK&#10;wFB6yw/kulhb27G1EpISu336qBDIcZiZb5jlerS9uFCIrWMNrxMFgrhypuVaw2FfvsxBxIRssHdM&#10;Gn4pwnr1+LDEwriBt3TZpVpkCMcCNTQp+ULKWDVkMU6cJ87ejwsWU5ahlibgkOG2l1Ol3qXFlvNC&#10;g542DVXd7mw1+K7zrR/K0+xQ9n/KhWN030etn5/GzwWIRGO6h2/tL6Nh+qY+4P9NfgJyd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pKOZ6xAAAAN0AAAAPAAAAAAAAAAAA&#10;AAAAAKECAABkcnMvZG93bnJldi54bWxQSwUGAAAAAAQABAD5AAAAkgMAAAAA&#10;" strokecolor="blue"/>
                      <v:line id="Line 8535" o:spid="_x0000_s1056" style="position:absolute;rotation:11330232fd;visibility:visible;mso-wrap-style:square" from="8577,7256" to="8577,73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TMq2cEAAADdAAAADwAAAGRycy9kb3ducmV2LnhtbERPTWuDQBC9B/oflin0lqxKEbFZpRQK&#10;gVqkpvQ8uBMV3Vlxt8b8++yh0OPjfR/LzUxipcUNlhXEhwgEcWv1wJ2C7/P7PgPhPLLGyTIpuJGD&#10;snjYHTHX9spftDa+EyGEXY4Keu/nXErX9mTQHexMHLiLXQz6AJdO6gWvIdxMMomiVBocODT0ONNb&#10;T+3Y/BoF5iw5HauqTt36efqpsvojaS5KPT1ury8gPG3+X/znPmkFyXMc9oc34QnI4g4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NMyrZwQAAAN0AAAAPAAAAAAAAAAAAAAAA&#10;AKECAABkcnMvZG93bnJldi54bWxQSwUGAAAAAAQABAD5AAAAjwMAAAAA&#10;" strokecolor="blue"/>
                      <v:line id="Line 8536" o:spid="_x0000_s1057" style="position:absolute;rotation:11330232fd;visibility:visible;mso-wrap-style:square" from="8526,7262" to="8526,73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n+PQsQAAADdAAAADwAAAGRycy9kb3ducmV2LnhtbESPQYvCMBSE7wv+h/CEva1pixSpRhFB&#10;EOwiVvH8aJ5tsXkpTazdf79ZWPA4zMw3zGozmlYM1LvGsoJ4FoEgLq1uuFJwvey/FiCcR9bYWiYF&#10;P+Rgs558rDDT9sVnGgpfiQBhl6GC2vsuk9KVNRl0M9sRB+9ue4M+yL6SusdXgJtWJlGUSoMNh4Ua&#10;O9rVVD6Kp1FgLpLTR56fUjd8H2754nRMirtSn9NxuwThafTv8H/7oBUk8ziGvzfhCcj1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if49CxAAAAN0AAAAPAAAAAAAAAAAA&#10;AAAAAKECAABkcnMvZG93bnJldi54bWxQSwUGAAAAAAQABAD5AAAAkgMAAAAA&#10;" strokecolor="blue"/>
                      <v:line id="Line 8537" o:spid="_x0000_s1058" style="position:absolute;rotation:11330232fd;visibility:visible;mso-wrap-style:square" from="8476,7269" to="8476,73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q0RNcQAAADdAAAADwAAAGRycy9kb3ducmV2LnhtbESPQYvCMBSE74L/ITzBm6YWKdI1iggL&#10;ghXZVvb8aJ5tsXkpTbbWf28WFvY4zMw3zHY/mlYM1LvGsoLVMgJBXFrdcKXgVnwuNiCcR9bYWiYF&#10;L3Kw300nW0y1ffIXDbmvRICwS1FB7X2XSunKmgy6pe2Ig3e3vUEfZF9J3eMzwE0r4yhKpMGGw0KN&#10;HR1rKh/5j1FgCsnJI8uuiRsup+9scz3H+V2p+Ww8fIDwNPr/8F/7pBXE61UMv2/CE5C7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SrRE1xAAAAN0AAAAPAAAAAAAAAAAA&#10;AAAAAKECAABkcnMvZG93bnJldi54bWxQSwUGAAAAAAQABAD5AAAAkgMAAAAA&#10;" strokecolor="blue"/>
                      <v:line id="Line 8538" o:spid="_x0000_s1059" style="position:absolute;rotation:11330232fd;visibility:visible;mso-wrap-style:square" from="8425,7275" to="8425,73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eG0rsQAAADdAAAADwAAAGRycy9kb3ducmV2LnhtbESPQYvCMBSE7wv+h/AEb2tqXYpUo4gg&#10;CNtFrMueH82zLTYvpcnW+u+NIHgcZuYbZrUZTCN66lxtWcFsGoEgLqyuuVTwe95/LkA4j6yxsUwK&#10;7uRgsx59rDDV9sYn6nNfigBhl6KCyvs2ldIVFRl0U9sSB+9iO4M+yK6UusNbgJtGxlGUSIM1h4UK&#10;W9pVVFzzf6PAnCUn1yw7Jq7/Ofxli+N3nF+UmoyH7RKEp8G/w6/2QSuIv2ZzeL4JT0Cu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94bSuxAAAAN0AAAAPAAAAAAAAAAAA&#10;AAAAAKECAABkcnMvZG93bnJldi54bWxQSwUGAAAAAAQABAD5AAAAkgMAAAAA&#10;" strokecolor="blue"/>
                      <v:line id="Line 8539" o:spid="_x0000_s1060" style="position:absolute;rotation:-1397740fd;visibility:visible;mso-wrap-style:square" from="8290,7323" to="8290,73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qJATMUAAADdAAAADwAAAGRycy9kb3ducmV2LnhtbESPT2vCQBTE7wW/w/KE3upGkaKpq5hK&#10;QdqTf3p/Zp+bYPZtyG5N4qfvCoLHYWZ+wyxWna3ElRpfOlYwHiUgiHOnSzYKjoevtxkIH5A1Vo5J&#10;QU8eVsvBywJT7Vre0XUfjIgQ9ikqKEKoUyl9XpBFP3I1cfTOrrEYomyM1A22EW4rOUmSd2mx5LhQ&#10;YE2fBeWX/Z9VkPXm+3RuT1nW/2xuJtjD/FdulHoddusPEIG68Aw/2lutYDIdT+H+Jj4Bufw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qJATMUAAADdAAAADwAAAAAAAAAA&#10;AAAAAAChAgAAZHJzL2Rvd25yZXYueG1sUEsFBgAAAAAEAAQA+QAAAJMDAAAAAA==&#10;" strokecolor="blue"/>
                      <v:line id="Line 8540" o:spid="_x0000_s1061" style="position:absolute;rotation:-1397740fd;visibility:visible;mso-wrap-style:square" from="8338,7304" to="8338,73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e7l18YAAADdAAAADwAAAGRycy9kb3ducmV2LnhtbESPT2vCQBTE74V+h+UVeqsbxYpNXcUo&#10;haIn//T+zD43odm3IbuaxE/vCoUeh5n5DTNbdLYSV2p86VjBcJCAIM6dLtkoOB6+3qYgfEDWWDkm&#10;BT15WMyfn2aYatfyjq77YESEsE9RQRFCnUrp84Is+oGriaN3do3FEGVjpG6wjXBbyVGSTKTFkuNC&#10;gTWtCsp/9xerIOvN5nRuT1nWb9c3E+zh40eulXp96ZafIAJ14T/81/7WCkbj4Ts83sQnIOd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Xu5dfGAAAA3QAAAA8AAAAAAAAA&#10;AAAAAAAAoQIAAGRycy9kb3ducmV2LnhtbFBLBQYAAAAABAAEAPkAAACUAwAAAAA=&#10;" strokecolor="blue"/>
                      <v:line id="Line 8541" o:spid="_x0000_s1062" style="position:absolute;rotation:-1397740fd;visibility:visible;mso-wrap-style:square" from="8385,7286" to="8385,73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Tx7oMUAAADdAAAADwAAAGRycy9kb3ducmV2LnhtbESPQWvCQBSE74L/YXlCb7pRitjUVYxS&#10;KPaktvdn9rkJZt+G7GoSf323UPA4zMw3zHLd2UrcqfGlYwXTSQKCOHe6ZKPg+/QxXoDwAVlj5ZgU&#10;9ORhvRoOlphq1/KB7sdgRISwT1FBEUKdSunzgiz6iauJo3dxjcUQZWOkbrCNcFvJWZLMpcWS40KB&#10;NW0Lyq/Hm1WQ9WZ/vrTnLOu/dg8T7OntR+6Uehl1m3cQgbrwDP+3P7WC2et0Dn9v4hOQq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Tx7oMUAAADdAAAADwAAAAAAAAAA&#10;AAAAAAChAgAAZHJzL2Rvd25yZXYueG1sUEsFBgAAAAAEAAQA+QAAAJMDAAAAAA==&#10;" strokecolor="blue"/>
                      <v:line id="Line 8542" o:spid="_x0000_s1063" style="position:absolute;rotation:-7927481fd;visibility:visible;mso-wrap-style:square" from="8223,7508" to="8224,75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hEk58cAAADdAAAADwAAAGRycy9kb3ducmV2LnhtbESPT2sCMRTE74V+h/AK3jTrH6ysRrEF&#10;rRSE1urB2+vmNbu4eVk2qcZvbwpCj8PM/IaZLaKtxZlaXzlW0O9lIIgLpys2CvZfq+4EhA/IGmvH&#10;pOBKHhbzx4cZ5tpd+JPOu2BEgrDPUUEZQpNL6YuSLPqea4iT9+NaiyHJ1kjd4iXBbS0HWTaWFitO&#10;CyU29FpScdr9WgV6PTbHjX9/2R4+3ob620UzuUalOk9xOQURKIb/8L290QoGo/4z/L1JT0DOb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ESTnxwAAAN0AAAAPAAAAAAAA&#10;AAAAAAAAAKECAABkcnMvZG93bnJldi54bWxQSwUGAAAAAAQABAD5AAAAlQMAAAAA&#10;" strokecolor="blue"/>
                      <v:line id="Line 8543" o:spid="_x0000_s1064" style="position:absolute;rotation:6012110fd;visibility:visible;mso-wrap-style:square" from="8223,7457" to="8224,75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eKAucMAAADdAAAADwAAAGRycy9kb3ducmV2LnhtbERPy4rCMBTdD/gP4QruxrQ6I0M1ighC&#10;QTc+mPW1udN2bG5KEmv16ycLYZaH816setOIjpyvLStIxwkI4sLqmksF59P2/QuED8gaG8uk4EEe&#10;VsvB2wIzbe98oO4YShFD2GeooAqhzaT0RUUG/di2xJH7sc5giNCVUju8x3DTyEmSzKTBmmNDhS1t&#10;Kiqux5tRsE2ev+7RrdPd5/Rip/n3vjb5XqnRsF/PQQTqw7/45c61gslHGufGN/EJyOU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nigLnDAAAA3QAAAA8AAAAAAAAAAAAA&#10;AAAAoQIAAGRycy9kb3ducmV2LnhtbFBLBQYAAAAABAAEAPkAAACRAwAAAAA=&#10;" strokecolor="blue"/>
                      <v:line id="Line 8544" o:spid="_x0000_s1065" style="position:absolute;rotation:7077285fd;visibility:visible;mso-wrap-style:square" from="8223,7406" to="8224,74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YLkZMcAAADdAAAADwAAAGRycy9kb3ducmV2LnhtbESPQWvCQBSE7wX/w/KE3uomIlJT1yCF&#10;ilQraEvx+Mw+N8Hs25BdNfrru4VCj8PMfMNM887W4kKtrxwrSAcJCOLC6YqNgq/Pt6dnED4ga6wd&#10;k4IbechnvYcpZtpdeUuXXTAiQthnqKAMocmk9EVJFv3ANcTRO7rWYoiyNVK3eI1wW8thkoylxYrj&#10;QokNvZZUnHZnq2B1+N7f383CrO/FfOs3o49zTROlHvvd/AVEoC78h//aS61gOEon8PsmPgE5+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ZguRkxwAAAN0AAAAPAAAAAAAA&#10;AAAAAAAAAKECAABkcnMvZG93bnJldi54bWxQSwUGAAAAAAQABAD5AAAAlQMAAAAA&#10;" strokecolor="blue"/>
                      <v:line id="Line 8545" o:spid="_x0000_s1066" style="position:absolute;rotation:-3378368fd;visibility:visible;mso-wrap-style:square" from="8238,7343" to="8239,74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H/I3sEAAADdAAAADwAAAGRycy9kb3ducmV2LnhtbERPy4rCMBTdC/MP4QruNLWISMcoznQE&#10;QUR8DG4vzbUt09yUJKP1781CcHk47/myM424kfO1ZQXjUQKCuLC65lLB+bQezkD4gKyxsUwKHuRh&#10;ufjozTHT9s4Huh1DKWII+wwVVCG0mZS+qMigH9mWOHJX6wyGCF0ptcN7DDeNTJNkKg3WHBsqbOm7&#10;ouLv+G8UXGY/eYd7lyfb38nXNt+xd6eLUoN+t/oEEagLb/HLvdEK0kka98c38QnIxR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kf8jewQAAAN0AAAAPAAAAAAAAAAAAAAAA&#10;AKECAABkcnMvZG93bnJldi54bWxQSwUGAAAAAAQABAD5AAAAjwMAAAAA&#10;" strokecolor="blue"/>
                      <v:line id="Line 8546" o:spid="_x0000_s1067" style="position:absolute;rotation:1968046fd;visibility:visible;mso-wrap-style:square" from="8263,7542" to="8263,75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J5vhsgAAADdAAAADwAAAGRycy9kb3ducmV2LnhtbESPT2sCMRTE7wW/Q3iCl6JZl2Lt1iit&#10;ongpxT8UenvdvO6ubl6WJOr22xtB6HGYmd8wk1lranEm5yvLCoaDBARxbnXFhYL9btkfg/ABWWNt&#10;mRT8kYfZtPMwwUzbC2/ovA2FiBD2GSooQ2gyKX1ekkE/sA1x9H6tMxiidIXUDi8RbmqZJslIGqw4&#10;LpTY0Lyk/Lg9GQWL1Ufx/J38vB/84+LFfa7GX36ZK9Xrtm+vIAK14T98b6+1gvQpHcLtTXwCcno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FJ5vhsgAAADdAAAADwAAAAAA&#10;AAAAAAAAAAChAgAAZHJzL2Rvd25yZXYueG1sUEsFBgAAAAAEAAQA+QAAAJYDAAAAAA==&#10;" strokecolor="blue"/>
                      <v:line id="Line 8547" o:spid="_x0000_s1068" style="position:absolute;rotation:1968046fd;visibility:visible;mso-wrap-style:square" from="8307,7567" to="8307,76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Ezx8cgAAADdAAAADwAAAGRycy9kb3ducmV2LnhtbESPT2sCMRTE70K/Q3iCF6lZl6J2axT/&#10;oHgRqS2F3l43z92tm5clSXX77RtB6HGYmd8w03lranEh5yvLCoaDBARxbnXFhYL3t83jBIQPyBpr&#10;y6TglzzMZw+dKWbaXvmVLsdQiAhhn6GCMoQmk9LnJRn0A9sQR+9kncEQpSukdniNcFPLNElG0mDF&#10;caHEhlYl5efjj1Gw3u6L8Wfytfz2/fWzO2wnH36TK9XrtosXEIHa8B++t3daQfqUpnB7E5+AnP0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5Ezx8cgAAADdAAAADwAAAAAA&#10;AAAAAAAAAAChAgAAZHJzL2Rvd25yZXYueG1sUEsFBgAAAAAEAAQA+QAAAJYDAAAAAA==&#10;" strokecolor="blue"/>
                      <v:line id="Line 8548" o:spid="_x0000_s1069" style="position:absolute;rotation:1968046fd;visibility:visible;mso-wrap-style:square" from="8351,7593" to="8351,76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IsAVGrJAAAA3QAAAA8AAAAA&#10;AAAAAAAAAAAAoQIAAGRycy9kb3ducmV2LnhtbFBLBQYAAAAABAAEAPkAAACXAwAAAAA=&#10;" strokecolor="blue"/>
                      <v:line id="Line 8549" o:spid="_x0000_s1070" style="position:absolute;rotation:1968046fd;visibility:visible;mso-wrap-style:square" from="8395,7619" to="8395,76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OnMHsgAAADdAAAADwAAAGRycy9kb3ducmV2LnhtbESPT2sCMRTE74V+h/AKvRTNukjV1Si2&#10;ovRSin8QvD03z91tNy9LEnX99k2h4HGYmd8wk1lranEh5yvLCnrdBARxbnXFhYLddtkZgvABWWNt&#10;mRTcyMNs+vgwwUzbK6/psgmFiBD2GSooQ2gyKX1ekkHftQ1x9E7WGQxRukJqh9cIN7VMk+RVGqw4&#10;LpTY0HtJ+c/mbBQsVp/F4JAc3779y2LkvlbDvV/mSj0/tfMxiEBtuIf/2x9aQdpP+/D3Jj4BOf0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BOnMHsgAAADdAAAADwAAAAAA&#10;AAAAAAAAAAChAgAAZHJzL2Rvd25yZXYueG1sUEsFBgAAAAAEAAQA+QAAAJYDAAAAAA==&#10;" strokecolor="blue"/>
                      <v:line id="Line 8550" o:spid="_x0000_s1071" style="position:absolute;rotation:9444558fd;visibility:visible;mso-wrap-style:square" from="9248,7490" to="9249,75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mz/XMgAAADdAAAADwAAAGRycy9kb3ducmV2LnhtbESPQWvCQBSE7wX/w/KE3uqmsdqaukox&#10;VbxIqbXS4yP7ugnNvg3ZNcZ/3xUKPQ4z8w0zX/a2Fh21vnKs4H6UgCAunK7YKDh8rO+eQPiArLF2&#10;TAou5GG5GNzMMdPuzO/U7YMREcI+QwVlCE0mpS9KsuhHriGO3rdrLYYoWyN1i+cIt7VMk2QqLVYc&#10;F0psaFVS8bM/WQWPh40/5mHWvb1Odvkp/TRf+dgodTvsX55BBOrDf/ivvdUK0od0Atc38QnIxS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wmz/XMgAAADdAAAADwAAAAAA&#10;AAAAAAAAAAChAgAAZHJzL2Rvd25yZXYueG1sUEsFBgAAAAAEAAQA+QAAAJYDAAAAAA==&#10;" strokecolor="blue"/>
                      <v:line id="Line 8551" o:spid="_x0000_s1072" style="position:absolute;rotation:-8494617fd;visibility:visible;mso-wrap-style:square" from="9273,7379" to="9274,74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p2A48MAAADdAAAADwAAAGRycy9kb3ducmV2LnhtbESPUUvDMBSF3wX/Q7iCbza1SJG6bAxl&#10;MPSpdez50lyTsOamNLGr+/WLIPh4OOd8h7PaLH4QM03RBVbwWJQgiPugHRsFh8/dwzOImJA1DoFJ&#10;wQ9F2Kxvb1bY6HDmluYuGZEhHBtUYFMaGyljb8ljLMJInL2vMHlMWU5G6gnPGe4HWZVlLT06zgsW&#10;R3q11J+6b69gPM5Wd2/vrTEfF+eCbrn2Vqn7u2X7AiLRkv7Df+29VlA9VTX8vslPQK6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qdgOPDAAAA3QAAAA8AAAAAAAAAAAAA&#10;AAAAoQIAAGRycy9kb3ducmV2LnhtbFBLBQYAAAAABAAEAPkAAACRAwAAAAA=&#10;" strokecolor="blue"/>
                      <v:line id="Line 8552" o:spid="_x0000_s1073" style="position:absolute;rotation:-5031813fd;visibility:visible;mso-wrap-style:square" from="9283,7440" to="9284,74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GEb/MQAAADdAAAADwAAAGRycy9kb3ducmV2LnhtbESPQWvCQBSE74L/YXlCb7oxlNqm2Yi2&#10;CL0VbXt/ZJ9JMPs27K5x9dd3CwWPw8x8w5TraHoxkvOdZQXLRQaCuLa640bB99du/gzCB2SNvWVS&#10;cCUP62o6KbHQ9sJ7Gg+hEQnCvkAFbQhDIaWvWzLoF3YgTt7ROoMhSddI7fCS4KaXeZY9SYMdp4UW&#10;B3prqT4dzkaB7V22Hd7lLf5cN+P2cxVqHV+UepjFzSuIQDHcw//tD60gf8xX8PcmPQFZ/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IYRv8xAAAAN0AAAAPAAAAAAAAAAAA&#10;AAAAAKECAABkcnMvZG93bnJldi54bWxQSwUGAAAAAAQABAD5AAAAkgMAAAAA&#10;" strokecolor="blue"/>
                      <v:line id="Line 8553" o:spid="_x0000_s1074" style="position:absolute;rotation:-8585884fd;visibility:visible;mso-wrap-style:square" from="9233,7338" to="9234,73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VrnoMQAAADdAAAADwAAAGRycy9kb3ducmV2LnhtbERPTWvCQBC9C/6HZQq9mY2hlBhdRZRC&#10;aSlq4sHehuw0Cc3Ohuw2Sf9991Dw+Hjfm91kWjFQ7xrLCpZRDIK4tLrhSsG1eFmkIJxH1thaJgW/&#10;5GC3nc82mGk78oWG3FcihLDLUEHtfZdJ6cqaDLrIdsSB+7K9QR9gX0nd4xjCTSuTOH6WBhsODTV2&#10;dKip/M5/jILzR7Nftjf9mb75skhX9njS70elHh+m/RqEp8nfxf/uV60geUrC3PAmPAG5/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NWuegxAAAAN0AAAAPAAAAAAAAAAAA&#10;AAAAAKECAABkcnMvZG93bnJldi54bWxQSwUGAAAAAAQABAD5AAAAkgMAAAAA&#10;" strokecolor="blue"/>
                      <v:line id="Line 8554" o:spid="_x0000_s1075" style="position:absolute;rotation:-10693589fd;visibility:visible;mso-wrap-style:square" from="9021,7194" to="9022,72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aC1KMUAAADdAAAADwAAAGRycy9kb3ducmV2LnhtbESPQWvCQBSE70L/w/IK3uqmUURTVymK&#10;0CIKtYLXZ/Y1CWbfht3VxH/vCgWPw8x8w8wWnanFlZyvLCt4HyQgiHOrKy4UHH7XbxMQPiBrrC2T&#10;ght5WMxfejPMtG35h677UIgIYZ+hgjKEJpPS5yUZ9APbEEfvzzqDIUpXSO2wjXBTyzRJxtJgxXGh&#10;xIaWJeXn/cUo2NCpvbixo8lueV7VZnv8bnCoVP+1+/wAEagLz/B/+0srSEfpFB5v4hOQ8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aC1KMUAAADdAAAADwAAAAAAAAAA&#10;AAAAAAChAgAAZHJzL2Rvd25yZXYueG1sUEsFBgAAAAAEAAQA+QAAAJMDAAAAAA==&#10;" strokecolor="blue"/>
                      <w10:anchorlock/>
                    </v:group>
                  </w:pict>
                </mc:Fallback>
              </mc:AlternateContent>
            </w:r>
          </w:p>
        </w:tc>
        <w:tc>
          <w:tcPr>
            <w:tcW w:w="7775" w:type="dxa"/>
            <w:vAlign w:val="center"/>
          </w:tcPr>
          <w:p w:rsidR="00072FCD" w:rsidRPr="00072FCD" w:rsidRDefault="00072FCD" w:rsidP="00072FCD">
            <w:pPr>
              <w:spacing w:after="0" w:line="240" w:lineRule="auto"/>
              <w:jc w:val="both"/>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Обвал, завал, сильное разрушение зданий и сооружений (цвет синий)</w:t>
            </w:r>
          </w:p>
        </w:tc>
      </w:tr>
      <w:tr w:rsidR="00072FCD" w:rsidRPr="00072FCD" w:rsidTr="00072FCD">
        <w:trPr>
          <w:trHeight w:val="560"/>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Segoe UI"/>
                <w:sz w:val="24"/>
                <w:szCs w:val="24"/>
              </w:rPr>
            </w:pPr>
            <w:r w:rsidRPr="00072FCD">
              <w:rPr>
                <w:rFonts w:ascii="Times New Roman" w:eastAsia="Times New Roman" w:hAnsi="Times New Roman" w:cs="Times New Roman"/>
                <w:noProof/>
                <w:sz w:val="28"/>
                <w:szCs w:val="28"/>
              </w:rPr>
              <mc:AlternateContent>
                <mc:Choice Requires="wpg">
                  <w:drawing>
                    <wp:inline distT="0" distB="0" distL="0" distR="0" wp14:anchorId="0824F0A2" wp14:editId="0C301E0B">
                      <wp:extent cx="518160" cy="331470"/>
                      <wp:effectExtent l="9525" t="3175" r="0" b="17780"/>
                      <wp:docPr id="2374" name="Group 101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8160" cy="331470"/>
                                <a:chOff x="7983" y="10497"/>
                                <a:chExt cx="816" cy="522"/>
                              </a:xfrm>
                            </wpg:grpSpPr>
                            <wps:wsp>
                              <wps:cNvPr id="2375" name="Freeform 10149"/>
                              <wps:cNvSpPr>
                                <a:spLocks/>
                              </wps:cNvSpPr>
                              <wps:spPr bwMode="auto">
                                <a:xfrm>
                                  <a:off x="7983" y="10773"/>
                                  <a:ext cx="615" cy="246"/>
                                </a:xfrm>
                                <a:custGeom>
                                  <a:avLst/>
                                  <a:gdLst>
                                    <a:gd name="T0" fmla="*/ 0 w 615"/>
                                    <a:gd name="T1" fmla="*/ 0 h 246"/>
                                    <a:gd name="T2" fmla="*/ 123 w 615"/>
                                    <a:gd name="T3" fmla="*/ 246 h 246"/>
                                    <a:gd name="T4" fmla="*/ 201 w 615"/>
                                    <a:gd name="T5" fmla="*/ 3 h 246"/>
                                    <a:gd name="T6" fmla="*/ 615 w 615"/>
                                    <a:gd name="T7" fmla="*/ 3 h 246"/>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615" h="246">
                                      <a:moveTo>
                                        <a:pt x="0" y="0"/>
                                      </a:moveTo>
                                      <a:lnTo>
                                        <a:pt x="123" y="246"/>
                                      </a:lnTo>
                                      <a:lnTo>
                                        <a:pt x="201" y="3"/>
                                      </a:lnTo>
                                      <a:lnTo>
                                        <a:pt x="615" y="3"/>
                                      </a:lnTo>
                                    </a:path>
                                  </a:pathLst>
                                </a:cu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2376" name="Group 10150"/>
                              <wpg:cNvGrpSpPr>
                                <a:grpSpLocks/>
                              </wpg:cNvGrpSpPr>
                              <wpg:grpSpPr bwMode="auto">
                                <a:xfrm>
                                  <a:off x="8059" y="10810"/>
                                  <a:ext cx="57" cy="57"/>
                                  <a:chOff x="9034" y="10762"/>
                                  <a:chExt cx="57" cy="57"/>
                                </a:xfrm>
                              </wpg:grpSpPr>
                              <wps:wsp>
                                <wps:cNvPr id="2377" name="Line 10151"/>
                                <wps:cNvCnPr>
                                  <a:cxnSpLocks noChangeShapeType="1"/>
                                </wps:cNvCnPr>
                                <wps:spPr bwMode="auto">
                                  <a:xfrm>
                                    <a:off x="9062" y="10762"/>
                                    <a:ext cx="0" cy="57"/>
                                  </a:xfrm>
                                  <a:prstGeom prst="line">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s:wsp>
                                <wps:cNvPr id="2378" name="Line 10152"/>
                                <wps:cNvCnPr>
                                  <a:cxnSpLocks noChangeShapeType="1"/>
                                </wps:cNvCnPr>
                                <wps:spPr bwMode="auto">
                                  <a:xfrm rot="-5400000">
                                    <a:off x="9063" y="10762"/>
                                    <a:ext cx="0" cy="57"/>
                                  </a:xfrm>
                                  <a:prstGeom prst="line">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g:grpSp>
                            <wps:wsp>
                              <wps:cNvPr id="2379" name="Text Box 10153"/>
                              <wps:cNvSpPr txBox="1">
                                <a:spLocks noChangeArrowheads="1"/>
                              </wps:cNvSpPr>
                              <wps:spPr bwMode="auto">
                                <a:xfrm>
                                  <a:off x="8165" y="10497"/>
                                  <a:ext cx="634" cy="3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B60CEA" w:rsidRPr="002C0A74" w:rsidRDefault="00B60CEA" w:rsidP="00072FCD">
                                    <w:pPr>
                                      <w:rPr>
                                        <w:sz w:val="16"/>
                                        <w:szCs w:val="16"/>
                                      </w:rPr>
                                    </w:pPr>
                                    <w:r>
                                      <w:rPr>
                                        <w:rFonts w:ascii="Trebuchet MS" w:hAnsi="Trebuchet MS"/>
                                        <w:sz w:val="16"/>
                                        <w:szCs w:val="16"/>
                                      </w:rPr>
                                      <w:t>2(1)</w:t>
                                    </w:r>
                                  </w:p>
                                </w:txbxContent>
                              </wps:txbx>
                              <wps:bodyPr rot="0" vert="horz" wrap="square" lIns="91440" tIns="45720" rIns="91440" bIns="45720" anchor="t" anchorCtr="0" upright="1">
                                <a:noAutofit/>
                              </wps:bodyPr>
                            </wps:wsp>
                          </wpg:wgp>
                        </a:graphicData>
                      </a:graphic>
                    </wp:inline>
                  </w:drawing>
                </mc:Choice>
                <mc:Fallback>
                  <w:pict>
                    <v:group id="Group 10148" o:spid="_x0000_s1097" style="width:40.8pt;height:26.1pt;mso-position-horizontal-relative:char;mso-position-vertical-relative:line" coordorigin="7983,10497" coordsize="816,5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">
                      <v:shape id="Freeform 10149" o:spid="_x0000_s1098" style="position:absolute;left:7983;top:10773;width:615;height:246;visibility:visible;mso-wrap-style:square;v-text-anchor:top" coordsize="615,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rrHcYA&#10;AADdAAAADwAAAGRycy9kb3ducmV2LnhtbESPQU8CMRSE7yT+h+aRcDHSdRUlC4UYicANRS/eXraP&#10;3Y3b19qWZfn31MSE42RmvsnMl71pRUc+NJYV3I8zEMSl1Q1XCr4+3+6mIEJE1thaJgVnCrBc3Azm&#10;WGh74g/q9rESCcKhQAV1jK6QMpQ1GQxj64iTd7DeYEzSV1J7PCW4aWWeZU/SYMNpoUZHrzWVP/uj&#10;UfD+yLebfLPrPDr8Pa7cuvvWa6VGw/5lBiJSH6/h//ZWK8gfnifw9yY9Abm4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trrHcYAAADdAAAADwAAAAAAAAAAAAAAAACYAgAAZHJz&#10;L2Rvd25yZXYueG1sUEsFBgAAAAAEAAQA9QAAAIsDAAAAAA==&#10;" path="m,l123,246,201,3r414,e" filled="f" strokecolor="red">
                        <v:path arrowok="t" o:connecttype="custom" o:connectlocs="0,0;123,246;201,3;615,3" o:connectangles="0,0,0,0"/>
                      </v:shape>
                      <v:group id="Group 10150" o:spid="_x0000_s1099" style="position:absolute;left:8059;top:10810;width:57;height:57" coordorigin="9034,10762" coordsize="57,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XY7nMYAAADdAAAADwAAAGRycy9kb3ducmV2LnhtbESPT4vCMBTE7wv7HcJb&#10;8KZpFXWpRhHRZQ8i+AcWb4/m2Rabl9LEtn57Iwh7HGbmN8x82ZlSNFS7wrKCeBCBIE6tLjhTcD5t&#10;+98gnEfWWFomBQ9ysFx8fswx0bblAzVHn4kAYZeggtz7KpHSpTkZdANbEQfvamuDPsg6k7rGNsBN&#10;KYdRNJEGCw4LOVa0zim9He9GwU+L7WoUb5rd7bp+XE7j/d8uJqV6X91qBsJT5//D7/avVjAcTSf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1djucxgAAAN0A&#10;AAAPAAAAAAAAAAAAAAAAAKoCAABkcnMvZG93bnJldi54bWxQSwUGAAAAAAQABAD6AAAAnQMAAAAA&#10;">
                        <v:line id="Line 10151" o:spid="_x0000_s1100" style="position:absolute;visibility:visible;mso-wrap-style:square" from="9062,10762" to="9062,108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7WIdcUAAADdAAAADwAAAGRycy9kb3ducmV2LnhtbESPQYvCMBSE7wv+h/AEb2uqwirVKCII&#10;Sy+7VkWPj+bZVpuX0mRr998bQfA4zMw3zGLVmUq01LjSsoLRMAJBnFldcq7gsN9+zkA4j6yxskwK&#10;/snBatn7WGCs7Z131KY+FwHCLkYFhfd1LKXLCjLohrYmDt7FNgZ9kE0udYP3ADeVHEfRlzRYclgo&#10;sKZNQdkt/TMKzvtrctqkbXKIaulMmYx+ftujUoN+t56D8NT5d/jV/tYKxpPpFJ5vwhOQyw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7WIdcUAAADdAAAADwAAAAAAAAAA&#10;AAAAAAChAgAAZHJzL2Rvd25yZXYueG1sUEsFBgAAAAAEAAQA+QAAAJMDAAAAAA==&#10;" strokecolor="red"/>
                        <v:line id="Line 10152" o:spid="_x0000_s1101" style="position:absolute;rotation:-90;visibility:visible;mso-wrap-style:square" from="9063,10762" to="9063,108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WCBYMIAAADdAAAADwAAAGRycy9kb3ducmV2LnhtbERPy2oCMRTdF/yHcAU3RTO1UGU0yiAU&#10;XEnrY3+dXCeDk5sxic7Ur28WhS4P571c97YRD/KhdqzgbZKBIC6drrlScDx8jucgQkTW2DgmBT8U&#10;YL0avCwx167jb3rsYyVSCIccFZgY21zKUBqyGCauJU7cxXmLMUFfSe2xS+G2kdMs+5AWa04NBlva&#10;GCqv+7tVsPnyrnviodnJmz0/i+JUmteTUqNhXyxAROrjv/jPvdUKpu+zNDe9SU9Arn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WCBYMIAAADdAAAADwAAAAAAAAAAAAAA&#10;AAChAgAAZHJzL2Rvd25yZXYueG1sUEsFBgAAAAAEAAQA+QAAAJADAAAAAA==&#10;" strokecolor="red"/>
                      </v:group>
                      <v:shape id="Text Box 10153" o:spid="_x0000_s1102" type="#_x0000_t202" style="position:absolute;left:8165;top:10497;width:634;height:3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ClfD8UA&#10;AADdAAAADwAAAGRycy9kb3ducmV2LnhtbESPQWsCMRSE70L/Q3iF3jSrgnVXo5RisVftQtvbY/Pc&#10;hG5etpu4rv++EQoeh5n5hllvB9eInrpgPSuYTjIQxJXXlmsF5cfbeAkiRGSNjWdScKUA283DaI2F&#10;9hc+UH+MtUgQDgUqMDG2hZShMuQwTHxLnLyT7xzGJLta6g4vCe4aOcuyhXRoOS0YbOnVUPVzPDsF&#10;TdXnXy43tpx+7sul/F7Y+e5XqafH4WUFItIQ7+H/9rtWMJs/53B7k56A3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KV8PxQAAAN0AAAAPAAAAAAAAAAAAAAAAAJgCAABkcnMv&#10;ZG93bnJldi54bWxQSwUGAAAAAAQABAD1AAAAigMAAAAA&#10;" filled="f" stroked="f" strokecolor="red">
                        <v:textbox>
                          <w:txbxContent>
                            <w:p w:rsidR="00E50C18" w:rsidRPr="002C0A74" w:rsidRDefault="00E50C18" w:rsidP="00072FCD">
                              <w:pPr>
                                <w:rPr>
                                  <w:sz w:val="16"/>
                                  <w:szCs w:val="16"/>
                                </w:rPr>
                              </w:pPr>
                              <w:r>
                                <w:rPr>
                                  <w:rFonts w:ascii="Trebuchet MS" w:hAnsi="Trebuchet MS"/>
                                  <w:sz w:val="16"/>
                                  <w:szCs w:val="16"/>
                                </w:rPr>
                                <w:t>2(1)</w:t>
                              </w:r>
                            </w:p>
                          </w:txbxContent>
                        </v:textbox>
                      </v:shape>
                      <w10:anchorlock/>
                    </v:group>
                  </w:pict>
                </mc:Fallback>
              </mc:AlternateContent>
            </w:r>
          </w:p>
        </w:tc>
        <w:tc>
          <w:tcPr>
            <w:tcW w:w="7775" w:type="dxa"/>
            <w:vAlign w:val="center"/>
          </w:tcPr>
          <w:p w:rsidR="00072FCD" w:rsidRPr="00072FCD" w:rsidRDefault="00072FCD" w:rsidP="00072FCD">
            <w:pPr>
              <w:spacing w:after="0" w:line="240" w:lineRule="auto"/>
              <w:jc w:val="both"/>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 xml:space="preserve">Места нахождения пострадавших (цвет красный, цифры </w:t>
            </w:r>
            <w:r>
              <w:rPr>
                <w:rFonts w:ascii="Times New Roman" w:eastAsia="Times New Roman" w:hAnsi="Times New Roman" w:cs="Times New Roman"/>
                <w:sz w:val="24"/>
                <w:szCs w:val="24"/>
              </w:rPr>
              <w:t>–</w:t>
            </w:r>
            <w:r w:rsidRPr="00072FCD">
              <w:rPr>
                <w:rFonts w:ascii="Times New Roman" w:eastAsia="Times New Roman" w:hAnsi="Times New Roman" w:cs="Times New Roman"/>
                <w:sz w:val="24"/>
                <w:szCs w:val="24"/>
              </w:rPr>
              <w:t xml:space="preserve"> черные, 2 </w:t>
            </w:r>
            <w:r>
              <w:rPr>
                <w:rFonts w:ascii="Times New Roman" w:eastAsia="Times New Roman" w:hAnsi="Times New Roman" w:cs="Times New Roman"/>
                <w:sz w:val="24"/>
                <w:szCs w:val="24"/>
              </w:rPr>
              <w:t>–</w:t>
            </w:r>
            <w:r w:rsidRPr="00072FCD">
              <w:rPr>
                <w:rFonts w:ascii="Times New Roman" w:eastAsia="Times New Roman" w:hAnsi="Times New Roman" w:cs="Times New Roman"/>
                <w:sz w:val="24"/>
                <w:szCs w:val="24"/>
              </w:rPr>
              <w:t xml:space="preserve"> количество пострадавших, при необходимости в скобках указывается количество погибших)</w:t>
            </w:r>
          </w:p>
        </w:tc>
      </w:tr>
      <w:tr w:rsidR="00072FCD" w:rsidRPr="00072FCD" w:rsidTr="00072FCD">
        <w:trPr>
          <w:trHeight w:val="560"/>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Segoe UI"/>
                <w:noProof/>
                <w:sz w:val="24"/>
                <w:szCs w:val="24"/>
              </w:rPr>
            </w:pPr>
            <w:r w:rsidRPr="00072FCD">
              <w:rPr>
                <w:rFonts w:ascii="Times New Roman" w:eastAsia="Times New Roman" w:hAnsi="Times New Roman" w:cs="Times New Roman"/>
                <w:noProof/>
                <w:sz w:val="28"/>
                <w:szCs w:val="28"/>
              </w:rPr>
              <mc:AlternateContent>
                <mc:Choice Requires="wpg">
                  <w:drawing>
                    <wp:inline distT="0" distB="0" distL="0" distR="0" wp14:anchorId="0A24B0C4" wp14:editId="3C9DF81D">
                      <wp:extent cx="467995" cy="159385"/>
                      <wp:effectExtent l="0" t="0" r="46355" b="12065"/>
                      <wp:docPr id="2365" name="Группа 15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7995" cy="159385"/>
                                <a:chOff x="0" y="0"/>
                                <a:chExt cx="467906" cy="159094"/>
                              </a:xfrm>
                            </wpg:grpSpPr>
                            <wpg:grpSp>
                              <wpg:cNvPr id="2366" name="Group 5353"/>
                              <wpg:cNvGrpSpPr>
                                <a:grpSpLocks noChangeAspect="1"/>
                              </wpg:cNvGrpSpPr>
                              <wpg:grpSpPr bwMode="auto">
                                <a:xfrm>
                                  <a:off x="144228" y="43268"/>
                                  <a:ext cx="323678" cy="115826"/>
                                  <a:chOff x="3654" y="9543"/>
                                  <a:chExt cx="743" cy="267"/>
                                </a:xfrm>
                              </wpg:grpSpPr>
                              <wps:wsp>
                                <wps:cNvPr id="2367" name="AutoShape 10010"/>
                                <wps:cNvSpPr>
                                  <a:spLocks noChangeAspect="1" noChangeArrowheads="1"/>
                                </wps:cNvSpPr>
                                <wps:spPr bwMode="auto">
                                  <a:xfrm>
                                    <a:off x="3654" y="9543"/>
                                    <a:ext cx="743" cy="267"/>
                                  </a:xfrm>
                                  <a:prstGeom prst="homePlate">
                                    <a:avLst>
                                      <a:gd name="adj" fmla="val 69569"/>
                                    </a:avLst>
                                  </a:prstGeom>
                                  <a:solidFill>
                                    <a:srgbClr val="FFFFFF"/>
                                  </a:solidFill>
                                  <a:ln w="12700">
                                    <a:solidFill>
                                      <a:sysClr val="windowText" lastClr="000000"/>
                                    </a:solidFill>
                                    <a:miter lim="800000"/>
                                    <a:headEnd/>
                                    <a:tailEnd/>
                                  </a:ln>
                                </wps:spPr>
                                <wps:bodyPr rot="0" vert="horz" wrap="square" lIns="91440" tIns="45720" rIns="91440" bIns="45720" anchor="t" anchorCtr="0" upright="1">
                                  <a:noAutofit/>
                                </wps:bodyPr>
                              </wps:wsp>
                              <wps:wsp>
                                <wps:cNvPr id="2368" name="AutoShape 10011"/>
                                <wps:cNvSpPr>
                                  <a:spLocks noChangeAspect="1" noChangeArrowheads="1"/>
                                </wps:cNvSpPr>
                                <wps:spPr bwMode="auto">
                                  <a:xfrm>
                                    <a:off x="3834" y="9585"/>
                                    <a:ext cx="180" cy="180"/>
                                  </a:xfrm>
                                  <a:prstGeom prst="plus">
                                    <a:avLst>
                                      <a:gd name="adj" fmla="val 37370"/>
                                    </a:avLst>
                                  </a:prstGeom>
                                  <a:solidFill>
                                    <a:srgbClr val="FF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grpSp>
                            <wpg:grpSp>
                              <wpg:cNvPr id="2369" name="Group 5356"/>
                              <wpg:cNvGrpSpPr>
                                <a:grpSpLocks/>
                              </wpg:cNvGrpSpPr>
                              <wpg:grpSpPr bwMode="auto">
                                <a:xfrm>
                                  <a:off x="0" y="0"/>
                                  <a:ext cx="390525" cy="156210"/>
                                  <a:chOff x="7983" y="10773"/>
                                  <a:chExt cx="615" cy="246"/>
                                </a:xfrm>
                              </wpg:grpSpPr>
                              <wps:wsp>
                                <wps:cNvPr id="2370" name="Freeform 10149"/>
                                <wps:cNvSpPr>
                                  <a:spLocks/>
                                </wps:cNvSpPr>
                                <wps:spPr bwMode="auto">
                                  <a:xfrm>
                                    <a:off x="7983" y="10773"/>
                                    <a:ext cx="615" cy="246"/>
                                  </a:xfrm>
                                  <a:custGeom>
                                    <a:avLst/>
                                    <a:gdLst>
                                      <a:gd name="T0" fmla="*/ 0 w 615"/>
                                      <a:gd name="T1" fmla="*/ 0 h 246"/>
                                      <a:gd name="T2" fmla="*/ 123 w 615"/>
                                      <a:gd name="T3" fmla="*/ 246 h 246"/>
                                      <a:gd name="T4" fmla="*/ 201 w 615"/>
                                      <a:gd name="T5" fmla="*/ 3 h 246"/>
                                      <a:gd name="T6" fmla="*/ 615 w 615"/>
                                      <a:gd name="T7" fmla="*/ 3 h 246"/>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615" h="246">
                                        <a:moveTo>
                                          <a:pt x="0" y="0"/>
                                        </a:moveTo>
                                        <a:lnTo>
                                          <a:pt x="123" y="246"/>
                                        </a:lnTo>
                                        <a:lnTo>
                                          <a:pt x="201" y="3"/>
                                        </a:lnTo>
                                        <a:lnTo>
                                          <a:pt x="615" y="3"/>
                                        </a:lnTo>
                                      </a:path>
                                    </a:pathLst>
                                  </a:cu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2371" name="Group 10150"/>
                                <wpg:cNvGrpSpPr>
                                  <a:grpSpLocks/>
                                </wpg:cNvGrpSpPr>
                                <wpg:grpSpPr bwMode="auto">
                                  <a:xfrm>
                                    <a:off x="8059" y="10810"/>
                                    <a:ext cx="57" cy="57"/>
                                    <a:chOff x="9034" y="10762"/>
                                    <a:chExt cx="57" cy="57"/>
                                  </a:xfrm>
                                </wpg:grpSpPr>
                                <wps:wsp>
                                  <wps:cNvPr id="2372" name="Line 10151"/>
                                  <wps:cNvCnPr>
                                    <a:cxnSpLocks noChangeShapeType="1"/>
                                  </wps:cNvCnPr>
                                  <wps:spPr bwMode="auto">
                                    <a:xfrm>
                                      <a:off x="9062" y="10762"/>
                                      <a:ext cx="0" cy="57"/>
                                    </a:xfrm>
                                    <a:prstGeom prst="line">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s:wsp>
                                  <wps:cNvPr id="2373" name="Line 10152"/>
                                  <wps:cNvCnPr>
                                    <a:cxnSpLocks noChangeShapeType="1"/>
                                  </wps:cNvCnPr>
                                  <wps:spPr bwMode="auto">
                                    <a:xfrm rot="-5400000">
                                      <a:off x="9063" y="10762"/>
                                      <a:ext cx="0" cy="57"/>
                                    </a:xfrm>
                                    <a:prstGeom prst="line">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g:grpSp>
                            </wpg:grpSp>
                          </wpg:wgp>
                        </a:graphicData>
                      </a:graphic>
                    </wp:inline>
                  </w:drawing>
                </mc:Choice>
                <mc:Fallback>
                  <w:pict>
                    <v:group id="Группа 1581" o:spid="_x0000_s1026" style="width:36.85pt;height:12.55pt;mso-position-horizontal-relative:char;mso-position-vertical-relative:line" coordsize="467906,1590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">
                      <v:group id="Group 5353" o:spid="_x0000_s1027" style="position:absolute;left:144228;top:43268;width:323678;height:115826" coordorigin="3654,9543" coordsize="743,26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wr61BxgAAAN0A&#10;AAAPAAAAAAAAAAAAAAAAAKoCAABkcnMvZG93bnJldi54bWxQSwUGAAAAAAQABAD6AAAAnQMAAAAA&#10;">
                        <o:lock v:ext="edit" aspectratio="t"/>
                        <v:shape id="AutoShape 10010" o:spid="_x0000_s1028" type="#_x0000_t15" style="position:absolute;left:3654;top:9543;width:743;height:2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zdbsgA&#10;AADdAAAADwAAAGRycy9kb3ducmV2LnhtbESPT2vCQBTE7wW/w/IEb3WjlmhTV/EPhZbiwaQ9eHtk&#10;n0kw+zZmV02/vSsUehxm5jfMfNmZWlypdZVlBaNhBII4t7riQsF39v48A+E8ssbaMin4JQfLRe9p&#10;jom2N97TNfWFCBB2CSoovW8SKV1ekkE3tA1x8I62NeiDbAupW7wFuKnlOIpiabDisFBiQ5uS8lN6&#10;MQpeZq/T7eHrM1tvqx93sPEuzc5eqUG/W72B8NT5//Bf+0MrGE/iKTzehCcgF3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eTN1uyAAAAN0AAAAPAAAAAAAAAAAAAAAAAJgCAABk&#10;cnMvZG93bnJldi54bWxQSwUGAAAAAAQABAD1AAAAjQMAAAAA&#10;" strokecolor="windowText" strokeweight="1pt">
                          <o:lock v:ext="edit" aspectratio="t"/>
                        </v:shape>
                        <v:shape id="AutoShape 10011" o:spid="_x0000_s1029" type="#_x0000_t11" style="position:absolute;left:3834;top:9585;width:180;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i1G8QA&#10;AADdAAAADwAAAGRycy9kb3ducmV2LnhtbERPyW7CMBC9V+o/WFOJW3EKAjUBg6CLuhwqNeUDRvaQ&#10;pMTjKHZD+PvOoVKPT29fb0ffqoH62AQ2cDfNQBHb4BquDBy+nm/vQcWE7LANTAYuFGG7ub5aY+HC&#10;mT9pKFOlJIRjgQbqlLpC62hr8hinoSMW7hh6j0lgX2nX41nCfatnWbbUHhuWhho7eqjJnsofLyUf&#10;i/fF/uV7V9q34bHMbX68POXGTG7G3QpUojH9i//cr87AbL6UufJGnoDe/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IYtRvEAAAA3QAAAA8AAAAAAAAAAAAAAAAAmAIAAGRycy9k&#10;b3ducmV2LnhtbFBLBQYAAAAABAAEAPUAAACJAwAAAAA=&#10;" adj="8072" fillcolor="red" stroked="f">
                          <o:lock v:ext="edit" aspectratio="t"/>
                        </v:shape>
                      </v:group>
                      <v:group id="Group 5356" o:spid="_x0000_s1030" style="position:absolute;width:390525;height:156210" coordorigin="7983,10773" coordsize="615,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TA5M8YAAADdAAAADwAAAGRycy9kb3ducmV2LnhtbESPT4vCMBTE7wv7HcJb&#10;8KZpFcWtRhHRZQ8i+AcWb4/m2Rabl9LEtn57Iwh7HGbmN8x82ZlSNFS7wrKCeBCBIE6tLjhTcD5t&#10;+1MQziNrLC2Tggc5WC4+P+aYaNvygZqjz0SAsEtQQe59lUjp0pwMuoGtiIN3tbVBH2SdSV1jG+Cm&#10;lMMomkiDBYeFHCta55Tejnej4KfFdjWKN83udl0/Lqfx/m8Xk1K9r241A+Gp8//hd/tXKxiOJt/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BMDkzxgAAAN0A&#10;AAAPAAAAAAAAAAAAAAAAAKoCAABkcnMvZG93bnJldi54bWxQSwUGAAAAAAQABAD6AAAAnQMAAAAA&#10;">
                        <v:shape id="Freeform 10149" o:spid="_x0000_s1031" style="position:absolute;left:7983;top:10773;width:615;height:246;visibility:visible;mso-wrap-style:square;v-text-anchor:top" coordsize="615,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1IhcIA&#10;AADdAAAADwAAAGRycy9kb3ducmV2LnhtbERPu27CMBTdK/EP1kXqUoFDigClGIRaFdh4Lt2u4tsk&#10;anzt2iakf18PlToenfdy3ZtWdORDY1nBZJyBIC6tbrhScL28jxYgQkTW2FomBT8UYL0aPCyx0PbO&#10;J+rOsRIphEOBCuoYXSFlKGsyGMbWESfu03qDMUFfSe3xnsJNK/Msm0mDDaeGGh291lR+nW9GwXHK&#10;T7t8d+g8Ovy+vblt96G3Sj0O+80LiEh9/Bf/ufdaQf48T/vTm/QE5O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rUiFwgAAAN0AAAAPAAAAAAAAAAAAAAAAAJgCAABkcnMvZG93&#10;bnJldi54bWxQSwUGAAAAAAQABAD1AAAAhwMAAAAA&#10;" path="m,l123,246,201,3r414,e" filled="f" strokecolor="red">
                          <v:path arrowok="t" o:connecttype="custom" o:connectlocs="0,0;123,246;201,3;615,3" o:connectangles="0,0,0,0"/>
                        </v:shape>
                        <v:group id="Group 10150" o:spid="_x0000_s1032" style="position:absolute;left:8059;top:10810;width:57;height:57" coordorigin="9034,10762" coordsize="57,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j6MUAAADdAAAADwAAAGRycy9kb3ducmV2LnhtbESPQYvCMBSE78L+h/AE&#10;b5pWWV2qUURW2YMsqAvi7dE822LzUprY1n9vhAWPw8x8wyxWnSlFQ7UrLCuIRxEI4tTqgjMFf6ft&#10;8AuE88gaS8uk4EEOVsuP3gITbVs+UHP0mQgQdgkqyL2vEildmpNBN7IVcfCutjbog6wzqWtsA9yU&#10;chxFU2mw4LCQY0WbnNLb8W4U7Fps15P4u9nfrpvH5fT5e97HpNSg363nIDx1/h3+b/9oBePJLI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qfo+jFAAAA3QAA&#10;AA8AAAAAAAAAAAAAAAAAqgIAAGRycy9kb3ducmV2LnhtbFBLBQYAAAAABAAEAPoAAACcAwAAAAA=&#10;">
                          <v:line id="Line 10151" o:spid="_x0000_s1033" style="position:absolute;visibility:visible;mso-wrap-style:square" from="9062,10762" to="9062,108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8Ir7cUAAADdAAAADwAAAGRycy9kb3ducmV2LnhtbESPQWvCQBSE7wX/w/IEb3VjBCvRVYpQ&#10;KLmoMaUeH9nXJG32bciuMf57Vyh4HGbmG2a9HUwjeupcbVnBbBqBIC6srrlUkJ8+XpcgnEfW2Fgm&#10;BTdysN2MXtaYaHvlI/WZL0WAsEtQQeV9m0jpiooMuqltiYP3YzuDPsiulLrDa4CbRsZRtJAGaw4L&#10;Fba0q6j4yy5Gwfn0m37vsj7No1Y6U6ez/aH/UmoyHt5XIDwN/hn+b39qBfH8LYbHm/AE5OYO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8Ir7cUAAADdAAAADwAAAAAAAAAA&#10;AAAAAAChAgAAZHJzL2Rvd25yZXYueG1sUEsFBgAAAAAEAAQA+QAAAJMDAAAAAA==&#10;" strokecolor="red"/>
                          <v:line id="Line 10152" o:spid="_x0000_s1034" style="position:absolute;rotation:-90;visibility:visible;mso-wrap-style:square" from="9063,10762" to="9063,108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8QTEcUAAADdAAAADwAAAGRycy9kb3ducmV2LnhtbESPT2sCMRTE7wW/Q3hCL6VmVWjLapRF&#10;KPRU/FPvz81zs7h5WZPU3frpjVDwOMzMb5j5sreNuJAPtWMF41EGgrh0uuZKwc/u8/UDRIjIGhvH&#10;pOCPAiwXg6c55tp1vKHLNlYiQTjkqMDE2OZShtKQxTByLXHyjs5bjEn6SmqPXYLbRk6y7E1arDkt&#10;GGxpZag8bX+tgtXau+6Ku+Zbnu3hWhT70rzslXoe9sUMRKQ+PsL/7S+tYDJ9n8L9TXoCcnE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8QTEcUAAADdAAAADwAAAAAAAAAA&#10;AAAAAAChAgAAZHJzL2Rvd25yZXYueG1sUEsFBgAAAAAEAAQA+QAAAJMDAAAAAA==&#10;" strokecolor="red"/>
                        </v:group>
                      </v:group>
                      <w10:anchorlock/>
                    </v:group>
                  </w:pict>
                </mc:Fallback>
              </mc:AlternateContent>
            </w:r>
          </w:p>
        </w:tc>
        <w:tc>
          <w:tcPr>
            <w:tcW w:w="7775" w:type="dxa"/>
            <w:vAlign w:val="center"/>
          </w:tcPr>
          <w:p w:rsidR="00072FCD" w:rsidRPr="00072FCD" w:rsidRDefault="00072FCD" w:rsidP="00072FCD">
            <w:pPr>
              <w:spacing w:after="0" w:line="240" w:lineRule="auto"/>
              <w:jc w:val="both"/>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Место погрузки пострадавших на автомобильный транспорт</w:t>
            </w:r>
          </w:p>
        </w:tc>
      </w:tr>
      <w:tr w:rsidR="00072FCD" w:rsidRPr="00072FCD" w:rsidTr="00072FCD">
        <w:trPr>
          <w:trHeight w:val="560"/>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Times New Roman"/>
                <w:sz w:val="24"/>
                <w:szCs w:val="24"/>
              </w:rPr>
            </w:pPr>
            <w:r w:rsidRPr="00072FCD">
              <w:rPr>
                <w:rFonts w:ascii="Times New Roman" w:eastAsia="Times New Roman" w:hAnsi="Times New Roman" w:cs="Times New Roman"/>
                <w:noProof/>
                <w:sz w:val="28"/>
                <w:szCs w:val="28"/>
              </w:rPr>
              <mc:AlternateContent>
                <mc:Choice Requires="wps">
                  <w:drawing>
                    <wp:inline distT="0" distB="0" distL="0" distR="0" wp14:anchorId="0691E1BA" wp14:editId="258D5E49">
                      <wp:extent cx="719455" cy="251460"/>
                      <wp:effectExtent l="35560" t="18415" r="35560" b="15875"/>
                      <wp:docPr id="2364" name="Трапеция 16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19455" cy="251460"/>
                              </a:xfrm>
                              <a:custGeom>
                                <a:avLst/>
                                <a:gdLst>
                                  <a:gd name="T0" fmla="*/ 0 w 719455"/>
                                  <a:gd name="T1" fmla="*/ 251460 h 251460"/>
                                  <a:gd name="T2" fmla="*/ 162365 w 719455"/>
                                  <a:gd name="T3" fmla="*/ 0 h 251460"/>
                                  <a:gd name="T4" fmla="*/ 557090 w 719455"/>
                                  <a:gd name="T5" fmla="*/ 0 h 251460"/>
                                  <a:gd name="T6" fmla="*/ 719455 w 719455"/>
                                  <a:gd name="T7" fmla="*/ 251460 h 251460"/>
                                  <a:gd name="T8" fmla="*/ 0 w 719455"/>
                                  <a:gd name="T9" fmla="*/ 251460 h 25146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719455" h="251460">
                                    <a:moveTo>
                                      <a:pt x="0" y="251460"/>
                                    </a:moveTo>
                                    <a:lnTo>
                                      <a:pt x="162365" y="0"/>
                                    </a:lnTo>
                                    <a:lnTo>
                                      <a:pt x="557090" y="0"/>
                                    </a:lnTo>
                                    <a:lnTo>
                                      <a:pt x="719455" y="251460"/>
                                    </a:lnTo>
                                    <a:lnTo>
                                      <a:pt x="0" y="251460"/>
                                    </a:lnTo>
                                    <a:close/>
                                  </a:path>
                                </a:pathLst>
                              </a:custGeom>
                              <a:noFill/>
                              <a:ln w="19050">
                                <a:solidFill>
                                  <a:srgbClr val="00B05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inline>
                  </w:drawing>
                </mc:Choice>
                <mc:Fallback>
                  <w:pict>
                    <v:shape id="Трапеция 1665" o:spid="_x0000_s1026" style="width:56.65pt;height:19.8pt;visibility:visible;mso-wrap-style:square;mso-left-percent:-10001;mso-top-percent:-10001;mso-position-horizontal:absolute;mso-position-horizontal-relative:char;mso-position-vertical:absolute;mso-position-vertical-relative:line;mso-left-percent:-10001;mso-top-percent:-10001;v-text-anchor:middle" coordsize="719455,2514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" path="m,251460l162365,,557090,,719455,251460,,251460xe" filled="f" strokecolor="#00b050" strokeweight="1.5pt">
                      <v:stroke dashstyle="dash"/>
                      <v:path arrowok="t" o:connecttype="custom" o:connectlocs="0,251460;162365,0;557090,0;719455,251460;0,251460" o:connectangles="0,0,0,0,0"/>
                      <w10:anchorlock/>
                    </v:shape>
                  </w:pict>
                </mc:Fallback>
              </mc:AlternateContent>
            </w:r>
          </w:p>
        </w:tc>
        <w:tc>
          <w:tcPr>
            <w:tcW w:w="7775" w:type="dxa"/>
            <w:vAlign w:val="center"/>
          </w:tcPr>
          <w:p w:rsidR="00072FCD" w:rsidRPr="00072FCD" w:rsidRDefault="00072FCD" w:rsidP="00072FCD">
            <w:pPr>
              <w:spacing w:after="0" w:line="240" w:lineRule="auto"/>
              <w:jc w:val="both"/>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 xml:space="preserve">Место сбора </w:t>
            </w:r>
            <w:proofErr w:type="gramStart"/>
            <w:r w:rsidRPr="00072FCD">
              <w:rPr>
                <w:rFonts w:ascii="Times New Roman" w:eastAsia="Times New Roman" w:hAnsi="Times New Roman" w:cs="Times New Roman"/>
                <w:sz w:val="24"/>
                <w:szCs w:val="24"/>
              </w:rPr>
              <w:t>эвакуированных</w:t>
            </w:r>
            <w:proofErr w:type="gramEnd"/>
            <w:r w:rsidRPr="00072FCD">
              <w:rPr>
                <w:rFonts w:ascii="Times New Roman" w:eastAsia="Times New Roman" w:hAnsi="Times New Roman" w:cs="Times New Roman"/>
                <w:sz w:val="24"/>
                <w:szCs w:val="24"/>
              </w:rPr>
              <w:t xml:space="preserve"> (цвет зеленый)</w:t>
            </w:r>
          </w:p>
        </w:tc>
      </w:tr>
      <w:tr w:rsidR="00072FCD" w:rsidRPr="00072FCD" w:rsidTr="00072FCD">
        <w:trPr>
          <w:trHeight w:val="560"/>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Times New Roman"/>
                <w:noProof/>
                <w:sz w:val="24"/>
                <w:szCs w:val="24"/>
              </w:rPr>
            </w:pPr>
            <w:r w:rsidRPr="00072FCD">
              <w:rPr>
                <w:rFonts w:ascii="Times New Roman" w:eastAsia="Times New Roman" w:hAnsi="Times New Roman" w:cs="Times New Roman"/>
                <w:noProof/>
                <w:sz w:val="28"/>
                <w:szCs w:val="28"/>
              </w:rPr>
              <mc:AlternateContent>
                <mc:Choice Requires="wps">
                  <w:drawing>
                    <wp:inline distT="0" distB="0" distL="0" distR="0" wp14:anchorId="36C7549B" wp14:editId="1805886A">
                      <wp:extent cx="719455" cy="251460"/>
                      <wp:effectExtent l="35560" t="12065" r="35560" b="12700"/>
                      <wp:docPr id="2363" name="Трапеция 16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19455" cy="251460"/>
                              </a:xfrm>
                              <a:custGeom>
                                <a:avLst/>
                                <a:gdLst>
                                  <a:gd name="T0" fmla="*/ 0 w 719455"/>
                                  <a:gd name="T1" fmla="*/ 251460 h 251460"/>
                                  <a:gd name="T2" fmla="*/ 162365 w 719455"/>
                                  <a:gd name="T3" fmla="*/ 0 h 251460"/>
                                  <a:gd name="T4" fmla="*/ 557090 w 719455"/>
                                  <a:gd name="T5" fmla="*/ 0 h 251460"/>
                                  <a:gd name="T6" fmla="*/ 719455 w 719455"/>
                                  <a:gd name="T7" fmla="*/ 251460 h 251460"/>
                                  <a:gd name="T8" fmla="*/ 0 w 719455"/>
                                  <a:gd name="T9" fmla="*/ 251460 h 25146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719455" h="251460">
                                    <a:moveTo>
                                      <a:pt x="0" y="251460"/>
                                    </a:moveTo>
                                    <a:lnTo>
                                      <a:pt x="162365" y="0"/>
                                    </a:lnTo>
                                    <a:lnTo>
                                      <a:pt x="557090" y="0"/>
                                    </a:lnTo>
                                    <a:lnTo>
                                      <a:pt x="719455" y="251460"/>
                                    </a:lnTo>
                                    <a:lnTo>
                                      <a:pt x="0" y="251460"/>
                                    </a:lnTo>
                                    <a:close/>
                                  </a:path>
                                </a:pathLst>
                              </a:custGeom>
                              <a:noFill/>
                              <a:ln w="19050">
                                <a:solidFill>
                                  <a:srgbClr val="CC00FF"/>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inline>
                  </w:drawing>
                </mc:Choice>
                <mc:Fallback>
                  <w:pict>
                    <v:shape id="Трапеция 1666" o:spid="_x0000_s1026" style="width:56.65pt;height:19.8pt;visibility:visible;mso-wrap-style:square;mso-left-percent:-10001;mso-top-percent:-10001;mso-position-horizontal:absolute;mso-position-horizontal-relative:char;mso-position-vertical:absolute;mso-position-vertical-relative:line;mso-left-percent:-10001;mso-top-percent:-10001;v-text-anchor:middle" coordsize="719455,2514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" path="m,251460l162365,,557090,,719455,251460,,251460xe" filled="f" strokecolor="#c0f" strokeweight="1.5pt">
                      <v:stroke dashstyle="dash"/>
                      <v:path arrowok="t" o:connecttype="custom" o:connectlocs="0,251460;162365,0;557090,0;719455,251460;0,251460" o:connectangles="0,0,0,0,0"/>
                      <w10:anchorlock/>
                    </v:shape>
                  </w:pict>
                </mc:Fallback>
              </mc:AlternateContent>
            </w:r>
          </w:p>
        </w:tc>
        <w:tc>
          <w:tcPr>
            <w:tcW w:w="7775" w:type="dxa"/>
            <w:vAlign w:val="center"/>
          </w:tcPr>
          <w:p w:rsidR="00072FCD" w:rsidRPr="00072FCD" w:rsidRDefault="00072FCD" w:rsidP="00072FCD">
            <w:pPr>
              <w:spacing w:after="0" w:line="240" w:lineRule="auto"/>
              <w:jc w:val="both"/>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Место размещения эвакуированных материальных ценностей (цвет фиолетовый)</w:t>
            </w:r>
          </w:p>
        </w:tc>
      </w:tr>
    </w:tbl>
    <w:p w:rsidR="00072FCD" w:rsidRPr="00122BF3" w:rsidRDefault="00072FCD" w:rsidP="00F319CA">
      <w:pPr>
        <w:spacing w:after="0" w:line="240" w:lineRule="auto"/>
        <w:jc w:val="both"/>
        <w:rPr>
          <w:rFonts w:ascii="Times New Roman" w:eastAsia="Times New Roman" w:hAnsi="Times New Roman" w:cs="Times New Roman"/>
          <w:sz w:val="28"/>
          <w:szCs w:val="28"/>
        </w:rPr>
      </w:pPr>
    </w:p>
    <w:p w:rsidR="00072FCD" w:rsidRDefault="00072FCD" w:rsidP="00F319CA">
      <w:pPr>
        <w:spacing w:after="0" w:line="240" w:lineRule="auto"/>
        <w:jc w:val="both"/>
        <w:rPr>
          <w:rFonts w:ascii="Times New Roman" w:eastAsia="Times New Roman" w:hAnsi="Times New Roman" w:cs="Times New Roman"/>
          <w:b/>
          <w:sz w:val="28"/>
          <w:szCs w:val="24"/>
        </w:rPr>
      </w:pPr>
      <w:r w:rsidRPr="00072FCD">
        <w:rPr>
          <w:rFonts w:ascii="Times New Roman" w:eastAsia="Times New Roman" w:hAnsi="Times New Roman" w:cs="Times New Roman"/>
          <w:b/>
          <w:sz w:val="28"/>
          <w:szCs w:val="24"/>
        </w:rPr>
        <w:t>ж) сооружения, коммуникации, водоисточники</w:t>
      </w:r>
    </w:p>
    <w:p w:rsidR="00072FCD" w:rsidRDefault="00072FCD" w:rsidP="00F319CA">
      <w:pPr>
        <w:spacing w:after="0" w:line="240" w:lineRule="auto"/>
        <w:jc w:val="both"/>
        <w:rPr>
          <w:rFonts w:ascii="Times New Roman" w:eastAsia="Times New Roman" w:hAnsi="Times New Roman" w:cs="Times New Roman"/>
          <w:sz w:val="28"/>
          <w:szCs w:val="24"/>
        </w:rPr>
      </w:pPr>
    </w:p>
    <w:tbl>
      <w:tblPr>
        <w:tblW w:w="9495" w:type="dxa"/>
        <w:tblInd w:w="40" w:type="dxa"/>
        <w:tblLayout w:type="fixed"/>
        <w:tblCellMar>
          <w:left w:w="40" w:type="dxa"/>
          <w:right w:w="40" w:type="dxa"/>
        </w:tblCellMar>
        <w:tblLook w:val="0000" w:firstRow="0" w:lastRow="0" w:firstColumn="0" w:lastColumn="0" w:noHBand="0" w:noVBand="0"/>
      </w:tblPr>
      <w:tblGrid>
        <w:gridCol w:w="1720"/>
        <w:gridCol w:w="7775"/>
      </w:tblGrid>
      <w:tr w:rsidR="00072FCD" w:rsidRPr="00072FCD" w:rsidTr="00072FCD">
        <w:trPr>
          <w:trHeight w:val="560"/>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Segoe UI"/>
                <w:sz w:val="24"/>
                <w:szCs w:val="24"/>
                <w:lang w:val="en-US"/>
              </w:rPr>
            </w:pPr>
            <w:r w:rsidRPr="00072FCD">
              <w:rPr>
                <w:rFonts w:ascii="Times New Roman" w:eastAsia="Times New Roman" w:hAnsi="Times New Roman" w:cs="Times New Roman"/>
                <w:noProof/>
                <w:sz w:val="28"/>
                <w:szCs w:val="28"/>
              </w:rPr>
              <mc:AlternateContent>
                <mc:Choice Requires="wpg">
                  <w:drawing>
                    <wp:inline distT="0" distB="0" distL="0" distR="0" wp14:anchorId="45C3E459" wp14:editId="071C176E">
                      <wp:extent cx="908685" cy="233680"/>
                      <wp:effectExtent l="0" t="0" r="5715" b="52070"/>
                      <wp:docPr id="2355" name="Group 107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08685" cy="233680"/>
                                <a:chOff x="1888" y="10782"/>
                                <a:chExt cx="1431" cy="368"/>
                              </a:xfrm>
                            </wpg:grpSpPr>
                            <wps:wsp>
                              <wps:cNvPr id="2356" name="Text Box 10739"/>
                              <wps:cNvSpPr txBox="1">
                                <a:spLocks noChangeArrowheads="1"/>
                              </wps:cNvSpPr>
                              <wps:spPr bwMode="auto">
                                <a:xfrm>
                                  <a:off x="2329" y="10782"/>
                                  <a:ext cx="990" cy="3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0CEA" w:rsidRPr="00FD6962" w:rsidRDefault="00B60CEA" w:rsidP="00B233A4">
                                    <w:pPr>
                                      <w:spacing w:after="0" w:line="240" w:lineRule="auto"/>
                                      <w:jc w:val="center"/>
                                      <w:rPr>
                                        <w:rFonts w:ascii="Arial" w:hAnsi="Arial" w:cs="Arial"/>
                                        <w:color w:val="0000FF"/>
                                        <w:sz w:val="16"/>
                                        <w:szCs w:val="16"/>
                                        <w:u w:val="single"/>
                                      </w:rPr>
                                    </w:pPr>
                                    <w:r w:rsidRPr="00FD6962">
                                      <w:rPr>
                                        <w:rFonts w:ascii="Arial" w:hAnsi="Arial" w:cs="Arial"/>
                                        <w:color w:val="0000FF"/>
                                        <w:sz w:val="16"/>
                                        <w:szCs w:val="16"/>
                                        <w:u w:val="single"/>
                                      </w:rPr>
                                      <w:t>ПГ-105</w:t>
                                    </w:r>
                                    <w:r>
                                      <w:rPr>
                                        <w:rFonts w:ascii="Arial" w:hAnsi="Arial" w:cs="Arial"/>
                                        <w:color w:val="0000FF"/>
                                        <w:sz w:val="16"/>
                                        <w:szCs w:val="16"/>
                                        <w:u w:val="single"/>
                                      </w:rPr>
                                      <w:t>(3)</w:t>
                                    </w:r>
                                  </w:p>
                                  <w:p w:rsidR="00B60CEA" w:rsidRPr="00FD6962" w:rsidRDefault="00B60CEA" w:rsidP="00B233A4">
                                    <w:pPr>
                                      <w:spacing w:after="0" w:line="240" w:lineRule="auto"/>
                                      <w:jc w:val="center"/>
                                      <w:rPr>
                                        <w:rFonts w:ascii="Arial" w:hAnsi="Arial" w:cs="Arial"/>
                                        <w:color w:val="0000FF"/>
                                        <w:sz w:val="16"/>
                                        <w:szCs w:val="16"/>
                                      </w:rPr>
                                    </w:pPr>
                                    <w:r w:rsidRPr="00FD6962">
                                      <w:rPr>
                                        <w:rFonts w:ascii="Arial" w:hAnsi="Arial" w:cs="Arial"/>
                                        <w:color w:val="0000FF"/>
                                        <w:sz w:val="16"/>
                                        <w:szCs w:val="16"/>
                                      </w:rPr>
                                      <w:t>К-150</w:t>
                                    </w:r>
                                  </w:p>
                                </w:txbxContent>
                              </wps:txbx>
                              <wps:bodyPr rot="0" vert="horz" wrap="square" lIns="0" tIns="0" rIns="0" bIns="0" anchor="t" anchorCtr="0" upright="1">
                                <a:spAutoFit/>
                              </wps:bodyPr>
                            </wps:wsp>
                            <wpg:grpSp>
                              <wpg:cNvPr id="2357" name="Group 10740"/>
                              <wpg:cNvGrpSpPr>
                                <a:grpSpLocks/>
                              </wpg:cNvGrpSpPr>
                              <wpg:grpSpPr bwMode="auto">
                                <a:xfrm>
                                  <a:off x="1888" y="10784"/>
                                  <a:ext cx="485" cy="324"/>
                                  <a:chOff x="3294" y="3371"/>
                                  <a:chExt cx="485" cy="324"/>
                                </a:xfrm>
                              </wpg:grpSpPr>
                              <wps:wsp>
                                <wps:cNvPr id="2358" name="Oval 10741"/>
                                <wps:cNvSpPr>
                                  <a:spLocks noChangeAspect="1" noChangeArrowheads="1"/>
                                </wps:cNvSpPr>
                                <wps:spPr bwMode="auto">
                                  <a:xfrm flipH="1">
                                    <a:off x="3375" y="3371"/>
                                    <a:ext cx="323" cy="324"/>
                                  </a:xfrm>
                                  <a:prstGeom prst="ellipse">
                                    <a:avLst/>
                                  </a:prstGeom>
                                  <a:solidFill>
                                    <a:srgbClr val="FFFFFF"/>
                                  </a:solidFill>
                                  <a:ln w="12700">
                                    <a:solidFill>
                                      <a:srgbClr val="0000FF"/>
                                    </a:solidFill>
                                    <a:round/>
                                    <a:headEnd/>
                                    <a:tailEnd/>
                                  </a:ln>
                                </wps:spPr>
                                <wps:bodyPr rot="0" vert="horz" wrap="square" lIns="91440" tIns="45720" rIns="91440" bIns="45720" anchor="t" anchorCtr="0" upright="1">
                                  <a:noAutofit/>
                                </wps:bodyPr>
                              </wps:wsp>
                              <wps:wsp>
                                <wps:cNvPr id="2359" name="AutoShape 10742"/>
                                <wps:cNvSpPr>
                                  <a:spLocks noChangeAspect="1" noChangeArrowheads="1"/>
                                </wps:cNvSpPr>
                                <wps:spPr bwMode="auto">
                                  <a:xfrm flipH="1">
                                    <a:off x="3537" y="3371"/>
                                    <a:ext cx="161" cy="324"/>
                                  </a:xfrm>
                                  <a:prstGeom prst="moon">
                                    <a:avLst>
                                      <a:gd name="adj" fmla="val 87500"/>
                                    </a:avLst>
                                  </a:prstGeom>
                                  <a:solidFill>
                                    <a:srgbClr val="0000FF"/>
                                  </a:solidFill>
                                  <a:ln w="6350">
                                    <a:solidFill>
                                      <a:srgbClr val="0000FF"/>
                                    </a:solidFill>
                                    <a:miter lim="800000"/>
                                    <a:headEnd/>
                                    <a:tailEnd/>
                                  </a:ln>
                                </wps:spPr>
                                <wps:bodyPr rot="0" vert="horz" wrap="square" lIns="91440" tIns="45720" rIns="91440" bIns="45720" anchor="t" anchorCtr="0" upright="1">
                                  <a:noAutofit/>
                                </wps:bodyPr>
                              </wps:wsp>
                              <wps:wsp>
                                <wps:cNvPr id="2360" name="AutoShape 10743"/>
                                <wps:cNvSpPr>
                                  <a:spLocks noChangeAspect="1" noChangeArrowheads="1"/>
                                </wps:cNvSpPr>
                                <wps:spPr bwMode="auto">
                                  <a:xfrm flipH="1">
                                    <a:off x="3537" y="3371"/>
                                    <a:ext cx="26" cy="324"/>
                                  </a:xfrm>
                                  <a:prstGeom prst="moon">
                                    <a:avLst>
                                      <a:gd name="adj" fmla="val 87500"/>
                                    </a:avLst>
                                  </a:prstGeom>
                                  <a:solidFill>
                                    <a:srgbClr val="0000FF"/>
                                  </a:solidFill>
                                  <a:ln w="12700">
                                    <a:solidFill>
                                      <a:srgbClr val="0000FF"/>
                                    </a:solidFill>
                                    <a:miter lim="800000"/>
                                    <a:headEnd/>
                                    <a:tailEnd/>
                                  </a:ln>
                                </wps:spPr>
                                <wps:bodyPr rot="0" vert="horz" wrap="square" lIns="91440" tIns="45720" rIns="91440" bIns="45720" anchor="t" anchorCtr="0" upright="1">
                                  <a:noAutofit/>
                                </wps:bodyPr>
                              </wps:wsp>
                              <wps:wsp>
                                <wps:cNvPr id="2361" name="Line 10744"/>
                                <wps:cNvCnPr>
                                  <a:cxnSpLocks noChangeShapeType="1"/>
                                </wps:cNvCnPr>
                                <wps:spPr bwMode="auto">
                                  <a:xfrm>
                                    <a:off x="3698" y="3533"/>
                                    <a:ext cx="81" cy="0"/>
                                  </a:xfrm>
                                  <a:prstGeom prst="line">
                                    <a:avLst/>
                                  </a:prstGeom>
                                  <a:noFill/>
                                  <a:ln w="12700">
                                    <a:solidFill>
                                      <a:srgbClr val="0000FF"/>
                                    </a:solidFill>
                                    <a:round/>
                                    <a:headEnd/>
                                    <a:tailEnd/>
                                  </a:ln>
                                  <a:extLst>
                                    <a:ext uri="{909E8E84-426E-40DD-AFC4-6F175D3DCCD1}">
                                      <a14:hiddenFill xmlns:a14="http://schemas.microsoft.com/office/drawing/2010/main">
                                        <a:noFill/>
                                      </a14:hiddenFill>
                                    </a:ext>
                                  </a:extLst>
                                </wps:spPr>
                                <wps:bodyPr/>
                              </wps:wsp>
                              <wps:wsp>
                                <wps:cNvPr id="2362" name="Line 10745"/>
                                <wps:cNvCnPr>
                                  <a:cxnSpLocks noChangeShapeType="1"/>
                                </wps:cNvCnPr>
                                <wps:spPr bwMode="auto">
                                  <a:xfrm>
                                    <a:off x="3294" y="3533"/>
                                    <a:ext cx="81" cy="0"/>
                                  </a:xfrm>
                                  <a:prstGeom prst="line">
                                    <a:avLst/>
                                  </a:prstGeom>
                                  <a:noFill/>
                                  <a:ln w="12700">
                                    <a:solidFill>
                                      <a:srgbClr val="0000FF"/>
                                    </a:solidFill>
                                    <a:round/>
                                    <a:headEnd/>
                                    <a:tailEnd/>
                                  </a:ln>
                                  <a:extLst>
                                    <a:ext uri="{909E8E84-426E-40DD-AFC4-6F175D3DCCD1}">
                                      <a14:hiddenFill xmlns:a14="http://schemas.microsoft.com/office/drawing/2010/main">
                                        <a:noFill/>
                                      </a14:hiddenFill>
                                    </a:ext>
                                  </a:extLst>
                                </wps:spPr>
                                <wps:bodyPr/>
                              </wps:wsp>
                            </wpg:grpSp>
                          </wpg:wgp>
                        </a:graphicData>
                      </a:graphic>
                    </wp:inline>
                  </w:drawing>
                </mc:Choice>
                <mc:Fallback>
                  <w:pict>
                    <v:group id="Group 10738" o:spid="_x0000_s1103" style="width:71.55pt;height:18.4pt;mso-position-horizontal-relative:char;mso-position-vertical-relative:line" coordorigin="1888,10782" coordsize="1431,3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">
                      <v:shape id="Text Box 10739" o:spid="_x0000_s1104" type="#_x0000_t202" style="position:absolute;left:2329;top:10782;width:990;height:3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a3UcUA&#10;AADdAAAADwAAAGRycy9kb3ducmV2LnhtbESPT2vCQBTE7wW/w/IEL0U3iRg0ukopLUhv/rl4e2Sf&#10;STD7NmS3SfTTdwuCx2FmfsNsdoOpRUetqywriGcRCOLc6ooLBefT93QJwnlkjbVlUnAnB7vt6G2D&#10;mbY9H6g7+kIECLsMFZTeN5mULi/JoJvZhjh4V9sa9EG2hdQt9gFuaplEUSoNVhwWSmzos6T8dvw1&#10;CtLhq3n/WVHSP/K648sjjj3FSk3Gw8cahKfBv8LP9l4rSOaLFP7fhCcgt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drdRxQAAAN0AAAAPAAAAAAAAAAAAAAAAAJgCAABkcnMv&#10;ZG93bnJldi54bWxQSwUGAAAAAAQABAD1AAAAigMAAAAA&#10;" filled="f" stroked="f">
                        <v:textbox style="mso-fit-shape-to-text:t" inset="0,0,0,0">
                          <w:txbxContent>
                            <w:p w:rsidR="00E50C18" w:rsidRPr="00FD6962" w:rsidRDefault="00E50C18" w:rsidP="00B233A4">
                              <w:pPr>
                                <w:spacing w:after="0" w:line="240" w:lineRule="auto"/>
                                <w:jc w:val="center"/>
                                <w:rPr>
                                  <w:rFonts w:ascii="Arial" w:hAnsi="Arial" w:cs="Arial"/>
                                  <w:color w:val="0000FF"/>
                                  <w:sz w:val="16"/>
                                  <w:szCs w:val="16"/>
                                  <w:u w:val="single"/>
                                </w:rPr>
                              </w:pPr>
                              <w:r w:rsidRPr="00FD6962">
                                <w:rPr>
                                  <w:rFonts w:ascii="Arial" w:hAnsi="Arial" w:cs="Arial"/>
                                  <w:color w:val="0000FF"/>
                                  <w:sz w:val="16"/>
                                  <w:szCs w:val="16"/>
                                  <w:u w:val="single"/>
                                </w:rPr>
                                <w:t>ПГ-105</w:t>
                              </w:r>
                              <w:r>
                                <w:rPr>
                                  <w:rFonts w:ascii="Arial" w:hAnsi="Arial" w:cs="Arial"/>
                                  <w:color w:val="0000FF"/>
                                  <w:sz w:val="16"/>
                                  <w:szCs w:val="16"/>
                                  <w:u w:val="single"/>
                                </w:rPr>
                                <w:t>(3)</w:t>
                              </w:r>
                            </w:p>
                            <w:p w:rsidR="00E50C18" w:rsidRPr="00FD6962" w:rsidRDefault="00E50C18" w:rsidP="00B233A4">
                              <w:pPr>
                                <w:spacing w:after="0" w:line="240" w:lineRule="auto"/>
                                <w:jc w:val="center"/>
                                <w:rPr>
                                  <w:rFonts w:ascii="Arial" w:hAnsi="Arial" w:cs="Arial"/>
                                  <w:color w:val="0000FF"/>
                                  <w:sz w:val="16"/>
                                  <w:szCs w:val="16"/>
                                </w:rPr>
                              </w:pPr>
                              <w:r w:rsidRPr="00FD6962">
                                <w:rPr>
                                  <w:rFonts w:ascii="Arial" w:hAnsi="Arial" w:cs="Arial"/>
                                  <w:color w:val="0000FF"/>
                                  <w:sz w:val="16"/>
                                  <w:szCs w:val="16"/>
                                </w:rPr>
                                <w:t>К-150</w:t>
                              </w:r>
                            </w:p>
                          </w:txbxContent>
                        </v:textbox>
                      </v:shape>
                      <v:group id="Group 10740" o:spid="_x0000_s1105" style="position:absolute;left:1888;top:10784;width:485;height:324" coordorigin="3294,3371" coordsize="485,3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Y/CZ8YAAADdAAAADwAAAGRycy9kb3ducmV2LnhtbESPT4vCMBTE78J+h/AW&#10;9qZpFXWpRhFxlz2I4B9YvD2aZ1tsXkoT2/rtjSB4HGbmN8x82ZlSNFS7wrKCeBCBIE6tLjhTcDr+&#10;9L9BOI+ssbRMCu7kYLn46M0x0bblPTUHn4kAYZeggtz7KpHSpTkZdANbEQfvYmuDPsg6k7rGNsBN&#10;KYdRNJEGCw4LOVa0zim9Hm5GwW+L7WoUb5rt9bK+n4/j3f82JqW+PrvVDISnzr/Dr/afVjAcja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j8JnxgAAAN0A&#10;AAAPAAAAAAAAAAAAAAAAAKoCAABkcnMvZG93bnJldi54bWxQSwUGAAAAAAQABAD6AAAAnQMAAAAA&#10;">
                        <v:oval id="Oval 10741" o:spid="_x0000_s1106" style="position:absolute;left:3375;top:3371;width:323;height:32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lbRsEA&#10;AADdAAAADwAAAGRycy9kb3ducmV2LnhtbERPy4rCMBTdC/MP4Q6401QHH1SjDIIw6Kq1zGwvzbUp&#10;NjelydT692YhuDyc93Y/2Eb01PnasYLZNAFBXDpdc6WguBwnaxA+IGtsHJOCB3nY7z5GW0y1u3NG&#10;fR4qEUPYp6jAhNCmUvrSkEU/dS1x5K6usxgi7CqpO7zHcNvIeZIspcWaY4PBlg6Gylv+bxU0J8yr&#10;9d+xNUV2cr/nwhz6VabU+HP43oAINIS3+OX+0QrmX4s4N76JT0Dun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IJW0bBAAAA3QAAAA8AAAAAAAAAAAAAAAAAmAIAAGRycy9kb3du&#10;cmV2LnhtbFBLBQYAAAAABAAEAPUAAACGAwAAAAA=&#10;" strokecolor="blue" strokeweight="1pt">
                          <o:lock v:ext="edit" aspectratio="t"/>
                        </v:oval>
                        <v:shape id="AutoShape 10742" o:spid="_x0000_s1107" type="#_x0000_t184" style="position:absolute;left:3537;top:3371;width:161;height:32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j4oMcA&#10;AADdAAAADwAAAGRycy9kb3ducmV2LnhtbESP0WoCMRRE3wv+Q7hCX0SzbrHY1SgqWLX0pdYPuGyu&#10;u6ubmyVJde3XN4LQx2FmzjDTeWtqcSHnK8sKhoMEBHFudcWFgsP3uj8G4QOyxtoyKbiRh/ms8zTF&#10;TNsrf9FlHwoRIewzVFCG0GRS+rwkg35gG+LoHa0zGKJ0hdQOrxFuapkmyas0WHFcKLGhVUn5ef9j&#10;FKzW6E/F72b4vhy53UfT+wzpIVfqudsuJiACteE//GhvtYL0ZfQG9zfxCcj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Do+KDHAAAA3QAAAA8AAAAAAAAAAAAAAAAAmAIAAGRy&#10;cy9kb3ducmV2LnhtbFBLBQYAAAAABAAEAPUAAACMAwAAAAA=&#10;" adj="18900" fillcolor="blue" strokecolor="blue" strokeweight=".5pt">
                          <o:lock v:ext="edit" aspectratio="t"/>
                        </v:shape>
                        <v:shape id="AutoShape 10743" o:spid="_x0000_s1108" type="#_x0000_t184" style="position:absolute;left:3537;top:3371;width:26;height:32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4K2CMIA&#10;AADdAAAADwAAAGRycy9kb3ducmV2LnhtbERPz2vCMBS+C/sfwht4EU2nUEc1igwGHvQwFXZ9JK9N&#10;afNSmqx2++vNQdjx4/u93Y+uFQP1ofas4G2RgSDW3tRcKbhdP+fvIEJENth6JgW/FGC/e5lssTD+&#10;zl80XGIlUgiHAhXYGLtCyqAtOQwL3xEnrvS9w5hgX0nT4z2Fu1YusyyXDmtODRY7+rCkm8uPU5Cd&#10;Gl435TDLD4390wPr8+pbKzV9HQ8bEJHG+C9+uo9GwXKVp/3pTXoCcv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grYIwgAAAN0AAAAPAAAAAAAAAAAAAAAAAJgCAABkcnMvZG93&#10;bnJldi54bWxQSwUGAAAAAAQABAD1AAAAhwMAAAAA&#10;" adj="18900" fillcolor="blue" strokecolor="blue" strokeweight="1pt">
                          <o:lock v:ext="edit" aspectratio="t"/>
                        </v:shape>
                        <v:line id="Line 10744" o:spid="_x0000_s1109" style="position:absolute;visibility:visible;mso-wrap-style:square" from="3698,3533" to="3779,35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SxSvcMAAADdAAAADwAAAGRycy9kb3ducmV2LnhtbESPzarCMBSE94LvEI7gTlMriFSjiJcL&#10;IrjwB9eH5thWm5PaxFrf3giCy2FmvmHmy9aUoqHaFZYVjIYRCOLU6oIzBafj/2AKwnlkjaVlUvAi&#10;B8tFtzPHRNsn76k5+EwECLsEFeTeV4mULs3JoBvaijh4F1sb9EHWmdQ1PgPclDKOook0WHBYyLGi&#10;dU7p7fAwCqbpfuvuzaU5x7fN33VtTtftLlKq32tXMxCeWv8Lf9sbrSAeT0bweROegFy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0sUr3DAAAA3QAAAA8AAAAAAAAAAAAA&#10;AAAAoQIAAGRycy9kb3ducmV2LnhtbFBLBQYAAAAABAAEAPkAAACRAwAAAAA=&#10;" strokecolor="blue" strokeweight="1pt"/>
                        <v:line id="Line 10745" o:spid="_x0000_s1110" style="position:absolute;visibility:visible;mso-wrap-style:square" from="3294,3533" to="3375,35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f7MysUAAADdAAAADwAAAGRycy9kb3ducmV2LnhtbESPQWvCQBSE7wX/w/IEb3VjCkGia5CU&#10;gggeTMXzI/tMotm3MbuN8d+7hUKPw8x8w6yz0bRioN41lhUs5hEI4tLqhisFp++v9yUI55E1tpZJ&#10;wZMcZJvJ2xpTbR98pKHwlQgQdikqqL3vUildWZNBN7cdcfAutjfog+wrqXt8BLhpZRxFiTTYcFio&#10;saO8pvJW/BgFy/K4d/fhMpzj2+7zmpvTdX+IlJpNx+0KhKfR/4f/2jutIP5IYvh9E56A3L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f7MysUAAADdAAAADwAAAAAAAAAA&#10;AAAAAAChAgAAZHJzL2Rvd25yZXYueG1sUEsFBgAAAAAEAAQA+QAAAJMDAAAAAA==&#10;" strokecolor="blue" strokeweight="1pt"/>
                      </v:group>
                      <w10:anchorlock/>
                    </v:group>
                  </w:pict>
                </mc:Fallback>
              </mc:AlternateContent>
            </w:r>
          </w:p>
          <w:p w:rsidR="00072FCD" w:rsidRPr="00072FCD" w:rsidRDefault="00072FCD" w:rsidP="00072FCD">
            <w:pPr>
              <w:spacing w:after="0" w:line="240" w:lineRule="auto"/>
              <w:jc w:val="center"/>
              <w:rPr>
                <w:rFonts w:ascii="Times New Roman" w:eastAsia="Times New Roman" w:hAnsi="Times New Roman" w:cs="Segoe UI"/>
                <w:sz w:val="16"/>
                <w:szCs w:val="16"/>
              </w:rPr>
            </w:pPr>
          </w:p>
          <w:p w:rsidR="00072FCD" w:rsidRPr="00072FCD" w:rsidRDefault="00072FCD" w:rsidP="00072FCD">
            <w:pPr>
              <w:spacing w:after="0" w:line="240" w:lineRule="auto"/>
              <w:jc w:val="center"/>
              <w:rPr>
                <w:rFonts w:ascii="Times New Roman" w:eastAsia="Times New Roman" w:hAnsi="Times New Roman" w:cs="Segoe UI"/>
                <w:sz w:val="24"/>
                <w:szCs w:val="24"/>
                <w:lang w:val="en-US"/>
              </w:rPr>
            </w:pPr>
            <w:r w:rsidRPr="00072FCD">
              <w:rPr>
                <w:rFonts w:ascii="Times New Roman" w:eastAsia="Times New Roman" w:hAnsi="Times New Roman" w:cs="Segoe UI"/>
                <w:noProof/>
                <w:sz w:val="16"/>
                <w:szCs w:val="16"/>
              </w:rPr>
              <mc:AlternateContent>
                <mc:Choice Requires="wpg">
                  <w:drawing>
                    <wp:inline distT="0" distB="0" distL="0" distR="0" wp14:anchorId="6FEEF332" wp14:editId="3CF4AD34">
                      <wp:extent cx="986178" cy="279197"/>
                      <wp:effectExtent l="0" t="0" r="23495" b="64135"/>
                      <wp:docPr id="3284" name="Группа 3108"/>
                      <wp:cNvGraphicFramePr/>
                      <a:graphic xmlns:a="http://schemas.openxmlformats.org/drawingml/2006/main">
                        <a:graphicData uri="http://schemas.microsoft.com/office/word/2010/wordprocessingGroup">
                          <wpg:wgp>
                            <wpg:cNvGrpSpPr/>
                            <wpg:grpSpPr>
                              <a:xfrm>
                                <a:off x="0" y="0"/>
                                <a:ext cx="986178" cy="279197"/>
                                <a:chOff x="0" y="0"/>
                                <a:chExt cx="986178" cy="279197"/>
                              </a:xfrm>
                            </wpg:grpSpPr>
                            <wps:wsp>
                              <wps:cNvPr id="3285" name="Oval 10741"/>
                              <wps:cNvSpPr>
                                <a:spLocks noChangeAspect="1" noChangeArrowheads="1"/>
                              </wps:cNvSpPr>
                              <wps:spPr bwMode="auto">
                                <a:xfrm flipH="1">
                                  <a:off x="461188" y="73457"/>
                                  <a:ext cx="205105" cy="205740"/>
                                </a:xfrm>
                                <a:prstGeom prst="ellipse">
                                  <a:avLst/>
                                </a:prstGeom>
                                <a:solidFill>
                                  <a:srgbClr val="FFFFFF"/>
                                </a:solidFill>
                                <a:ln w="12700">
                                  <a:solidFill>
                                    <a:srgbClr val="0000FF"/>
                                  </a:solidFill>
                                  <a:round/>
                                  <a:headEnd/>
                                  <a:tailEnd/>
                                </a:ln>
                              </wps:spPr>
                              <wps:txbx>
                                <w:txbxContent>
                                  <w:p w:rsidR="00B60CEA" w:rsidRDefault="00B60CEA" w:rsidP="00072FCD"/>
                                </w:txbxContent>
                              </wps:txbx>
                              <wps:bodyPr rot="0" vert="horz" wrap="square" lIns="91440" tIns="45720" rIns="91440" bIns="45720" anchor="t" anchorCtr="0" upright="1">
                                <a:noAutofit/>
                              </wps:bodyPr>
                            </wps:wsp>
                            <wps:wsp>
                              <wps:cNvPr id="3286" name="AutoShape 10742"/>
                              <wps:cNvSpPr>
                                <a:spLocks noChangeAspect="1" noChangeArrowheads="1"/>
                              </wps:cNvSpPr>
                              <wps:spPr bwMode="auto">
                                <a:xfrm flipH="1">
                                  <a:off x="564058" y="73457"/>
                                  <a:ext cx="102235" cy="205740"/>
                                </a:xfrm>
                                <a:prstGeom prst="moon">
                                  <a:avLst>
                                    <a:gd name="adj" fmla="val 87500"/>
                                  </a:avLst>
                                </a:prstGeom>
                                <a:solidFill>
                                  <a:srgbClr val="0000FF"/>
                                </a:solidFill>
                                <a:ln w="6350">
                                  <a:solidFill>
                                    <a:srgbClr val="0000FF"/>
                                  </a:solidFill>
                                  <a:miter lim="800000"/>
                                  <a:headEnd/>
                                  <a:tailEnd/>
                                </a:ln>
                              </wps:spPr>
                              <wps:txbx>
                                <w:txbxContent>
                                  <w:p w:rsidR="00B60CEA" w:rsidRDefault="00B60CEA" w:rsidP="00072FCD"/>
                                </w:txbxContent>
                              </wps:txbx>
                              <wps:bodyPr rot="0" vert="horz" wrap="square" lIns="91440" tIns="45720" rIns="91440" bIns="45720" anchor="t" anchorCtr="0" upright="1">
                                <a:noAutofit/>
                              </wps:bodyPr>
                            </wps:wsp>
                            <wps:wsp>
                              <wps:cNvPr id="3287" name="AutoShape 10743"/>
                              <wps:cNvSpPr>
                                <a:spLocks noChangeAspect="1" noChangeArrowheads="1"/>
                              </wps:cNvSpPr>
                              <wps:spPr bwMode="auto">
                                <a:xfrm flipH="1">
                                  <a:off x="564058" y="73457"/>
                                  <a:ext cx="16510" cy="205740"/>
                                </a:xfrm>
                                <a:prstGeom prst="moon">
                                  <a:avLst>
                                    <a:gd name="adj" fmla="val 87500"/>
                                  </a:avLst>
                                </a:prstGeom>
                                <a:solidFill>
                                  <a:srgbClr val="0000FF"/>
                                </a:solidFill>
                                <a:ln w="12700">
                                  <a:solidFill>
                                    <a:srgbClr val="0000FF"/>
                                  </a:solidFill>
                                  <a:miter lim="800000"/>
                                  <a:headEnd/>
                                  <a:tailEnd/>
                                </a:ln>
                              </wps:spPr>
                              <wps:txbx>
                                <w:txbxContent>
                                  <w:p w:rsidR="00B60CEA" w:rsidRDefault="00B60CEA" w:rsidP="00072FCD"/>
                                </w:txbxContent>
                              </wps:txbx>
                              <wps:bodyPr rot="0" vert="horz" wrap="square" lIns="91440" tIns="45720" rIns="91440" bIns="45720" anchor="t" anchorCtr="0" upright="1">
                                <a:noAutofit/>
                              </wps:bodyPr>
                            </wps:wsp>
                            <wps:wsp>
                              <wps:cNvPr id="3288" name="Line 10744"/>
                              <wps:cNvCnPr>
                                <a:cxnSpLocks noChangeShapeType="1"/>
                              </wps:cNvCnPr>
                              <wps:spPr bwMode="auto">
                                <a:xfrm>
                                  <a:off x="666293" y="176327"/>
                                  <a:ext cx="319885" cy="0"/>
                                </a:xfrm>
                                <a:prstGeom prst="line">
                                  <a:avLst/>
                                </a:prstGeom>
                                <a:noFill/>
                                <a:ln w="12700">
                                  <a:solidFill>
                                    <a:srgbClr val="0000FF"/>
                                  </a:solidFill>
                                  <a:round/>
                                  <a:headEnd/>
                                  <a:tailEnd/>
                                </a:ln>
                                <a:extLst>
                                  <a:ext uri="{909E8E84-426E-40DD-AFC4-6F175D3DCCD1}">
                                    <a14:hiddenFill xmlns:a14="http://schemas.microsoft.com/office/drawing/2010/main">
                                      <a:noFill/>
                                    </a14:hiddenFill>
                                  </a:ext>
                                </a:extLst>
                              </wps:spPr>
                              <wps:bodyPr/>
                            </wps:wsp>
                            <wps:wsp>
                              <wps:cNvPr id="3289" name="Line 10745"/>
                              <wps:cNvCnPr>
                                <a:cxnSpLocks noChangeShapeType="1"/>
                              </wps:cNvCnPr>
                              <wps:spPr bwMode="auto">
                                <a:xfrm flipV="1">
                                  <a:off x="0" y="176327"/>
                                  <a:ext cx="461188" cy="0"/>
                                </a:xfrm>
                                <a:prstGeom prst="line">
                                  <a:avLst/>
                                </a:prstGeom>
                                <a:noFill/>
                                <a:ln w="12700">
                                  <a:solidFill>
                                    <a:srgbClr val="0000FF"/>
                                  </a:solidFill>
                                  <a:round/>
                                  <a:headEnd/>
                                  <a:tailEnd/>
                                </a:ln>
                                <a:extLst>
                                  <a:ext uri="{909E8E84-426E-40DD-AFC4-6F175D3DCCD1}">
                                    <a14:hiddenFill xmlns:a14="http://schemas.microsoft.com/office/drawing/2010/main">
                                      <a:noFill/>
                                    </a14:hiddenFill>
                                  </a:ext>
                                </a:extLst>
                              </wps:spPr>
                              <wps:bodyPr/>
                            </wps:wsp>
                            <wps:wsp>
                              <wps:cNvPr id="3290" name="Прямоугольник 3290"/>
                              <wps:cNvSpPr/>
                              <wps:spPr>
                                <a:xfrm>
                                  <a:off x="720063" y="15400"/>
                                  <a:ext cx="262890" cy="226060"/>
                                </a:xfrm>
                                <a:prstGeom prst="rect">
                                  <a:avLst/>
                                </a:prstGeom>
                              </wps:spPr>
                              <wps:txbx>
                                <w:txbxContent>
                                  <w:p w:rsidR="00B60CEA" w:rsidRDefault="00B60CEA" w:rsidP="00072FCD">
                                    <w:pPr>
                                      <w:pStyle w:val="af7"/>
                                      <w:spacing w:after="0"/>
                                    </w:pPr>
                                    <w:r>
                                      <w:rPr>
                                        <w:rFonts w:ascii="Arial" w:hAnsi="Arial"/>
                                        <w:color w:val="0000FF"/>
                                        <w:kern w:val="24"/>
                                        <w:sz w:val="16"/>
                                        <w:szCs w:val="16"/>
                                      </w:rPr>
                                      <w:t>К-150</w:t>
                                    </w:r>
                                  </w:p>
                                </w:txbxContent>
                              </wps:txbx>
                              <wps:bodyPr wrap="none" lIns="0" rIns="0">
                                <a:spAutoFit/>
                              </wps:bodyPr>
                            </wps:wsp>
                            <wps:wsp>
                              <wps:cNvPr id="3291" name="Прямоугольник 3291"/>
                              <wps:cNvSpPr/>
                              <wps:spPr>
                                <a:xfrm>
                                  <a:off x="0" y="0"/>
                                  <a:ext cx="503995" cy="226060"/>
                                </a:xfrm>
                                <a:prstGeom prst="rect">
                                  <a:avLst/>
                                </a:prstGeom>
                              </wps:spPr>
                              <wps:txbx>
                                <w:txbxContent>
                                  <w:p w:rsidR="00B60CEA" w:rsidRDefault="00B60CEA" w:rsidP="00072FCD">
                                    <w:pPr>
                                      <w:pStyle w:val="af7"/>
                                      <w:spacing w:after="0"/>
                                    </w:pPr>
                                    <w:r>
                                      <w:rPr>
                                        <w:rFonts w:ascii="Arial" w:hAnsi="Arial"/>
                                        <w:color w:val="0000FF"/>
                                        <w:kern w:val="24"/>
                                        <w:sz w:val="16"/>
                                        <w:szCs w:val="16"/>
                                      </w:rPr>
                                      <w:t>ПГ-105(3)</w:t>
                                    </w:r>
                                  </w:p>
                                </w:txbxContent>
                              </wps:txbx>
                              <wps:bodyPr wrap="square" lIns="0" rIns="36000">
                                <a:spAutoFit/>
                              </wps:bodyPr>
                            </wps:wsp>
                          </wpg:wgp>
                        </a:graphicData>
                      </a:graphic>
                    </wp:inline>
                  </w:drawing>
                </mc:Choice>
                <mc:Fallback>
                  <w:pict>
                    <v:group id="Группа 3108" o:spid="_x0000_s1111" style="width:77.65pt;height:22pt;mso-position-horizontal-relative:char;mso-position-vertical-relative:line" coordsize="9861,2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">
                      <v:oval id="Oval 10741" o:spid="_x0000_s1112" style="position:absolute;left:4611;top:734;width:2051;height:205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Isu8QA&#10;AADdAAAADwAAAGRycy9kb3ducmV2LnhtbESPQWvCQBSE7wX/w/IEb3WjoobUVUQQip4Sg70+sq/Z&#10;0OzbkN3G9N93CwWPw8x8w+wOo23FQL1vHCtYzBMQxJXTDdcKytv5NQXhA7LG1jEp+CEPh/3kZYeZ&#10;dg/OaShCLSKEfYYKTAhdJqWvDFn0c9cRR+/T9RZDlH0tdY+PCLetXCbJRlpsOC4Y7OhkqPoqvq2C&#10;9oJFnX6cO1PmF3e/luY0bHOlZtPx+AYi0Bie4f/2u1awWqZr+HsTn4D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xSLLvEAAAA3QAAAA8AAAAAAAAAAAAAAAAAmAIAAGRycy9k&#10;b3ducmV2LnhtbFBLBQYAAAAABAAEAPUAAACJAwAAAAA=&#10;" strokecolor="blue" strokeweight="1pt">
                        <o:lock v:ext="edit" aspectratio="t"/>
                        <v:textbox>
                          <w:txbxContent>
                            <w:p w:rsidR="00E50C18" w:rsidRDefault="00E50C18" w:rsidP="00072FCD"/>
                          </w:txbxContent>
                        </v:textbox>
                      </v:oval>
                      <v:shape id="AutoShape 10742" o:spid="_x0000_s1113" type="#_x0000_t184" style="position:absolute;left:5640;top:734;width:1022;height:205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20sccA&#10;AADdAAAADwAAAGRycy9kb3ducmV2LnhtbESP0WrCQBRE3wv+w3ILfSl1Y0SRNBuxglrFl1o/4JK9&#10;TdJm74bdVdN+fVcQfBxm5gyTz3vTijM531hWMBomIIhLqxuuFBw/Vy8zED4ga2wtk4Jf8jAvBg85&#10;Ztpe+IPOh1CJCGGfoYI6hC6T0pc1GfRD2xFH78s6gyFKV0nt8BLhppVpkkylwYbjQo0dLWsqfw4n&#10;o2C5Qv9d/W1G67eJ2+66531Ij6VST4/94hVEoD7cw7f2u1YwTmdTuL6JT0AW/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EttLHHAAAA3QAAAA8AAAAAAAAAAAAAAAAAmAIAAGRy&#10;cy9kb3ducmV2LnhtbFBLBQYAAAAABAAEAPUAAACMAwAAAAA=&#10;" adj="18900" fillcolor="blue" strokecolor="blue" strokeweight=".5pt">
                        <o:lock v:ext="edit" aspectratio="t"/>
                        <v:textbox>
                          <w:txbxContent>
                            <w:p w:rsidR="00E50C18" w:rsidRDefault="00E50C18" w:rsidP="00072FCD"/>
                          </w:txbxContent>
                        </v:textbox>
                      </v:shape>
                      <v:shape id="AutoShape 10743" o:spid="_x0000_s1114" type="#_x0000_t184" style="position:absolute;left:5640;top:734;width:165;height:205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08osUA&#10;AADdAAAADwAAAGRycy9kb3ducmV2LnhtbESPQWsCMRSE74L/ITyhF9FsFVRWo4ggeKiH2oLXR/Lc&#10;LLt5WTbpuu2vN4LQ4zAz3zCbXe9q0VEbSs8K3qcZCGLtTcmFgu+v42QFIkRkg7VnUvBLAXbb4WCD&#10;ufF3/qTuEguRIBxyVGBjbHIpg7bkMEx9Q5y8m28dxiTbQpoW7wnuajnLsoV0WHJasNjQwZKuLj9O&#10;QfZR8bK6dePFvrJ/umN9nl+1Um+jfr8GEamP/+FX+2QUzGerJTzfpCcgt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XTyixQAAAN0AAAAPAAAAAAAAAAAAAAAAAJgCAABkcnMv&#10;ZG93bnJldi54bWxQSwUGAAAAAAQABAD1AAAAigMAAAAA&#10;" adj="18900" fillcolor="blue" strokecolor="blue" strokeweight="1pt">
                        <o:lock v:ext="edit" aspectratio="t"/>
                        <v:textbox>
                          <w:txbxContent>
                            <w:p w:rsidR="00E50C18" w:rsidRDefault="00E50C18" w:rsidP="00072FCD"/>
                          </w:txbxContent>
                        </v:textbox>
                      </v:shape>
                      <v:line id="Line 10744" o:spid="_x0000_s1115" style="position:absolute;visibility:visible;mso-wrap-style:square" from="6662,1763" to="9861,17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iDp/sEAAADdAAAADwAAAGRycy9kb3ducmV2LnhtbERPy4rCMBTdD/gP4QruxtQKQ6mmIg4D&#10;IrjwgetLc/vQ5qY2sda/N4sBl4fzXq4G04ieOldbVjCbRiCIc6trLhWcT3/fCQjnkTU2lknBixys&#10;stHXElNtn3yg/uhLEULYpaig8r5NpXR5RQbd1LbEgStsZ9AH2JVSd/gM4aaRcRT9SIM1h4YKW9pU&#10;lN+OD6MgyQ87d++L/hLftr/XjTlfd/tIqcl4WC9AeBr8R/zv3moF8zgJc8Ob8ARk9gY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CIOn+wQAAAN0AAAAPAAAAAAAAAAAAAAAA&#10;AKECAABkcnMvZG93bnJldi54bWxQSwUGAAAAAAQABAD5AAAAjwMAAAAA&#10;" strokecolor="blue" strokeweight="1pt"/>
                      <v:line id="Line 10745" o:spid="_x0000_s1116" style="position:absolute;flip:y;visibility:visible;mso-wrap-style:square" from="0,1763" to="4611,17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VHx78QAAADdAAAADwAAAGRycy9kb3ducmV2LnhtbESPQWsCMRSE70L/Q3iFXkSzVbDuahQR&#10;hCIorBXPj81zs3TzsiRRt/++EQo9DjPzDbNc97YVd/KhcazgfZyBIK6cbrhWcP7ajeYgQkTW2Dom&#10;BT8UYL16GSyx0O7BJd1PsRYJwqFABSbGrpAyVIYshrHriJN3dd5iTNLXUnt8JLht5STLZtJiw2nB&#10;YEdbQ9X36WYVHDnb5OePcig7naOxl4Pf7bVSb6/9ZgEiUh//w3/tT61gOpnn8HyTnoBc/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VUfHvxAAAAN0AAAAPAAAAAAAAAAAA&#10;AAAAAKECAABkcnMvZG93bnJldi54bWxQSwUGAAAAAAQABAD5AAAAkgMAAAAA&#10;" strokecolor="blue" strokeweight="1pt"/>
                      <v:rect id="Прямоугольник 3290" o:spid="_x0000_s1117" style="position:absolute;left:7200;top:154;width:2629;height:22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V418MA&#10;AADdAAAADwAAAGRycy9kb3ducmV2LnhtbERPy4rCMBTdD/gP4QqzG1M7zKDVKCKosxJfCO4uybUt&#10;NjelibXO108WwiwP5z2dd7YSLTW+dKxgOEhAEGtnSs4VnI6rjxEIH5ANVo5JwZM8zGe9tylmxj14&#10;T+0h5CKGsM9QQRFCnUnpdUEW/cDVxJG7usZiiLDJpWnwEcNtJdMk+ZYWS44NBda0LEjfDnerYKN1&#10;eUx2afXbrpfbs5GX3dl8KfXe7xYTEIG68C9+uX+Mgs90HPfHN/EJyNk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MV418MAAADdAAAADwAAAAAAAAAAAAAAAACYAgAAZHJzL2Rv&#10;d25yZXYueG1sUEsFBgAAAAAEAAQA9QAAAIgDAAAAAA==&#10;" filled="f" stroked="f">
                        <v:textbox style="mso-fit-shape-to-text:t" inset="0,,0">
                          <w:txbxContent>
                            <w:p w:rsidR="00E50C18" w:rsidRDefault="00E50C18" w:rsidP="00072FCD">
                              <w:pPr>
                                <w:pStyle w:val="af7"/>
                                <w:spacing w:after="0"/>
                              </w:pPr>
                              <w:r>
                                <w:rPr>
                                  <w:rFonts w:ascii="Arial" w:hAnsi="Arial"/>
                                  <w:color w:val="0000FF"/>
                                  <w:kern w:val="24"/>
                                  <w:sz w:val="16"/>
                                  <w:szCs w:val="16"/>
                                </w:rPr>
                                <w:t>К-150</w:t>
                              </w:r>
                            </w:p>
                          </w:txbxContent>
                        </v:textbox>
                      </v:rect>
                      <v:rect id="Прямоугольник 3291" o:spid="_x0000_s1118" style="position:absolute;width:5039;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paZscA&#10;AADdAAAADwAAAGRycy9kb3ducmV2LnhtbESPQWvCQBSE74L/YXlCL1I3RpCaukprKdiDSGPr+Zl9&#10;ZoPZtyG71bS/visIHoeZ+YaZLztbizO1vnKsYDxKQBAXTldcKvjavT8+gfABWWPtmBT8koflot+b&#10;Y6bdhT/pnIdSRAj7DBWYEJpMSl8YsuhHriGO3tG1FkOUbSl1i5cIt7VMk2QqLVYcFww2tDJUnPIf&#10;q8AOt6c3e/j427yuTFP4dB+233ulHgbdyzOIQF24h2/ttVYwSWdjuL6JT0Au/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mqWmbHAAAA3QAAAA8AAAAAAAAAAAAAAAAAmAIAAGRy&#10;cy9kb3ducmV2LnhtbFBLBQYAAAAABAAEAPUAAACMAwAAAAA=&#10;" filled="f" stroked="f">
                        <v:textbox style="mso-fit-shape-to-text:t" inset="0,,1mm">
                          <w:txbxContent>
                            <w:p w:rsidR="00E50C18" w:rsidRDefault="00E50C18" w:rsidP="00072FCD">
                              <w:pPr>
                                <w:pStyle w:val="af7"/>
                                <w:spacing w:after="0"/>
                              </w:pPr>
                              <w:r>
                                <w:rPr>
                                  <w:rFonts w:ascii="Arial" w:hAnsi="Arial"/>
                                  <w:color w:val="0000FF"/>
                                  <w:kern w:val="24"/>
                                  <w:sz w:val="16"/>
                                  <w:szCs w:val="16"/>
                                </w:rPr>
                                <w:t>ПГ-105(3)</w:t>
                              </w:r>
                            </w:p>
                          </w:txbxContent>
                        </v:textbox>
                      </v:rect>
                      <w10:anchorlock/>
                    </v:group>
                  </w:pict>
                </mc:Fallback>
              </mc:AlternateContent>
            </w:r>
          </w:p>
        </w:tc>
        <w:tc>
          <w:tcPr>
            <w:tcW w:w="7775" w:type="dxa"/>
            <w:vAlign w:val="center"/>
          </w:tcPr>
          <w:p w:rsidR="00072FCD" w:rsidRDefault="00072FCD" w:rsidP="00B233A4">
            <w:pPr>
              <w:spacing w:after="0" w:line="240" w:lineRule="auto"/>
              <w:jc w:val="both"/>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Пожарный гидрант (вид и диаметр сети, номер ПГ, в скобках указан номер подразделения при необходимости уточнения, цвет синий).</w:t>
            </w:r>
          </w:p>
          <w:p w:rsidR="00B233A4" w:rsidRPr="00072FCD" w:rsidRDefault="00B233A4" w:rsidP="00B233A4">
            <w:pPr>
              <w:spacing w:after="0" w:line="240" w:lineRule="auto"/>
              <w:jc w:val="both"/>
              <w:rPr>
                <w:rFonts w:ascii="Times New Roman" w:eastAsia="Times New Roman" w:hAnsi="Times New Roman" w:cs="Times New Roman"/>
                <w:sz w:val="24"/>
                <w:szCs w:val="24"/>
              </w:rPr>
            </w:pPr>
          </w:p>
          <w:p w:rsidR="00072FCD" w:rsidRPr="00072FCD" w:rsidRDefault="00072FCD" w:rsidP="00B233A4">
            <w:pPr>
              <w:spacing w:after="0" w:line="240" w:lineRule="auto"/>
              <w:jc w:val="both"/>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При расположении на схеме гидрантов  вдоль линии водопровода допускается цифровое обозначение слева и справа от гидранта.</w:t>
            </w:r>
          </w:p>
        </w:tc>
      </w:tr>
      <w:tr w:rsidR="00072FCD" w:rsidRPr="00072FCD" w:rsidTr="00072FCD">
        <w:trPr>
          <w:trHeight w:val="560"/>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Segoe UI"/>
                <w:sz w:val="24"/>
                <w:szCs w:val="24"/>
              </w:rPr>
            </w:pPr>
            <w:r w:rsidRPr="00072FCD">
              <w:rPr>
                <w:rFonts w:ascii="Times New Roman" w:eastAsia="Times New Roman" w:hAnsi="Times New Roman" w:cs="Times New Roman"/>
                <w:noProof/>
                <w:sz w:val="28"/>
                <w:szCs w:val="28"/>
              </w:rPr>
              <mc:AlternateContent>
                <mc:Choice Requires="wpg">
                  <w:drawing>
                    <wp:inline distT="0" distB="0" distL="0" distR="0" wp14:anchorId="703073F7" wp14:editId="0DDDB056">
                      <wp:extent cx="706120" cy="243205"/>
                      <wp:effectExtent l="0" t="635" r="10795" b="3810"/>
                      <wp:docPr id="2352" name="Group 104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06120" cy="243205"/>
                                <a:chOff x="1848" y="11166"/>
                                <a:chExt cx="1112" cy="383"/>
                              </a:xfrm>
                            </wpg:grpSpPr>
                            <wps:wsp>
                              <wps:cNvPr id="2353" name="Text Box 10490"/>
                              <wps:cNvSpPr txBox="1">
                                <a:spLocks noChangeArrowheads="1"/>
                              </wps:cNvSpPr>
                              <wps:spPr bwMode="auto">
                                <a:xfrm>
                                  <a:off x="1848" y="11166"/>
                                  <a:ext cx="877"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FF"/>
                                      </a:solidFill>
                                      <a:miter lim="800000"/>
                                      <a:headEnd/>
                                      <a:tailEnd/>
                                    </a14:hiddenLine>
                                  </a:ext>
                                </a:extLst>
                              </wps:spPr>
                              <wps:txbx>
                                <w:txbxContent>
                                  <w:p w:rsidR="00B60CEA" w:rsidRPr="00B340AB" w:rsidRDefault="00B60CEA" w:rsidP="00072FCD">
                                    <w:pPr>
                                      <w:rPr>
                                        <w:color w:val="0000FF"/>
                                      </w:rPr>
                                    </w:pPr>
                                    <w:r w:rsidRPr="007C37C1">
                                      <w:rPr>
                                        <w:rFonts w:ascii="Trebuchet MS" w:hAnsi="Trebuchet MS"/>
                                        <w:color w:val="0000FF"/>
                                      </w:rPr>
                                      <w:t>К-150</w:t>
                                    </w:r>
                                  </w:p>
                                </w:txbxContent>
                              </wps:txbx>
                              <wps:bodyPr rot="0" vert="horz" wrap="square" lIns="91440" tIns="45720" rIns="91440" bIns="45720" anchor="t" anchorCtr="0" upright="1">
                                <a:noAutofit/>
                              </wps:bodyPr>
                            </wps:wsp>
                            <wps:wsp>
                              <wps:cNvPr id="2354" name="Line 10491"/>
                              <wps:cNvCnPr>
                                <a:cxnSpLocks noChangeShapeType="1"/>
                              </wps:cNvCnPr>
                              <wps:spPr bwMode="auto">
                                <a:xfrm>
                                  <a:off x="1952" y="11504"/>
                                  <a:ext cx="1008" cy="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10489" o:spid="_x0000_s1119" style="width:55.6pt;height:19.15pt;mso-position-horizontal-relative:char;mso-position-vertical-relative:line" coordorigin="1848,11166" coordsize="1112,3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">
                      <v:shape id="Text Box 10490" o:spid="_x0000_s1120" type="#_x0000_t202" style="position:absolute;left:1848;top:11166;width:877;height:3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DeSsgA&#10;AADdAAAADwAAAGRycy9kb3ducmV2LnhtbESPW2vCQBSE34X+h+UUfCm6qVIvqauIIPrgBS8gfTtk&#10;j0lo9mzIrjH+e7dQ8HGYmW+YyawxhaipcrllBZ/dCARxYnXOqYLzadkZgXAeWWNhmRQ8yMFs+taa&#10;YKztnQ9UH30qAoRdjAoy78tYSpdkZNB1bUkcvKutDPogq1TqCu8BbgrZi6KBNJhzWMiwpEVGye/x&#10;ZhTwqm7GH5vt42e0363t4XoZ5nhRqv3ezL9BeGr8K/zfXmsFvf5XH/7ehCcgp0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cIN5KyAAAAN0AAAAPAAAAAAAAAAAAAAAAAJgCAABk&#10;cnMvZG93bnJldi54bWxQSwUGAAAAAAQABAD1AAAAjQMAAAAA&#10;" filled="f" stroked="f" strokecolor="blue">
                        <v:textbox>
                          <w:txbxContent>
                            <w:p w:rsidR="00E50C18" w:rsidRPr="00B340AB" w:rsidRDefault="00E50C18" w:rsidP="00072FCD">
                              <w:pPr>
                                <w:rPr>
                                  <w:color w:val="0000FF"/>
                                </w:rPr>
                              </w:pPr>
                              <w:r w:rsidRPr="007C37C1">
                                <w:rPr>
                                  <w:rFonts w:ascii="Trebuchet MS" w:hAnsi="Trebuchet MS"/>
                                  <w:color w:val="0000FF"/>
                                </w:rPr>
                                <w:t>К-150</w:t>
                              </w:r>
                            </w:p>
                          </w:txbxContent>
                        </v:textbox>
                      </v:shape>
                      <v:line id="Line 10491" o:spid="_x0000_s1121" style="position:absolute;visibility:visible;mso-wrap-style:square" from="1952,11504" to="2960,115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xJwqMYAAADdAAAADwAAAGRycy9kb3ducmV2LnhtbESP3WrCQBSE74W+w3IK3unGaEOJrlIF&#10;QRBK/cHrY/aYpGbPhuyqiU/fLRR6OczMN8xs0ZpK3KlxpWUFo2EEgjizuuRcwfGwHryDcB5ZY2WZ&#10;FHTkYDF/6c0w1fbBO7rvfS4ChF2KCgrv61RKlxVk0A1tTRy8i20M+iCbXOoGHwFuKhlHUSINlhwW&#10;CqxpVVB23d+Mgm+bdOfYJvI0OiSf3fErWm6fV6X6r+3HFISn1v+H/9obrSAev03g9014AnL+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sScKjGAAAA3QAAAA8AAAAAAAAA&#10;AAAAAAAAoQIAAGRycy9kb3ducmV2LnhtbFBLBQYAAAAABAAEAPkAAACUAwAAAAA=&#10;" strokecolor="blue" strokeweight="1.5pt"/>
                      <w10:anchorlock/>
                    </v:group>
                  </w:pict>
                </mc:Fallback>
              </mc:AlternateContent>
            </w:r>
          </w:p>
        </w:tc>
        <w:tc>
          <w:tcPr>
            <w:tcW w:w="7775" w:type="dxa"/>
            <w:vAlign w:val="center"/>
          </w:tcPr>
          <w:p w:rsidR="00072FCD" w:rsidRPr="00072FCD" w:rsidRDefault="00072FCD" w:rsidP="00B233A4">
            <w:pPr>
              <w:spacing w:after="0" w:line="240" w:lineRule="auto"/>
              <w:jc w:val="both"/>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Кольцевая водопроводная магистраль (цвет синий)</w:t>
            </w:r>
          </w:p>
        </w:tc>
      </w:tr>
      <w:tr w:rsidR="00072FCD" w:rsidRPr="00072FCD" w:rsidTr="00072FCD">
        <w:trPr>
          <w:trHeight w:val="560"/>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Segoe UI"/>
                <w:sz w:val="24"/>
                <w:szCs w:val="24"/>
              </w:rPr>
            </w:pPr>
            <w:r w:rsidRPr="00072FCD">
              <w:rPr>
                <w:rFonts w:ascii="Times New Roman" w:eastAsia="Times New Roman" w:hAnsi="Times New Roman" w:cs="Times New Roman"/>
                <w:noProof/>
                <w:sz w:val="28"/>
                <w:szCs w:val="28"/>
              </w:rPr>
              <mc:AlternateContent>
                <mc:Choice Requires="wpg">
                  <w:drawing>
                    <wp:inline distT="0" distB="0" distL="0" distR="0" wp14:anchorId="6FC292C0" wp14:editId="1684C850">
                      <wp:extent cx="674370" cy="285750"/>
                      <wp:effectExtent l="0" t="3810" r="13970" b="0"/>
                      <wp:docPr id="2349" name="Group 105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4370" cy="285750"/>
                                <a:chOff x="1899" y="11826"/>
                                <a:chExt cx="1062" cy="450"/>
                              </a:xfrm>
                            </wpg:grpSpPr>
                            <wps:wsp>
                              <wps:cNvPr id="2350" name="Text Box 10575"/>
                              <wps:cNvSpPr txBox="1">
                                <a:spLocks noChangeArrowheads="1"/>
                              </wps:cNvSpPr>
                              <wps:spPr bwMode="auto">
                                <a:xfrm>
                                  <a:off x="1899" y="11826"/>
                                  <a:ext cx="815" cy="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0CEA" w:rsidRPr="00B340AB" w:rsidRDefault="00B60CEA" w:rsidP="00072FCD">
                                    <w:pPr>
                                      <w:jc w:val="center"/>
                                      <w:rPr>
                                        <w:color w:val="0000FF"/>
                                      </w:rPr>
                                    </w:pPr>
                                    <w:r w:rsidRPr="007C37C1">
                                      <w:rPr>
                                        <w:rFonts w:ascii="Trebuchet MS" w:hAnsi="Trebuchet MS"/>
                                        <w:color w:val="0000FF"/>
                                      </w:rPr>
                                      <w:t>Т-100</w:t>
                                    </w:r>
                                  </w:p>
                                </w:txbxContent>
                              </wps:txbx>
                              <wps:bodyPr rot="0" vert="horz" wrap="square" lIns="36000" tIns="45720" rIns="36000" bIns="45720" anchor="t" anchorCtr="0" upright="1">
                                <a:noAutofit/>
                              </wps:bodyPr>
                            </wps:wsp>
                            <wps:wsp>
                              <wps:cNvPr id="2351" name="Line 10576"/>
                              <wps:cNvCnPr>
                                <a:cxnSpLocks noChangeShapeType="1"/>
                              </wps:cNvCnPr>
                              <wps:spPr bwMode="auto">
                                <a:xfrm>
                                  <a:off x="1953" y="12184"/>
                                  <a:ext cx="1008" cy="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10574" o:spid="_x0000_s1122" style="width:53.1pt;height:22.5pt;mso-position-horizontal-relative:char;mso-position-vertical-relative:line" coordorigin="1899,11826" coordsize="1062,4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">
                      <v:shape id="Text Box 10575" o:spid="_x0000_s1123" type="#_x0000_t202" style="position:absolute;left:1899;top:11826;width:815;height:4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Y9NsMA&#10;AADdAAAADwAAAGRycy9kb3ducmV2LnhtbERPy2rCQBTdF/oPwy10VydaFEkzCRIQSotQ03Z/yVyT&#10;YOZOzIx59OudRcHl4byTbDKtGKh3jWUFy0UEgri0uuFKwc/3/mULwnlkja1lUjCTgyx9fEgw1nbk&#10;Iw2Fr0QIYRejgtr7LpbSlTUZdAvbEQfuZHuDPsC+krrHMYSbVq6iaCMNNhwaauwor6k8F1ej4HPQ&#10;mz+ZX7Tfrg/Xr2L+aH4nVOr5adq9gfA0+bv43/2uFaxe12F/eBOegEx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YY9NsMAAADdAAAADwAAAAAAAAAAAAAAAACYAgAAZHJzL2Rv&#10;d25yZXYueG1sUEsFBgAAAAAEAAQA9QAAAIgDAAAAAA==&#10;" filled="f" stroked="f">
                        <v:textbox inset="1mm,,1mm">
                          <w:txbxContent>
                            <w:p w:rsidR="00E50C18" w:rsidRPr="00B340AB" w:rsidRDefault="00E50C18" w:rsidP="00072FCD">
                              <w:pPr>
                                <w:jc w:val="center"/>
                                <w:rPr>
                                  <w:color w:val="0000FF"/>
                                </w:rPr>
                              </w:pPr>
                              <w:r w:rsidRPr="007C37C1">
                                <w:rPr>
                                  <w:rFonts w:ascii="Trebuchet MS" w:hAnsi="Trebuchet MS"/>
                                  <w:color w:val="0000FF"/>
                                </w:rPr>
                                <w:t>Т-100</w:t>
                              </w:r>
                            </w:p>
                          </w:txbxContent>
                        </v:textbox>
                      </v:shape>
                      <v:line id="Line 10576" o:spid="_x0000_s1124" style="position:absolute;visibility:visible;mso-wrap-style:square" from="1953,12184" to="2961,121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XTMMYAAADdAAAADwAAAGRycy9kb3ducmV2LnhtbESP3WrCQBSE7wXfYTmCd7pJiqFEV7GF&#10;QkGQ+oPXx+wxiWbPhuxWkz59tyD0cpiZb5jFqjO1uFPrKssK4mkEgji3uuJCwfHwMXkF4Tyyxtoy&#10;KejJwWo5HCww0/bBO7rvfSEChF2GCkrvm0xKl5dk0E1tQxy8i20N+iDbQuoWHwFuaplEUSoNVhwW&#10;SmzovaT8tv82Cq427c+JTeUpPqTb/vgVvW1+bkqNR916DsJT5//Dz/anVpC8zGL4exOegFz+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tl0zDGAAAA3QAAAA8AAAAAAAAA&#10;AAAAAAAAoQIAAGRycy9kb3ducmV2LnhtbFBLBQYAAAAABAAEAPkAAACUAwAAAAA=&#10;" strokecolor="blue" strokeweight="1.5pt"/>
                      <w10:anchorlock/>
                    </v:group>
                  </w:pict>
                </mc:Fallback>
              </mc:AlternateContent>
            </w:r>
          </w:p>
        </w:tc>
        <w:tc>
          <w:tcPr>
            <w:tcW w:w="7775" w:type="dxa"/>
            <w:vAlign w:val="center"/>
          </w:tcPr>
          <w:p w:rsidR="00072FCD" w:rsidRPr="00072FCD" w:rsidRDefault="00072FCD" w:rsidP="00B233A4">
            <w:pPr>
              <w:spacing w:after="0" w:line="240" w:lineRule="auto"/>
              <w:jc w:val="both"/>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Тупиковая водопроводная магистраль (цвет синий)</w:t>
            </w:r>
          </w:p>
        </w:tc>
      </w:tr>
      <w:tr w:rsidR="00072FCD" w:rsidRPr="00072FCD" w:rsidTr="00072FCD">
        <w:trPr>
          <w:trHeight w:val="560"/>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Segoe UI"/>
                <w:sz w:val="24"/>
                <w:szCs w:val="24"/>
              </w:rPr>
            </w:pPr>
            <w:r w:rsidRPr="00072FCD">
              <w:rPr>
                <w:rFonts w:ascii="Times New Roman" w:eastAsia="Times New Roman" w:hAnsi="Times New Roman" w:cs="Times New Roman"/>
                <w:noProof/>
                <w:sz w:val="28"/>
                <w:szCs w:val="28"/>
              </w:rPr>
              <mc:AlternateContent>
                <mc:Choice Requires="wpg">
                  <w:drawing>
                    <wp:inline distT="0" distB="0" distL="0" distR="0" wp14:anchorId="7FA74A39" wp14:editId="4FD7626B">
                      <wp:extent cx="810895" cy="321945"/>
                      <wp:effectExtent l="15875" t="0" r="1905" b="13970"/>
                      <wp:docPr id="2335" name="Group 105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10895" cy="321945"/>
                                <a:chOff x="1952" y="13467"/>
                                <a:chExt cx="1277" cy="507"/>
                              </a:xfrm>
                            </wpg:grpSpPr>
                            <wps:wsp>
                              <wps:cNvPr id="2336" name="Text Box 10561"/>
                              <wps:cNvSpPr txBox="1">
                                <a:spLocks noChangeArrowheads="1"/>
                              </wps:cNvSpPr>
                              <wps:spPr bwMode="auto">
                                <a:xfrm>
                                  <a:off x="2442" y="13467"/>
                                  <a:ext cx="787" cy="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FF"/>
                                      </a:solidFill>
                                      <a:miter lim="800000"/>
                                      <a:headEnd/>
                                      <a:tailEnd/>
                                    </a14:hiddenLine>
                                  </a:ext>
                                </a:extLst>
                              </wps:spPr>
                              <wps:txbx>
                                <w:txbxContent>
                                  <w:p w:rsidR="00B60CEA" w:rsidRPr="00B340AB" w:rsidRDefault="00B60CEA" w:rsidP="00072FCD">
                                    <w:pPr>
                                      <w:jc w:val="center"/>
                                      <w:rPr>
                                        <w:color w:val="0000FF"/>
                                      </w:rPr>
                                    </w:pPr>
                                    <w:r w:rsidRPr="007C37C1">
                                      <w:rPr>
                                        <w:rFonts w:ascii="Trebuchet MS" w:hAnsi="Trebuchet MS"/>
                                        <w:color w:val="0000FF"/>
                                      </w:rPr>
                                      <w:t>ПК-12</w:t>
                                    </w:r>
                                  </w:p>
                                </w:txbxContent>
                              </wps:txbx>
                              <wps:bodyPr rot="0" vert="horz" wrap="square" lIns="36000" tIns="45720" rIns="36000" bIns="45720" anchor="t" anchorCtr="0" upright="1">
                                <a:noAutofit/>
                              </wps:bodyPr>
                            </wps:wsp>
                            <wpg:grpSp>
                              <wpg:cNvPr id="2337" name="Group 10562"/>
                              <wpg:cNvGrpSpPr>
                                <a:grpSpLocks/>
                              </wpg:cNvGrpSpPr>
                              <wpg:grpSpPr bwMode="auto">
                                <a:xfrm>
                                  <a:off x="1952" y="13664"/>
                                  <a:ext cx="1008" cy="310"/>
                                  <a:chOff x="8064" y="2247"/>
                                  <a:chExt cx="1008" cy="310"/>
                                </a:xfrm>
                              </wpg:grpSpPr>
                              <wpg:grpSp>
                                <wpg:cNvPr id="2338" name="Group 10563"/>
                                <wpg:cNvGrpSpPr>
                                  <a:grpSpLocks/>
                                </wpg:cNvGrpSpPr>
                                <wpg:grpSpPr bwMode="auto">
                                  <a:xfrm>
                                    <a:off x="8064" y="2307"/>
                                    <a:ext cx="1008" cy="250"/>
                                    <a:chOff x="8064" y="2307"/>
                                    <a:chExt cx="1008" cy="250"/>
                                  </a:xfrm>
                                </wpg:grpSpPr>
                                <wpg:grpSp>
                                  <wpg:cNvPr id="2339" name="Group 10564"/>
                                  <wpg:cNvGrpSpPr>
                                    <a:grpSpLocks noChangeAspect="1"/>
                                  </wpg:cNvGrpSpPr>
                                  <wpg:grpSpPr bwMode="auto">
                                    <a:xfrm rot="2239369">
                                      <a:off x="8441" y="2307"/>
                                      <a:ext cx="255" cy="250"/>
                                      <a:chOff x="8640" y="11952"/>
                                      <a:chExt cx="318" cy="312"/>
                                    </a:xfrm>
                                  </wpg:grpSpPr>
                                  <wps:wsp>
                                    <wps:cNvPr id="2340" name="Oval 10565"/>
                                    <wps:cNvSpPr>
                                      <a:spLocks noChangeAspect="1" noChangeArrowheads="1"/>
                                    </wps:cNvSpPr>
                                    <wps:spPr bwMode="auto">
                                      <a:xfrm>
                                        <a:off x="8640" y="11952"/>
                                        <a:ext cx="312" cy="312"/>
                                      </a:xfrm>
                                      <a:prstGeom prst="ellipse">
                                        <a:avLst/>
                                      </a:prstGeom>
                                      <a:solidFill>
                                        <a:srgbClr val="FFFFFF"/>
                                      </a:solidFill>
                                      <a:ln w="9525">
                                        <a:solidFill>
                                          <a:srgbClr val="0000FF"/>
                                        </a:solidFill>
                                        <a:round/>
                                        <a:headEnd/>
                                        <a:tailEnd/>
                                      </a:ln>
                                    </wps:spPr>
                                    <wps:bodyPr rot="0" vert="horz" wrap="square" lIns="91440" tIns="45720" rIns="91440" bIns="45720" anchor="t" anchorCtr="0" upright="1">
                                      <a:noAutofit/>
                                    </wps:bodyPr>
                                  </wps:wsp>
                                  <wps:wsp>
                                    <wps:cNvPr id="2341" name="AutoShape 10566"/>
                                    <wps:cNvSpPr>
                                      <a:spLocks noChangeAspect="1" noChangeArrowheads="1"/>
                                    </wps:cNvSpPr>
                                    <wps:spPr bwMode="auto">
                                      <a:xfrm rot="8594583">
                                        <a:off x="8646" y="11973"/>
                                        <a:ext cx="312" cy="288"/>
                                      </a:xfrm>
                                      <a:custGeom>
                                        <a:avLst/>
                                        <a:gdLst>
                                          <a:gd name="T0" fmla="*/ 2 w 21600"/>
                                          <a:gd name="T1" fmla="*/ 0 h 21600"/>
                                          <a:gd name="T2" fmla="*/ 1 w 21600"/>
                                          <a:gd name="T3" fmla="*/ 2 h 21600"/>
                                          <a:gd name="T4" fmla="*/ 2 w 21600"/>
                                          <a:gd name="T5" fmla="*/ 1 h 21600"/>
                                          <a:gd name="T6" fmla="*/ 4 w 21600"/>
                                          <a:gd name="T7" fmla="*/ 2 h 21600"/>
                                          <a:gd name="T8" fmla="*/ 0 60000 65536"/>
                                          <a:gd name="T9" fmla="*/ 0 60000 65536"/>
                                          <a:gd name="T10" fmla="*/ 0 60000 65536"/>
                                          <a:gd name="T11" fmla="*/ 0 60000 65536"/>
                                          <a:gd name="T12" fmla="*/ 0 w 21600"/>
                                          <a:gd name="T13" fmla="*/ 0 h 21600"/>
                                          <a:gd name="T14" fmla="*/ 21600 w 21600"/>
                                          <a:gd name="T15" fmla="*/ 7725 h 21600"/>
                                        </a:gdLst>
                                        <a:ahLst/>
                                        <a:cxnLst>
                                          <a:cxn ang="T8">
                                            <a:pos x="T0" y="T1"/>
                                          </a:cxn>
                                          <a:cxn ang="T9">
                                            <a:pos x="T2" y="T3"/>
                                          </a:cxn>
                                          <a:cxn ang="T10">
                                            <a:pos x="T4" y="T5"/>
                                          </a:cxn>
                                          <a:cxn ang="T11">
                                            <a:pos x="T6" y="T7"/>
                                          </a:cxn>
                                        </a:cxnLst>
                                        <a:rect l="T12" t="T13" r="T14" b="T15"/>
                                        <a:pathLst>
                                          <a:path w="21600" h="21600">
                                            <a:moveTo>
                                              <a:pt x="5400" y="10800"/>
                                            </a:moveTo>
                                            <a:cubicBezTo>
                                              <a:pt x="5400" y="7817"/>
                                              <a:pt x="7817" y="5400"/>
                                              <a:pt x="10800" y="5400"/>
                                            </a:cubicBezTo>
                                            <a:cubicBezTo>
                                              <a:pt x="13782" y="5399"/>
                                              <a:pt x="16199" y="7817"/>
                                              <a:pt x="16200" y="10799"/>
                                            </a:cubicBezTo>
                                            <a:lnTo>
                                              <a:pt x="21600" y="10800"/>
                                            </a:lnTo>
                                            <a:cubicBezTo>
                                              <a:pt x="21600" y="4835"/>
                                              <a:pt x="16764" y="0"/>
                                              <a:pt x="10800" y="0"/>
                                            </a:cubicBezTo>
                                            <a:cubicBezTo>
                                              <a:pt x="4835" y="0"/>
                                              <a:pt x="0" y="4835"/>
                                              <a:pt x="0" y="10800"/>
                                            </a:cubicBezTo>
                                            <a:lnTo>
                                              <a:pt x="5400" y="10800"/>
                                            </a:lnTo>
                                            <a:close/>
                                          </a:path>
                                        </a:pathLst>
                                      </a:custGeom>
                                      <a:solidFill>
                                        <a:srgbClr val="0000FF"/>
                                      </a:solidFill>
                                      <a:ln w="9525">
                                        <a:solidFill>
                                          <a:srgbClr val="0000FF"/>
                                        </a:solidFill>
                                        <a:miter lim="800000"/>
                                        <a:headEnd/>
                                        <a:tailEnd/>
                                      </a:ln>
                                    </wps:spPr>
                                    <wps:bodyPr rot="0" vert="horz" wrap="square" lIns="91440" tIns="45720" rIns="91440" bIns="45720" anchor="t" anchorCtr="0" upright="1">
                                      <a:noAutofit/>
                                    </wps:bodyPr>
                                  </wps:wsp>
                                  <wps:wsp>
                                    <wps:cNvPr id="2342" name="AutoShape 10567"/>
                                    <wps:cNvSpPr>
                                      <a:spLocks noChangeAspect="1" noChangeArrowheads="1"/>
                                    </wps:cNvSpPr>
                                    <wps:spPr bwMode="auto">
                                      <a:xfrm rot="8594583">
                                        <a:off x="8735" y="12060"/>
                                        <a:ext cx="142" cy="119"/>
                                      </a:xfrm>
                                      <a:custGeom>
                                        <a:avLst/>
                                        <a:gdLst>
                                          <a:gd name="T0" fmla="*/ 0 w 21600"/>
                                          <a:gd name="T1" fmla="*/ 0 h 21600"/>
                                          <a:gd name="T2" fmla="*/ 0 w 21600"/>
                                          <a:gd name="T3" fmla="*/ 0 h 21600"/>
                                          <a:gd name="T4" fmla="*/ 0 w 21600"/>
                                          <a:gd name="T5" fmla="*/ 0 h 21600"/>
                                          <a:gd name="T6" fmla="*/ 1 w 21600"/>
                                          <a:gd name="T7" fmla="*/ 0 h 21600"/>
                                          <a:gd name="T8" fmla="*/ 0 60000 65536"/>
                                          <a:gd name="T9" fmla="*/ 0 60000 65536"/>
                                          <a:gd name="T10" fmla="*/ 0 60000 65536"/>
                                          <a:gd name="T11" fmla="*/ 0 60000 65536"/>
                                          <a:gd name="T12" fmla="*/ 0 w 21600"/>
                                          <a:gd name="T13" fmla="*/ 0 h 21600"/>
                                          <a:gd name="T14" fmla="*/ 21600 w 21600"/>
                                          <a:gd name="T15" fmla="*/ 7624 h 21600"/>
                                        </a:gdLst>
                                        <a:ahLst/>
                                        <a:cxnLst>
                                          <a:cxn ang="T8">
                                            <a:pos x="T0" y="T1"/>
                                          </a:cxn>
                                          <a:cxn ang="T9">
                                            <a:pos x="T2" y="T3"/>
                                          </a:cxn>
                                          <a:cxn ang="T10">
                                            <a:pos x="T4" y="T5"/>
                                          </a:cxn>
                                          <a:cxn ang="T11">
                                            <a:pos x="T6" y="T7"/>
                                          </a:cxn>
                                        </a:cxnLst>
                                        <a:rect l="T12" t="T13" r="T14" b="T15"/>
                                        <a:pathLst>
                                          <a:path w="21600" h="21600">
                                            <a:moveTo>
                                              <a:pt x="5400" y="10800"/>
                                            </a:moveTo>
                                            <a:cubicBezTo>
                                              <a:pt x="5400" y="7817"/>
                                              <a:pt x="7817" y="5400"/>
                                              <a:pt x="10800" y="5400"/>
                                            </a:cubicBezTo>
                                            <a:cubicBezTo>
                                              <a:pt x="13782" y="5399"/>
                                              <a:pt x="16199" y="7817"/>
                                              <a:pt x="16200" y="10799"/>
                                            </a:cubicBezTo>
                                            <a:lnTo>
                                              <a:pt x="21600" y="10800"/>
                                            </a:lnTo>
                                            <a:cubicBezTo>
                                              <a:pt x="21600" y="4835"/>
                                              <a:pt x="16764" y="0"/>
                                              <a:pt x="10800" y="0"/>
                                            </a:cubicBezTo>
                                            <a:cubicBezTo>
                                              <a:pt x="4835" y="0"/>
                                              <a:pt x="0" y="4835"/>
                                              <a:pt x="0" y="10800"/>
                                            </a:cubicBezTo>
                                            <a:lnTo>
                                              <a:pt x="5400" y="10800"/>
                                            </a:lnTo>
                                            <a:close/>
                                          </a:path>
                                        </a:pathLst>
                                      </a:custGeom>
                                      <a:solidFill>
                                        <a:srgbClr val="000000"/>
                                      </a:solidFill>
                                      <a:ln w="9525">
                                        <a:solidFill>
                                          <a:srgbClr val="0000FF"/>
                                        </a:solidFill>
                                        <a:miter lim="800000"/>
                                        <a:headEnd/>
                                        <a:tailEnd/>
                                      </a:ln>
                                    </wps:spPr>
                                    <wps:bodyPr rot="0" vert="horz" wrap="square" lIns="91440" tIns="45720" rIns="91440" bIns="45720" anchor="t" anchorCtr="0" upright="1">
                                      <a:noAutofit/>
                                    </wps:bodyPr>
                                  </wps:wsp>
                                  <wps:wsp>
                                    <wps:cNvPr id="2343" name="AutoShape 10568"/>
                                    <wps:cNvSpPr>
                                      <a:spLocks noChangeAspect="1" noChangeArrowheads="1"/>
                                    </wps:cNvSpPr>
                                    <wps:spPr bwMode="auto">
                                      <a:xfrm rot="-2114517">
                                        <a:off x="8796" y="12100"/>
                                        <a:ext cx="85" cy="143"/>
                                      </a:xfrm>
                                      <a:custGeom>
                                        <a:avLst/>
                                        <a:gdLst>
                                          <a:gd name="T0" fmla="*/ 0 w 21600"/>
                                          <a:gd name="T1" fmla="*/ 0 h 21600"/>
                                          <a:gd name="T2" fmla="*/ 0 w 21600"/>
                                          <a:gd name="T3" fmla="*/ 0 h 21600"/>
                                          <a:gd name="T4" fmla="*/ 0 w 21600"/>
                                          <a:gd name="T5" fmla="*/ 0 h 21600"/>
                                          <a:gd name="T6" fmla="*/ 0 w 21600"/>
                                          <a:gd name="T7" fmla="*/ 0 h 21600"/>
                                          <a:gd name="T8" fmla="*/ 0 60000 65536"/>
                                          <a:gd name="T9" fmla="*/ 0 60000 65536"/>
                                          <a:gd name="T10" fmla="*/ 0 60000 65536"/>
                                          <a:gd name="T11" fmla="*/ 0 60000 65536"/>
                                          <a:gd name="T12" fmla="*/ 0 w 21600"/>
                                          <a:gd name="T13" fmla="*/ 0 h 21600"/>
                                          <a:gd name="T14" fmla="*/ 21600 w 21600"/>
                                          <a:gd name="T15" fmla="*/ 7703 h 21600"/>
                                        </a:gdLst>
                                        <a:ahLst/>
                                        <a:cxnLst>
                                          <a:cxn ang="T8">
                                            <a:pos x="T0" y="T1"/>
                                          </a:cxn>
                                          <a:cxn ang="T9">
                                            <a:pos x="T2" y="T3"/>
                                          </a:cxn>
                                          <a:cxn ang="T10">
                                            <a:pos x="T4" y="T5"/>
                                          </a:cxn>
                                          <a:cxn ang="T11">
                                            <a:pos x="T6" y="T7"/>
                                          </a:cxn>
                                        </a:cxnLst>
                                        <a:rect l="T12" t="T13" r="T14" b="T15"/>
                                        <a:pathLst>
                                          <a:path w="21600" h="21600">
                                            <a:moveTo>
                                              <a:pt x="5400" y="10800"/>
                                            </a:moveTo>
                                            <a:cubicBezTo>
                                              <a:pt x="5400" y="7817"/>
                                              <a:pt x="7817" y="5400"/>
                                              <a:pt x="10800" y="5400"/>
                                            </a:cubicBezTo>
                                            <a:cubicBezTo>
                                              <a:pt x="13782" y="5399"/>
                                              <a:pt x="16199" y="7817"/>
                                              <a:pt x="16200" y="10799"/>
                                            </a:cubicBezTo>
                                            <a:lnTo>
                                              <a:pt x="21600" y="10800"/>
                                            </a:lnTo>
                                            <a:cubicBezTo>
                                              <a:pt x="21600" y="4835"/>
                                              <a:pt x="16764" y="0"/>
                                              <a:pt x="10800" y="0"/>
                                            </a:cubicBezTo>
                                            <a:cubicBezTo>
                                              <a:pt x="4835" y="0"/>
                                              <a:pt x="0" y="4835"/>
                                              <a:pt x="0" y="10800"/>
                                            </a:cubicBezTo>
                                            <a:lnTo>
                                              <a:pt x="5400" y="10800"/>
                                            </a:lnTo>
                                            <a:close/>
                                          </a:path>
                                        </a:pathLst>
                                      </a:custGeom>
                                      <a:solidFill>
                                        <a:srgbClr val="000000"/>
                                      </a:solidFill>
                                      <a:ln w="9525">
                                        <a:solidFill>
                                          <a:srgbClr val="0000FF"/>
                                        </a:solidFill>
                                        <a:miter lim="800000"/>
                                        <a:headEnd/>
                                        <a:tailEnd/>
                                      </a:ln>
                                    </wps:spPr>
                                    <wps:bodyPr rot="0" vert="horz" wrap="square" lIns="91440" tIns="45720" rIns="91440" bIns="45720" anchor="t" anchorCtr="0" upright="1">
                                      <a:noAutofit/>
                                    </wps:bodyPr>
                                  </wps:wsp>
                                  <wps:wsp>
                                    <wps:cNvPr id="2344" name="Line 10569"/>
                                    <wps:cNvCnPr>
                                      <a:cxnSpLocks noChangeShapeType="1"/>
                                    </wps:cNvCnPr>
                                    <wps:spPr bwMode="auto">
                                      <a:xfrm flipH="1">
                                        <a:off x="8685" y="12021"/>
                                        <a:ext cx="228" cy="180"/>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g:grpSp>
                                <wps:wsp>
                                  <wps:cNvPr id="2345" name="Line 10570"/>
                                  <wps:cNvCnPr>
                                    <a:cxnSpLocks noChangeShapeType="1"/>
                                  </wps:cNvCnPr>
                                  <wps:spPr bwMode="auto">
                                    <a:xfrm>
                                      <a:off x="8064" y="2432"/>
                                      <a:ext cx="1008" cy="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g:grpSp>
                              <wpg:grpSp>
                                <wpg:cNvPr id="2346" name="Group 10571"/>
                                <wpg:cNvGrpSpPr>
                                  <a:grpSpLocks/>
                                </wpg:cNvGrpSpPr>
                                <wpg:grpSpPr bwMode="auto">
                                  <a:xfrm>
                                    <a:off x="8539" y="2247"/>
                                    <a:ext cx="57" cy="57"/>
                                    <a:chOff x="9466" y="2160"/>
                                    <a:chExt cx="57" cy="57"/>
                                  </a:xfrm>
                                </wpg:grpSpPr>
                                <wps:wsp>
                                  <wps:cNvPr id="2347" name="Line 10572"/>
                                  <wps:cNvCnPr>
                                    <a:cxnSpLocks noChangeShapeType="1"/>
                                  </wps:cNvCnPr>
                                  <wps:spPr bwMode="auto">
                                    <a:xfrm>
                                      <a:off x="9494" y="2160"/>
                                      <a:ext cx="0" cy="57"/>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348" name="Line 10573"/>
                                  <wps:cNvCnPr>
                                    <a:cxnSpLocks noChangeShapeType="1"/>
                                  </wps:cNvCnPr>
                                  <wps:spPr bwMode="auto">
                                    <a:xfrm rot="-5400000">
                                      <a:off x="9495" y="2131"/>
                                      <a:ext cx="0" cy="57"/>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g:grpSp>
                            </wpg:grpSp>
                          </wpg:wgp>
                        </a:graphicData>
                      </a:graphic>
                    </wp:inline>
                  </w:drawing>
                </mc:Choice>
                <mc:Fallback>
                  <w:pict>
                    <v:group id="Group 10560" o:spid="_x0000_s1125" style="width:63.85pt;height:25.35pt;mso-position-horizontal-relative:char;mso-position-vertical-relative:line" coordorigin="1952,13467" coordsize="1277,5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">
                      <v:shape id="Text Box 10561" o:spid="_x0000_s1126" type="#_x0000_t202" style="position:absolute;left:2442;top:13467;width:787;height:4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2ZVMUA&#10;AADdAAAADwAAAGRycy9kb3ducmV2LnhtbESP3YrCMBCF7xd8hzCCd5qqUHarUcQ/XGQFfx5gaMa2&#10;2ExKE2v16TcLwl4ezpzvzJnOW1OKhmpXWFYwHEQgiFOrC84UXM6b/icI55E1lpZJwZMczGedjykm&#10;2j74SM3JZyJA2CWoIPe+SqR0aU4G3cBWxMG72tqgD7LOpK7xEeCmlKMoiqXBgkNDjhUtc0pvp7sJ&#10;b9Alo9e++d5vV4f18+uHTXxgpXrddjEB4an1/8fv9E4rGI3HMfytCQiQs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DZlUxQAAAN0AAAAPAAAAAAAAAAAAAAAAAJgCAABkcnMv&#10;ZG93bnJldi54bWxQSwUGAAAAAAQABAD1AAAAigMAAAAA&#10;" filled="f" stroked="f" strokecolor="blue">
                        <v:textbox inset="1mm,,1mm">
                          <w:txbxContent>
                            <w:p w:rsidR="00E50C18" w:rsidRPr="00B340AB" w:rsidRDefault="00E50C18" w:rsidP="00072FCD">
                              <w:pPr>
                                <w:jc w:val="center"/>
                                <w:rPr>
                                  <w:color w:val="0000FF"/>
                                </w:rPr>
                              </w:pPr>
                              <w:r w:rsidRPr="007C37C1">
                                <w:rPr>
                                  <w:rFonts w:ascii="Trebuchet MS" w:hAnsi="Trebuchet MS"/>
                                  <w:color w:val="0000FF"/>
                                </w:rPr>
                                <w:t>ПК-12</w:t>
                              </w:r>
                            </w:p>
                          </w:txbxContent>
                        </v:textbox>
                      </v:shape>
                      <v:group id="Group 10562" o:spid="_x0000_s1127" style="position:absolute;left:1952;top:13664;width:1008;height:310" coordorigin="8064,2247" coordsize="1008,3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FAnx8YAAADdAAAADwAAAGRycy9kb3ducmV2LnhtbESPQWvCQBSE7wX/w/KE&#10;3uomhrYSXUVESw8iVAXx9sg+k2D2bciuSfz3riD0OMzMN8xs0ZtKtNS40rKCeBSBIM6sLjlXcDxs&#10;PiYgnEfWWFkmBXdysJgP3maYatvxH7V7n4sAYZeigsL7OpXSZQUZdCNbEwfvYhuDPsgml7rBLsBN&#10;JcdR9CUNlhwWCqxpVVB23d+Mgp8Ou2USr9vt9bK6nw+fu9M2JqXeh/1yCsJT7//Dr/avVjBOkm9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MUCfHxgAAAN0A&#10;AAAPAAAAAAAAAAAAAAAAAKoCAABkcnMvZG93bnJldi54bWxQSwUGAAAAAAQABAD6AAAAnQMAAAAA&#10;">
                        <v:group id="Group 10563" o:spid="_x0000_s1128" style="position:absolute;left:8064;top:2307;width:1008;height:250" coordorigin="8064,2307" coordsize="1008,2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9z7O1wwAAAN0AAAAP&#10;AAAAAAAAAAAAAAAAAKoCAABkcnMvZG93bnJldi54bWxQSwUGAAAAAAQABAD6AAAAmgMAAAAA&#10;">
                          <v:group id="Group 10564" o:spid="_x0000_s1129" style="position:absolute;left:8441;top:2307;width:255;height:250;rotation:2445988fd" coordorigin="8640,11952" coordsize="318,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xn/XcQAAADdAAAA&#10;DwAAAAAAAAAAAAAAAACqAgAAZHJzL2Rvd25yZXYueG1sUEsFBgAAAAAEAAQA+gAAAJsDAAAAAA==&#10;">
                            <o:lock v:ext="edit" aspectratio="t"/>
                            <v:oval id="Oval 10565" o:spid="_x0000_s1130" style="position:absolute;left:8640;top:11952;width:312;height:3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8jcMMA&#10;AADdAAAADwAAAGRycy9kb3ducmV2LnhtbERPPW/CMBDdK/EfrEPqVuymhUKKQQipEnSClIXtFB9x&#10;ID5HsQvpv8dDJcan9z1f9q4RV+pC7VnD60iBIC69qbnScPj5epmCCBHZYOOZNPxRgOVi8DTH3Pgb&#10;7+laxEqkEA45arAxtrmUobTkMIx8S5y4k+8cxgS7SpoObyncNTJTaiId1pwaLLa0tlReil+nYUvT&#10;8ey4qc3uY1zszlZdvrOz0vp52K8+QUTq40P8794YDdnbe9qf3qQnIB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N8jcMMAAADdAAAADwAAAAAAAAAAAAAAAACYAgAAZHJzL2Rv&#10;d25yZXYueG1sUEsFBgAAAAAEAAQA9QAAAIgDAAAAAA==&#10;" strokecolor="blue">
                              <o:lock v:ext="edit" aspectratio="t"/>
                            </v:oval>
                            <v:shape id="AutoShape 10566" o:spid="_x0000_s1131" style="position:absolute;left:8646;top:11973;width:312;height:288;rotation:9387577fd;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D7cscA&#10;AADdAAAADwAAAGRycy9kb3ducmV2LnhtbESPT2vCQBDF74V+h2UKvdWNUUSiq7SKtMSDf8HrkB2T&#10;YHY2ZLcxfntXEDw+3rzfmzedd6YSLTWutKyg34tAEGdWl5wrOB5WX2MQziNrrCyTghs5mM/e36aY&#10;aHvlHbV7n4sAYZeggsL7OpHSZQUZdD1bEwfvbBuDPsgml7rBa4CbSsZRNJIGSw4NBda0KCi77P9N&#10;eGOQtj/b0S1Nf0/xZnNZL7e7w1Kpz4/uewLCU+dfx8/0n1YQD4Z9eKwJCJCz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pA+3LHAAAA3QAAAA8AAAAAAAAAAAAAAAAAmAIAAGRy&#10;cy9kb3ducmV2LnhtbFBLBQYAAAAABAAEAPUAAACMAwAAAAA=&#10;" path="m5400,10800v,-2983,2417,-5400,5400,-5400c13782,5399,16199,7817,16200,10799r5400,1c21600,4835,16764,,10800,,4835,,,4835,,10800r5400,xe" fillcolor="blue" strokecolor="blue">
                              <v:stroke joinstyle="miter"/>
                              <v:path o:connecttype="custom" o:connectlocs="0,0;0,0;0,0;0,0" o:connectangles="0,0,0,0" textboxrect="0,0,21600,7725"/>
                              <o:lock v:ext="edit" aspectratio="t"/>
                            </v:shape>
                            <v:shape id="AutoShape 10567" o:spid="_x0000_s1132" style="position:absolute;left:8735;top:12060;width:142;height:119;rotation:9387577fd;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lQXMYA&#10;AADdAAAADwAAAGRycy9kb3ducmV2LnhtbESPQWvCQBSE7wX/w/KE3urG1IaSuoqtFDzooWnR6zP7&#10;mgR334bs1sR/7woFj8PMfMPMl4M14kydbxwrmE4SEMSl0w1XCn6+P59eQfiArNE4JgUX8rBcjB7m&#10;mGvX8xedi1CJCGGfo4I6hDaX0pc1WfQT1xJH79d1FkOUXSV1h32EWyPTJMmkxYbjQo0tfdRUnoo/&#10;q2C9ddbsT8fsPSm3/Xr/Ekx22Cn1OB5WbyACDeEe/m9vtIL0eZbC7U18AnJx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SlQXMYAAADdAAAADwAAAAAAAAAAAAAAAACYAgAAZHJz&#10;L2Rvd25yZXYueG1sUEsFBgAAAAAEAAQA9QAAAIsDAAAAAA==&#10;" path="m5400,10800v,-2983,2417,-5400,5400,-5400c13782,5399,16199,7817,16200,10799r5400,1c21600,4835,16764,,10800,,4835,,,4835,,10800r5400,xe" fillcolor="black" strokecolor="blue">
                              <v:stroke joinstyle="miter"/>
                              <v:path o:connecttype="custom" o:connectlocs="0,0;0,0;0,0;0,0" o:connectangles="0,0,0,0" textboxrect="0,0,21600,7624"/>
                              <o:lock v:ext="edit" aspectratio="t"/>
                            </v:shape>
                            <v:shape id="AutoShape 10568" o:spid="_x0000_s1133" style="position:absolute;left:8796;top:12100;width:85;height:143;rotation:-2309616fd;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ogJMQA&#10;AADdAAAADwAAAGRycy9kb3ducmV2LnhtbESP0YrCMBRE3wX/IVxh3zS1kbJ2jSLqwj6IoO4HXJq7&#10;bbG5KU3U+vcbQfBxmJkzzGLV20bcqPO1Yw3TSQKCuHCm5lLD7/l7/AnCB2SDjWPS8CAPq+VwsMDc&#10;uDsf6XYKpYgQ9jlqqEJocyl9UZFFP3EtcfT+XGcxRNmV0nR4j3DbyDRJMmmx5rhQYUubiorL6Wo1&#10;qH6/U5v0UGQPZWpaZ+f5/LrV+mPUr79ABOrDO/xq/xgNqZopeL6JT0A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U6ICTEAAAA3QAAAA8AAAAAAAAAAAAAAAAAmAIAAGRycy9k&#10;b3ducmV2LnhtbFBLBQYAAAAABAAEAPUAAACJAwAAAAA=&#10;" path="m5400,10800v,-2983,2417,-5400,5400,-5400c13782,5399,16199,7817,16200,10799r5400,1c21600,4835,16764,,10800,,4835,,,4835,,10800r5400,xe" fillcolor="black" strokecolor="blue">
                              <v:stroke joinstyle="miter"/>
                              <v:path o:connecttype="custom" o:connectlocs="0,0;0,0;0,0;0,0" o:connectangles="0,0,0,0" textboxrect="0,0,21600,7703"/>
                              <o:lock v:ext="edit" aspectratio="t"/>
                            </v:shape>
                            <v:line id="Line 10569" o:spid="_x0000_s1134" style="position:absolute;flip:x;visibility:visible;mso-wrap-style:square" from="8685,12021" to="8913,122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U4mkMcAAADdAAAADwAAAGRycy9kb3ducmV2LnhtbESPW2vCQBSE34X+h+UUfNNNvFFSV6mC&#10;F/BJW6S+nWaPSdrs2ZBdk/jvuwWhj8PMfMPMl50pRUO1KywriIcRCOLU6oIzBR/vm8ELCOeRNZaW&#10;ScGdHCwXT705Jtq2fKTm5DMRIOwSVJB7XyVSujQng25oK+LgXW1t0AdZZ1LX2Aa4KeUoimbSYMFh&#10;IceK1jmlP6ebUbBrz9dz3F6mfnU5fH/OGvMVd1ul+s/d2ysIT53/Dz/ae61gNJ5M4O9NeAJy8Qs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dTiaQxwAAAN0AAAAPAAAAAAAA&#10;AAAAAAAAAKECAABkcnMvZG93bnJldi54bWxQSwUGAAAAAAQABAD5AAAAlQMAAAAA&#10;" strokecolor="blue"/>
                          </v:group>
                          <v:line id="Line 10570" o:spid="_x0000_s1135" style="position:absolute;visibility:visible;mso-wrap-style:square" from="8064,2432" to="9072,24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YdD7sYAAADdAAAADwAAAGRycy9kb3ducmV2LnhtbESP3WrCQBSE74W+w3IK3unGaEOJrlIF&#10;QRBK/cHrY/aYpGbPhuyqiU/fLRR6OczMN8xs0ZpK3KlxpWUFo2EEgjizuuRcwfGwHryDcB5ZY2WZ&#10;FHTkYDF/6c0w1fbBO7rvfS4ChF2KCgrv61RKlxVk0A1tTRy8i20M+iCbXOoGHwFuKhlHUSINlhwW&#10;CqxpVVB23d+Mgm+bdOfYJvI0OiSf3fErWm6fV6X6r+3HFISn1v+H/9obrSAeT97g9014AnL+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GHQ+7GAAAA3QAAAA8AAAAAAAAA&#10;AAAAAAAAoQIAAGRycy9kb3ducmV2LnhtbFBLBQYAAAAABAAEAPkAAACUAwAAAAA=&#10;" strokecolor="blue" strokeweight="1.5pt"/>
                        </v:group>
                        <v:group id="Group 10571" o:spid="_x0000_s1136" style="position:absolute;left:8539;top:2247;width:57;height:57" coordorigin="9466,2160" coordsize="57,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7GvEhxgAAAN0A&#10;AAAPAAAAAAAAAAAAAAAAAKoCAABkcnMvZG93bnJldi54bWxQSwUGAAAAAAQABAD6AAAAnQMAAAAA&#10;">
                          <v:line id="Line 10572" o:spid="_x0000_s1137" style="position:absolute;visibility:visible;mso-wrap-style:square" from="9494,2160" to="9494,22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TujNsQAAADdAAAADwAAAGRycy9kb3ducmV2LnhtbESPT2sCMRTE74LfITyhN836h1pWo0hh&#10;QbzVCl4fm9fddTcvIUndrZ++EQo9DjPzG2a7H0wn7uRDY1nBfJaBIC6tbrhScPkspm8gQkTW2Fkm&#10;BT8UYL8bj7aYa9vzB93PsRIJwiFHBXWMLpcylDUZDDPriJP3Zb3BmKSvpPbYJ7jp5CLLXqXBhtNC&#10;jY7eayrb87dR4NrWNa4vbutL0T0y66/Bnq5KvUyGwwZEpCH+h//aR61gsVyt4fkmPQG5+w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hO6M2xAAAAN0AAAAPAAAAAAAAAAAA&#10;AAAAAKECAABkcnMvZG93bnJldi54bWxQSwUGAAAAAAQABAD5AAAAkgMAAAAA&#10;" strokecolor="blue"/>
                          <v:line id="Line 10573" o:spid="_x0000_s1138" style="position:absolute;rotation:-90;visibility:visible;mso-wrap-style:square" from="9495,2131" to="9495,21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SDUa8QAAADdAAAADwAAAGRycy9kb3ducmV2LnhtbERPu2rDMBTdA/0HcQtZQizXDaG4UUJp&#10;CZQOgTgeOt5Y1w9qXRlLsV1/fTQUOh7Oe3eYTCsG6l1jWcFTFIMgLqxuuFKQX47rFxDOI2tsLZOC&#10;X3Jw2D8sdphqO/KZhsxXIoSwS1FB7X2XSumKmgy6yHbEgSttb9AH2FdS9ziGcNPKJI630mDDoaHG&#10;jt5rKn6ym1FQ5HN7Gz6+ZKJP+Qpppu9rSUotH6e3VxCeJv8v/nN/agXJ8ybMDW/CE5D7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xINRrxAAAAN0AAAAPAAAAAAAAAAAA&#10;AAAAAKECAABkcnMvZG93bnJldi54bWxQSwUGAAAAAAQABAD5AAAAkgMAAAAA&#10;" strokecolor="blue"/>
                        </v:group>
                      </v:group>
                      <w10:anchorlock/>
                    </v:group>
                  </w:pict>
                </mc:Fallback>
              </mc:AlternateContent>
            </w:r>
          </w:p>
        </w:tc>
        <w:tc>
          <w:tcPr>
            <w:tcW w:w="7775" w:type="dxa"/>
            <w:vAlign w:val="center"/>
          </w:tcPr>
          <w:p w:rsidR="00072FCD" w:rsidRPr="00072FCD" w:rsidRDefault="00072FCD" w:rsidP="00B233A4">
            <w:pPr>
              <w:spacing w:after="0" w:line="240" w:lineRule="auto"/>
              <w:jc w:val="both"/>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Внутренний пожарный кран (номер, цвет синий)</w:t>
            </w:r>
          </w:p>
        </w:tc>
      </w:tr>
      <w:tr w:rsidR="00072FCD" w:rsidRPr="00072FCD" w:rsidTr="00072FCD">
        <w:trPr>
          <w:trHeight w:val="560"/>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Segoe UI"/>
                <w:sz w:val="24"/>
                <w:szCs w:val="24"/>
              </w:rPr>
            </w:pPr>
            <w:r w:rsidRPr="00072FCD">
              <w:rPr>
                <w:rFonts w:ascii="Times New Roman" w:eastAsia="Times New Roman" w:hAnsi="Times New Roman" w:cs="Times New Roman"/>
                <w:noProof/>
                <w:sz w:val="28"/>
                <w:szCs w:val="28"/>
              </w:rPr>
              <mc:AlternateContent>
                <mc:Choice Requires="wpg">
                  <w:drawing>
                    <wp:inline distT="0" distB="0" distL="0" distR="0" wp14:anchorId="3A743F49" wp14:editId="18ACAABD">
                      <wp:extent cx="685165" cy="465455"/>
                      <wp:effectExtent l="12065" t="9525" r="0" b="1270"/>
                      <wp:docPr id="2330" name="Group 105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5165" cy="465455"/>
                                <a:chOff x="2067" y="13081"/>
                                <a:chExt cx="1079" cy="733"/>
                              </a:xfrm>
                            </wpg:grpSpPr>
                            <wps:wsp>
                              <wps:cNvPr id="2331" name="Freeform 10556"/>
                              <wps:cNvSpPr>
                                <a:spLocks/>
                              </wps:cNvSpPr>
                              <wps:spPr bwMode="auto">
                                <a:xfrm>
                                  <a:off x="2089" y="13081"/>
                                  <a:ext cx="768" cy="297"/>
                                </a:xfrm>
                                <a:custGeom>
                                  <a:avLst/>
                                  <a:gdLst>
                                    <a:gd name="T0" fmla="*/ 768 w 768"/>
                                    <a:gd name="T1" fmla="*/ 0 h 297"/>
                                    <a:gd name="T2" fmla="*/ 552 w 768"/>
                                    <a:gd name="T3" fmla="*/ 87 h 297"/>
                                    <a:gd name="T4" fmla="*/ 399 w 768"/>
                                    <a:gd name="T5" fmla="*/ 108 h 297"/>
                                    <a:gd name="T6" fmla="*/ 267 w 768"/>
                                    <a:gd name="T7" fmla="*/ 144 h 297"/>
                                    <a:gd name="T8" fmla="*/ 159 w 768"/>
                                    <a:gd name="T9" fmla="*/ 210 h 297"/>
                                    <a:gd name="T10" fmla="*/ 0 w 768"/>
                                    <a:gd name="T11" fmla="*/ 297 h 297"/>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768" h="297">
                                      <a:moveTo>
                                        <a:pt x="768" y="0"/>
                                      </a:moveTo>
                                      <a:cubicBezTo>
                                        <a:pt x="691" y="34"/>
                                        <a:pt x="614" y="69"/>
                                        <a:pt x="552" y="87"/>
                                      </a:cubicBezTo>
                                      <a:cubicBezTo>
                                        <a:pt x="490" y="105"/>
                                        <a:pt x="446" y="99"/>
                                        <a:pt x="399" y="108"/>
                                      </a:cubicBezTo>
                                      <a:cubicBezTo>
                                        <a:pt x="352" y="117"/>
                                        <a:pt x="307" y="127"/>
                                        <a:pt x="267" y="144"/>
                                      </a:cubicBezTo>
                                      <a:cubicBezTo>
                                        <a:pt x="227" y="161"/>
                                        <a:pt x="204" y="184"/>
                                        <a:pt x="159" y="210"/>
                                      </a:cubicBezTo>
                                      <a:cubicBezTo>
                                        <a:pt x="114" y="236"/>
                                        <a:pt x="57" y="266"/>
                                        <a:pt x="0" y="297"/>
                                      </a:cubicBezTo>
                                    </a:path>
                                  </a:pathLst>
                                </a:custGeom>
                                <a:noFill/>
                                <a:ln w="19050">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32" name="Freeform 10557"/>
                              <wps:cNvSpPr>
                                <a:spLocks/>
                              </wps:cNvSpPr>
                              <wps:spPr bwMode="auto">
                                <a:xfrm>
                                  <a:off x="2067" y="13330"/>
                                  <a:ext cx="813" cy="299"/>
                                </a:xfrm>
                                <a:custGeom>
                                  <a:avLst/>
                                  <a:gdLst>
                                    <a:gd name="T0" fmla="*/ 813 w 813"/>
                                    <a:gd name="T1" fmla="*/ 0 h 299"/>
                                    <a:gd name="T2" fmla="*/ 768 w 813"/>
                                    <a:gd name="T3" fmla="*/ 24 h 299"/>
                                    <a:gd name="T4" fmla="*/ 585 w 813"/>
                                    <a:gd name="T5" fmla="*/ 123 h 299"/>
                                    <a:gd name="T6" fmla="*/ 447 w 813"/>
                                    <a:gd name="T7" fmla="*/ 174 h 299"/>
                                    <a:gd name="T8" fmla="*/ 300 w 813"/>
                                    <a:gd name="T9" fmla="*/ 231 h 299"/>
                                    <a:gd name="T10" fmla="*/ 51 w 813"/>
                                    <a:gd name="T11" fmla="*/ 288 h 299"/>
                                    <a:gd name="T12" fmla="*/ 0 w 813"/>
                                    <a:gd name="T13" fmla="*/ 294 h 299"/>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813" h="299">
                                      <a:moveTo>
                                        <a:pt x="813" y="0"/>
                                      </a:moveTo>
                                      <a:cubicBezTo>
                                        <a:pt x="805" y="4"/>
                                        <a:pt x="806" y="4"/>
                                        <a:pt x="768" y="24"/>
                                      </a:cubicBezTo>
                                      <a:cubicBezTo>
                                        <a:pt x="730" y="44"/>
                                        <a:pt x="638" y="98"/>
                                        <a:pt x="585" y="123"/>
                                      </a:cubicBezTo>
                                      <a:cubicBezTo>
                                        <a:pt x="532" y="148"/>
                                        <a:pt x="494" y="156"/>
                                        <a:pt x="447" y="174"/>
                                      </a:cubicBezTo>
                                      <a:cubicBezTo>
                                        <a:pt x="400" y="192"/>
                                        <a:pt x="366" y="212"/>
                                        <a:pt x="300" y="231"/>
                                      </a:cubicBezTo>
                                      <a:cubicBezTo>
                                        <a:pt x="234" y="250"/>
                                        <a:pt x="101" y="277"/>
                                        <a:pt x="51" y="288"/>
                                      </a:cubicBezTo>
                                      <a:cubicBezTo>
                                        <a:pt x="1" y="299"/>
                                        <a:pt x="0" y="296"/>
                                        <a:pt x="0" y="294"/>
                                      </a:cubicBezTo>
                                    </a:path>
                                  </a:pathLst>
                                </a:custGeom>
                                <a:noFill/>
                                <a:ln w="19050">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33" name="Freeform 10558"/>
                              <wps:cNvSpPr>
                                <a:spLocks/>
                              </wps:cNvSpPr>
                              <wps:spPr bwMode="auto">
                                <a:xfrm>
                                  <a:off x="2303" y="13471"/>
                                  <a:ext cx="342" cy="171"/>
                                </a:xfrm>
                                <a:custGeom>
                                  <a:avLst/>
                                  <a:gdLst>
                                    <a:gd name="T0" fmla="*/ 0 w 342"/>
                                    <a:gd name="T1" fmla="*/ 111 h 171"/>
                                    <a:gd name="T2" fmla="*/ 21 w 342"/>
                                    <a:gd name="T3" fmla="*/ 171 h 171"/>
                                    <a:gd name="T4" fmla="*/ 342 w 342"/>
                                    <a:gd name="T5" fmla="*/ 57 h 171"/>
                                    <a:gd name="T6" fmla="*/ 321 w 342"/>
                                    <a:gd name="T7" fmla="*/ 0 h 17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342" h="171">
                                      <a:moveTo>
                                        <a:pt x="0" y="111"/>
                                      </a:moveTo>
                                      <a:lnTo>
                                        <a:pt x="21" y="171"/>
                                      </a:lnTo>
                                      <a:lnTo>
                                        <a:pt x="342" y="57"/>
                                      </a:lnTo>
                                      <a:lnTo>
                                        <a:pt x="321" y="0"/>
                                      </a:lnTo>
                                    </a:path>
                                  </a:pathLst>
                                </a:custGeom>
                                <a:noFill/>
                                <a:ln w="2857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34" name="Text Box 10559"/>
                              <wps:cNvSpPr txBox="1">
                                <a:spLocks noChangeArrowheads="1"/>
                              </wps:cNvSpPr>
                              <wps:spPr bwMode="auto">
                                <a:xfrm>
                                  <a:off x="2594" y="13403"/>
                                  <a:ext cx="552" cy="4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0CEA" w:rsidRPr="00B424E5" w:rsidRDefault="00B60CEA" w:rsidP="00072FCD">
                                    <w:pPr>
                                      <w:rPr>
                                        <w:color w:val="000000"/>
                                        <w:sz w:val="18"/>
                                        <w:szCs w:val="18"/>
                                      </w:rPr>
                                    </w:pPr>
                                    <w:r w:rsidRPr="00B424E5">
                                      <w:rPr>
                                        <w:rFonts w:ascii="Trebuchet MS" w:hAnsi="Trebuchet MS"/>
                                        <w:color w:val="000000"/>
                                        <w:sz w:val="18"/>
                                        <w:szCs w:val="18"/>
                                      </w:rPr>
                                      <w:t>40</w:t>
                                    </w:r>
                                  </w:p>
                                </w:txbxContent>
                              </wps:txbx>
                              <wps:bodyPr rot="0" vert="horz" wrap="square" lIns="91440" tIns="45720" rIns="91440" bIns="45720" anchor="t" anchorCtr="0" upright="1">
                                <a:noAutofit/>
                              </wps:bodyPr>
                            </wps:wsp>
                          </wpg:wgp>
                        </a:graphicData>
                      </a:graphic>
                    </wp:inline>
                  </w:drawing>
                </mc:Choice>
                <mc:Fallback>
                  <w:pict>
                    <v:group id="Group 10555" o:spid="_x0000_s1139" style="width:53.95pt;height:36.65pt;mso-position-horizontal-relative:char;mso-position-vertical-relative:line" coordorigin="2067,13081" coordsize="1079,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">
                      <v:shape id="Freeform 10556" o:spid="_x0000_s1140" style="position:absolute;left:2089;top:13081;width:768;height:297;visibility:visible;mso-wrap-style:square;v-text-anchor:top" coordsize="768,2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TJIscA&#10;AADdAAAADwAAAGRycy9kb3ducmV2LnhtbESPQWvCQBSE74L/YXlCb7pRabSpq4hQaE9FI63eHtln&#10;Es2+TbPbJP333YLQ4zAz3zCrTW8q0VLjSssKppMIBHFmdcm5gmP6Ml6CcB5ZY2WZFPyQg816OFhh&#10;om3He2oPPhcBwi5BBYX3dSKlywoy6Ca2Jg7exTYGfZBNLnWDXYCbSs6iKJYGSw4LBda0Kyi7Hb6N&#10;gvP1423x/viZll9P59MpbpfmFmdKPYz67TMIT73/D9/br1rBbD6fwt+b8ATk+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m0ySLHAAAA3QAAAA8AAAAAAAAAAAAAAAAAmAIAAGRy&#10;cy9kb3ducmV2LnhtbFBLBQYAAAAABAAEAPUAAACMAwAAAAA=&#10;" path="m768,c691,34,614,69,552,87,490,105,446,99,399,108v-47,9,-92,19,-132,36c227,161,204,184,159,210,114,236,57,266,,297e" filled="f" strokecolor="blue" strokeweight="1.5pt">
                        <v:path arrowok="t" o:connecttype="custom" o:connectlocs="768,0;552,87;399,108;267,144;159,210;0,297" o:connectangles="0,0,0,0,0,0"/>
                      </v:shape>
                      <v:shape id="Freeform 10557" o:spid="_x0000_s1141" style="position:absolute;left:2067;top:13330;width:813;height:299;visibility:visible;mso-wrap-style:square;v-text-anchor:top" coordsize="813,2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4mlzcIA&#10;AADdAAAADwAAAGRycy9kb3ducmV2LnhtbESPQWvCQBSE74L/YXlCb7prAlVSV7GWSq9GvT+yr0kw&#10;+3bJbk38912h0OMwM98wm91oO3GnPrSONSwXCgRx5UzLtYbL+XO+BhEissHOMWl4UIDddjrZYGHc&#10;wCe6l7EWCcKhQA1NjL6QMlQNWQwL54mT9+16izHJvpamxyHBbSczpV6lxZbTQoOeDg1Vt/LHanj3&#10;K3WMq5M6ZHnpH9ePfWtp0PplNu7fQEQa43/4r/1lNGR5nsHzTXoCcv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iaXNwgAAAN0AAAAPAAAAAAAAAAAAAAAAAJgCAABkcnMvZG93&#10;bnJldi54bWxQSwUGAAAAAAQABAD1AAAAhwMAAAAA&#10;" path="m813,v-8,4,-7,4,-45,24c730,44,638,98,585,123v-53,25,-91,33,-138,51c400,192,366,212,300,231,234,250,101,277,51,288,1,299,,296,,294e" filled="f" strokecolor="blue" strokeweight="1.5pt">
                        <v:path arrowok="t" o:connecttype="custom" o:connectlocs="813,0;768,24;585,123;447,174;300,231;51,288;0,294" o:connectangles="0,0,0,0,0,0,0"/>
                      </v:shape>
                      <v:shape id="Freeform 10558" o:spid="_x0000_s1142" style="position:absolute;left:2303;top:13471;width:342;height:171;visibility:visible;mso-wrap-style:square;v-text-anchor:top" coordsize="342,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pe4sYA&#10;AADdAAAADwAAAGRycy9kb3ducmV2LnhtbESPzWrDMBCE74W+g9hCbo3cmIbWjRLyQ3BOIXVLz4u1&#10;sUyslZGUxO3TV4FCj8PMfMPMFoPtxIV8aB0reBpnIIhrp1tuFHx+bB9fQISIrLFzTAq+KcBifn83&#10;w0K7K7/TpYqNSBAOBSowMfaFlKE2ZDGMXU+cvKPzFmOSvpHa4zXBbScnWTaVFltOCwZ7WhuqT9XZ&#10;Kng2q0O5P+bVz2nnv8wr7TdleVZq9DAs30BEGuJ/+K+90womeZ7D7U16AnL+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Upe4sYAAADdAAAADwAAAAAAAAAAAAAAAACYAgAAZHJz&#10;L2Rvd25yZXYueG1sUEsFBgAAAAAEAAQA9QAAAIsDAAAAAA==&#10;" path="m,111r21,60l342,57,321,e" filled="f" strokecolor="red" strokeweight="2.25pt">
                        <v:path arrowok="t" o:connecttype="custom" o:connectlocs="0,111;21,171;342,57;321,0" o:connectangles="0,0,0,0"/>
                      </v:shape>
                      <v:shape id="Text Box 10559" o:spid="_x0000_s1143" type="#_x0000_t202" style="position:absolute;left:2594;top:13403;width:552;height:4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G3+MUA&#10;AADdAAAADwAAAGRycy9kb3ducmV2LnhtbESPT2vCQBTE7wW/w/KE3uquf6lpNiJKoSdFrYK3R/aZ&#10;hGbfhuzWpN++KxR6HGbmN0y66m0t7tT6yrGG8UiBIM6dqbjQ8Hl6f3kF4QOywdoxafghD6ts8JRi&#10;YlzHB7ofQyEihH2CGsoQmkRKn5dk0Y9cQxy9m2sthijbQpoWuwi3tZwotZAWK44LJTa0KSn/On5b&#10;Defd7XqZqX2xtfOmc72SbJdS6+dhv34DEagP/+G/9ofRMJlOZ/B4E5+AzH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Mbf4xQAAAN0AAAAPAAAAAAAAAAAAAAAAAJgCAABkcnMv&#10;ZG93bnJldi54bWxQSwUGAAAAAAQABAD1AAAAigMAAAAA&#10;" filled="f" stroked="f">
                        <v:textbox>
                          <w:txbxContent>
                            <w:p w:rsidR="00E50C18" w:rsidRPr="00B424E5" w:rsidRDefault="00E50C18" w:rsidP="00072FCD">
                              <w:pPr>
                                <w:rPr>
                                  <w:color w:val="000000"/>
                                  <w:sz w:val="18"/>
                                  <w:szCs w:val="18"/>
                                </w:rPr>
                              </w:pPr>
                              <w:r w:rsidRPr="00B424E5">
                                <w:rPr>
                                  <w:rFonts w:ascii="Trebuchet MS" w:hAnsi="Trebuchet MS"/>
                                  <w:color w:val="000000"/>
                                  <w:sz w:val="18"/>
                                  <w:szCs w:val="18"/>
                                </w:rPr>
                                <w:t>40</w:t>
                              </w:r>
                            </w:p>
                          </w:txbxContent>
                        </v:textbox>
                      </v:shape>
                      <w10:anchorlock/>
                    </v:group>
                  </w:pict>
                </mc:Fallback>
              </mc:AlternateContent>
            </w:r>
          </w:p>
        </w:tc>
        <w:tc>
          <w:tcPr>
            <w:tcW w:w="7775" w:type="dxa"/>
            <w:vAlign w:val="center"/>
          </w:tcPr>
          <w:p w:rsidR="00072FCD" w:rsidRPr="00072FCD" w:rsidRDefault="00072FCD" w:rsidP="00B233A4">
            <w:pPr>
              <w:spacing w:after="0" w:line="240" w:lineRule="auto"/>
              <w:jc w:val="both"/>
              <w:rPr>
                <w:rFonts w:ascii="Times New Roman" w:eastAsia="Times New Roman" w:hAnsi="Times New Roman" w:cs="Times New Roman"/>
                <w:sz w:val="24"/>
                <w:szCs w:val="24"/>
              </w:rPr>
            </w:pPr>
            <w:proofErr w:type="gramStart"/>
            <w:r w:rsidRPr="00072FCD">
              <w:rPr>
                <w:rFonts w:ascii="Times New Roman" w:eastAsia="Times New Roman" w:hAnsi="Times New Roman" w:cs="Times New Roman"/>
                <w:sz w:val="24"/>
                <w:szCs w:val="24"/>
              </w:rPr>
              <w:t xml:space="preserve">Участок береговой полосы, где возможен забор воды пожарными машинами (40-протяженность, м </w:t>
            </w:r>
            <w:r w:rsidR="00B233A4">
              <w:rPr>
                <w:rFonts w:ascii="Times New Roman" w:eastAsia="Times New Roman" w:hAnsi="Times New Roman" w:cs="Times New Roman"/>
                <w:sz w:val="24"/>
                <w:szCs w:val="24"/>
              </w:rPr>
              <w:t>–</w:t>
            </w:r>
            <w:r w:rsidRPr="00072FCD">
              <w:rPr>
                <w:rFonts w:ascii="Times New Roman" w:eastAsia="Times New Roman" w:hAnsi="Times New Roman" w:cs="Times New Roman"/>
                <w:sz w:val="24"/>
                <w:szCs w:val="24"/>
              </w:rPr>
              <w:t xml:space="preserve"> цвет</w:t>
            </w:r>
            <w:r w:rsidR="00B233A4">
              <w:rPr>
                <w:rFonts w:ascii="Times New Roman" w:eastAsia="Times New Roman" w:hAnsi="Times New Roman" w:cs="Times New Roman"/>
                <w:sz w:val="24"/>
                <w:szCs w:val="24"/>
              </w:rPr>
              <w:t xml:space="preserve"> –</w:t>
            </w:r>
            <w:r w:rsidRPr="00072FCD">
              <w:rPr>
                <w:rFonts w:ascii="Times New Roman" w:eastAsia="Times New Roman" w:hAnsi="Times New Roman" w:cs="Times New Roman"/>
                <w:sz w:val="24"/>
                <w:szCs w:val="24"/>
              </w:rPr>
              <w:t xml:space="preserve"> красный, обозначение</w:t>
            </w:r>
            <w:r w:rsidR="00B233A4">
              <w:rPr>
                <w:rFonts w:ascii="Times New Roman" w:eastAsia="Times New Roman" w:hAnsi="Times New Roman" w:cs="Times New Roman"/>
                <w:sz w:val="24"/>
                <w:szCs w:val="24"/>
              </w:rPr>
              <w:t xml:space="preserve"> – </w:t>
            </w:r>
            <w:r w:rsidRPr="00072FCD">
              <w:rPr>
                <w:rFonts w:ascii="Times New Roman" w:eastAsia="Times New Roman" w:hAnsi="Times New Roman" w:cs="Times New Roman"/>
                <w:sz w:val="24"/>
                <w:szCs w:val="24"/>
              </w:rPr>
              <w:t>черный, контур реки</w:t>
            </w:r>
            <w:r w:rsidR="00B233A4">
              <w:rPr>
                <w:rFonts w:ascii="Times New Roman" w:eastAsia="Times New Roman" w:hAnsi="Times New Roman" w:cs="Times New Roman"/>
                <w:sz w:val="24"/>
                <w:szCs w:val="24"/>
              </w:rPr>
              <w:t xml:space="preserve"> – </w:t>
            </w:r>
            <w:r w:rsidRPr="00072FCD">
              <w:rPr>
                <w:rFonts w:ascii="Times New Roman" w:eastAsia="Times New Roman" w:hAnsi="Times New Roman" w:cs="Times New Roman"/>
                <w:sz w:val="24"/>
                <w:szCs w:val="24"/>
              </w:rPr>
              <w:t>синий)</w:t>
            </w:r>
            <w:proofErr w:type="gramEnd"/>
          </w:p>
        </w:tc>
      </w:tr>
      <w:tr w:rsidR="00072FCD" w:rsidRPr="00072FCD" w:rsidTr="00072FCD">
        <w:trPr>
          <w:trHeight w:val="560"/>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Segoe UI"/>
                <w:sz w:val="24"/>
                <w:szCs w:val="24"/>
              </w:rPr>
            </w:pPr>
            <w:r w:rsidRPr="00072FCD">
              <w:rPr>
                <w:rFonts w:ascii="Times New Roman" w:eastAsia="Times New Roman" w:hAnsi="Times New Roman" w:cs="Times New Roman"/>
                <w:noProof/>
                <w:sz w:val="28"/>
                <w:szCs w:val="28"/>
              </w:rPr>
              <mc:AlternateContent>
                <mc:Choice Requires="wpg">
                  <w:drawing>
                    <wp:inline distT="0" distB="0" distL="0" distR="0" wp14:anchorId="509068E4" wp14:editId="4F14DD73">
                      <wp:extent cx="563245" cy="286385"/>
                      <wp:effectExtent l="16510" t="16510" r="10795" b="11430"/>
                      <wp:docPr id="2291" name="Group 105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3245" cy="286385"/>
                                <a:chOff x="8068" y="4664"/>
                                <a:chExt cx="887" cy="451"/>
                              </a:xfrm>
                            </wpg:grpSpPr>
                            <wps:wsp>
                              <wps:cNvPr id="2292" name="Freeform 10505"/>
                              <wps:cNvSpPr>
                                <a:spLocks/>
                              </wps:cNvSpPr>
                              <wps:spPr bwMode="auto">
                                <a:xfrm>
                                  <a:off x="8068" y="4664"/>
                                  <a:ext cx="887" cy="451"/>
                                </a:xfrm>
                                <a:custGeom>
                                  <a:avLst/>
                                  <a:gdLst>
                                    <a:gd name="T0" fmla="*/ 860 w 887"/>
                                    <a:gd name="T1" fmla="*/ 232 h 451"/>
                                    <a:gd name="T2" fmla="*/ 752 w 887"/>
                                    <a:gd name="T3" fmla="*/ 31 h 451"/>
                                    <a:gd name="T4" fmla="*/ 272 w 887"/>
                                    <a:gd name="T5" fmla="*/ 46 h 451"/>
                                    <a:gd name="T6" fmla="*/ 122 w 887"/>
                                    <a:gd name="T7" fmla="*/ 151 h 451"/>
                                    <a:gd name="T8" fmla="*/ 77 w 887"/>
                                    <a:gd name="T9" fmla="*/ 346 h 451"/>
                                    <a:gd name="T10" fmla="*/ 587 w 887"/>
                                    <a:gd name="T11" fmla="*/ 436 h 451"/>
                                    <a:gd name="T12" fmla="*/ 860 w 887"/>
                                    <a:gd name="T13" fmla="*/ 232 h 451"/>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887" h="451">
                                      <a:moveTo>
                                        <a:pt x="860" y="232"/>
                                      </a:moveTo>
                                      <a:cubicBezTo>
                                        <a:pt x="887" y="165"/>
                                        <a:pt x="850" y="62"/>
                                        <a:pt x="752" y="31"/>
                                      </a:cubicBezTo>
                                      <a:cubicBezTo>
                                        <a:pt x="654" y="0"/>
                                        <a:pt x="377" y="26"/>
                                        <a:pt x="272" y="46"/>
                                      </a:cubicBezTo>
                                      <a:cubicBezTo>
                                        <a:pt x="167" y="66"/>
                                        <a:pt x="154" y="101"/>
                                        <a:pt x="122" y="151"/>
                                      </a:cubicBezTo>
                                      <a:cubicBezTo>
                                        <a:pt x="90" y="201"/>
                                        <a:pt x="0" y="299"/>
                                        <a:pt x="77" y="346"/>
                                      </a:cubicBezTo>
                                      <a:cubicBezTo>
                                        <a:pt x="154" y="393"/>
                                        <a:pt x="455" y="451"/>
                                        <a:pt x="587" y="436"/>
                                      </a:cubicBezTo>
                                      <a:cubicBezTo>
                                        <a:pt x="719" y="421"/>
                                        <a:pt x="833" y="299"/>
                                        <a:pt x="860" y="232"/>
                                      </a:cubicBezTo>
                                      <a:close/>
                                    </a:path>
                                  </a:pathLst>
                                </a:custGeom>
                                <a:solidFill>
                                  <a:srgbClr val="FFFFFF"/>
                                </a:solidFill>
                                <a:ln w="19050">
                                  <a:solidFill>
                                    <a:srgbClr val="0000FF"/>
                                  </a:solidFill>
                                  <a:round/>
                                  <a:headEnd/>
                                  <a:tailEnd/>
                                </a:ln>
                              </wps:spPr>
                              <wps:bodyPr rot="0" vert="horz" wrap="square" lIns="91440" tIns="45720" rIns="91440" bIns="45720" anchor="t" anchorCtr="0" upright="1">
                                <a:noAutofit/>
                              </wps:bodyPr>
                            </wps:wsp>
                            <wpg:grpSp>
                              <wpg:cNvPr id="2293" name="Group 10506"/>
                              <wpg:cNvGrpSpPr>
                                <a:grpSpLocks/>
                              </wpg:cNvGrpSpPr>
                              <wpg:grpSpPr bwMode="auto">
                                <a:xfrm>
                                  <a:off x="8686" y="4716"/>
                                  <a:ext cx="137" cy="300"/>
                                  <a:chOff x="8686" y="4716"/>
                                  <a:chExt cx="137" cy="300"/>
                                </a:xfrm>
                              </wpg:grpSpPr>
                              <wps:wsp>
                                <wps:cNvPr id="2294" name="Line 10507"/>
                                <wps:cNvCnPr>
                                  <a:cxnSpLocks noChangeShapeType="1"/>
                                </wps:cNvCnPr>
                                <wps:spPr bwMode="auto">
                                  <a:xfrm>
                                    <a:off x="8766" y="4716"/>
                                    <a:ext cx="57" cy="0"/>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295" name="Line 10508"/>
                                <wps:cNvCnPr>
                                  <a:cxnSpLocks noChangeShapeType="1"/>
                                </wps:cNvCnPr>
                                <wps:spPr bwMode="auto">
                                  <a:xfrm>
                                    <a:off x="8743" y="4746"/>
                                    <a:ext cx="57" cy="0"/>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296" name="Line 10509"/>
                                <wps:cNvCnPr>
                                  <a:cxnSpLocks noChangeShapeType="1"/>
                                </wps:cNvCnPr>
                                <wps:spPr bwMode="auto">
                                  <a:xfrm>
                                    <a:off x="8726" y="4776"/>
                                    <a:ext cx="57" cy="0"/>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297" name="Line 10510"/>
                                <wps:cNvCnPr>
                                  <a:cxnSpLocks noChangeShapeType="1"/>
                                </wps:cNvCnPr>
                                <wps:spPr bwMode="auto">
                                  <a:xfrm>
                                    <a:off x="8709" y="4806"/>
                                    <a:ext cx="57" cy="0"/>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298" name="Line 10511"/>
                                <wps:cNvCnPr>
                                  <a:cxnSpLocks noChangeShapeType="1"/>
                                </wps:cNvCnPr>
                                <wps:spPr bwMode="auto">
                                  <a:xfrm>
                                    <a:off x="8698" y="4836"/>
                                    <a:ext cx="57" cy="0"/>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299" name="Line 10512"/>
                                <wps:cNvCnPr>
                                  <a:cxnSpLocks noChangeShapeType="1"/>
                                </wps:cNvCnPr>
                                <wps:spPr bwMode="auto">
                                  <a:xfrm>
                                    <a:off x="8686" y="4866"/>
                                    <a:ext cx="57" cy="0"/>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300" name="Line 10513"/>
                                <wps:cNvCnPr>
                                  <a:cxnSpLocks noChangeShapeType="1"/>
                                </wps:cNvCnPr>
                                <wps:spPr bwMode="auto">
                                  <a:xfrm>
                                    <a:off x="8698" y="4896"/>
                                    <a:ext cx="57" cy="0"/>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301" name="Line 10514"/>
                                <wps:cNvCnPr>
                                  <a:cxnSpLocks noChangeShapeType="1"/>
                                </wps:cNvCnPr>
                                <wps:spPr bwMode="auto">
                                  <a:xfrm>
                                    <a:off x="8709" y="4923"/>
                                    <a:ext cx="57" cy="0"/>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302" name="Line 10515"/>
                                <wps:cNvCnPr>
                                  <a:cxnSpLocks noChangeShapeType="1"/>
                                </wps:cNvCnPr>
                                <wps:spPr bwMode="auto">
                                  <a:xfrm>
                                    <a:off x="8726" y="4956"/>
                                    <a:ext cx="57" cy="0"/>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303" name="Line 10516"/>
                                <wps:cNvCnPr>
                                  <a:cxnSpLocks noChangeShapeType="1"/>
                                </wps:cNvCnPr>
                                <wps:spPr bwMode="auto">
                                  <a:xfrm>
                                    <a:off x="8743" y="4986"/>
                                    <a:ext cx="57" cy="0"/>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304" name="Line 10517"/>
                                <wps:cNvCnPr>
                                  <a:cxnSpLocks noChangeShapeType="1"/>
                                </wps:cNvCnPr>
                                <wps:spPr bwMode="auto">
                                  <a:xfrm>
                                    <a:off x="8766" y="5016"/>
                                    <a:ext cx="57" cy="0"/>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g:grpSp>
                            <wps:wsp>
                              <wps:cNvPr id="2305" name="Line 10518"/>
                              <wps:cNvCnPr>
                                <a:cxnSpLocks noChangeShapeType="1"/>
                              </wps:cNvCnPr>
                              <wps:spPr bwMode="auto">
                                <a:xfrm>
                                  <a:off x="8520" y="4740"/>
                                  <a:ext cx="57" cy="0"/>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306" name="Line 10519"/>
                              <wps:cNvCnPr>
                                <a:cxnSpLocks noChangeShapeType="1"/>
                              </wps:cNvCnPr>
                              <wps:spPr bwMode="auto">
                                <a:xfrm>
                                  <a:off x="8497" y="4770"/>
                                  <a:ext cx="57" cy="0"/>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307" name="Line 10520"/>
                              <wps:cNvCnPr>
                                <a:cxnSpLocks noChangeShapeType="1"/>
                              </wps:cNvCnPr>
                              <wps:spPr bwMode="auto">
                                <a:xfrm>
                                  <a:off x="8480" y="4800"/>
                                  <a:ext cx="57" cy="0"/>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308" name="Line 10521"/>
                              <wps:cNvCnPr>
                                <a:cxnSpLocks noChangeShapeType="1"/>
                              </wps:cNvCnPr>
                              <wps:spPr bwMode="auto">
                                <a:xfrm>
                                  <a:off x="8463" y="4830"/>
                                  <a:ext cx="57" cy="0"/>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309" name="Line 10522"/>
                              <wps:cNvCnPr>
                                <a:cxnSpLocks noChangeShapeType="1"/>
                              </wps:cNvCnPr>
                              <wps:spPr bwMode="auto">
                                <a:xfrm>
                                  <a:off x="8452" y="4860"/>
                                  <a:ext cx="57" cy="0"/>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310" name="Line 10523"/>
                              <wps:cNvCnPr>
                                <a:cxnSpLocks noChangeShapeType="1"/>
                              </wps:cNvCnPr>
                              <wps:spPr bwMode="auto">
                                <a:xfrm>
                                  <a:off x="8440" y="4890"/>
                                  <a:ext cx="57" cy="0"/>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311" name="Line 10524"/>
                              <wps:cNvCnPr>
                                <a:cxnSpLocks noChangeShapeType="1"/>
                              </wps:cNvCnPr>
                              <wps:spPr bwMode="auto">
                                <a:xfrm>
                                  <a:off x="8452" y="4920"/>
                                  <a:ext cx="57" cy="0"/>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312" name="Line 10525"/>
                              <wps:cNvCnPr>
                                <a:cxnSpLocks noChangeShapeType="1"/>
                              </wps:cNvCnPr>
                              <wps:spPr bwMode="auto">
                                <a:xfrm>
                                  <a:off x="8463" y="4947"/>
                                  <a:ext cx="57" cy="0"/>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313" name="Line 10526"/>
                              <wps:cNvCnPr>
                                <a:cxnSpLocks noChangeShapeType="1"/>
                              </wps:cNvCnPr>
                              <wps:spPr bwMode="auto">
                                <a:xfrm>
                                  <a:off x="8480" y="4980"/>
                                  <a:ext cx="57" cy="0"/>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314" name="Line 10527"/>
                              <wps:cNvCnPr>
                                <a:cxnSpLocks noChangeShapeType="1"/>
                              </wps:cNvCnPr>
                              <wps:spPr bwMode="auto">
                                <a:xfrm>
                                  <a:off x="8497" y="5010"/>
                                  <a:ext cx="57" cy="0"/>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315" name="Line 10528"/>
                              <wps:cNvCnPr>
                                <a:cxnSpLocks noChangeShapeType="1"/>
                              </wps:cNvCnPr>
                              <wps:spPr bwMode="auto">
                                <a:xfrm>
                                  <a:off x="8520" y="5040"/>
                                  <a:ext cx="57" cy="0"/>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g:grpSp>
                              <wpg:cNvPr id="2316" name="Group 10529"/>
                              <wpg:cNvGrpSpPr>
                                <a:grpSpLocks/>
                              </wpg:cNvGrpSpPr>
                              <wpg:grpSpPr bwMode="auto">
                                <a:xfrm>
                                  <a:off x="8164" y="4752"/>
                                  <a:ext cx="137" cy="300"/>
                                  <a:chOff x="8686" y="4716"/>
                                  <a:chExt cx="137" cy="300"/>
                                </a:xfrm>
                              </wpg:grpSpPr>
                              <wps:wsp>
                                <wps:cNvPr id="2317" name="Line 10530"/>
                                <wps:cNvCnPr>
                                  <a:cxnSpLocks noChangeShapeType="1"/>
                                </wps:cNvCnPr>
                                <wps:spPr bwMode="auto">
                                  <a:xfrm>
                                    <a:off x="8766" y="4716"/>
                                    <a:ext cx="57" cy="0"/>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318" name="Line 10531"/>
                                <wps:cNvCnPr>
                                  <a:cxnSpLocks noChangeShapeType="1"/>
                                </wps:cNvCnPr>
                                <wps:spPr bwMode="auto">
                                  <a:xfrm>
                                    <a:off x="8743" y="4746"/>
                                    <a:ext cx="57" cy="0"/>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319" name="Line 10532"/>
                                <wps:cNvCnPr>
                                  <a:cxnSpLocks noChangeShapeType="1"/>
                                </wps:cNvCnPr>
                                <wps:spPr bwMode="auto">
                                  <a:xfrm>
                                    <a:off x="8726" y="4776"/>
                                    <a:ext cx="57" cy="0"/>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320" name="Line 10533"/>
                                <wps:cNvCnPr>
                                  <a:cxnSpLocks noChangeShapeType="1"/>
                                </wps:cNvCnPr>
                                <wps:spPr bwMode="auto">
                                  <a:xfrm>
                                    <a:off x="8709" y="4806"/>
                                    <a:ext cx="57" cy="0"/>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321" name="Line 10534"/>
                                <wps:cNvCnPr>
                                  <a:cxnSpLocks noChangeShapeType="1"/>
                                </wps:cNvCnPr>
                                <wps:spPr bwMode="auto">
                                  <a:xfrm>
                                    <a:off x="8698" y="4836"/>
                                    <a:ext cx="57" cy="0"/>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322" name="Line 10535"/>
                                <wps:cNvCnPr>
                                  <a:cxnSpLocks noChangeShapeType="1"/>
                                </wps:cNvCnPr>
                                <wps:spPr bwMode="auto">
                                  <a:xfrm>
                                    <a:off x="8686" y="4866"/>
                                    <a:ext cx="57" cy="0"/>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323" name="Line 10536"/>
                                <wps:cNvCnPr>
                                  <a:cxnSpLocks noChangeShapeType="1"/>
                                </wps:cNvCnPr>
                                <wps:spPr bwMode="auto">
                                  <a:xfrm>
                                    <a:off x="8698" y="4896"/>
                                    <a:ext cx="57" cy="0"/>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324" name="Line 10537"/>
                                <wps:cNvCnPr>
                                  <a:cxnSpLocks noChangeShapeType="1"/>
                                </wps:cNvCnPr>
                                <wps:spPr bwMode="auto">
                                  <a:xfrm>
                                    <a:off x="8709" y="4923"/>
                                    <a:ext cx="57" cy="0"/>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325" name="Line 10538"/>
                                <wps:cNvCnPr>
                                  <a:cxnSpLocks noChangeShapeType="1"/>
                                </wps:cNvCnPr>
                                <wps:spPr bwMode="auto">
                                  <a:xfrm>
                                    <a:off x="8726" y="4956"/>
                                    <a:ext cx="57" cy="0"/>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326" name="Line 10539"/>
                                <wps:cNvCnPr>
                                  <a:cxnSpLocks noChangeShapeType="1"/>
                                </wps:cNvCnPr>
                                <wps:spPr bwMode="auto">
                                  <a:xfrm>
                                    <a:off x="8743" y="4986"/>
                                    <a:ext cx="57" cy="0"/>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327" name="Line 10540"/>
                                <wps:cNvCnPr>
                                  <a:cxnSpLocks noChangeShapeType="1"/>
                                </wps:cNvCnPr>
                                <wps:spPr bwMode="auto">
                                  <a:xfrm>
                                    <a:off x="8766" y="5016"/>
                                    <a:ext cx="57" cy="0"/>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g:grpSp>
                            <wps:wsp>
                              <wps:cNvPr id="2328" name="Line 10541"/>
                              <wps:cNvCnPr>
                                <a:cxnSpLocks noChangeShapeType="1"/>
                              </wps:cNvCnPr>
                              <wps:spPr bwMode="auto">
                                <a:xfrm>
                                  <a:off x="8547" y="4713"/>
                                  <a:ext cx="57" cy="0"/>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s:wsp>
                              <wps:cNvPr id="2329" name="Line 10542"/>
                              <wps:cNvCnPr>
                                <a:cxnSpLocks noChangeShapeType="1"/>
                              </wps:cNvCnPr>
                              <wps:spPr bwMode="auto">
                                <a:xfrm>
                                  <a:off x="8550" y="5076"/>
                                  <a:ext cx="57" cy="0"/>
                                </a:xfrm>
                                <a:prstGeom prst="line">
                                  <a:avLst/>
                                </a:prstGeom>
                                <a:noFill/>
                                <a:ln w="9525">
                                  <a:solidFill>
                                    <a:srgbClr val="0000FF"/>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10504" o:spid="_x0000_s1026" style="width:44.35pt;height:22.55pt;mso-position-horizontal-relative:char;mso-position-vertical-relative:line" coordorigin="8068,4664" coordsize="887,4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">
                      <v:shape id="Freeform 10505" o:spid="_x0000_s1027" style="position:absolute;left:8068;top:4664;width:887;height:451;visibility:visible;mso-wrap-style:square;v-text-anchor:top" coordsize="887,4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XC9G8YA&#10;AADdAAAADwAAAGRycy9kb3ducmV2LnhtbESPQWsCMRSE74L/ITyhN826lKKrUUQoSCmFqj309ty8&#10;7oZuXtYkdbf99Y0geBxm5htmue5tIy7kg3GsYDrJQBCXThuuFBwPz+MZiBCRNTaOScEvBVivhoMl&#10;Ftp1/E6XfaxEgnAoUEEdY1tIGcqaLIaJa4mT9+W8xZikr6T22CW4bWSeZU/SouG0UGNL25rK7/2P&#10;VdBb+/o3j49+eipfzp+7znyYt61SD6N+swARqY/38K290wryfJ7D9U16AnL1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XC9G8YAAADdAAAADwAAAAAAAAAAAAAAAACYAgAAZHJz&#10;L2Rvd25yZXYueG1sUEsFBgAAAAAEAAQA9QAAAIsDAAAAAA==&#10;" path="m860,232c887,165,850,62,752,31,654,,377,26,272,46,167,66,154,101,122,151,90,201,,299,77,346v77,47,378,105,510,90c719,421,833,299,860,232xe" strokecolor="blue" strokeweight="1.5pt">
                        <v:path arrowok="t" o:connecttype="custom" o:connectlocs="860,232;752,31;272,46;122,151;77,346;587,436;860,232" o:connectangles="0,0,0,0,0,0,0"/>
                      </v:shape>
                      <v:group id="Group 10506" o:spid="_x0000_s1028" style="position:absolute;left:8686;top:4716;width:137;height:300" coordorigin="8686,4716" coordsize="137,3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xxY8YAAADdAAAADwAAAGRycy9kb3ducmV2LnhtbESPQWvCQBSE7wX/w/KE&#10;3uomkZYaXUVESw8iVAXx9sg+k2D2bciuSfz3riD0OMzMN8xs0ZtKtNS40rKCeBSBIM6sLjlXcDxs&#10;Pr5BOI+ssbJMCu7kYDEfvM0w1bbjP2r3PhcBwi5FBYX3dSqlywoy6Ea2Jg7exTYGfZBNLnWDXYCb&#10;SiZR9CUNlhwWCqxpVVB23d+Mgp8Ou+U4Xrfb62V1Px8+d6dtTEq9D/vlFISn3v+HX+1frSBJJm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7HFjxgAAAN0A&#10;AAAPAAAAAAAAAAAAAAAAAKoCAABkcnMvZG93bnJldi54bWxQSwUGAAAAAAQABAD6AAAAnQMAAAAA&#10;">
                        <v:line id="Line 10507" o:spid="_x0000_s1029" style="position:absolute;visibility:visible;mso-wrap-style:square" from="8766,4716" to="8823,47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Wgem8QAAADdAAAADwAAAGRycy9kb3ducmV2LnhtbESPQWvCQBSE7wX/w/IK3uqmQaymriKF&#10;gHirFbw+ss8kTfbtsrs10V/fFQo9DjPzDbPejqYXV/KhtazgdZaBIK6sbrlWcPoqX5YgQkTW2Fsm&#10;BTcKsN1MntZYaDvwJ12PsRYJwqFABU2MrpAyVA0ZDDPriJN3sd5gTNLXUnscEtz0Ms+yhTTYclpo&#10;0NFHQ1V3/DEKXNe51g3l99up7O+Z9edgD2elps/j7h1EpDH+h//ae60gz1dzeLxJT0Buf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ZaB6bxAAAAN0AAAAPAAAAAAAAAAAA&#10;AAAAAKECAABkcnMvZG93bnJldi54bWxQSwUGAAAAAAQABAD5AAAAkgMAAAAA&#10;" strokecolor="blue"/>
                        <v:line id="Line 10508" o:spid="_x0000_s1030" style="position:absolute;visibility:visible;mso-wrap-style:square" from="8743,4746" to="8800,47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iS7AMQAAADdAAAADwAAAGRycy9kb3ducmV2LnhtbESPQWvCQBSE7wX/w/IK3uqmAa2mriKF&#10;gHirFbw+ss8kTfbtsrs10V/fFQo9DjPzDbPejqYXV/KhtazgdZaBIK6sbrlWcPoqX5YgQkTW2Fsm&#10;BTcKsN1MntZYaDvwJ12PsRYJwqFABU2MrpAyVA0ZDDPriJN3sd5gTNLXUnscEtz0Ms+yhTTYclpo&#10;0NFHQ1V3/DEKXNe51g3l99up7O+Z9edgD2elps/j7h1EpDH+h//ae60gz1dzeLxJT0Buf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2JLsAxAAAAN0AAAAPAAAAAAAAAAAA&#10;AAAAAKECAABkcnMvZG93bnJldi54bWxQSwUGAAAAAAQABAD5AAAAkgMAAAAA&#10;" strokecolor="blue"/>
                        <v:line id="Line 10509" o:spid="_x0000_s1031" style="position:absolute;visibility:visible;mso-wrap-style:square" from="8726,4776" to="8783,47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vYld8QAAADdAAAADwAAAGRycy9kb3ducmV2LnhtbESPS2vDMBCE74X8B7GB3ho5PuThRgkl&#10;YCi55QG5LtbWdm2thKTGTn99FCj0OMzMN8xmN5pe3MiH1rKC+SwDQVxZ3XKt4HIu31YgQkTW2Fsm&#10;BXcKsNtOXjZYaDvwkW6nWIsE4VCggiZGV0gZqoYMhpl1xMn7st5gTNLXUnscEtz0Ms+yhTTYclpo&#10;0NG+oao7/RgFrutc64bye3kp+9/M+muwh6tSr9Px4x1EpDH+h//an1pBnq8X8HyTnoDcP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G9iV3xAAAAN0AAAAPAAAAAAAAAAAA&#10;AAAAAKECAABkcnMvZG93bnJldi54bWxQSwUGAAAAAAQABAD5AAAAkgMAAAAA&#10;" strokecolor="blue"/>
                        <v:line id="Line 10510" o:spid="_x0000_s1032" style="position:absolute;visibility:visible;mso-wrap-style:square" from="8709,4806" to="8766,48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bqA7MQAAADdAAAADwAAAGRycy9kb3ducmV2LnhtbESPQWvCQBSE7wX/w/KE3urGHKpGVxEh&#10;UHqrCl4f2WcSk3277G5N2l/fLQgeh5n5htnsRtOLO/nQWlYwn2UgiCurW64VnE/l2xJEiMgae8uk&#10;4IcC7LaTlw0W2g78RfdjrEWCcChQQROjK6QMVUMGw8w64uRdrTcYk/S11B6HBDe9zLPsXRpsOS00&#10;6OjQUNUdv40C13WudUN5W5zL/jez/hLs50Wp1+m4X4OINMZn+NH+0AryfLWA/zfpCcjt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puoDsxAAAAN0AAAAPAAAAAAAAAAAA&#10;AAAAAKECAABkcnMvZG93bnJldi54bWxQSwUGAAAAAAQABAD5AAAAkgMAAAAA&#10;" strokecolor="blue"/>
                        <v:line id="Line 10511" o:spid="_x0000_s1033" style="position:absolute;visibility:visible;mso-wrap-style:square" from="8698,4836" to="8755,48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CUUnsAAAADdAAAADwAAAGRycy9kb3ducmV2LnhtbERPz2vCMBS+D/wfwhN2m6k9TK1GEaEw&#10;vE0Fr4/m2dY2LyHJbN1fvxwGHj++35vdaHrxIB9aywrmswwEcWV1y7WCy7n8WIIIEVljb5kUPCnA&#10;bjt522Ch7cDf9DjFWqQQDgUqaGJ0hZShashgmFlHnLib9QZjgr6W2uOQwk0v8yz7lAZbTg0NOjo0&#10;VHWnH6PAdZ1r3VDeF5ey/82svwZ7vCr1Ph33axCRxvgS/7u/tII8X6W56U16AnL7B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glFJ7AAAAA3QAAAA8AAAAAAAAAAAAAAAAA&#10;oQIAAGRycy9kb3ducmV2LnhtbFBLBQYAAAAABAAEAPkAAACOAwAAAAA=&#10;" strokecolor="blue"/>
                        <v:line id="Line 10512" o:spid="_x0000_s1034" style="position:absolute;visibility:visible;mso-wrap-style:square" from="8686,4866" to="8743,48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2mxBcQAAADdAAAADwAAAGRycy9kb3ducmV2LnhtbESPQWvCQBSE7wX/w/IEb3VjDrZGVxEh&#10;ULzVCl4f2WcSk3277K4m9dd3C4Ueh5n5htnsRtOLB/nQWlawmGcgiCurW64VnL/K13cQISJr7C2T&#10;gm8KsNtOXjZYaDvwJz1OsRYJwqFABU2MrpAyVA0ZDHPriJN3td5gTNLXUnscEtz0Ms+ypTTYclpo&#10;0NGhoao73Y0C13WudUN5ezuX/TOz/hLs8aLUbDru1yAijfE//Nf+0AryfLWC3zfpCcjt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3abEFxAAAAN0AAAAPAAAAAAAAAAAA&#10;AAAAAKECAABkcnMvZG93bnJldi54bWxQSwUGAAAAAAQABAD5AAAAkgMAAAAA&#10;" strokecolor="blue"/>
                        <v:line id="Line 10513" o:spid="_x0000_s1035" style="position:absolute;visibility:visible;mso-wrap-style:square" from="8698,4896" to="8755,48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LiCgsAAAADdAAAADwAAAGRycy9kb3ducmV2LnhtbERPz2vCMBS+D/wfwhO8zUSFTapRRCgM&#10;b3OC10fzbGubl5Bktu6vXw6DHT++39v9aHvxoBBbxxoWcwWCuHKm5VrD5at8XYOICdlg75g0PCnC&#10;fjd52WJh3MCf9DinWuQQjgVqaFLyhZSxashinDtPnLmbCxZThqGWJuCQw20vl0q9SYst54YGPR0b&#10;qrrzt9Xgu863fijv75ey/1EuXKM7XbWeTcfDBkSiMf2L/9wfRsNypfL+/CY/Abn7B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i4goLAAAAA3QAAAA8AAAAAAAAAAAAAAAAA&#10;oQIAAGRycy9kb3ducmV2LnhtbFBLBQYAAAAABAAEAPkAAACOAwAAAAA=&#10;" strokecolor="blue"/>
                        <v:line id="Line 10514" o:spid="_x0000_s1036" style="position:absolute;visibility:visible;mso-wrap-style:square" from="8709,4923" to="8766,49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QnGcMAAADdAAAADwAAAGRycy9kb3ducmV2LnhtbESPQWsCMRSE74X+h/AKvdVEhVa2RpHC&#10;gnjTCl4fm9fddTcvIUndtb/eFASPw8x8wyzXo+3FhUJsHWuYThQI4sqZlmsNx+/ybQEiJmSDvWPS&#10;cKUI69Xz0xIL4wbe0+WQapEhHAvU0KTkCylj1ZDFOHGeOHs/LlhMWYZamoBDhttezpR6lxZbzgsN&#10;evpqqOoOv1aD7zrf+qE8fxzL/k+5cIpud9L69WXcfIJINKZH+N7eGg2zuZrC/5v8BOTq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f0JxnDAAAA3QAAAA8AAAAAAAAAAAAA&#10;AAAAoQIAAGRycy9kb3ducmV2LnhtbFBLBQYAAAAABAAEAPkAAACRAwAAAAA=&#10;" strokecolor="blue"/>
                        <v:line id="Line 10515" o:spid="_x0000_s1037" style="position:absolute;visibility:visible;mso-wrap-style:square" from="8726,4956" to="8783,49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ya5bsQAAADdAAAADwAAAGRycy9kb3ducmV2LnhtbESPwWrDMBBE74H+g9hCb4kUF5LgRgmh&#10;YCi9NQnkulgb27W1EpIau/36KlDocZiZN8x2P9lB3CjEzrGG5UKBIK6d6bjRcD5V8w2ImJANDo5J&#10;wzdF2O8eZlssjRv5g27H1IgM4ViihjYlX0oZ65YsxoXzxNm7umAxZRkaaQKOGW4HWSi1khY7zgst&#10;enptqe6PX1aD73vf+bH6XJ+r4Ue5cInu/aL10+N0eAGRaEr/4b/2m9FQPKsC7m/yE5C7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nJrluxAAAAN0AAAAPAAAAAAAAAAAA&#10;AAAAAKECAABkcnMvZG93bnJldi54bWxQSwUGAAAAAAQABAD5AAAAkgMAAAAA&#10;" strokecolor="blue"/>
                        <v:line id="Line 10516" o:spid="_x0000_s1038" style="position:absolute;visibility:visible;mso-wrap-style:square" from="8743,4986" to="8800,49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Goc9cQAAADdAAAADwAAAGRycy9kb3ducmV2LnhtbESPwWrDMBBE74H+g9hCb4nUBNLgRgmh&#10;YAi9NQ34ulhb27G1EpISu/36KlDocZiZN8x2P9lB3CjEzrGG54UCQVw703Gj4fxZzjcgYkI2ODgm&#10;Dd8UYb97mG2xMG7kD7qdUiMyhGOBGtqUfCFlrFuyGBfOE2fvywWLKcvQSBNwzHA7yKVSa2mx47zQ&#10;oqe3lur+dLUafN/7zo/l5eVcDj/KhSq690rrp8fp8Aoi0ZT+w3/to9GwXKkV3N/kJyB3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ahz1xAAAAN0AAAAPAAAAAAAAAAAA&#10;AAAAAKECAABkcnMvZG93bnJldi54bWxQSwUGAAAAAAQABAD5AAAAkgMAAAAA&#10;" strokecolor="blue"/>
                        <v:line id="Line 10517" o:spid="_x0000_s1039" style="position:absolute;visibility:visible;mso-wrap-style:square" from="8766,5016" to="8823,50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4OEgcQAAADdAAAADwAAAGRycy9kb3ducmV2LnhtbESPzWrDMBCE74W+g9hCb43UtCTFiRJK&#10;wFB6yw/kulhb27G1EpISu336qBDIcZiZb5jlerS9uFCIrWMNrxMFgrhypuVaw2FfvnyAiAnZYO+Y&#10;NPxShPXq8WGJhXEDb+myS7XIEI4FamhS8oWUsWrIYpw4T5y9HxcspixDLU3AIcNtL6dKzaTFlvNC&#10;g542DVXd7mw1+K7zrR/K0/xQ9n/KhWN030etn5/GzwWIRGO6h2/tL6Nh+qbe4f9NfgJyd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Hg4SBxAAAAN0AAAAPAAAAAAAAAAAA&#10;AAAAAKECAABkcnMvZG93bnJldi54bWxQSwUGAAAAAAQABAD5AAAAkgMAAAAA&#10;" strokecolor="blue"/>
                      </v:group>
                      <v:line id="Line 10518" o:spid="_x0000_s1040" style="position:absolute;visibility:visible;mso-wrap-style:square" from="8520,4740" to="8577,47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M8hGsQAAADdAAAADwAAAGRycy9kb3ducmV2LnhtbESPzWrDMBCE74W+g9hCb43UlCbFiRJK&#10;wFB6yw/kulhb27G1EpISu336qBDIcZiZb5jlerS9uFCIrWMNrxMFgrhypuVaw2FfvnyAiAnZYO+Y&#10;NPxShPXq8WGJhXEDb+myS7XIEI4FamhS8oWUsWrIYpw4T5y9HxcspixDLU3AIcNtL6dKzaTFlvNC&#10;g542DVXd7mw1+K7zrR/K0/xQ9n/KhWN030etn5/GzwWIRGO6h2/tL6Nh+qbe4f9NfgJyd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ozyEaxAAAAN0AAAAPAAAAAAAAAAAA&#10;AAAAAKECAABkcnMvZG93bnJldi54bWxQSwUGAAAAAAQABAD5AAAAkgMAAAAA&#10;" strokecolor="blue"/>
                      <v:line id="Line 10519" o:spid="_x0000_s1041" style="position:absolute;visibility:visible;mso-wrap-style:square" from="8497,4770" to="8554,47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B2/bcMAAADdAAAADwAAAGRycy9kb3ducmV2LnhtbESPQWsCMRSE74L/ITyhN020YGVrFBEW&#10;pLdawetj87q77uYlJNHd9tc3hUKPw8x8w2z3o+3Fg0JsHWtYLhQI4sqZlmsNl49yvgERE7LB3jFp&#10;+KII+910ssXCuIHf6XFOtcgQjgVqaFLyhZSxashiXDhPnL1PFyymLEMtTcAhw20vV0qtpcWW80KD&#10;no4NVd35bjX4rvOtH8rby6Xsv5UL1+jerlo/zcbDK4hEY/oP/7VPRsPqWa3h901+AnL3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gdv23DAAAA3QAAAA8AAAAAAAAAAAAA&#10;AAAAoQIAAGRycy9kb3ducmV2LnhtbFBLBQYAAAAABAAEAPkAAACRAwAAAAA=&#10;" strokecolor="blue"/>
                      <v:line id="Line 10520" o:spid="_x0000_s1042" style="position:absolute;visibility:visible;mso-wrap-style:square" from="8480,4800" to="8537,48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1Ea9sMAAADdAAAADwAAAGRycy9kb3ducmV2LnhtbESPQWsCMRSE70L/Q3iF3jSpBZWtUaSw&#10;UHrTCl4fm9fddTcvIUndrb/eCEKPw8x8w6y3o+3FhUJsHWt4nSkQxJUzLdcajt/ldAUiJmSDvWPS&#10;8EcRtpunyRoL4wbe0+WQapEhHAvU0KTkCylj1ZDFOHOeOHs/LlhMWYZamoBDhttezpVaSIst54UG&#10;PX00VHWHX6vBd51v/VCel8eyvyoXTtF9nbR+eR537yASjek//Gh/Gg3zN7WE+5v8BOTm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dRGvbDAAAA3QAAAA8AAAAAAAAAAAAA&#10;AAAAoQIAAGRycy9kb3ducmV2LnhtbFBLBQYAAAAABAAEAPkAAACRAwAAAAA=&#10;" strokecolor="blue"/>
                      <v:line id="Line 10521" o:spid="_x0000_s1043" style="position:absolute;visibility:visible;mso-wrap-style:square" from="8463,4830" to="8520,48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s6OhMAAAADdAAAADwAAAGRycy9kb3ducmV2LnhtbERPz2vCMBS+D/wfwhO8zUSFTapRRCgM&#10;b3OC10fzbGubl5Bktu6vXw6DHT++39v9aHvxoBBbxxoWcwWCuHKm5VrD5at8XYOICdlg75g0PCnC&#10;fjd52WJh3MCf9DinWuQQjgVqaFLyhZSxashinDtPnLmbCxZThqGWJuCQw20vl0q9SYst54YGPR0b&#10;qrrzt9Xgu863fijv75ey/1EuXKM7XbWeTcfDBkSiMf2L/9wfRsNypfLc/CY/Abn7B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EbOjoTAAAAA3QAAAA8AAAAAAAAAAAAAAAAA&#10;oQIAAGRycy9kb3ducmV2LnhtbFBLBQYAAAAABAAEAPkAAACOAwAAAAA=&#10;" strokecolor="blue"/>
                      <v:line id="Line 10522" o:spid="_x0000_s1044" style="position:absolute;visibility:visible;mso-wrap-style:square" from="8452,4860" to="8509,48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YIrH8QAAADdAAAADwAAAGRycy9kb3ducmV2LnhtbESPzWrDMBCE74W+g9hCb43UFJrUiRJK&#10;wFB6yw/kulhb27G1EpISu336qBDIcZiZb5jlerS9uFCIrWMNrxMFgrhypuVaw2FfvsxBxIRssHdM&#10;Gn4pwnr1+LDEwriBt3TZpVpkCMcCNTQp+ULKWDVkMU6cJ87ejwsWU5ahlibgkOG2l1Ol3qXFlvNC&#10;g542DVXd7mw1+K7zrR/K0+xQ9n/KhWN030etn5/GzwWIRGO6h2/tL6Nh+qY+4P9NfgJyd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pgisfxAAAAN0AAAAPAAAAAAAAAAAA&#10;AAAAAKECAABkcnMvZG93bnJldi54bWxQSwUGAAAAAAQABAD5AAAAkgMAAAAA&#10;" strokecolor="blue"/>
                      <v:line id="Line 10523" o:spid="_x0000_s1045" style="position:absolute;visibility:visible;mso-wrap-style:square" from="8440,4890" to="8497,48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WEUX8AAAADdAAAADwAAAGRycy9kb3ducmV2LnhtbERPy4rCMBTdC/5DuAOz01QHVDpGGYSC&#10;uPMBbi/Nte20uQlJtHW+frIQXB7Oe70dTCce5ENjWcFsmoEgLq1uuFJwOReTFYgQkTV2lknBkwJs&#10;N+PRGnNtez7S4xQrkUI45KigjtHlUoayJoNhah1x4m7WG4wJ+kpqj30KN52cZ9lCGmw4NdToaFdT&#10;2Z7uRoFrW9e4vvhdXoruL7P+GuzhqtTnx/DzDSLSEN/il3uvFcy/Zml/epOegNz8A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D1hFF/AAAAA3QAAAA8AAAAAAAAAAAAAAAAA&#10;oQIAAGRycy9kb3ducmV2LnhtbFBLBQYAAAAABAAEAPkAAACOAwAAAAA=&#10;" strokecolor="blue"/>
                      <v:line id="Line 10524" o:spid="_x0000_s1046" style="position:absolute;visibility:visible;mso-wrap-style:square" from="8452,4920" to="8509,49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i2xxMMAAADdAAAADwAAAGRycy9kb3ducmV2LnhtbESPQWvCQBSE7wX/w/IEb3UThVaiq4gQ&#10;KN5qBa+P7DOJyb5ddleT+uu7hUKPw8x8w2x2o+nFg3xoLSvI5xkI4srqlmsF56/ydQUiRGSNvWVS&#10;8E0BdtvJywYLbQf+pMcp1iJBOBSooInRFVKGqiGDYW4dcfKu1huMSfpaao9DgpteLrLsTRpsOS00&#10;6OjQUNWd7kaB6zrXuqG8vZ/L/plZfwn2eFFqNh33axCRxvgf/mt/aAWLZZ7D75v0BOT2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ItscTDAAAA3QAAAA8AAAAAAAAAAAAA&#10;AAAAoQIAAGRycy9kb3ducmV2LnhtbFBLBQYAAAAABAAEAPkAAACRAwAAAAA=&#10;" strokecolor="blue"/>
                      <v:line id="Line 10525" o:spid="_x0000_s1047" style="position:absolute;visibility:visible;mso-wrap-style:square" from="8463,4947" to="8520,49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v8vs8MAAADdAAAADwAAAGRycy9kb3ducmV2LnhtbESPQWvCQBSE74L/YXlCb7oxBZXUVYoQ&#10;kN6qgtdH9jVJk3277K4m9td3hUKPw8x8w2z3o+nFnXxoLStYLjIQxJXVLdcKLudyvgERIrLG3jIp&#10;eFCA/W462WKh7cCfdD/FWiQIhwIVNDG6QspQNWQwLKwjTt6X9QZjkr6W2uOQ4KaXeZatpMGW00KD&#10;jg4NVd3pZhS4rnOtG8rv9aXsfzLrr8F+XJV6mY3vbyAijfE//Nc+agX56zKH55v0BOTu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L/L7PDAAAA3QAAAA8AAAAAAAAAAAAA&#10;AAAAoQIAAGRycy9kb3ducmV2LnhtbFBLBQYAAAAABAAEAPkAAACRAwAAAAA=&#10;" strokecolor="blue"/>
                      <v:line id="Line 10526" o:spid="_x0000_s1048" style="position:absolute;visibility:visible;mso-wrap-style:square" from="8480,4980" to="8537,49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bOKKMQAAADdAAAADwAAAGRycy9kb3ducmV2LnhtbESPT4vCMBTE7wt+h/CEva2pCrpUo4hQ&#10;WLz5B7w+mrdtbfMSkqyt++mNsLDHYWZ+w6y3g+nEnXxoLCuYTjIQxKXVDVcKLufi4xNEiMgaO8uk&#10;4EEBtpvR2xpzbXs+0v0UK5EgHHJUUMfocilDWZPBMLGOOHnf1huMSfpKao99gptOzrJsIQ02nBZq&#10;dLSvqWxPP0aBa1vXuL64LS9F95tZfw32cFXqfTzsViAiDfE//Nf+0gpm8+kcXm/SE5CbJ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Ns4ooxAAAAN0AAAAPAAAAAAAAAAAA&#10;AAAAAKECAABkcnMvZG93bnJldi54bWxQSwUGAAAAAAQABAD5AAAAkgMAAAAA&#10;" strokecolor="blue"/>
                      <v:line id="Line 10527" o:spid="_x0000_s1049" style="position:absolute;visibility:visible;mso-wrap-style:square" from="8497,5010" to="8554,5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loSXMQAAADdAAAADwAAAGRycy9kb3ducmV2LnhtbESPT2sCMRTE74LfITyhN836h7asRpHC&#10;gnirFbw+Ns/ddTcvIUndrZ++EQo9DjPzG2azG0wn7uRDY1nBfJaBIC6tbrhScP4qpu8gQkTW2Fkm&#10;BT8UYLcdjzaYa9vzJ91PsRIJwiFHBXWMLpcylDUZDDPriJN3td5gTNJXUnvsE9x0cpFlr9Jgw2mh&#10;RkcfNZXt6dsocG3rGtcXt7dz0T0y6y/BHi9KvUyG/RpEpCH+h//aB61gsZyv4PkmPQG5/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CWhJcxAAAAN0AAAAPAAAAAAAAAAAA&#10;AAAAAKECAABkcnMvZG93bnJldi54bWxQSwUGAAAAAAQABAD5AAAAkgMAAAAA&#10;" strokecolor="blue"/>
                      <v:line id="Line 10528" o:spid="_x0000_s1050" style="position:absolute;visibility:visible;mso-wrap-style:square" from="8520,5040" to="8577,50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Ra3x8QAAADdAAAADwAAAGRycy9kb3ducmV2LnhtbESPQWsCMRSE74L/ITyhN82q2JbVKFJY&#10;EG+1gtfH5rm77uYlJKm79dc3QqHHYWa+YTa7wXTiTj40lhXMZxkI4tLqhisF569i+g4iRGSNnWVS&#10;8EMBdtvxaIO5tj1/0v0UK5EgHHJUUMfocilDWZPBMLOOOHlX6w3GJH0ltcc+wU0nF1n2Kg02nBZq&#10;dPRRU9mevo0C17aucX1xezsX3SOz/hLs8aLUy2TYr0FEGuJ/+K990AoWy/kKnm/SE5Db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tFrfHxAAAAN0AAAAPAAAAAAAAAAAA&#10;AAAAAKECAABkcnMvZG93bnJldi54bWxQSwUGAAAAAAQABAD5AAAAkgMAAAAA&#10;" strokecolor="blue"/>
                      <v:group id="Group 10529" o:spid="_x0000_s1051" style="position:absolute;left:8164;top:4752;width:137;height:300" coordorigin="8686,4716" coordsize="137,3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KnePMUAAADdAAAADwAAAGRycy9kb3ducmV2LnhtbESPQYvCMBSE7wv+h/AE&#10;b2taZUWqUURUPIiwKoi3R/Nsi81LaWJb/71ZEPY4zMw3zHzZmVI0VLvCsoJ4GIEgTq0uOFNwOW+/&#10;pyCcR9ZYWiYFL3KwXPS+5pho2/IvNSefiQBhl6CC3PsqkdKlORl0Q1sRB+9ua4M+yDqTusY2wE0p&#10;R1E0kQYLDgs5VrTOKX2cnkbBrsV2NY43zeFxX79u55/j9RCTUoN+t5qB8NT5//CnvdcKRuN4An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ip3jzFAAAA3QAA&#10;AA8AAAAAAAAAAAAAAAAAqgIAAGRycy9kb3ducmV2LnhtbFBLBQYAAAAABAAEAPoAAACcAwAAAAA=&#10;">
                        <v:line id="Line 10530" o:spid="_x0000_s1052" style="position:absolute;visibility:visible;mso-wrap-style:square" from="8766,4716" to="8823,47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oiMK8MAAADdAAAADwAAAGRycy9kb3ducmV2LnhtbESPQYvCMBSE7wv+h/CEva2pLqhUo4hQ&#10;WLytCl4fzbOtbV5CkrV1f/1mQfA4zMw3zHo7mE7cyYfGsoLpJANBXFrdcKXgfCo+liBCRNbYWSYF&#10;Dwqw3Yze1phr2/M33Y+xEgnCIUcFdYwulzKUNRkME+uIk3e13mBM0ldSe+wT3HRylmVzabDhtFCj&#10;o31NZXv8MQpc27rG9cVtcS6638z6S7CHi1Lv42G3AhFpiK/ws/2lFcw+pwv4f5OegNz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KIjCvDAAAA3QAAAA8AAAAAAAAAAAAA&#10;AAAAoQIAAGRycy9kb3ducmV2LnhtbFBLBQYAAAAABAAEAPkAAACRAwAAAAA=&#10;" strokecolor="blue"/>
                        <v:line id="Line 10531" o:spid="_x0000_s1053" style="position:absolute;visibility:visible;mso-wrap-style:square" from="8743,4746" to="8800,47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xcYWcAAAADdAAAADwAAAGRycy9kb3ducmV2LnhtbERPy4rCMBTdC/5DuAOz01QHVDpGGYSC&#10;uPMBbi/Nte20uQlJtHW+frIQXB7Oe70dTCce5ENjWcFsmoEgLq1uuFJwOReTFYgQkTV2lknBkwJs&#10;N+PRGnNtez7S4xQrkUI45KigjtHlUoayJoNhah1x4m7WG4wJ+kpqj30KN52cZ9lCGmw4NdToaFdT&#10;2Z7uRoFrW9e4vvhdXoruL7P+GuzhqtTnx/DzDSLSEN/il3uvFcy/ZmluepOegNz8A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MMXGFnAAAAA3QAAAA8AAAAAAAAAAAAAAAAA&#10;oQIAAGRycy9kb3ducmV2LnhtbFBLBQYAAAAABAAEAPkAAACOAwAAAAA=&#10;" strokecolor="blue"/>
                        <v:line id="Line 10532" o:spid="_x0000_s1054" style="position:absolute;visibility:visible;mso-wrap-style:square" from="8726,4776" to="8783,47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Fu9wsQAAADdAAAADwAAAGRycy9kb3ducmV2LnhtbESPQWsCMRSE74L/ITyhN82qYNvVKFJY&#10;EG+1gtfH5rm77uYlJKm79dc3QqHHYWa+YTa7wXTiTj40lhXMZxkI4tLqhisF569i+gYiRGSNnWVS&#10;8EMBdtvxaIO5tj1/0v0UK5EgHHJUUMfocilDWZPBMLOOOHlX6w3GJH0ltcc+wU0nF1m2kgYbTgs1&#10;OvqoqWxP30aBa1vXuL64vZ6L7pFZfwn2eFHqZTLs1yAiDfE//Nc+aAWL5fwdnm/SE5Db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sW73CxAAAAN0AAAAPAAAAAAAAAAAA&#10;AAAAAKECAABkcnMvZG93bnJldi54bWxQSwUGAAAAAAQABAD5AAAAkgMAAAAA&#10;" strokecolor="blue"/>
                        <v:line id="Line 10533" o:spid="_x0000_s1055" style="position:absolute;visibility:visible;mso-wrap-style:square" from="8709,4806" to="8766,48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w3e4sAAAADdAAAADwAAAGRycy9kb3ducmV2LnhtbERPz2vCMBS+D/wfwhN2m6kdqFSjiFAY&#10;3qaC10fzbGubl5Bktu6vXw4Djx/f781uNL14kA+tZQXzWQaCuLK65VrB5Vx+rECEiKyxt0wKnhRg&#10;t528bbDQduBvepxiLVIIhwIVNDG6QspQNWQwzKwjTtzNeoMxQV9L7XFI4aaXeZYtpMGWU0ODjg4N&#10;Vd3pxyhwXedaN5T35aXsfzPrr8Eer0q9T8f9GkSkMb7E/+4vrSD/zNP+9CY9Abn9A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MN3uLAAAAA3QAAAA8AAAAAAAAAAAAAAAAA&#10;oQIAAGRycy9kb3ducmV2LnhtbFBLBQYAAAAABAAEAPkAAACOAwAAAAA=&#10;" strokecolor="blue"/>
                        <v:line id="Line 10534" o:spid="_x0000_s1056" style="position:absolute;visibility:visible;mso-wrap-style:square" from="8698,4836" to="8755,48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EF7ecMAAADdAAAADwAAAGRycy9kb3ducmV2LnhtbESPQWvCQBSE74L/YXlCb7oxBZXUVYoQ&#10;kN6qgtdH9jVJk3277K4m9td3hUKPw8x8w2z3o+nFnXxoLStYLjIQxJXVLdcKLudyvgERIrLG3jIp&#10;eFCA/W462WKh7cCfdD/FWiQIhwIVNDG6QspQNWQwLKwjTt6X9QZjkr6W2uOQ4KaXeZatpMGW00KD&#10;jg4NVd3pZhS4rnOtG8rv9aXsfzLrr8F+XJV6mY3vbyAijfE//Nc+agX5a76E55v0BOTu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xBe3nDAAAA3QAAAA8AAAAAAAAAAAAA&#10;AAAAoQIAAGRycy9kb3ducmV2LnhtbFBLBQYAAAAABAAEAPkAAACRAwAAAAA=&#10;" strokecolor="blue"/>
                        <v:line id="Line 10535" o:spid="_x0000_s1057" style="position:absolute;visibility:visible;mso-wrap-style:square" from="8686,4866" to="8743,48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JPlDsMAAADdAAAADwAAAGRycy9kb3ducmV2LnhtbESPQWvCQBSE7wX/w/KE3urGCG2JriKF&#10;gHjTCl4f2dckJvt22d2a2F/vFgSPw8x8w6w2o+nFlXxoLSuYzzIQxJXVLdcKTt/l2yeIEJE19pZJ&#10;wY0CbNaTlxUW2g58oOsx1iJBOBSooInRFVKGqiGDYWYdcfJ+rDcYk/S11B6HBDe9zLPsXRpsOS00&#10;6Oiroao7/hoFrutc64by8nEq+7/M+nOw+7NSr9NxuwQRaYzP8KO90wryRZ7D/5v0BOT6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yT5Q7DAAAA3QAAAA8AAAAAAAAAAAAA&#10;AAAAoQIAAGRycy9kb3ducmV2LnhtbFBLBQYAAAAABAAEAPkAAACRAwAAAAA=&#10;" strokecolor="blue"/>
                        <v:line id="Line 10536" o:spid="_x0000_s1058" style="position:absolute;visibility:visible;mso-wrap-style:square" from="8698,4896" to="8755,48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99AlcQAAADdAAAADwAAAGRycy9kb3ducmV2LnhtbESPzWrDMBCE74W8g9hAb40cB5LgRgkl&#10;YCi55QdyXayt7dpaCUmNnT59FCj0OMzMN8xmN5pe3MiH1rKC+SwDQVxZ3XKt4HIu39YgQkTW2Fsm&#10;BXcKsNtOXjZYaDvwkW6nWIsE4VCggiZGV0gZqoYMhpl1xMn7st5gTNLXUnscEtz0Ms+ypTTYclpo&#10;0NG+oao7/RgFrutc64bye3Up+9/M+muwh6tSr9Px4x1EpDH+h//an1pBvsgX8HyTnoDcP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D30CVxAAAAN0AAAAPAAAAAAAAAAAA&#10;AAAAAKECAABkcnMvZG93bnJldi54bWxQSwUGAAAAAAQABAD5AAAAkgMAAAAA&#10;" strokecolor="blue"/>
                        <v:line id="Line 10537" o:spid="_x0000_s1059" style="position:absolute;visibility:visible;mso-wrap-style:square" from="8709,4923" to="8766,49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DbY4cQAAADdAAAADwAAAGRycy9kb3ducmV2LnhtbESPQWvCQBSE7wX/w/IK3uqmUaqkriKF&#10;gHirFbw+ss8kTfbtsrs10V/fFQo9DjPzDbPejqYXV/KhtazgdZaBIK6sbrlWcPoqX1YgQkTW2Fsm&#10;BTcKsN1MntZYaDvwJ12PsRYJwqFABU2MrpAyVA0ZDDPriJN3sd5gTNLXUnscEtz0Ms+yN2mw5bTQ&#10;oKOPhqru+GMUuK5zrRvK7+Wp7O+Z9edgD2elps/j7h1EpDH+h//ae60gn+cLeLxJT0Buf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MNtjhxAAAAN0AAAAPAAAAAAAAAAAA&#10;AAAAAKECAABkcnMvZG93bnJldi54bWxQSwUGAAAAAAQABAD5AAAAkgMAAAAA&#10;" strokecolor="blue"/>
                        <v:line id="Line 10538" o:spid="_x0000_s1060" style="position:absolute;visibility:visible;mso-wrap-style:square" from="8726,4956" to="8783,49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3p9esQAAADdAAAADwAAAGRycy9kb3ducmV2LnhtbESPQWvCQBSE7wX/w/IK3uqmEaukriKF&#10;gHirFbw+ss8kTfbtsrs10V/fFQo9DjPzDbPejqYXV/KhtazgdZaBIK6sbrlWcPoqX1YgQkTW2Fsm&#10;BTcKsN1MntZYaDvwJ12PsRYJwqFABU2MrpAyVA0ZDDPriJN3sd5gTNLXUnscEtz0Ms+yN2mw5bTQ&#10;oKOPhqru+GMUuK5zrRvK7+Wp7O+Z9edgD2elps/j7h1EpDH+h//ae60gn+cLeLxJT0Buf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jen16xAAAAN0AAAAPAAAAAAAAAAAA&#10;AAAAAKECAABkcnMvZG93bnJldi54bWxQSwUGAAAAAAQABAD5AAAAkgMAAAAA&#10;" strokecolor="blue"/>
                        <v:line id="Line 10539" o:spid="_x0000_s1061" style="position:absolute;visibility:visible;mso-wrap-style:square" from="8743,4986" to="8800,49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6jjDcMAAADdAAAADwAAAGRycy9kb3ducmV2LnhtbESPQWvCQBSE7wX/w/KE3urGFFSiq4gQ&#10;KL1VBa+P7DOJyb5ddrcm7a/vFgSPw8x8w2x2o+nFnXxoLSuYzzIQxJXVLdcKzqfybQUiRGSNvWVS&#10;8EMBdtvJywYLbQf+ovsx1iJBOBSooInRFVKGqiGDYWYdcfKu1huMSfpaao9Dgpte5lm2kAZbTgsN&#10;Ojo0VHXHb6PAdZ1r3VDeluey/82svwT7eVHqdTru1yAijfEZfrQ/tIL8PV/A/5v0BOT2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Oo4w3DAAAA3QAAAA8AAAAAAAAAAAAA&#10;AAAAoQIAAGRycy9kb3ducmV2LnhtbFBLBQYAAAAABAAEAPkAAACRAwAAAAA=&#10;" strokecolor="blue"/>
                        <v:line id="Line 10540" o:spid="_x0000_s1062" style="position:absolute;visibility:visible;mso-wrap-style:square" from="8766,5016" to="8823,50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ORGlsQAAADdAAAADwAAAGRycy9kb3ducmV2LnhtbESPzWrDMBCE74W8g9hAb40cF5LgRgkl&#10;YCi55QdyXayt7dpaCUmNnT59FQjkOMzMN8x6O5peXMmH1rKC+SwDQVxZ3XKt4Hwq31YgQkTW2Fsm&#10;BTcKsN1MXtZYaDvwga7HWIsE4VCggiZGV0gZqoYMhpl1xMn7tt5gTNLXUnscEtz0Ms+yhTTYclpo&#10;0NGuoao7/hoFrutc64byZ3ku+7/M+kuw+4tSr9Px8wNEpDE+w4/2l1aQv+dLuL9JT0Bu/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85EaWxAAAAN0AAAAPAAAAAAAAAAAA&#10;AAAAAKECAABkcnMvZG93bnJldi54bWxQSwUGAAAAAAQABAD5AAAAkgMAAAAA&#10;" strokecolor="blue"/>
                      </v:group>
                      <v:line id="Line 10541" o:spid="_x0000_s1063" style="position:absolute;visibility:visible;mso-wrap-style:square" from="8547,4713" to="8604,47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XvS5MAAAADdAAAADwAAAGRycy9kb3ducmV2LnhtbERPz2vCMBS+D/wfwhN2m6kdqFSjiFAY&#10;3qaC10fzbGubl5Bktu6vXw4Djx/f781uNL14kA+tZQXzWQaCuLK65VrB5Vx+rECEiKyxt0wKnhRg&#10;t528bbDQduBvepxiLVIIhwIVNDG6QspQNWQwzKwjTtzNeoMxQV9L7XFI4aaXeZYtpMGWU0ODjg4N&#10;Vd3pxyhwXedaN5T35aXsfzPrr8Eer0q9T8f9GkSkMb7E/+4vrSD/zNPc9CY9Abn9A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A170uTAAAAA3QAAAA8AAAAAAAAAAAAAAAAA&#10;oQIAAGRycy9kb3ducmV2LnhtbFBLBQYAAAAABAAEAPkAAACOAwAAAAA=&#10;" strokecolor="blue"/>
                      <v:line id="Line 10542" o:spid="_x0000_s1064" style="position:absolute;visibility:visible;mso-wrap-style:square" from="8550,5076" to="8607,50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jd3f8QAAADdAAAADwAAAGRycy9kb3ducmV2LnhtbESPQWvCQBSE7wX/w/IK3uqmEaymriKF&#10;gHirFbw+ss8kTfbtsrs10V/fFQo9DjPzDbPejqYXV/KhtazgdZaBIK6sbrlWcPoqX5YgQkTW2Fsm&#10;BTcKsN1MntZYaDvwJ12PsRYJwqFABU2MrpAyVA0ZDDPriJN3sd5gTNLXUnscEtz0Ms+yhTTYclpo&#10;0NFHQ1V3/DEKXNe51g3l99up7O+Z9edgD2elps/j7h1EpDH+h//ae60gn+creLxJT0Buf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N3d/xAAAAN0AAAAPAAAAAAAAAAAA&#10;AAAAAKECAABkcnMvZG93bnJldi54bWxQSwUGAAAAAAQABAD5AAAAkgMAAAAA&#10;" strokecolor="blue"/>
                      <w10:anchorlock/>
                    </v:group>
                  </w:pict>
                </mc:Fallback>
              </mc:AlternateContent>
            </w:r>
          </w:p>
        </w:tc>
        <w:tc>
          <w:tcPr>
            <w:tcW w:w="7775" w:type="dxa"/>
            <w:vAlign w:val="center"/>
          </w:tcPr>
          <w:p w:rsidR="00072FCD" w:rsidRPr="00072FCD" w:rsidRDefault="00072FCD" w:rsidP="00B233A4">
            <w:pPr>
              <w:spacing w:after="0" w:line="240" w:lineRule="auto"/>
              <w:jc w:val="both"/>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Пруд (цвет синий)</w:t>
            </w:r>
          </w:p>
        </w:tc>
      </w:tr>
      <w:tr w:rsidR="00072FCD" w:rsidRPr="00072FCD" w:rsidTr="00072FCD">
        <w:trPr>
          <w:trHeight w:val="560"/>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Segoe UI"/>
                <w:sz w:val="24"/>
                <w:szCs w:val="24"/>
              </w:rPr>
            </w:pPr>
            <w:r w:rsidRPr="00072FCD">
              <w:rPr>
                <w:rFonts w:ascii="Times New Roman" w:eastAsia="Times New Roman" w:hAnsi="Times New Roman" w:cs="Times New Roman"/>
                <w:noProof/>
                <w:sz w:val="28"/>
                <w:szCs w:val="28"/>
              </w:rPr>
              <mc:AlternateContent>
                <mc:Choice Requires="wps">
                  <w:drawing>
                    <wp:inline distT="0" distB="0" distL="0" distR="0" wp14:anchorId="2EA5E294" wp14:editId="2CF21997">
                      <wp:extent cx="316865" cy="316865"/>
                      <wp:effectExtent l="21590" t="19685" r="23495" b="15875"/>
                      <wp:docPr id="2290" name="Text Box 105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6865" cy="316865"/>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FFFFFF"/>
                                    </a:solidFill>
                                  </a14:hiddenFill>
                                </a:ext>
                              </a:extLst>
                            </wps:spPr>
                            <wps:txbx>
                              <w:txbxContent>
                                <w:p w:rsidR="00B60CEA" w:rsidRPr="00B233A4" w:rsidRDefault="00B60CEA" w:rsidP="00072FCD">
                                  <w:pPr>
                                    <w:ind w:left="-180" w:right="-337"/>
                                    <w:jc w:val="center"/>
                                    <w:rPr>
                                      <w:color w:val="0000FF"/>
                                      <w:sz w:val="28"/>
                                    </w:rPr>
                                  </w:pPr>
                                  <w:r w:rsidRPr="00B233A4">
                                    <w:rPr>
                                      <w:rFonts w:ascii="Trebuchet MS" w:hAnsi="Trebuchet MS"/>
                                      <w:color w:val="0000FF"/>
                                      <w:sz w:val="28"/>
                                    </w:rPr>
                                    <w:t>50</w:t>
                                  </w:r>
                                </w:p>
                              </w:txbxContent>
                            </wps:txbx>
                            <wps:bodyPr rot="0" vert="horz" wrap="square" lIns="0" tIns="45720" rIns="91440" bIns="45720" anchor="t" anchorCtr="0" upright="1">
                              <a:noAutofit/>
                            </wps:bodyPr>
                          </wps:wsp>
                        </a:graphicData>
                      </a:graphic>
                    </wp:inline>
                  </w:drawing>
                </mc:Choice>
                <mc:Fallback>
                  <w:pict>
                    <v:shape id="Text Box 10503" o:spid="_x0000_s1144" type="#_x0000_t202" style="width:24.95pt;height:24.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" filled="f" strokecolor="blue" strokeweight="2.25pt">
                      <v:textbox inset="0">
                        <w:txbxContent>
                          <w:p w:rsidR="00E50C18" w:rsidRPr="00B233A4" w:rsidRDefault="00E50C18" w:rsidP="00072FCD">
                            <w:pPr>
                              <w:ind w:left="-180" w:right="-337"/>
                              <w:jc w:val="center"/>
                              <w:rPr>
                                <w:color w:val="0000FF"/>
                                <w:sz w:val="28"/>
                              </w:rPr>
                            </w:pPr>
                            <w:r w:rsidRPr="00B233A4">
                              <w:rPr>
                                <w:rFonts w:ascii="Trebuchet MS" w:hAnsi="Trebuchet MS"/>
                                <w:color w:val="0000FF"/>
                                <w:sz w:val="28"/>
                              </w:rPr>
                              <w:t>50</w:t>
                            </w:r>
                          </w:p>
                        </w:txbxContent>
                      </v:textbox>
                      <w10:anchorlock/>
                    </v:shape>
                  </w:pict>
                </mc:Fallback>
              </mc:AlternateContent>
            </w:r>
          </w:p>
        </w:tc>
        <w:tc>
          <w:tcPr>
            <w:tcW w:w="7775" w:type="dxa"/>
            <w:vAlign w:val="center"/>
          </w:tcPr>
          <w:p w:rsidR="00072FCD" w:rsidRPr="00072FCD" w:rsidRDefault="00072FCD" w:rsidP="00B233A4">
            <w:pPr>
              <w:spacing w:after="0" w:line="240" w:lineRule="auto"/>
              <w:jc w:val="both"/>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Пожарный водоем (объем в м</w:t>
            </w:r>
            <w:r w:rsidRPr="00072FCD">
              <w:rPr>
                <w:rFonts w:ascii="Times New Roman" w:eastAsia="Times New Roman" w:hAnsi="Times New Roman" w:cs="Times New Roman"/>
                <w:sz w:val="24"/>
                <w:szCs w:val="24"/>
                <w:vertAlign w:val="superscript"/>
              </w:rPr>
              <w:t>3</w:t>
            </w:r>
            <w:r w:rsidRPr="00072FCD">
              <w:rPr>
                <w:rFonts w:ascii="Times New Roman" w:eastAsia="Times New Roman" w:hAnsi="Times New Roman" w:cs="Times New Roman"/>
                <w:sz w:val="24"/>
                <w:szCs w:val="24"/>
              </w:rPr>
              <w:t>, цвет синий)</w:t>
            </w:r>
          </w:p>
        </w:tc>
      </w:tr>
      <w:tr w:rsidR="00072FCD" w:rsidRPr="00072FCD" w:rsidTr="00072FCD">
        <w:trPr>
          <w:trHeight w:val="823"/>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Segoe UI"/>
                <w:sz w:val="24"/>
                <w:szCs w:val="24"/>
              </w:rPr>
            </w:pPr>
            <w:r w:rsidRPr="00072FCD">
              <w:rPr>
                <w:rFonts w:ascii="Times New Roman" w:eastAsia="Times New Roman" w:hAnsi="Times New Roman" w:cs="Times New Roman"/>
                <w:noProof/>
                <w:sz w:val="28"/>
                <w:szCs w:val="28"/>
              </w:rPr>
              <mc:AlternateContent>
                <mc:Choice Requires="wpg">
                  <w:drawing>
                    <wp:inline distT="0" distB="0" distL="0" distR="0" wp14:anchorId="031E88D1" wp14:editId="45736EC0">
                      <wp:extent cx="495300" cy="495300"/>
                      <wp:effectExtent l="16510" t="21590" r="21590" b="16510"/>
                      <wp:docPr id="2282" name="Group 104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5300" cy="495300"/>
                                <a:chOff x="8190" y="4461"/>
                                <a:chExt cx="780" cy="780"/>
                              </a:xfrm>
                            </wpg:grpSpPr>
                            <wpg:grpSp>
                              <wpg:cNvPr id="2283" name="Group 10496"/>
                              <wpg:cNvGrpSpPr>
                                <a:grpSpLocks/>
                              </wpg:cNvGrpSpPr>
                              <wpg:grpSpPr bwMode="auto">
                                <a:xfrm>
                                  <a:off x="8190" y="4602"/>
                                  <a:ext cx="780" cy="499"/>
                                  <a:chOff x="8190" y="4641"/>
                                  <a:chExt cx="780" cy="499"/>
                                </a:xfrm>
                              </wpg:grpSpPr>
                              <wpg:grpSp>
                                <wpg:cNvPr id="2284" name="Group 10497"/>
                                <wpg:cNvGrpSpPr>
                                  <a:grpSpLocks/>
                                </wpg:cNvGrpSpPr>
                                <wpg:grpSpPr bwMode="auto">
                                  <a:xfrm>
                                    <a:off x="8190" y="4641"/>
                                    <a:ext cx="780" cy="499"/>
                                    <a:chOff x="8070" y="4641"/>
                                    <a:chExt cx="780" cy="499"/>
                                  </a:xfrm>
                                </wpg:grpSpPr>
                                <wps:wsp>
                                  <wps:cNvPr id="2285" name="Text Box 10498"/>
                                  <wps:cNvSpPr txBox="1">
                                    <a:spLocks noChangeArrowheads="1"/>
                                  </wps:cNvSpPr>
                                  <wps:spPr bwMode="auto">
                                    <a:xfrm>
                                      <a:off x="8211" y="4641"/>
                                      <a:ext cx="499" cy="499"/>
                                    </a:xfrm>
                                    <a:prstGeom prst="rect">
                                      <a:avLst/>
                                    </a:prstGeom>
                                    <a:noFill/>
                                    <a:ln w="285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B60CEA" w:rsidRPr="00B233A4" w:rsidRDefault="00B60CEA" w:rsidP="00072FCD">
                                        <w:pPr>
                                          <w:jc w:val="center"/>
                                          <w:rPr>
                                            <w:color w:val="0000FF"/>
                                            <w:sz w:val="28"/>
                                          </w:rPr>
                                        </w:pPr>
                                        <w:r w:rsidRPr="00B233A4">
                                          <w:rPr>
                                            <w:rFonts w:ascii="Trebuchet MS" w:hAnsi="Trebuchet MS"/>
                                            <w:color w:val="0000FF"/>
                                            <w:sz w:val="28"/>
                                          </w:rPr>
                                          <w:t>2</w:t>
                                        </w:r>
                                      </w:p>
                                    </w:txbxContent>
                                  </wps:txbx>
                                  <wps:bodyPr rot="0" vert="horz" wrap="square" lIns="91440" tIns="45720" rIns="91440" bIns="45720" anchor="t" anchorCtr="0" upright="1">
                                    <a:noAutofit/>
                                  </wps:bodyPr>
                                </wps:wsp>
                                <wps:wsp>
                                  <wps:cNvPr id="2286" name="Line 10499"/>
                                  <wps:cNvCnPr>
                                    <a:cxnSpLocks noChangeShapeType="1"/>
                                  </wps:cNvCnPr>
                                  <wps:spPr bwMode="auto">
                                    <a:xfrm flipV="1">
                                      <a:off x="8070" y="4641"/>
                                      <a:ext cx="780"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g:grpSp>
                              <wps:wsp>
                                <wps:cNvPr id="2287" name="Line 10500"/>
                                <wps:cNvCnPr>
                                  <a:cxnSpLocks noChangeShapeType="1"/>
                                </wps:cNvCnPr>
                                <wps:spPr bwMode="auto">
                                  <a:xfrm flipV="1">
                                    <a:off x="8190" y="5140"/>
                                    <a:ext cx="780"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g:grpSp>
                            <wps:wsp>
                              <wps:cNvPr id="2288" name="Line 10501"/>
                              <wps:cNvCnPr>
                                <a:cxnSpLocks noChangeShapeType="1"/>
                              </wps:cNvCnPr>
                              <wps:spPr bwMode="auto">
                                <a:xfrm rot="16200000" flipV="1">
                                  <a:off x="7941" y="4851"/>
                                  <a:ext cx="780"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289" name="Line 10502"/>
                              <wps:cNvCnPr>
                                <a:cxnSpLocks noChangeShapeType="1"/>
                              </wps:cNvCnPr>
                              <wps:spPr bwMode="auto">
                                <a:xfrm rot="16200000" flipV="1">
                                  <a:off x="8439" y="4851"/>
                                  <a:ext cx="780"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10495" o:spid="_x0000_s1145" style="width:39pt;height:39pt;mso-position-horizontal-relative:char;mso-position-vertical-relative:line" coordorigin="8190,4461" coordsize="780,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">
                      <v:group id="Group 10496" o:spid="_x0000_s1146" style="position:absolute;left:8190;top:4602;width:780;height:499" coordorigin="8190,4641" coordsize="780,49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Y1577FAAAA3QAA&#10;AA8AAAAAAAAAAAAAAAAAqgIAAGRycy9kb3ducmV2LnhtbFBLBQYAAAAABAAEAPoAAACcAwAAAAA=&#10;">
                        <v:group id="Group 10497" o:spid="_x0000_s1147" style="position:absolute;left:8190;top:4641;width:780;height:499" coordorigin="8070,4641" coordsize="780,49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dx/ysYAAADdAAAADwAAAGRycy9kb3ducmV2LnhtbESPQWvCQBSE70L/w/IK&#10;vekmsYpEVxHR0oMUjIXi7ZF9JsHs25Bdk/jvu4WCx2FmvmFWm8HUoqPWVZYVxJMIBHFudcWFgu/z&#10;YbwA4TyyxtoyKXiQg836ZbTCVNueT9RlvhABwi5FBaX3TSqly0sy6Ca2IQ7e1bYGfZBtIXWLfYCb&#10;WiZRNJcGKw4LJTa0Kym/ZXej4KPHfjuN993xdt09LufZ188xJqXeXoftEoSnwT/D/+1PrSBJFu/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p3H/KxgAAAN0A&#10;AAAPAAAAAAAAAAAAAAAAAKoCAABkcnMvZG93bnJldi54bWxQSwUGAAAAAAQABAD6AAAAnQMAAAAA&#10;">
                          <v:shape id="Text Box 10498" o:spid="_x0000_s1148" type="#_x0000_t202" style="position:absolute;left:8211;top:4641;width:499;height:4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Z1ccA&#10;AADdAAAADwAAAGRycy9kb3ducmV2LnhtbESPS2vDMBCE74X+B7GF3hLZhjxwogTT0tYkkJDHIcfF&#10;Wj+otTKWmrj/vgoEehxm5htmuR5MK67Uu8aygngcgSAurG64UnA+fYzmIJxH1thaJgW/5GC9en5a&#10;YqrtjQ90PfpKBAi7FBXU3neplK6oyaAb2444eKXtDfog+0rqHm8BblqZRNFUGmw4LNTY0VtNxffx&#10;xyjI4q/YZp/vk3y/3XXlZnqxszJX6vVlyBYgPA3+P/xo51pBkswncH8TnoBc/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nWdXHAAAA3QAAAA8AAAAAAAAAAAAAAAAAmAIAAGRy&#10;cy9kb3ducmV2LnhtbFBLBQYAAAAABAAEAPUAAACMAwAAAAA=&#10;" filled="f" strokeweight="2.25pt">
                            <v:textbox>
                              <w:txbxContent>
                                <w:p w:rsidR="00E50C18" w:rsidRPr="00B233A4" w:rsidRDefault="00E50C18" w:rsidP="00072FCD">
                                  <w:pPr>
                                    <w:jc w:val="center"/>
                                    <w:rPr>
                                      <w:color w:val="0000FF"/>
                                      <w:sz w:val="28"/>
                                    </w:rPr>
                                  </w:pPr>
                                  <w:r w:rsidRPr="00B233A4">
                                    <w:rPr>
                                      <w:rFonts w:ascii="Trebuchet MS" w:hAnsi="Trebuchet MS"/>
                                      <w:color w:val="0000FF"/>
                                      <w:sz w:val="28"/>
                                    </w:rPr>
                                    <w:t>2</w:t>
                                  </w:r>
                                </w:p>
                              </w:txbxContent>
                            </v:textbox>
                          </v:shape>
                          <v:line id="Line 10499" o:spid="_x0000_s1149" style="position:absolute;flip:y;visibility:visible;mso-wrap-style:square" from="8070,4641" to="8850,46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GhNlmjJAAAA3QAAAA8AAAAA&#10;AAAAAAAAAAAAoQIAAGRycy9kb3ducmV2LnhtbFBLBQYAAAAABAAEAPkAAACXAwAAAAA=&#10;" strokeweight="2.25pt"/>
                        </v:group>
                        <v:line id="Line 10500" o:spid="_x0000_s1150" style="position:absolute;flip:y;visibility:visible;mso-wrap-style:square" from="8190,5140" to="8970,5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wEz88gAAADdAAAADwAAAGRycy9kb3ducmV2LnhtbESPT2vCQBDF7wW/wzJCL6XZGEQlZhWx&#10;/xSKoPbgccyOSTA7G7Jbjd++Kwg9Pt6835uXzTtTiwu1rrKsYBDFIIhzqysuFPzsP14nIJxH1lhb&#10;JgU3cjCf9Z4yTLW98pYuO1+IAGGXooLS+yaV0uUlGXSRbYiDd7KtQR9kW0jd4jXATS2TOB5JgxWH&#10;hhIbWpaUn3e/JrzxNtyvb8evz/HmfZl/n9bDl3h1UOq53y2mIDx1/v/4kV5pBUkyGcN9TUCAnP0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BwEz88gAAADdAAAADwAAAAAA&#10;AAAAAAAAAAChAgAAZHJzL2Rvd25yZXYueG1sUEsFBgAAAAAEAAQA+QAAAJYDAAAAAA==&#10;" strokeweight="2.25pt"/>
                      </v:group>
                      <v:line id="Line 10501" o:spid="_x0000_s1151" style="position:absolute;rotation:90;flip:y;visibility:visible;mso-wrap-style:square" from="7941,4851" to="8721,48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xt9K8AAAADdAAAADwAAAGRycy9kb3ducmV2LnhtbERPTWvCQBC9C/6HZQRvOjEH0dRVWkHa&#10;a43QHofsmMRmZ8PuqvHfu4eCx8f73uwG26kb+9A60bCYZ6BYKmdaqTWcysNsBSpEEkOdE9bw4AC7&#10;7Xi0ocK4u3zz7RhrlUIkFKShibEvEEPVsKUwdz1L4s7OW4oJ+hqNp3sKtx3mWbZES62khoZ63jdc&#10;/R2vVsPF7D8lL319qM7r8uPnhL8XRK2nk+H9DVTkIb7E/+4voyHPV2luepOeAG6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8bfSvAAAAA3QAAAA8AAAAAAAAAAAAAAAAA&#10;oQIAAGRycy9kb3ducmV2LnhtbFBLBQYAAAAABAAEAPkAAACOAwAAAAA=&#10;" strokeweight="2.25pt"/>
                      <v:line id="Line 10502" o:spid="_x0000_s1152" style="position:absolute;rotation:90;flip:y;visibility:visible;mso-wrap-style:square" from="8439,4851" to="9219,48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FfYsMMAAADdAAAADwAAAGRycy9kb3ducmV2LnhtbESPQWvCQBSE74X+h+UVeqsvzaFodBUV&#10;pL3WCHp8ZJ9JNPs27G41/nu3IHgcZuYbZrYYbKcu7EPrRMPnKAPFUjnTSq1hV24+xqBCJDHUOWEN&#10;Nw6wmL++zKgw7iq/fNnGWiWIhII0NDH2BWKoGrYURq5nSd7ReUsxSV+j8XRNcNthnmVfaKmVtNBQ&#10;z+uGq/P2z2o4mfW35KWvN9VxUq72OzycELV+fxuWU1CRh/gMP9o/RkOejyfw/yY9AZzf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BX2LDDAAAA3QAAAA8AAAAAAAAAAAAA&#10;AAAAoQIAAGRycy9kb3ducmV2LnhtbFBLBQYAAAAABAAEAPkAAACRAwAAAAA=&#10;" strokeweight="2.25pt"/>
                      <w10:anchorlock/>
                    </v:group>
                  </w:pict>
                </mc:Fallback>
              </mc:AlternateContent>
            </w:r>
          </w:p>
        </w:tc>
        <w:tc>
          <w:tcPr>
            <w:tcW w:w="7775" w:type="dxa"/>
            <w:vAlign w:val="center"/>
          </w:tcPr>
          <w:p w:rsidR="00072FCD" w:rsidRPr="00072FCD" w:rsidRDefault="00072FCD" w:rsidP="00B233A4">
            <w:pPr>
              <w:spacing w:after="0" w:line="240" w:lineRule="auto"/>
              <w:jc w:val="both"/>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 xml:space="preserve">Пирс (цвет черный; 2 </w:t>
            </w:r>
            <w:r w:rsidR="00B233A4">
              <w:rPr>
                <w:rFonts w:ascii="Times New Roman" w:eastAsia="Times New Roman" w:hAnsi="Times New Roman" w:cs="Times New Roman"/>
                <w:sz w:val="24"/>
                <w:szCs w:val="24"/>
              </w:rPr>
              <w:t>–</w:t>
            </w:r>
            <w:r w:rsidRPr="00072FCD">
              <w:rPr>
                <w:rFonts w:ascii="Times New Roman" w:eastAsia="Times New Roman" w:hAnsi="Times New Roman" w:cs="Times New Roman"/>
                <w:sz w:val="24"/>
                <w:szCs w:val="24"/>
              </w:rPr>
              <w:t xml:space="preserve"> количество одновременно устанавливаемых пожарных машин)</w:t>
            </w:r>
          </w:p>
        </w:tc>
      </w:tr>
      <w:tr w:rsidR="00072FCD" w:rsidRPr="00072FCD" w:rsidTr="00072FCD">
        <w:trPr>
          <w:trHeight w:val="711"/>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Segoe UI"/>
                <w:sz w:val="24"/>
                <w:szCs w:val="24"/>
              </w:rPr>
            </w:pPr>
            <w:r w:rsidRPr="00072FCD">
              <w:rPr>
                <w:rFonts w:ascii="Times New Roman" w:eastAsia="Times New Roman" w:hAnsi="Times New Roman" w:cs="Times New Roman"/>
                <w:noProof/>
                <w:sz w:val="28"/>
                <w:szCs w:val="28"/>
              </w:rPr>
              <mc:AlternateContent>
                <mc:Choice Requires="wpg">
                  <w:drawing>
                    <wp:inline distT="0" distB="0" distL="0" distR="0" wp14:anchorId="02B531F1" wp14:editId="7C49A3CB">
                      <wp:extent cx="316865" cy="316865"/>
                      <wp:effectExtent l="16510" t="18415" r="9525" b="17145"/>
                      <wp:docPr id="2279" name="Group 104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6865" cy="316865"/>
                                <a:chOff x="8334" y="5498"/>
                                <a:chExt cx="499" cy="499"/>
                              </a:xfrm>
                            </wpg:grpSpPr>
                            <wps:wsp>
                              <wps:cNvPr id="2280" name="Rectangle 10493"/>
                              <wps:cNvSpPr>
                                <a:spLocks noChangeArrowheads="1"/>
                              </wps:cNvSpPr>
                              <wps:spPr bwMode="auto">
                                <a:xfrm>
                                  <a:off x="8334" y="5498"/>
                                  <a:ext cx="499" cy="499"/>
                                </a:xfrm>
                                <a:prstGeom prst="rect">
                                  <a:avLst/>
                                </a:prstGeom>
                                <a:solidFill>
                                  <a:srgbClr val="FFFFFF"/>
                                </a:solidFill>
                                <a:ln w="19050">
                                  <a:solidFill>
                                    <a:srgbClr val="0070C0"/>
                                  </a:solidFill>
                                  <a:miter lim="800000"/>
                                  <a:headEnd/>
                                  <a:tailEnd/>
                                </a:ln>
                              </wps:spPr>
                              <wps:bodyPr rot="0" vert="horz" wrap="square" lIns="91440" tIns="45720" rIns="91440" bIns="45720" anchor="t" anchorCtr="0" upright="1">
                                <a:noAutofit/>
                              </wps:bodyPr>
                            </wps:wsp>
                            <wps:wsp>
                              <wps:cNvPr id="2281" name="Oval 10494"/>
                              <wps:cNvSpPr>
                                <a:spLocks noChangeArrowheads="1"/>
                              </wps:cNvSpPr>
                              <wps:spPr bwMode="auto">
                                <a:xfrm>
                                  <a:off x="8334" y="5498"/>
                                  <a:ext cx="499" cy="499"/>
                                </a:xfrm>
                                <a:prstGeom prst="ellipse">
                                  <a:avLst/>
                                </a:prstGeom>
                                <a:noFill/>
                                <a:ln w="19050">
                                  <a:solidFill>
                                    <a:srgbClr val="0070C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id="Group 10492" o:spid="_x0000_s1026" style="width:24.95pt;height:24.95pt;mso-position-horizontal-relative:char;mso-position-vertical-relative:line" coordorigin="8334,5498" coordsize="499,4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">
                      <v:rect id="Rectangle 10493" o:spid="_x0000_s1027" style="position:absolute;left:8334;top:5498;width:499;height:4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KsaMQA&#10;AADdAAAADwAAAGRycy9kb3ducmV2LnhtbERPz2vCMBS+C/4P4Qm7yEzXw6idUbTDMQY9tBtsx0fz&#10;bIvJS2midv/9chh4/Ph+b3aTNeJKo+8dK3haJSCIG6d7bhV8fR4fMxA+IGs0jknBL3nYbeezDeba&#10;3biiax1aEUPY56igC2HIpfRNRxb9yg3EkTu50WKIcGylHvEWw62RaZI8S4s9x4YOByo6as71xSo4&#10;H7xZm6pcvn68/RT69K2XVJRKPSym/QuIQFO4i//d71pBmmZxf3wTn4D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DirGjEAAAA3QAAAA8AAAAAAAAAAAAAAAAAmAIAAGRycy9k&#10;b3ducmV2LnhtbFBLBQYAAAAABAAEAPUAAACJAwAAAAA=&#10;" strokecolor="#0070c0" strokeweight="1.5pt"/>
                      <v:oval id="Oval 10494" o:spid="_x0000_s1028" style="position:absolute;left:8334;top:5498;width:499;height:4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ymXPMYA&#10;AADdAAAADwAAAGRycy9kb3ducmV2LnhtbESPT2sCMRTE74LfITzBi9TsLkWW1ShVKBUqQm0PHh+b&#10;t3/o5mVJoq7fvikIHoeZ+Q2z2gymE1dyvrWsIJ0nIIhLq1uuFfx8v7/kIHxA1thZJgV38rBZj0cr&#10;LLS98RddT6EWEcK+QAVNCH0hpS8bMujntieOXmWdwRClq6V2eItw08ksSRbSYMtxocGedg2Vv6eL&#10;UbC4z16dS8pjWl8+3TY/H6rqwys1nQxvSxCBhvAMP9p7rSDL8hT+38QnIN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ymXPMYAAADdAAAADwAAAAAAAAAAAAAAAACYAgAAZHJz&#10;L2Rvd25yZXYueG1sUEsFBgAAAAAEAAQA9QAAAIsDAAAAAA==&#10;" filled="f" strokecolor="#0070c0" strokeweight="1.5pt"/>
                      <w10:anchorlock/>
                    </v:group>
                  </w:pict>
                </mc:Fallback>
              </mc:AlternateContent>
            </w:r>
          </w:p>
        </w:tc>
        <w:tc>
          <w:tcPr>
            <w:tcW w:w="7775" w:type="dxa"/>
            <w:vAlign w:val="center"/>
          </w:tcPr>
          <w:p w:rsidR="00072FCD" w:rsidRPr="00072FCD" w:rsidRDefault="00072FCD" w:rsidP="00B233A4">
            <w:pPr>
              <w:spacing w:after="0" w:line="240" w:lineRule="auto"/>
              <w:jc w:val="both"/>
              <w:rPr>
                <w:rFonts w:ascii="Times New Roman" w:eastAsia="Times New Roman" w:hAnsi="Times New Roman" w:cs="Times New Roman"/>
                <w:color w:val="000000"/>
                <w:sz w:val="24"/>
                <w:szCs w:val="24"/>
              </w:rPr>
            </w:pPr>
            <w:r w:rsidRPr="00072FCD">
              <w:rPr>
                <w:rFonts w:ascii="Times New Roman" w:eastAsia="Times New Roman" w:hAnsi="Times New Roman" w:cs="Times New Roman"/>
                <w:color w:val="000000"/>
                <w:sz w:val="24"/>
                <w:szCs w:val="24"/>
              </w:rPr>
              <w:t>Колодец (цвет синий)</w:t>
            </w:r>
          </w:p>
        </w:tc>
      </w:tr>
      <w:tr w:rsidR="00072FCD" w:rsidRPr="00072FCD" w:rsidTr="00072FCD">
        <w:trPr>
          <w:trHeight w:val="560"/>
        </w:trPr>
        <w:tc>
          <w:tcPr>
            <w:tcW w:w="1720" w:type="dxa"/>
            <w:vAlign w:val="center"/>
          </w:tcPr>
          <w:p w:rsidR="00072FCD" w:rsidRPr="00072FCD" w:rsidRDefault="00072FCD" w:rsidP="00072FCD">
            <w:pPr>
              <w:spacing w:after="0" w:line="240" w:lineRule="auto"/>
              <w:ind w:hanging="324"/>
              <w:jc w:val="center"/>
              <w:rPr>
                <w:rFonts w:ascii="Times New Roman" w:eastAsia="Times New Roman" w:hAnsi="Times New Roman" w:cs="Segoe UI"/>
                <w:sz w:val="24"/>
                <w:szCs w:val="24"/>
              </w:rPr>
            </w:pPr>
            <w:r w:rsidRPr="00072FCD">
              <w:rPr>
                <w:rFonts w:ascii="Times New Roman" w:eastAsia="Times New Roman" w:hAnsi="Times New Roman" w:cs="Times New Roman"/>
                <w:noProof/>
                <w:sz w:val="28"/>
                <w:szCs w:val="28"/>
              </w:rPr>
              <mc:AlternateContent>
                <mc:Choice Requires="wpg">
                  <w:drawing>
                    <wp:inline distT="0" distB="0" distL="0" distR="0" wp14:anchorId="452C391B" wp14:editId="4C978C56">
                      <wp:extent cx="361950" cy="228600"/>
                      <wp:effectExtent l="3810" t="0" r="15240" b="2540"/>
                      <wp:docPr id="2274" name="Group 105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1950" cy="228600"/>
                                <a:chOff x="2241" y="16483"/>
                                <a:chExt cx="570" cy="360"/>
                              </a:xfrm>
                            </wpg:grpSpPr>
                            <wpg:grpSp>
                              <wpg:cNvPr id="2275" name="Group 10544"/>
                              <wpg:cNvGrpSpPr>
                                <a:grpSpLocks/>
                              </wpg:cNvGrpSpPr>
                              <wpg:grpSpPr bwMode="auto">
                                <a:xfrm>
                                  <a:off x="2523" y="16549"/>
                                  <a:ext cx="288" cy="288"/>
                                  <a:chOff x="8352" y="6336"/>
                                  <a:chExt cx="288" cy="288"/>
                                </a:xfrm>
                              </wpg:grpSpPr>
                              <wps:wsp>
                                <wps:cNvPr id="2276" name="Oval 10545"/>
                                <wps:cNvSpPr>
                                  <a:spLocks noChangeArrowheads="1"/>
                                </wps:cNvSpPr>
                                <wps:spPr bwMode="auto">
                                  <a:xfrm>
                                    <a:off x="8397" y="6381"/>
                                    <a:ext cx="198" cy="198"/>
                                  </a:xfrm>
                                  <a:prstGeom prst="ellipse">
                                    <a:avLst/>
                                  </a:prstGeom>
                                  <a:solidFill>
                                    <a:srgbClr val="FFFFFF"/>
                                  </a:solidFill>
                                  <a:ln w="9525">
                                    <a:solidFill>
                                      <a:srgbClr val="0000FF"/>
                                    </a:solidFill>
                                    <a:round/>
                                    <a:headEnd/>
                                    <a:tailEnd/>
                                  </a:ln>
                                </wps:spPr>
                                <wps:bodyPr rot="0" vert="horz" wrap="square" lIns="91440" tIns="45720" rIns="91440" bIns="45720" anchor="t" anchorCtr="0" upright="1">
                                  <a:noAutofit/>
                                </wps:bodyPr>
                              </wps:wsp>
                              <wps:wsp>
                                <wps:cNvPr id="2277" name="Oval 10546"/>
                                <wps:cNvSpPr>
                                  <a:spLocks noChangeArrowheads="1"/>
                                </wps:cNvSpPr>
                                <wps:spPr bwMode="auto">
                                  <a:xfrm>
                                    <a:off x="8352" y="6336"/>
                                    <a:ext cx="288" cy="288"/>
                                  </a:xfrm>
                                  <a:prstGeom prst="ellipse">
                                    <a:avLst/>
                                  </a:prstGeom>
                                  <a:noFill/>
                                  <a:ln w="12700">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278" name="Text Box 10547"/>
                              <wps:cNvSpPr txBox="1">
                                <a:spLocks noChangeArrowheads="1"/>
                              </wps:cNvSpPr>
                              <wps:spPr bwMode="auto">
                                <a:xfrm>
                                  <a:off x="2241" y="16483"/>
                                  <a:ext cx="375"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0CEA" w:rsidRPr="0025428F" w:rsidRDefault="00B60CEA" w:rsidP="00072FCD">
                                    <w:pPr>
                                      <w:pStyle w:val="af5"/>
                                      <w:rPr>
                                        <w:rFonts w:ascii="Segoe UI" w:hAnsi="Segoe UI" w:cs="Segoe UI"/>
                                        <w:color w:val="0000FF"/>
                                        <w:sz w:val="20"/>
                                      </w:rPr>
                                    </w:pPr>
                                    <w:r w:rsidRPr="0025428F">
                                      <w:rPr>
                                        <w:rFonts w:ascii="Segoe UI" w:hAnsi="Segoe UI" w:cs="Segoe UI"/>
                                        <w:color w:val="0000FF"/>
                                        <w:sz w:val="20"/>
                                      </w:rPr>
                                      <w:t>5</w:t>
                                    </w:r>
                                  </w:p>
                                </w:txbxContent>
                              </wps:txbx>
                              <wps:bodyPr rot="0" vert="horz" wrap="square" lIns="91440" tIns="45720" rIns="91440" bIns="45720" anchor="t" anchorCtr="0" upright="1">
                                <a:noAutofit/>
                              </wps:bodyPr>
                            </wps:wsp>
                          </wpg:wgp>
                        </a:graphicData>
                      </a:graphic>
                    </wp:inline>
                  </w:drawing>
                </mc:Choice>
                <mc:Fallback>
                  <w:pict>
                    <v:group id="Group 10543" o:spid="_x0000_s1153" style="width:28.5pt;height:18pt;mso-position-horizontal-relative:char;mso-position-vertical-relative:line" coordorigin="2241,16483" coordsize="570,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">
                      <v:group id="Group 10544" o:spid="_x0000_s1154" style="position:absolute;left:2523;top:16549;width:288;height:288" coordorigin="8352,6336" coordsize="288,2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0WqdsYAAADdAAAADwAAAGRycy9kb3ducmV2LnhtbESPQWvCQBSE7wX/w/IE&#10;b3WTiK1EVxGx4kGEqiDeHtlnEsy+DdltEv99tyD0OMzMN8xi1ZtKtNS40rKCeByBIM6sLjlXcDl/&#10;vc9AOI+ssbJMCp7kYLUcvC0w1bbjb2pPPhcBwi5FBYX3dSqlywoy6Ma2Jg7e3TYGfZBNLnWDXYCb&#10;SiZR9CENlhwWCqxpU1D2OP0YBbsOu/Uk3raHx33zvJ2nx+shJqVGw349B+Gp9//hV3uvFSTJ5xT+&#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zRap2xgAAAN0A&#10;AAAPAAAAAAAAAAAAAAAAAKoCAABkcnMvZG93bnJldi54bWxQSwUGAAAAAAQABAD6AAAAnQMAAAAA&#10;">
                        <v:oval id="Oval 10545" o:spid="_x0000_s1155" style="position:absolute;left:8397;top:6381;width:198;height: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fbv8UA&#10;AADdAAAADwAAAGRycy9kb3ducmV2LnhtbESPT2sCMRTE70K/Q3iF3jTpgn+6NUoRBPVkVy+9PTav&#10;m9XNy7JJdf32RhB6HGbmN8x82btGXKgLtWcN7yMFgrj0puZKw/GwHs5AhIhssPFMGm4UYLl4Gcwx&#10;N/7K33QpYiUShEOOGmyMbS5lKC05DCPfEifv13cOY5JdJU2H1wR3jcyUmkiHNacFiy2tLJXn4s9p&#10;2NJs/PGzqc1+Oi72J6vOu+yktH577b8+QUTq43/42d4YDVk2ncDjTXoCcnE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99u/xQAAAN0AAAAPAAAAAAAAAAAAAAAAAJgCAABkcnMv&#10;ZG93bnJldi54bWxQSwUGAAAAAAQABAD1AAAAigMAAAAA&#10;" strokecolor="blue"/>
                        <v:oval id="Oval 10546" o:spid="_x0000_s1156" style="position:absolute;left:8352;top:6336;width:288;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5vxPMYA&#10;AADdAAAADwAAAGRycy9kb3ducmV2LnhtbESPzWrDMBCE74W8g9hALqWR40PsOlFCKC0klEL+HmCx&#10;traptXIs1T9vXwUCPQ4z8w2z3g6mFh21rrKsYDGPQBDnVldcKLhePl5SEM4ja6wtk4KRHGw3k6c1&#10;Ztr2fKLu7AsRIOwyVFB632RSurwkg25uG+LgfdvWoA+yLaRusQ9wU8s4ipbSYMVhocSG3krKf86/&#10;RsHX4ZnMp0wvI0ZpnR4Xr+/DzSs1mw67FQhPg/8PP9p7rSCOkwTub8ITkJ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5vxPMYAAADdAAAADwAAAAAAAAAAAAAAAACYAgAAZHJz&#10;L2Rvd25yZXYueG1sUEsFBgAAAAAEAAQA9QAAAIsDAAAAAA==&#10;" filled="f" strokecolor="blue" strokeweight="1pt"/>
                      </v:group>
                      <v:shape id="Text Box 10547" o:spid="_x0000_s1157" type="#_x0000_t202" style="position:absolute;left:2241;top:16483;width:375;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cLoMIA&#10;AADdAAAADwAAAGRycy9kb3ducmV2LnhtbERPz2vCMBS+C/4P4Qm7abIyneuaijgGOynr5mC3R/Ns&#10;y5qX0mS2/vfmIHj8+H5nm9G24ky9bxxreFwoEMSlMw1XGr6/3udrED4gG2wdk4YLedjk00mGqXED&#10;f9K5CJWIIexT1FCH0KVS+rImi37hOuLInVxvMUTYV9L0OMRw28pEqZW02HBsqLGjXU3lX/FvNRz3&#10;p9+fJ3Wo3uyyG9yoJNsXqfXDbNy+ggg0hrv45v4wGpLkOc6Nb+ITkPkV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9wugwgAAAN0AAAAPAAAAAAAAAAAAAAAAAJgCAABkcnMvZG93&#10;bnJldi54bWxQSwUGAAAAAAQABAD1AAAAhwMAAAAA&#10;" filled="f" stroked="f">
                        <v:textbox>
                          <w:txbxContent>
                            <w:p w:rsidR="00E50C18" w:rsidRPr="0025428F" w:rsidRDefault="00E50C18" w:rsidP="00072FCD">
                              <w:pPr>
                                <w:pStyle w:val="af5"/>
                                <w:rPr>
                                  <w:rFonts w:ascii="Segoe UI" w:hAnsi="Segoe UI" w:cs="Segoe UI"/>
                                  <w:color w:val="0000FF"/>
                                  <w:sz w:val="20"/>
                                </w:rPr>
                              </w:pPr>
                              <w:r w:rsidRPr="0025428F">
                                <w:rPr>
                                  <w:rFonts w:ascii="Segoe UI" w:hAnsi="Segoe UI" w:cs="Segoe UI"/>
                                  <w:color w:val="0000FF"/>
                                  <w:sz w:val="20"/>
                                </w:rPr>
                                <w:t>5</w:t>
                              </w:r>
                            </w:p>
                          </w:txbxContent>
                        </v:textbox>
                      </v:shape>
                      <w10:anchorlock/>
                    </v:group>
                  </w:pict>
                </mc:Fallback>
              </mc:AlternateContent>
            </w:r>
          </w:p>
        </w:tc>
        <w:tc>
          <w:tcPr>
            <w:tcW w:w="7775" w:type="dxa"/>
            <w:vAlign w:val="center"/>
          </w:tcPr>
          <w:p w:rsidR="00072FCD" w:rsidRPr="00072FCD" w:rsidRDefault="00072FCD" w:rsidP="00B233A4">
            <w:pPr>
              <w:spacing w:after="0" w:line="240" w:lineRule="auto"/>
              <w:jc w:val="both"/>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Водонапорная башня (скважина), объем 5 м</w:t>
            </w:r>
            <w:r w:rsidRPr="00072FCD">
              <w:rPr>
                <w:rFonts w:ascii="Times New Roman" w:eastAsia="Times New Roman" w:hAnsi="Times New Roman" w:cs="Times New Roman"/>
                <w:sz w:val="24"/>
                <w:szCs w:val="24"/>
                <w:vertAlign w:val="superscript"/>
              </w:rPr>
              <w:t>3</w:t>
            </w:r>
            <w:r w:rsidRPr="00072FCD">
              <w:rPr>
                <w:rFonts w:ascii="Times New Roman" w:eastAsia="Times New Roman" w:hAnsi="Times New Roman" w:cs="Times New Roman"/>
                <w:sz w:val="24"/>
                <w:szCs w:val="24"/>
              </w:rPr>
              <w:t xml:space="preserve"> (цвет синий)</w:t>
            </w:r>
          </w:p>
        </w:tc>
      </w:tr>
      <w:tr w:rsidR="00072FCD" w:rsidRPr="00072FCD" w:rsidTr="00072FCD">
        <w:trPr>
          <w:trHeight w:val="560"/>
        </w:trPr>
        <w:tc>
          <w:tcPr>
            <w:tcW w:w="1720" w:type="dxa"/>
            <w:vAlign w:val="center"/>
          </w:tcPr>
          <w:p w:rsidR="00072FCD" w:rsidRPr="00072FCD" w:rsidRDefault="00072FCD" w:rsidP="00072FCD">
            <w:pPr>
              <w:spacing w:after="0" w:line="240" w:lineRule="auto"/>
              <w:ind w:hanging="324"/>
              <w:jc w:val="center"/>
              <w:rPr>
                <w:rFonts w:ascii="Times New Roman" w:eastAsia="Times New Roman" w:hAnsi="Times New Roman" w:cs="Segoe UI"/>
                <w:sz w:val="24"/>
                <w:szCs w:val="24"/>
              </w:rPr>
            </w:pPr>
            <w:r w:rsidRPr="00072FCD">
              <w:rPr>
                <w:rFonts w:ascii="Times New Roman" w:eastAsia="Times New Roman" w:hAnsi="Times New Roman" w:cs="Times New Roman"/>
                <w:noProof/>
                <w:sz w:val="28"/>
                <w:szCs w:val="28"/>
              </w:rPr>
              <mc:AlternateContent>
                <mc:Choice Requires="wpg">
                  <w:drawing>
                    <wp:inline distT="0" distB="0" distL="0" distR="0" wp14:anchorId="200AA508" wp14:editId="5369F295">
                      <wp:extent cx="362585" cy="240030"/>
                      <wp:effectExtent l="3810" t="0" r="14605" b="11430"/>
                      <wp:docPr id="2267" name="Group 105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2585" cy="240030"/>
                                <a:chOff x="2241" y="17008"/>
                                <a:chExt cx="571" cy="378"/>
                              </a:xfrm>
                            </wpg:grpSpPr>
                            <wpg:grpSp>
                              <wpg:cNvPr id="2268" name="Group 10549"/>
                              <wpg:cNvGrpSpPr>
                                <a:grpSpLocks/>
                              </wpg:cNvGrpSpPr>
                              <wpg:grpSpPr bwMode="auto">
                                <a:xfrm>
                                  <a:off x="2524" y="17098"/>
                                  <a:ext cx="288" cy="288"/>
                                  <a:chOff x="8501" y="6753"/>
                                  <a:chExt cx="288" cy="288"/>
                                </a:xfrm>
                              </wpg:grpSpPr>
                              <wpg:grpSp>
                                <wpg:cNvPr id="2269" name="Group 10550"/>
                                <wpg:cNvGrpSpPr>
                                  <a:grpSpLocks/>
                                </wpg:cNvGrpSpPr>
                                <wpg:grpSpPr bwMode="auto">
                                  <a:xfrm>
                                    <a:off x="8501" y="6753"/>
                                    <a:ext cx="288" cy="288"/>
                                    <a:chOff x="8352" y="6336"/>
                                    <a:chExt cx="288" cy="288"/>
                                  </a:xfrm>
                                </wpg:grpSpPr>
                                <wps:wsp>
                                  <wps:cNvPr id="2270" name="Oval 10551"/>
                                  <wps:cNvSpPr>
                                    <a:spLocks noChangeArrowheads="1"/>
                                  </wps:cNvSpPr>
                                  <wps:spPr bwMode="auto">
                                    <a:xfrm>
                                      <a:off x="8397" y="6381"/>
                                      <a:ext cx="198" cy="198"/>
                                    </a:xfrm>
                                    <a:prstGeom prst="ellipse">
                                      <a:avLst/>
                                    </a:prstGeom>
                                    <a:solidFill>
                                      <a:srgbClr val="FFFFFF"/>
                                    </a:solidFill>
                                    <a:ln w="9525">
                                      <a:solidFill>
                                        <a:srgbClr val="0000FF"/>
                                      </a:solidFill>
                                      <a:round/>
                                      <a:headEnd/>
                                      <a:tailEnd/>
                                    </a:ln>
                                  </wps:spPr>
                                  <wps:bodyPr rot="0" vert="horz" wrap="square" lIns="91440" tIns="45720" rIns="91440" bIns="45720" anchor="t" anchorCtr="0" upright="1">
                                    <a:noAutofit/>
                                  </wps:bodyPr>
                                </wps:wsp>
                                <wps:wsp>
                                  <wps:cNvPr id="2271" name="Oval 10552"/>
                                  <wps:cNvSpPr>
                                    <a:spLocks noChangeArrowheads="1"/>
                                  </wps:cNvSpPr>
                                  <wps:spPr bwMode="auto">
                                    <a:xfrm>
                                      <a:off x="8352" y="6336"/>
                                      <a:ext cx="288" cy="288"/>
                                    </a:xfrm>
                                    <a:prstGeom prst="ellipse">
                                      <a:avLst/>
                                    </a:prstGeom>
                                    <a:noFill/>
                                    <a:ln w="12700">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272" name="Oval 10553"/>
                                <wps:cNvSpPr>
                                  <a:spLocks noChangeArrowheads="1"/>
                                </wps:cNvSpPr>
                                <wps:spPr bwMode="auto">
                                  <a:xfrm>
                                    <a:off x="8631" y="6883"/>
                                    <a:ext cx="28" cy="28"/>
                                  </a:xfrm>
                                  <a:prstGeom prst="ellipse">
                                    <a:avLst/>
                                  </a:prstGeom>
                                  <a:solidFill>
                                    <a:srgbClr val="000000"/>
                                  </a:solidFill>
                                  <a:ln w="9525">
                                    <a:solidFill>
                                      <a:srgbClr val="0000FF"/>
                                    </a:solidFill>
                                    <a:round/>
                                    <a:headEnd/>
                                    <a:tailEnd/>
                                  </a:ln>
                                </wps:spPr>
                                <wps:bodyPr rot="0" vert="horz" wrap="square" lIns="91440" tIns="45720" rIns="91440" bIns="45720" anchor="t" anchorCtr="0" upright="1">
                                  <a:noAutofit/>
                                </wps:bodyPr>
                              </wps:wsp>
                            </wpg:grpSp>
                            <wps:wsp>
                              <wps:cNvPr id="2273" name="Text Box 10554"/>
                              <wps:cNvSpPr txBox="1">
                                <a:spLocks noChangeArrowheads="1"/>
                              </wps:cNvSpPr>
                              <wps:spPr bwMode="auto">
                                <a:xfrm>
                                  <a:off x="2241" y="17008"/>
                                  <a:ext cx="375"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0CEA" w:rsidRPr="0025428F" w:rsidRDefault="00B60CEA" w:rsidP="00072FCD">
                                    <w:pPr>
                                      <w:pStyle w:val="a4"/>
                                      <w:rPr>
                                        <w:rFonts w:ascii="Segoe UI" w:hAnsi="Segoe UI" w:cs="Segoe UI"/>
                                        <w:color w:val="0000FF"/>
                                      </w:rPr>
                                    </w:pPr>
                                    <w:r w:rsidRPr="0025428F">
                                      <w:rPr>
                                        <w:rFonts w:ascii="Segoe UI" w:hAnsi="Segoe UI" w:cs="Segoe UI"/>
                                        <w:color w:val="0000FF"/>
                                      </w:rPr>
                                      <w:t>8</w:t>
                                    </w:r>
                                  </w:p>
                                </w:txbxContent>
                              </wps:txbx>
                              <wps:bodyPr rot="0" vert="horz" wrap="square" lIns="91440" tIns="45720" rIns="91440" bIns="45720" anchor="t" anchorCtr="0" upright="1">
                                <a:noAutofit/>
                              </wps:bodyPr>
                            </wps:wsp>
                          </wpg:wgp>
                        </a:graphicData>
                      </a:graphic>
                    </wp:inline>
                  </w:drawing>
                </mc:Choice>
                <mc:Fallback>
                  <w:pict>
                    <v:group id="Group 10548" o:spid="_x0000_s1158" style="width:28.55pt;height:18.9pt;mso-position-horizontal-relative:char;mso-position-vertical-relative:line" coordorigin="2241,17008" coordsize="571,3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">
                      <v:group id="Group 10549" o:spid="_x0000_s1159" style="position:absolute;left:2524;top:17098;width:288;height:288" coordorigin="8501,6753" coordsize="288,2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YnZM1wwAAAN0AAAAP&#10;AAAAAAAAAAAAAAAAAKoCAABkcnMvZG93bnJldi54bWxQSwUGAAAAAAQABAD6AAAAmgMAAAAA&#10;">
                        <v:group id="Group 10550" o:spid="_x0000_s1160" style="position:absolute;left:8501;top:6753;width:288;height:288" coordorigin="8352,6336" coordsize="288,2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30TauxgAAAN0A&#10;AAAPAAAAAAAAAAAAAAAAAKoCAABkcnMvZG93bnJldi54bWxQSwUGAAAAAAQABAD6AAAAnQMAAAAA&#10;">
                          <v:oval id="Oval 10551" o:spid="_x0000_s1161" style="position:absolute;left:8397;top:6381;width:198;height: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LmUMIA&#10;AADdAAAADwAAAGRycy9kb3ducmV2LnhtbERPz2vCMBS+D/wfwhvsNpMVnF01igiC7qTVy26P5tlU&#10;m5fSZFr/++Uw8Pjx/Z4vB9eKG/Wh8azhY6xAEFfeNFxrOB037zmIEJENtp5Jw4MCLBejlzkWxt/5&#10;QLcy1iKFcChQg42xK6QMlSWHYew74sSdfe8wJtjX0vR4T+GulZlSn9Jhw6nBYkdrS9W1/HUadpRP&#10;vn62jdlPJ+X+YtX1O7sord9eh9UMRKQhPsX/7q3RkGXTtD+9SU9AL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8UuZQwgAAAN0AAAAPAAAAAAAAAAAAAAAAAJgCAABkcnMvZG93&#10;bnJldi54bWxQSwUGAAAAAAQABAD1AAAAhwMAAAAA&#10;" strokecolor="blue"/>
                          <v:oval id="Oval 10552" o:spid="_x0000_s1162" style="position:absolute;left:8352;top:6336;width:288;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7M08QA&#10;AADdAAAADwAAAGRycy9kb3ducmV2LnhtbESP3YrCMBSE74V9h3AW9kY0bS+0VqMssguKCP49wKE5&#10;tmWbk9pktb69EQQvh5n5hpktOlOLK7WusqwgHkYgiHOrKy4UnI6/gxSE88gaa8uk4E4OFvOP3gwz&#10;bW+8p+vBFyJA2GWooPS+yaR0eUkG3dA2xME729agD7ItpG7xFuCmlkkUjaTBisNCiQ0tS8r/Dv9G&#10;wXbdJ7OR6fGOUVqnu3jy0128Ul+f3fcUhKfOv8Ov9korSJJxDM834QnI+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s+zNPEAAAA3QAAAA8AAAAAAAAAAAAAAAAAmAIAAGRycy9k&#10;b3ducmV2LnhtbFBLBQYAAAAABAAEAPUAAACJAwAAAAA=&#10;" filled="f" strokecolor="blue" strokeweight="1pt"/>
                        </v:group>
                        <v:oval id="Oval 10553" o:spid="_x0000_s1163" style="position:absolute;left:8631;top:6883;width:28;height: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8xi8UA&#10;AADdAAAADwAAAGRycy9kb3ducmV2LnhtbESPQWvCQBSE74X+h+UVeqsbF7Q1ukooFXo1tejxmX0m&#10;0ezbkF01+utdodDjMDPfMLNFbxtxps7XjjUMBwkI4sKZmksN65/l2wcIH5ANNo5Jw5U8LObPTzNM&#10;jbvwis55KEWEsE9RQxVCm0rpi4os+oFriaO3d53FEGVXStPhJcJtI1WSjKXFmuNChS19VlQc85PV&#10;sD1kk3w3OpVq5dRtk2df49/mqPXrS59NQQTqw3/4r/1tNCj1ruDxJj4BOb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5XzGLxQAAAN0AAAAPAAAAAAAAAAAAAAAAAJgCAABkcnMv&#10;ZG93bnJldi54bWxQSwUGAAAAAAQABAD1AAAAigMAAAAA&#10;" fillcolor="black" strokecolor="blue"/>
                      </v:group>
                      <v:shape id="Text Box 10554" o:spid="_x0000_s1164" type="#_x0000_t202" style="position:absolute;left:2241;top:17008;width:375;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OZ0cUA&#10;AADdAAAADwAAAGRycy9kb3ducmV2LnhtbESPQWvCQBSE74L/YXlCb3XXtNoaXUUshZ4sja3g7ZF9&#10;JsHs25DdmvTfu0LB4zAz3zDLdW9rcaHWV441TMYKBHHuTMWFhu/9++MrCB+QDdaOScMfeVivhoMl&#10;psZ1/EWXLBQiQtinqKEMoUml9HlJFv3YNcTRO7nWYoiyLaRpsYtwW8tEqZm0WHFcKLGhbUn5Ofu1&#10;Gn52p+PhWX0Wb3badK5Xku1cav0w6jcLEIH6cA//tz+MhiR5eYLbm/gE5Oo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U5nRxQAAAN0AAAAPAAAAAAAAAAAAAAAAAJgCAABkcnMv&#10;ZG93bnJldi54bWxQSwUGAAAAAAQABAD1AAAAigMAAAAA&#10;" filled="f" stroked="f">
                        <v:textbox>
                          <w:txbxContent>
                            <w:p w:rsidR="00E50C18" w:rsidRPr="0025428F" w:rsidRDefault="00E50C18" w:rsidP="00072FCD">
                              <w:pPr>
                                <w:pStyle w:val="a4"/>
                                <w:rPr>
                                  <w:rFonts w:ascii="Segoe UI" w:hAnsi="Segoe UI" w:cs="Segoe UI"/>
                                  <w:color w:val="0000FF"/>
                                </w:rPr>
                              </w:pPr>
                              <w:r w:rsidRPr="0025428F">
                                <w:rPr>
                                  <w:rFonts w:ascii="Segoe UI" w:hAnsi="Segoe UI" w:cs="Segoe UI"/>
                                  <w:color w:val="0000FF"/>
                                </w:rPr>
                                <w:t>8</w:t>
                              </w:r>
                            </w:p>
                          </w:txbxContent>
                        </v:textbox>
                      </v:shape>
                      <w10:anchorlock/>
                    </v:group>
                  </w:pict>
                </mc:Fallback>
              </mc:AlternateContent>
            </w:r>
          </w:p>
        </w:tc>
        <w:tc>
          <w:tcPr>
            <w:tcW w:w="7775" w:type="dxa"/>
            <w:vAlign w:val="center"/>
          </w:tcPr>
          <w:p w:rsidR="00072FCD" w:rsidRPr="00072FCD" w:rsidRDefault="00072FCD" w:rsidP="00B233A4">
            <w:pPr>
              <w:spacing w:after="0" w:line="240" w:lineRule="auto"/>
              <w:jc w:val="both"/>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Закрытый водоисточник (дебит 8 м</w:t>
            </w:r>
            <w:r w:rsidRPr="00072FCD">
              <w:rPr>
                <w:rFonts w:ascii="Times New Roman" w:eastAsia="Times New Roman" w:hAnsi="Times New Roman" w:cs="Times New Roman"/>
                <w:sz w:val="24"/>
                <w:szCs w:val="24"/>
                <w:vertAlign w:val="superscript"/>
              </w:rPr>
              <w:t>3</w:t>
            </w:r>
            <w:r w:rsidRPr="00072FCD">
              <w:rPr>
                <w:rFonts w:ascii="Times New Roman" w:eastAsia="Times New Roman" w:hAnsi="Times New Roman" w:cs="Times New Roman"/>
                <w:sz w:val="24"/>
                <w:szCs w:val="24"/>
              </w:rPr>
              <w:t xml:space="preserve"> в сутки, цвет синий)</w:t>
            </w:r>
          </w:p>
        </w:tc>
      </w:tr>
      <w:tr w:rsidR="00072FCD" w:rsidRPr="00072FCD" w:rsidTr="008F471D">
        <w:trPr>
          <w:trHeight w:val="1232"/>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Times New Roman"/>
                <w:noProof/>
                <w:sz w:val="24"/>
                <w:szCs w:val="24"/>
              </w:rPr>
            </w:pPr>
            <w:r w:rsidRPr="00072FCD">
              <w:rPr>
                <w:rFonts w:ascii="Times New Roman" w:eastAsia="Times New Roman" w:hAnsi="Times New Roman" w:cs="Times New Roman"/>
                <w:noProof/>
                <w:sz w:val="28"/>
                <w:szCs w:val="28"/>
              </w:rPr>
              <mc:AlternateContent>
                <mc:Choice Requires="wps">
                  <w:drawing>
                    <wp:inline distT="0" distB="0" distL="0" distR="0" wp14:anchorId="5E3505B0" wp14:editId="332823E1">
                      <wp:extent cx="719455" cy="251460"/>
                      <wp:effectExtent l="16510" t="14605" r="16510" b="10160"/>
                      <wp:docPr id="2266" name="Трапеция 15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19455" cy="251460"/>
                              </a:xfrm>
                              <a:custGeom>
                                <a:avLst/>
                                <a:gdLst>
                                  <a:gd name="T0" fmla="*/ 0 w 719455"/>
                                  <a:gd name="T1" fmla="*/ 251460 h 251460"/>
                                  <a:gd name="T2" fmla="*/ 0 w 719455"/>
                                  <a:gd name="T3" fmla="*/ 0 h 251460"/>
                                  <a:gd name="T4" fmla="*/ 719455 w 719455"/>
                                  <a:gd name="T5" fmla="*/ 0 h 251460"/>
                                  <a:gd name="T6" fmla="*/ 719455 w 719455"/>
                                  <a:gd name="T7" fmla="*/ 251460 h 251460"/>
                                  <a:gd name="T8" fmla="*/ 0 w 719455"/>
                                  <a:gd name="T9" fmla="*/ 251460 h 25146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719455" h="251460">
                                    <a:moveTo>
                                      <a:pt x="0" y="251460"/>
                                    </a:moveTo>
                                    <a:lnTo>
                                      <a:pt x="0" y="0"/>
                                    </a:lnTo>
                                    <a:lnTo>
                                      <a:pt x="719455" y="0"/>
                                    </a:lnTo>
                                    <a:lnTo>
                                      <a:pt x="719455" y="251460"/>
                                    </a:lnTo>
                                    <a:lnTo>
                                      <a:pt x="0" y="251460"/>
                                    </a:lnTo>
                                    <a:close/>
                                  </a:path>
                                </a:pathLst>
                              </a:custGeom>
                              <a:noFill/>
                              <a:ln w="19050">
                                <a:solidFill>
                                  <a:srgbClr val="CC00CC"/>
                                </a:solidFill>
                                <a:prstDash val="lgDash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inline>
                  </w:drawing>
                </mc:Choice>
                <mc:Fallback>
                  <w:pict>
                    <v:shape id="Трапеция 1580" o:spid="_x0000_s1026" style="width:56.65pt;height:19.8pt;visibility:visible;mso-wrap-style:square;mso-left-percent:-10001;mso-top-percent:-10001;mso-position-horizontal:absolute;mso-position-horizontal-relative:char;mso-position-vertical:absolute;mso-position-vertical-relative:line;mso-left-percent:-10001;mso-top-percent:-10001;v-text-anchor:middle" coordsize="719455,2514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" path="m,251460l,,719455,r,251460l,251460xe" filled="f" strokecolor="#c0c" strokeweight="1.5pt">
                      <v:stroke dashstyle="longDashDot"/>
                      <v:path arrowok="t" o:connecttype="custom" o:connectlocs="0,251460;0,0;719455,0;719455,251460;0,251460" o:connectangles="0,0,0,0,0"/>
                      <w10:anchorlock/>
                    </v:shape>
                  </w:pict>
                </mc:Fallback>
              </mc:AlternateContent>
            </w:r>
          </w:p>
        </w:tc>
        <w:tc>
          <w:tcPr>
            <w:tcW w:w="7775" w:type="dxa"/>
            <w:vAlign w:val="center"/>
          </w:tcPr>
          <w:p w:rsidR="00072FCD" w:rsidRPr="00072FCD" w:rsidRDefault="00072FCD" w:rsidP="00B233A4">
            <w:pPr>
              <w:spacing w:after="0" w:line="240" w:lineRule="auto"/>
              <w:jc w:val="both"/>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Участки, недостаточно обеспеченные противопожарным водоснабжением (удалённые от водоисточников от 300-500 м, или фактическая водоотдача водопроводных сетей на этих участках составляет &lt; 10 л/</w:t>
            </w:r>
            <w:proofErr w:type="gramStart"/>
            <w:r w:rsidRPr="00072FCD">
              <w:rPr>
                <w:rFonts w:ascii="Times New Roman" w:eastAsia="Times New Roman" w:hAnsi="Times New Roman" w:cs="Times New Roman"/>
                <w:sz w:val="24"/>
                <w:szCs w:val="24"/>
              </w:rPr>
              <w:t>с</w:t>
            </w:r>
            <w:proofErr w:type="gramEnd"/>
            <w:r w:rsidRPr="00072FCD">
              <w:rPr>
                <w:rFonts w:ascii="Times New Roman" w:eastAsia="Times New Roman" w:hAnsi="Times New Roman" w:cs="Times New Roman"/>
                <w:sz w:val="24"/>
                <w:szCs w:val="24"/>
              </w:rPr>
              <w:t xml:space="preserve">, </w:t>
            </w:r>
            <w:proofErr w:type="gramStart"/>
            <w:r w:rsidRPr="00072FCD">
              <w:rPr>
                <w:rFonts w:ascii="Times New Roman" w:eastAsia="Times New Roman" w:hAnsi="Times New Roman" w:cs="Times New Roman"/>
                <w:sz w:val="24"/>
                <w:szCs w:val="24"/>
              </w:rPr>
              <w:t>при</w:t>
            </w:r>
            <w:proofErr w:type="gramEnd"/>
            <w:r w:rsidRPr="00072FCD">
              <w:rPr>
                <w:rFonts w:ascii="Times New Roman" w:eastAsia="Times New Roman" w:hAnsi="Times New Roman" w:cs="Times New Roman"/>
                <w:sz w:val="24"/>
                <w:szCs w:val="24"/>
              </w:rPr>
              <w:t xml:space="preserve"> нормативном (требуемом) расходе воды &gt; 10 л/с, цвет фиолетовый)</w:t>
            </w:r>
          </w:p>
        </w:tc>
      </w:tr>
      <w:tr w:rsidR="00072FCD" w:rsidRPr="00072FCD" w:rsidTr="008F471D">
        <w:trPr>
          <w:trHeight w:val="695"/>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Times New Roman"/>
                <w:noProof/>
                <w:sz w:val="24"/>
                <w:szCs w:val="24"/>
              </w:rPr>
            </w:pPr>
            <w:r w:rsidRPr="00072FCD">
              <w:rPr>
                <w:rFonts w:ascii="Times New Roman" w:eastAsia="Times New Roman" w:hAnsi="Times New Roman" w:cs="Times New Roman"/>
                <w:noProof/>
                <w:sz w:val="28"/>
                <w:szCs w:val="28"/>
              </w:rPr>
              <mc:AlternateContent>
                <mc:Choice Requires="wps">
                  <w:drawing>
                    <wp:inline distT="0" distB="0" distL="0" distR="0" wp14:anchorId="1258EF77" wp14:editId="78E771E2">
                      <wp:extent cx="719455" cy="251460"/>
                      <wp:effectExtent l="16510" t="9525" r="16510" b="15240"/>
                      <wp:docPr id="2265" name="Трапеция 17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19455" cy="251460"/>
                              </a:xfrm>
                              <a:custGeom>
                                <a:avLst/>
                                <a:gdLst>
                                  <a:gd name="T0" fmla="*/ 0 w 719455"/>
                                  <a:gd name="T1" fmla="*/ 251460 h 251460"/>
                                  <a:gd name="T2" fmla="*/ 0 w 719455"/>
                                  <a:gd name="T3" fmla="*/ 0 h 251460"/>
                                  <a:gd name="T4" fmla="*/ 719455 w 719455"/>
                                  <a:gd name="T5" fmla="*/ 0 h 251460"/>
                                  <a:gd name="T6" fmla="*/ 719455 w 719455"/>
                                  <a:gd name="T7" fmla="*/ 251460 h 251460"/>
                                  <a:gd name="T8" fmla="*/ 0 w 719455"/>
                                  <a:gd name="T9" fmla="*/ 251460 h 25146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719455" h="251460">
                                    <a:moveTo>
                                      <a:pt x="0" y="251460"/>
                                    </a:moveTo>
                                    <a:lnTo>
                                      <a:pt x="0" y="0"/>
                                    </a:lnTo>
                                    <a:lnTo>
                                      <a:pt x="719455" y="0"/>
                                    </a:lnTo>
                                    <a:lnTo>
                                      <a:pt x="719455" y="251460"/>
                                    </a:lnTo>
                                    <a:lnTo>
                                      <a:pt x="0" y="251460"/>
                                    </a:lnTo>
                                    <a:close/>
                                  </a:path>
                                </a:pathLst>
                              </a:custGeom>
                              <a:noFill/>
                              <a:ln w="19050">
                                <a:solidFill>
                                  <a:srgbClr val="CC00CC"/>
                                </a:solidFill>
                                <a:prstDash val="lgDashDot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inline>
                  </w:drawing>
                </mc:Choice>
                <mc:Fallback>
                  <w:pict>
                    <v:shape id="Трапеция 1771" o:spid="_x0000_s1026" style="width:56.65pt;height:19.8pt;visibility:visible;mso-wrap-style:square;mso-left-percent:-10001;mso-top-percent:-10001;mso-position-horizontal:absolute;mso-position-horizontal-relative:char;mso-position-vertical:absolute;mso-position-vertical-relative:line;mso-left-percent:-10001;mso-top-percent:-10001;v-text-anchor:middle" coordsize="719455,2514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" path="m,251460l,,719455,r,251460l,251460xe" filled="f" strokecolor="#c0c" strokeweight="1.5pt">
                      <v:stroke dashstyle="longDashDotDot"/>
                      <v:path arrowok="t" o:connecttype="custom" o:connectlocs="0,251460;0,0;719455,0;719455,251460;0,251460" o:connectangles="0,0,0,0,0"/>
                      <w10:anchorlock/>
                    </v:shape>
                  </w:pict>
                </mc:Fallback>
              </mc:AlternateContent>
            </w:r>
          </w:p>
        </w:tc>
        <w:tc>
          <w:tcPr>
            <w:tcW w:w="7775" w:type="dxa"/>
            <w:vAlign w:val="center"/>
          </w:tcPr>
          <w:p w:rsidR="00072FCD" w:rsidRPr="00072FCD" w:rsidRDefault="00072FCD" w:rsidP="00B233A4">
            <w:pPr>
              <w:spacing w:after="0" w:line="240" w:lineRule="auto"/>
              <w:jc w:val="both"/>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Безводные участки (удаленные от водоисточника ≥ 500 м, при нормативном (требуемом) расходе воды &gt; 10 л/с, цвет фиолетовый)</w:t>
            </w:r>
          </w:p>
        </w:tc>
      </w:tr>
      <w:tr w:rsidR="00072FCD" w:rsidRPr="00072FCD" w:rsidTr="008F471D">
        <w:trPr>
          <w:trHeight w:val="844"/>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Segoe UI"/>
                <w:sz w:val="24"/>
                <w:szCs w:val="24"/>
              </w:rPr>
            </w:pPr>
            <w:r w:rsidRPr="00072FCD">
              <w:rPr>
                <w:rFonts w:ascii="Times New Roman" w:eastAsia="Times New Roman" w:hAnsi="Times New Roman" w:cs="Times New Roman"/>
                <w:noProof/>
                <w:sz w:val="28"/>
                <w:szCs w:val="28"/>
              </w:rPr>
              <mc:AlternateContent>
                <mc:Choice Requires="wpg">
                  <w:drawing>
                    <wp:inline distT="0" distB="0" distL="0" distR="0" wp14:anchorId="6D00A314" wp14:editId="4C7D1619">
                      <wp:extent cx="720000" cy="360000"/>
                      <wp:effectExtent l="0" t="0" r="23495" b="21590"/>
                      <wp:docPr id="2251" name="Group 85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0000" cy="360000"/>
                                <a:chOff x="8082" y="9729"/>
                                <a:chExt cx="585" cy="237"/>
                              </a:xfrm>
                            </wpg:grpSpPr>
                            <wps:wsp>
                              <wps:cNvPr id="2252" name="Freeform 8556"/>
                              <wps:cNvSpPr>
                                <a:spLocks/>
                              </wps:cNvSpPr>
                              <wps:spPr bwMode="auto">
                                <a:xfrm>
                                  <a:off x="8082" y="9729"/>
                                  <a:ext cx="585" cy="237"/>
                                </a:xfrm>
                                <a:custGeom>
                                  <a:avLst/>
                                  <a:gdLst>
                                    <a:gd name="T0" fmla="*/ 0 w 585"/>
                                    <a:gd name="T1" fmla="*/ 93 h 237"/>
                                    <a:gd name="T2" fmla="*/ 0 w 585"/>
                                    <a:gd name="T3" fmla="*/ 237 h 237"/>
                                    <a:gd name="T4" fmla="*/ 585 w 585"/>
                                    <a:gd name="T5" fmla="*/ 234 h 237"/>
                                    <a:gd name="T6" fmla="*/ 585 w 585"/>
                                    <a:gd name="T7" fmla="*/ 0 h 237"/>
                                    <a:gd name="T8" fmla="*/ 438 w 585"/>
                                    <a:gd name="T9" fmla="*/ 3 h 237"/>
                                    <a:gd name="T10" fmla="*/ 438 w 585"/>
                                    <a:gd name="T11" fmla="*/ 90 h 237"/>
                                    <a:gd name="T12" fmla="*/ 0 w 585"/>
                                    <a:gd name="T13" fmla="*/ 93 h 237"/>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585" h="237">
                                      <a:moveTo>
                                        <a:pt x="0" y="93"/>
                                      </a:moveTo>
                                      <a:lnTo>
                                        <a:pt x="0" y="237"/>
                                      </a:lnTo>
                                      <a:lnTo>
                                        <a:pt x="585" y="234"/>
                                      </a:lnTo>
                                      <a:lnTo>
                                        <a:pt x="585" y="0"/>
                                      </a:lnTo>
                                      <a:lnTo>
                                        <a:pt x="438" y="3"/>
                                      </a:lnTo>
                                      <a:lnTo>
                                        <a:pt x="438" y="90"/>
                                      </a:lnTo>
                                      <a:lnTo>
                                        <a:pt x="0" y="93"/>
                                      </a:lnTo>
                                      <a:close/>
                                    </a:path>
                                  </a:pathLst>
                                </a:cu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253" name="Line 8557"/>
                              <wps:cNvCnPr>
                                <a:cxnSpLocks noChangeShapeType="1"/>
                              </wps:cNvCnPr>
                              <wps:spPr bwMode="auto">
                                <a:xfrm>
                                  <a:off x="8109" y="9771"/>
                                  <a:ext cx="24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2254" name="Group 8558"/>
                              <wpg:cNvGrpSpPr>
                                <a:grpSpLocks/>
                              </wpg:cNvGrpSpPr>
                              <wpg:grpSpPr bwMode="auto">
                                <a:xfrm>
                                  <a:off x="8115" y="9780"/>
                                  <a:ext cx="232" cy="40"/>
                                  <a:chOff x="8784" y="9648"/>
                                  <a:chExt cx="2160" cy="57"/>
                                </a:xfrm>
                              </wpg:grpSpPr>
                              <wps:wsp>
                                <wps:cNvPr id="2255" name="Line 8559"/>
                                <wps:cNvCnPr>
                                  <a:cxnSpLocks noChangeShapeType="1"/>
                                </wps:cNvCnPr>
                                <wps:spPr bwMode="auto">
                                  <a:xfrm>
                                    <a:off x="8784" y="9648"/>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256" name="Line 8560"/>
                                <wps:cNvCnPr>
                                  <a:cxnSpLocks noChangeShapeType="1"/>
                                </wps:cNvCnPr>
                                <wps:spPr bwMode="auto">
                                  <a:xfrm>
                                    <a:off x="9024" y="9648"/>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257" name="Line 8561"/>
                                <wps:cNvCnPr>
                                  <a:cxnSpLocks noChangeShapeType="1"/>
                                </wps:cNvCnPr>
                                <wps:spPr bwMode="auto">
                                  <a:xfrm>
                                    <a:off x="9264" y="9648"/>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258" name="Line 8562"/>
                                <wps:cNvCnPr>
                                  <a:cxnSpLocks noChangeShapeType="1"/>
                                </wps:cNvCnPr>
                                <wps:spPr bwMode="auto">
                                  <a:xfrm>
                                    <a:off x="9504" y="9648"/>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259" name="Line 8563"/>
                                <wps:cNvCnPr>
                                  <a:cxnSpLocks noChangeShapeType="1"/>
                                </wps:cNvCnPr>
                                <wps:spPr bwMode="auto">
                                  <a:xfrm>
                                    <a:off x="9744" y="9648"/>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260" name="Line 8564"/>
                                <wps:cNvCnPr>
                                  <a:cxnSpLocks noChangeShapeType="1"/>
                                </wps:cNvCnPr>
                                <wps:spPr bwMode="auto">
                                  <a:xfrm>
                                    <a:off x="9984" y="9648"/>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261" name="Line 8565"/>
                                <wps:cNvCnPr>
                                  <a:cxnSpLocks noChangeShapeType="1"/>
                                </wps:cNvCnPr>
                                <wps:spPr bwMode="auto">
                                  <a:xfrm>
                                    <a:off x="10224" y="9648"/>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262" name="Line 8566"/>
                                <wps:cNvCnPr>
                                  <a:cxnSpLocks noChangeShapeType="1"/>
                                </wps:cNvCnPr>
                                <wps:spPr bwMode="auto">
                                  <a:xfrm>
                                    <a:off x="10464" y="9648"/>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263" name="Line 8567"/>
                                <wps:cNvCnPr>
                                  <a:cxnSpLocks noChangeShapeType="1"/>
                                </wps:cNvCnPr>
                                <wps:spPr bwMode="auto">
                                  <a:xfrm>
                                    <a:off x="10704" y="9648"/>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264" name="Line 8568"/>
                                <wps:cNvCnPr>
                                  <a:cxnSpLocks noChangeShapeType="1"/>
                                </wps:cNvCnPr>
                                <wps:spPr bwMode="auto">
                                  <a:xfrm>
                                    <a:off x="10944" y="9648"/>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grpSp>
                          </wpg:wgp>
                        </a:graphicData>
                      </a:graphic>
                    </wp:inline>
                  </w:drawing>
                </mc:Choice>
                <mc:Fallback>
                  <w:pict>
                    <v:group id="Group 8555" o:spid="_x0000_s1026" style="width:56.7pt;height:28.35pt;mso-position-horizontal-relative:char;mso-position-vertical-relative:line" coordorigin="8082,9729" coordsize="585,2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">
                      <v:shape id="Freeform 8556" o:spid="_x0000_s1027" style="position:absolute;left:8082;top:9729;width:585;height:237;visibility:visible;mso-wrap-style:square;v-text-anchor:top" coordsize="585,2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3zJcQA&#10;AADdAAAADwAAAGRycy9kb3ducmV2LnhtbESPzWrDMBCE74W+g9hAb40UQYLrRgmlUMglh/xA29ti&#10;bWwTa2WsbeK+fRQo9DjMzDfMcj2GTl1oSG1kB7OpAUVcRd9y7eB4+HguQCVB9thFJge/lGC9enxY&#10;YunjlXd02UutMoRTiQ4akb7UOlUNBUzT2BNn7xSHgJLlUGs/4DXDQ6etMQsdsOW80GBP7w1V5/1P&#10;cPD5FVHMS7FFtCzFyX7XZzN37mkyvr2CEhrlP/zX3ngH1s4t3N/kJ6B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IN8yXEAAAA3QAAAA8AAAAAAAAAAAAAAAAAmAIAAGRycy9k&#10;b3ducmV2LnhtbFBLBQYAAAAABAAEAPUAAACJAwAAAAA=&#10;" path="m,93l,237r585,-3l585,,438,3r,87l,93xe">
                        <v:path arrowok="t" o:connecttype="custom" o:connectlocs="0,93;0,237;585,234;585,0;438,3;438,90;0,93" o:connectangles="0,0,0,0,0,0,0"/>
                      </v:shape>
                      <v:line id="Line 8557" o:spid="_x0000_s1028" style="position:absolute;visibility:visible;mso-wrap-style:square" from="8109,9771" to="8355,97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GErAcgAAADdAAAADwAAAGRycy9kb3ducmV2LnhtbESPQWvCQBSE74X+h+UVequbRhpKdBVp&#10;KWgPolbQ4zP7TGKzb8PuNkn/vSsUehxm5htmOh9MIzpyvras4HmUgCAurK65VLD/+nh6BeEDssbG&#10;Min4JQ/z2f3dFHNte95StwuliBD2OSqoQmhzKX1RkUE/si1x9M7WGQxRulJqh32Em0amSZJJgzXH&#10;hQpbequo+N79GAXr8SbrFqvP5XBYZafifXs6Xnqn1OPDsJiACDSE//Bfe6kVpOnLGG5v4hOQsys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DGErAcgAAADdAAAADwAAAAAA&#10;AAAAAAAAAAChAgAAZHJzL2Rvd25yZXYueG1sUEsFBgAAAAAEAAQA+QAAAJYDAAAAAA==&#10;"/>
                      <v:group id="Group 8558" o:spid="_x0000_s1029" style="position:absolute;left:8115;top:9780;width:232;height:40" coordorigin="8784,9648" coordsize="2160,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XvFONxgAAAN0A&#10;AAAPAAAAAAAAAAAAAAAAAKoCAABkcnMvZG93bnJldi54bWxQSwUGAAAAAAQABAD6AAAAnQMAAAAA&#10;">
                        <v:line id="Line 8559" o:spid="_x0000_s1030" style="position:absolute;visibility:visible;mso-wrap-style:square" from="8784,9648" to="8784,97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BSdgsYAAADdAAAADwAAAGRycy9kb3ducmV2LnhtbESPQWsCMRSE74X+h/CE3mrWbS2yGqWU&#10;FkoPwmoPentsnpvFzcuapOv23xtB8DjMzDfMYjXYVvTkQ+NYwWScgSCunG64VvC7/XqegQgRWWPr&#10;mBT8U4DV8vFhgYV2Zy6p38RaJAiHAhWYGLtCylAZshjGriNO3sF5izFJX0vt8ZzgtpV5lr1Jiw2n&#10;BYMdfRiqjps/q8DvY9iVp5ef/rX+PK2P3mzpUCr1NBre5yAiDfEevrW/tYI8n07h+iY9Abm8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wUnYLGAAAA3QAAAA8AAAAAAAAA&#10;AAAAAAAAoQIAAGRycy9kb3ducmV2LnhtbFBLBQYAAAAABAAEAPkAAACUAwAAAAA=&#10;" strokeweight=".25pt"/>
                        <v:line id="Line 8560" o:spid="_x0000_s1031" style="position:absolute;visibility:visible;mso-wrap-style:square" from="9024,9648" to="9024,97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MYD9cYAAADdAAAADwAAAGRycy9kb3ducmV2LnhtbESPQWsCMRSE7wX/Q3hCbzXr1oqsRiml&#10;hdKDsNpDvT02z83i5mVN0nX7741Q8DjMzDfMajPYVvTkQ+NYwXSSgSCunG64VvC9/3hagAgRWWPr&#10;mBT8UYDNevSwwkK7C5fU72ItEoRDgQpMjF0hZagMWQwT1xEn7+i8xZikr6X2eElw28o8y+bSYsNp&#10;wWBHb4aq0+7XKvCHGH7K8/NXP6vfz9uTN3s6lko9jofXJYhIQ7yH/9ufWkGev8zh9iY9Abm+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zGA/XGAAAA3QAAAA8AAAAAAAAA&#10;AAAAAAAAoQIAAGRycy9kb3ducmV2LnhtbFBLBQYAAAAABAAEAPkAAACUAwAAAAA=&#10;" strokeweight=".25pt"/>
                        <v:line id="Line 8561" o:spid="_x0000_s1032" style="position:absolute;visibility:visible;mso-wrap-style:square" from="9264,9648" to="9264,97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4qmbscAAADdAAAADwAAAGRycy9kb3ducmV2LnhtbESPQWsCMRSE74X+h/AK3mq2W2tla5RS&#10;WigeCqse6u2xeW4WNy9rEtf135tCweMwM98w8+VgW9GTD41jBU/jDARx5XTDtYLt5utxBiJEZI2t&#10;Y1JwoQDLxf3dHAvtzlxSv461SBAOBSowMXaFlKEyZDGMXUecvL3zFmOSvpba4znBbSvzLJtKiw2n&#10;BYMdfRiqDuuTVeB3MfyWx+dVP6k/jz8Hbza0L5UaPQzvbyAiDfEW/m9/awV5/vIKf2/SE5CLK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ziqZuxwAAAN0AAAAPAAAAAAAA&#10;AAAAAAAAAKECAABkcnMvZG93bnJldi54bWxQSwUGAAAAAAQABAD5AAAAlQMAAAAA&#10;" strokeweight=".25pt"/>
                        <v:line id="Line 8562" o:spid="_x0000_s1033" style="position:absolute;visibility:visible;mso-wrap-style:square" from="9504,9648" to="9504,97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hUyHMMAAADdAAAADwAAAGRycy9kb3ducmV2LnhtbERPz2vCMBS+D/wfwhN2m+mqk9EZRWTC&#10;8DCoenC3R/Nsis1LTbJa/3tzGOz48f1erAbbip58aBwreJ1kIIgrpxuuFRwP25d3ECEia2wdk4I7&#10;BVgtR08LLLS7cUn9PtYihXAoUIGJsSukDJUhi2HiOuLEnZ23GBP0tdQebynctjLPsrm02HBqMNjR&#10;xlB12f9aBf4nhlN5ne76Wf15/b54c6BzqdTzeFh/gIg0xH/xn/tLK8jztzQ3vUlPQC4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IVMhzDAAAA3QAAAA8AAAAAAAAAAAAA&#10;AAAAoQIAAGRycy9kb3ducmV2LnhtbFBLBQYAAAAABAAEAPkAAACRAwAAAAA=&#10;" strokeweight=".25pt"/>
                        <v:line id="Line 8563" o:spid="_x0000_s1034" style="position:absolute;visibility:visible;mso-wrap-style:square" from="9744,9648" to="9744,97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VmXh8cAAADdAAAADwAAAGRycy9kb3ducmV2LnhtbESPQWsCMRSE74X+h/AK3mq2Wyt1a5RS&#10;WigeCqse6u2xeW4WNy9rEtf135tCweMwM98w8+VgW9GTD41jBU/jDARx5XTDtYLt5uvxFUSIyBpb&#10;x6TgQgGWi/u7ORbanbmkfh1rkSAcClRgYuwKKUNlyGIYu444eXvnLcYkfS21x3OC21bmWTaVFhtO&#10;CwY7+jBUHdYnq8DvYvgtj8+rflJ/Hn8O3mxoXyo1ehje30BEGuIt/N/+1gry/GUGf2/SE5CLK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tWZeHxwAAAN0AAAAPAAAAAAAA&#10;AAAAAAAAAKECAABkcnMvZG93bnJldi54bWxQSwUGAAAAAAQABAD5AAAAlQMAAAAA&#10;" strokeweight=".25pt"/>
                        <v:line id="Line 8564" o:spid="_x0000_s1035" style="position:absolute;visibility:visible;mso-wrap-style:square" from="9984,9648" to="9984,97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g/0p8IAAADdAAAADwAAAGRycy9kb3ducmV2LnhtbERPz2vCMBS+C/4P4QneNF03ZHRGGaIw&#10;PAyqHrbbo3k2xealJrF2//1yEDx+fL+X68G2oicfGscKXuYZCOLK6YZrBafjbvYOIkRkja1jUvBH&#10;Adar8WiJhXZ3Lqk/xFqkEA4FKjAxdoWUoTJkMcxdR5y4s/MWY4K+ltrjPYXbVuZZtpAWG04NBjva&#10;GKouh5tV4H9j+Cmvr/v+rd5evy/eHOlcKjWdDJ8fICIN8Sl+uL+0gjxfpP3pTXoCcvU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g/0p8IAAADdAAAADwAAAAAAAAAAAAAA&#10;AAChAgAAZHJzL2Rvd25yZXYueG1sUEsFBgAAAAAEAAQA+QAAAJADAAAAAA==&#10;" strokeweight=".25pt"/>
                        <v:line id="Line 8565" o:spid="_x0000_s1036" style="position:absolute;visibility:visible;mso-wrap-style:square" from="10224,9648" to="10224,97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UNRPMYAAADdAAAADwAAAGRycy9kb3ducmV2LnhtbESPQWsCMRSE70L/Q3iCN826ipStUaS0&#10;UHoQVj20t8fmuVncvKxJum7/vREKPQ4z8w2z3g62FT350DhWMJ9lIIgrpxuuFZyO79NnECEia2wd&#10;k4JfCrDdPI3WWGh345L6Q6xFgnAoUIGJsSukDJUhi2HmOuLknZ23GJP0tdQebwluW5ln2UpabDgt&#10;GOzo1VB1OfxYBf47hq/yuvjsl/XbdX/x5kjnUqnJeNi9gIg0xP/wX/tDK8jz1Rweb9ITkJs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1DUTzGAAAA3QAAAA8AAAAAAAAA&#10;AAAAAAAAoQIAAGRycy9kb3ducmV2LnhtbFBLBQYAAAAABAAEAPkAAACUAwAAAAA=&#10;" strokeweight=".25pt"/>
                        <v:line id="Line 8566" o:spid="_x0000_s1037" style="position:absolute;visibility:visible;mso-wrap-style:square" from="10464,9648" to="10464,97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ZHPS8UAAADdAAAADwAAAGRycy9kb3ducmV2LnhtbESPQWsCMRSE7wX/Q3gFbzXbtUjZGqVI&#10;C+KhsNqD3h6b52Zx87ImcV3/fVMQPA4z8w0zXw62FT350DhW8DrJQBBXTjdcK/jdfb+8gwgRWWPr&#10;mBTcKMByMXqaY6HdlUvqt7EWCcKhQAUmxq6QMlSGLIaJ64iTd3TeYkzS11J7vCa4bWWeZTNpseG0&#10;YLCjlaHqtL1YBf4Qw748Tzf9W/11/jl5s6NjqdT4efj8ABFpiI/wvb3WCvJ8lsP/m/QE5OI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ZHPS8UAAADdAAAADwAAAAAAAAAA&#10;AAAAAAChAgAAZHJzL2Rvd25yZXYueG1sUEsFBgAAAAAEAAQA+QAAAJMDAAAAAA==&#10;" strokeweight=".25pt"/>
                        <v:line id="Line 8567" o:spid="_x0000_s1038" style="position:absolute;visibility:visible;mso-wrap-style:square" from="10704,9648" to="10704,97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t1q0MYAAADdAAAADwAAAGRycy9kb3ducmV2LnhtbESPQWsCMRSE70L/Q3gFb5p1FSlbo0hp&#10;QTwUVj20t8fmuVncvKxJuq7/vhEKPQ4z8w2z2gy2FT350DhWMJtmIIgrpxuuFZyOH5MXECEia2wd&#10;k4I7Bdisn0YrLLS7cUn9IdYiQTgUqMDE2BVShsqQxTB1HXHyzs5bjEn6WmqPtwS3rcyzbCktNpwW&#10;DHb0Zqi6HH6sAv8dw1d5ne/7Rf1+/bx4c6RzqdT4edi+gog0xP/wX3unFeT5cg6PN+kJyP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LdatDGAAAA3QAAAA8AAAAAAAAA&#10;AAAAAAAAoQIAAGRycy9kb3ducmV2LnhtbFBLBQYAAAAABAAEAPkAAACUAwAAAAA=&#10;" strokeweight=".25pt"/>
                        <v:line id="Line 8568" o:spid="_x0000_s1039" style="position:absolute;visibility:visible;mso-wrap-style:square" from="10944,9648" to="10944,97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TTypMYAAADdAAAADwAAAGRycy9kb3ducmV2LnhtbESPQWsCMRSE70L/Q3iF3jTrKiJbo0hp&#10;QXoorHqwt8fmuVncvKxJum7/fVMQPA4z8w2z2gy2FT350DhWMJ1kIIgrpxuuFRwPH+MliBCRNbaO&#10;ScEvBdisn0YrLLS7cUn9PtYiQTgUqMDE2BVShsqQxTBxHXHyzs5bjEn6WmqPtwS3rcyzbCEtNpwW&#10;DHb0Zqi67H+sAv8dw6m8zj77ef1+/bp4c6BzqdTL87B9BRFpiI/wvb3TCvJ8MYf/N+kJyPU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008qTGAAAA3QAAAA8AAAAAAAAA&#10;AAAAAAAAoQIAAGRycy9kb3ducmV2LnhtbFBLBQYAAAAABAAEAPkAAACUAwAAAAA=&#10;" strokeweight=".25pt"/>
                      </v:group>
                      <w10:anchorlock/>
                    </v:group>
                  </w:pict>
                </mc:Fallback>
              </mc:AlternateContent>
            </w:r>
          </w:p>
        </w:tc>
        <w:tc>
          <w:tcPr>
            <w:tcW w:w="7775" w:type="dxa"/>
            <w:vAlign w:val="center"/>
          </w:tcPr>
          <w:p w:rsidR="00072FCD" w:rsidRPr="00072FCD" w:rsidRDefault="00072FCD" w:rsidP="00B233A4">
            <w:pPr>
              <w:spacing w:after="0" w:line="240" w:lineRule="auto"/>
              <w:jc w:val="both"/>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Стационарная лестница у здания</w:t>
            </w:r>
          </w:p>
        </w:tc>
      </w:tr>
      <w:tr w:rsidR="00072FCD" w:rsidRPr="00072FCD" w:rsidTr="008F471D">
        <w:trPr>
          <w:trHeight w:val="874"/>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Segoe UI"/>
                <w:sz w:val="24"/>
                <w:szCs w:val="24"/>
              </w:rPr>
            </w:pPr>
            <w:r w:rsidRPr="00072FCD">
              <w:rPr>
                <w:rFonts w:ascii="Times New Roman" w:eastAsia="Times New Roman" w:hAnsi="Times New Roman" w:cs="Times New Roman"/>
                <w:noProof/>
                <w:sz w:val="28"/>
                <w:szCs w:val="28"/>
              </w:rPr>
              <w:lastRenderedPageBreak/>
              <mc:AlternateContent>
                <mc:Choice Requires="wpg">
                  <w:drawing>
                    <wp:inline distT="0" distB="0" distL="0" distR="0" wp14:anchorId="113500C8" wp14:editId="396BA0E5">
                      <wp:extent cx="720000" cy="360000"/>
                      <wp:effectExtent l="0" t="0" r="23495" b="2540"/>
                      <wp:docPr id="2234" name="Group 85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0000" cy="360000"/>
                                <a:chOff x="8064" y="10224"/>
                                <a:chExt cx="576" cy="147"/>
                              </a:xfrm>
                            </wpg:grpSpPr>
                            <wps:wsp>
                              <wps:cNvPr id="2235" name="Rectangle 8570"/>
                              <wps:cNvSpPr>
                                <a:spLocks noChangeArrowheads="1"/>
                              </wps:cNvSpPr>
                              <wps:spPr bwMode="auto">
                                <a:xfrm>
                                  <a:off x="8064" y="10224"/>
                                  <a:ext cx="576" cy="14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cNvPr id="2236" name="Group 8571"/>
                              <wpg:cNvGrpSpPr>
                                <a:grpSpLocks/>
                              </wpg:cNvGrpSpPr>
                              <wpg:grpSpPr bwMode="auto">
                                <a:xfrm>
                                  <a:off x="8196" y="10227"/>
                                  <a:ext cx="329" cy="144"/>
                                  <a:chOff x="8784" y="10224"/>
                                  <a:chExt cx="2880" cy="144"/>
                                </a:xfrm>
                              </wpg:grpSpPr>
                              <wps:wsp>
                                <wps:cNvPr id="2237" name="Line 8572"/>
                                <wps:cNvCnPr>
                                  <a:cxnSpLocks noChangeShapeType="1"/>
                                </wps:cNvCnPr>
                                <wps:spPr bwMode="auto">
                                  <a:xfrm>
                                    <a:off x="8784" y="10224"/>
                                    <a:ext cx="0" cy="144"/>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238" name="Line 8573"/>
                                <wps:cNvCnPr>
                                  <a:cxnSpLocks noChangeShapeType="1"/>
                                </wps:cNvCnPr>
                                <wps:spPr bwMode="auto">
                                  <a:xfrm>
                                    <a:off x="9024" y="10224"/>
                                    <a:ext cx="0" cy="144"/>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239" name="Line 8574"/>
                                <wps:cNvCnPr>
                                  <a:cxnSpLocks noChangeShapeType="1"/>
                                </wps:cNvCnPr>
                                <wps:spPr bwMode="auto">
                                  <a:xfrm>
                                    <a:off x="9264" y="10224"/>
                                    <a:ext cx="0" cy="144"/>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240" name="Line 8575"/>
                                <wps:cNvCnPr>
                                  <a:cxnSpLocks noChangeShapeType="1"/>
                                </wps:cNvCnPr>
                                <wps:spPr bwMode="auto">
                                  <a:xfrm>
                                    <a:off x="9504" y="10224"/>
                                    <a:ext cx="0" cy="144"/>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241" name="Line 8576"/>
                                <wps:cNvCnPr>
                                  <a:cxnSpLocks noChangeShapeType="1"/>
                                </wps:cNvCnPr>
                                <wps:spPr bwMode="auto">
                                  <a:xfrm>
                                    <a:off x="9744" y="10224"/>
                                    <a:ext cx="0" cy="144"/>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242" name="Line 8577"/>
                                <wps:cNvCnPr>
                                  <a:cxnSpLocks noChangeShapeType="1"/>
                                </wps:cNvCnPr>
                                <wps:spPr bwMode="auto">
                                  <a:xfrm>
                                    <a:off x="9984" y="10224"/>
                                    <a:ext cx="0" cy="144"/>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243" name="Line 8578"/>
                                <wps:cNvCnPr>
                                  <a:cxnSpLocks noChangeShapeType="1"/>
                                </wps:cNvCnPr>
                                <wps:spPr bwMode="auto">
                                  <a:xfrm>
                                    <a:off x="10224" y="10224"/>
                                    <a:ext cx="0" cy="144"/>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244" name="Line 8579"/>
                                <wps:cNvCnPr>
                                  <a:cxnSpLocks noChangeShapeType="1"/>
                                </wps:cNvCnPr>
                                <wps:spPr bwMode="auto">
                                  <a:xfrm>
                                    <a:off x="10464" y="10224"/>
                                    <a:ext cx="0" cy="144"/>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245" name="Line 8580"/>
                                <wps:cNvCnPr>
                                  <a:cxnSpLocks noChangeShapeType="1"/>
                                </wps:cNvCnPr>
                                <wps:spPr bwMode="auto">
                                  <a:xfrm>
                                    <a:off x="10704" y="10224"/>
                                    <a:ext cx="0" cy="144"/>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246" name="Line 8581"/>
                                <wps:cNvCnPr>
                                  <a:cxnSpLocks noChangeShapeType="1"/>
                                </wps:cNvCnPr>
                                <wps:spPr bwMode="auto">
                                  <a:xfrm>
                                    <a:off x="10944" y="10224"/>
                                    <a:ext cx="0" cy="144"/>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247" name="Line 8582"/>
                                <wps:cNvCnPr>
                                  <a:cxnSpLocks noChangeShapeType="1"/>
                                </wps:cNvCnPr>
                                <wps:spPr bwMode="auto">
                                  <a:xfrm>
                                    <a:off x="11184" y="10224"/>
                                    <a:ext cx="0" cy="144"/>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248" name="Line 8583"/>
                                <wps:cNvCnPr>
                                  <a:cxnSpLocks noChangeShapeType="1"/>
                                </wps:cNvCnPr>
                                <wps:spPr bwMode="auto">
                                  <a:xfrm>
                                    <a:off x="11424" y="10224"/>
                                    <a:ext cx="0" cy="144"/>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249" name="Line 8584"/>
                                <wps:cNvCnPr>
                                  <a:cxnSpLocks noChangeShapeType="1"/>
                                </wps:cNvCnPr>
                                <wps:spPr bwMode="auto">
                                  <a:xfrm>
                                    <a:off x="11664" y="10224"/>
                                    <a:ext cx="0" cy="144"/>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grpSp>
                            <wps:wsp>
                              <wps:cNvPr id="2250" name="Freeform 8585"/>
                              <wps:cNvSpPr>
                                <a:spLocks/>
                              </wps:cNvSpPr>
                              <wps:spPr bwMode="auto">
                                <a:xfrm>
                                  <a:off x="8151" y="10287"/>
                                  <a:ext cx="441" cy="81"/>
                                </a:xfrm>
                                <a:custGeom>
                                  <a:avLst/>
                                  <a:gdLst>
                                    <a:gd name="T0" fmla="*/ 177 w 441"/>
                                    <a:gd name="T1" fmla="*/ 81 h 81"/>
                                    <a:gd name="T2" fmla="*/ 135 w 441"/>
                                    <a:gd name="T3" fmla="*/ 30 h 81"/>
                                    <a:gd name="T4" fmla="*/ 3 w 441"/>
                                    <a:gd name="T5" fmla="*/ 30 h 81"/>
                                    <a:gd name="T6" fmla="*/ 0 w 441"/>
                                    <a:gd name="T7" fmla="*/ 0 h 81"/>
                                    <a:gd name="T8" fmla="*/ 441 w 441"/>
                                    <a:gd name="T9" fmla="*/ 3 h 81"/>
                                    <a:gd name="T10" fmla="*/ 441 w 441"/>
                                    <a:gd name="T11" fmla="*/ 33 h 81"/>
                                    <a:gd name="T12" fmla="*/ 174 w 441"/>
                                    <a:gd name="T13" fmla="*/ 33 h 81"/>
                                    <a:gd name="T14" fmla="*/ 216 w 441"/>
                                    <a:gd name="T15" fmla="*/ 81 h 81"/>
                                    <a:gd name="T16" fmla="*/ 177 w 441"/>
                                    <a:gd name="T17" fmla="*/ 81 h 8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441" h="81">
                                      <a:moveTo>
                                        <a:pt x="177" y="81"/>
                                      </a:moveTo>
                                      <a:lnTo>
                                        <a:pt x="135" y="30"/>
                                      </a:lnTo>
                                      <a:lnTo>
                                        <a:pt x="3" y="30"/>
                                      </a:lnTo>
                                      <a:lnTo>
                                        <a:pt x="0" y="0"/>
                                      </a:lnTo>
                                      <a:lnTo>
                                        <a:pt x="441" y="3"/>
                                      </a:lnTo>
                                      <a:lnTo>
                                        <a:pt x="441" y="33"/>
                                      </a:lnTo>
                                      <a:lnTo>
                                        <a:pt x="174" y="33"/>
                                      </a:lnTo>
                                      <a:lnTo>
                                        <a:pt x="216" y="81"/>
                                      </a:lnTo>
                                      <a:lnTo>
                                        <a:pt x="177" y="81"/>
                                      </a:lnTo>
                                      <a:close/>
                                    </a:path>
                                  </a:pathLst>
                                </a:custGeom>
                                <a:solidFill>
                                  <a:srgbClr val="FFFFFF"/>
                                </a:solidFill>
                                <a:ln w="9525">
                                  <a:solidFill>
                                    <a:srgbClr val="000000"/>
                                  </a:solidFill>
                                  <a:round/>
                                  <a:headEnd/>
                                  <a:tailEnd/>
                                </a:ln>
                              </wps:spPr>
                              <wps:bodyPr rot="0" vert="horz" wrap="square" lIns="91440" tIns="45720" rIns="91440" bIns="45720" anchor="t" anchorCtr="0" upright="1">
                                <a:noAutofit/>
                              </wps:bodyPr>
                            </wps:wsp>
                          </wpg:wgp>
                        </a:graphicData>
                      </a:graphic>
                    </wp:inline>
                  </w:drawing>
                </mc:Choice>
                <mc:Fallback>
                  <w:pict>
                    <v:group id="Group 8569" o:spid="_x0000_s1026" style="width:56.7pt;height:28.35pt;mso-position-horizontal-relative:char;mso-position-vertical-relative:line" coordorigin="8064,10224" coordsize="576,1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">
                      <v:rect id="Rectangle 8570" o:spid="_x0000_s1027" style="position:absolute;left:8064;top:10224;width:576;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7ZsyMYA&#10;AADdAAAADwAAAGRycy9kb3ducmV2LnhtbESPQWvCQBSE74X+h+UVvNVNEyo2ZhNKxdIeNV56e2af&#10;SWz2bciumvrr3YLgcZiZb5isGE0nTjS41rKCl2kEgriyuuVawbZcPc9BOI+ssbNMCv7IQZE/PmSY&#10;anvmNZ02vhYBwi5FBY33fSqlqxoy6Ka2Jw7e3g4GfZBDLfWA5wA3nYyjaCYNthwWGuzpo6Hqd3M0&#10;CnZtvMXLuvyMzNsq8d9jeTj+LJWaPI3vCxCeRn8P39pfWkEcJ6/w/yY8AZl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7ZsyMYAAADdAAAADwAAAAAAAAAAAAAAAACYAgAAZHJz&#10;L2Rvd25yZXYueG1sUEsFBgAAAAAEAAQA9QAAAIsDAAAAAA==&#10;"/>
                      <v:group id="Group 8571" o:spid="_x0000_s1028" style="position:absolute;left:8196;top:10227;width:329;height:144" coordorigin="8784,10224" coordsize="2880,1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V/Y3BxgAAAN0A&#10;AAAPAAAAAAAAAAAAAAAAAKoCAABkcnMvZG93bnJldi54bWxQSwUGAAAAAAQABAD6AAAAnQMAAAAA&#10;">
                        <v:line id="Line 8572" o:spid="_x0000_s1029" style="position:absolute;visibility:visible;mso-wrap-style:square" from="8784,10224" to="8784,10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lVDzsYAAADdAAAADwAAAGRycy9kb3ducmV2LnhtbESPQWsCMRSE74X+h/AK3mq2q7RlNUop&#10;FcRDYbWHentsnpvFzcuaxHX996ZQ8DjMzDfMfDnYVvTkQ+NYwcs4A0FcOd1wreBnt3p+BxEissbW&#10;MSm4UoDl4vFhjoV2Fy6p38ZaJAiHAhWYGLtCylAZshjGriNO3sF5izFJX0vt8ZLgtpV5lr1Kiw2n&#10;BYMdfRqqjtuzVeD3MfyWp8mmn9Zfp++jNzs6lEqNnoaPGYhIQ7yH/9trrSDPJ2/w9yY9Abm4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5VQ87GAAAA3QAAAA8AAAAAAAAA&#10;AAAAAAAAoQIAAGRycy9kb3ducmV2LnhtbFBLBQYAAAAABAAEAPkAAACUAwAAAAA=&#10;" strokeweight=".25pt"/>
                        <v:line id="Line 8573" o:spid="_x0000_s1030" style="position:absolute;visibility:visible;mso-wrap-style:square" from="9024,10224" to="9024,10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8rXvMIAAADdAAAADwAAAGRycy9kb3ducmV2LnhtbERPz2vCMBS+C/4P4Qm7abo6xuiMMkRh&#10;eBCqHrbbo3k2xealJrHW/94cBjt+fL8Xq8G2oicfGscKXmcZCOLK6YZrBafjdvoBIkRkja1jUvCg&#10;AKvleLTAQrs7l9QfYi1SCIcCFZgYu0LKUBmyGGauI07c2XmLMUFfS+3xnsJtK/Mse5cWG04NBjta&#10;G6ouh5tV4H9j+Cmv813/Vm+u+4s3RzqXSr1Mhq9PEJGG+C/+c39rBXk+T3PTm/QE5PIJ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8rXvMIAAADdAAAADwAAAAAAAAAAAAAA&#10;AAChAgAAZHJzL2Rvd25yZXYueG1sUEsFBgAAAAAEAAQA+QAAAJADAAAAAA==&#10;" strokeweight=".25pt"/>
                        <v:line id="Line 8574" o:spid="_x0000_s1031" style="position:absolute;visibility:visible;mso-wrap-style:square" from="9264,10224" to="9264,10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IZyJ8YAAADdAAAADwAAAGRycy9kb3ducmV2LnhtbESPQWsCMRSE74X+h/AK3mq2q5R2NUop&#10;FcRDYbWHentsnpvFzcuaxHX996ZQ8DjMzDfMfDnYVvTkQ+NYwcs4A0FcOd1wreBnt3p+AxEissbW&#10;MSm4UoDl4vFhjoV2Fy6p38ZaJAiHAhWYGLtCylAZshjGriNO3sF5izFJX0vt8ZLgtpV5lr1Kiw2n&#10;BYMdfRqqjtuzVeD3MfyWp8mmn9Zfp++jNzs6lEqNnoaPGYhIQ7yH/9trrSDPJ+/w9yY9Abm4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CGcifGAAAA3QAAAA8AAAAAAAAA&#10;AAAAAAAAoQIAAGRycy9kb3ducmV2LnhtbFBLBQYAAAAABAAEAPkAAACUAwAAAAA=&#10;" strokeweight=".25pt"/>
                        <v:line id="Line 8575" o:spid="_x0000_s1032" style="position:absolute;visibility:visible;mso-wrap-style:square" from="9504,10224" to="9504,10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bqox8IAAADdAAAADwAAAGRycy9kb3ducmV2LnhtbERPz2vCMBS+D/wfwhN2m+mqDOmMMsSB&#10;7CBUPbjbo3k2xealJlmt/705CDt+fL8Xq8G2oicfGscK3icZCOLK6YZrBcfD99scRIjIGlvHpOBO&#10;AVbL0csCC+1uXFK/j7VIIRwKVGBi7AopQ2XIYpi4jjhxZ+ctxgR9LbXHWwq3rcyz7ENabDg1GOxo&#10;bai67P+sAv8bw6m8Tn/6Wb257i7eHOhcKvU6Hr4+QUQa4r/46d5qBXk+S/vTm/QE5PI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bqox8IAAADdAAAADwAAAAAAAAAAAAAA&#10;AAChAgAAZHJzL2Rvd25yZXYueG1sUEsFBgAAAAAEAAQA+QAAAJADAAAAAA==&#10;" strokeweight=".25pt"/>
                        <v:line id="Line 8576" o:spid="_x0000_s1033" style="position:absolute;visibility:visible;mso-wrap-style:square" from="9744,10224" to="9744,10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vYNXMYAAADdAAAADwAAAGRycy9kb3ducmV2LnhtbESPQWsCMRSE70L/Q3iCN826ipStUaQo&#10;lB4Kqx7a22Pz3CxuXtYkXbf/vikUPA4z8w2z3g62FT350DhWMJ9lIIgrpxuuFZxPh+kziBCRNbaO&#10;ScEPBdhunkZrLLS7c0n9MdYiQTgUqMDE2BVShsqQxTBzHXHyLs5bjEn6WmqP9wS3rcyzbCUtNpwW&#10;DHb0aqi6Hr+tAv8Vw2d5W7z3y3p/+7h6c6JLqdRkPOxeQEQa4iP8337TCvJ8OYe/N+kJyM0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b2DVzGAAAA3QAAAA8AAAAAAAAA&#10;AAAAAAAAoQIAAGRycy9kb3ducmV2LnhtbFBLBQYAAAAABAAEAPkAAACUAwAAAAA=&#10;" strokeweight=".25pt"/>
                        <v:line id="Line 8577" o:spid="_x0000_s1034" style="position:absolute;visibility:visible;mso-wrap-style:square" from="9984,10224" to="9984,10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iSTK8UAAADdAAAADwAAAGRycy9kb3ducmV2LnhtbESPQWsCMRSE74X+h/AEbzXrKqWsRpHS&#10;gngorPbQ3h6b52Zx87ImcV3/fSMIPQ4z8w2zXA+2FT350DhWMJ1kIIgrpxuuFXwfPl/eQISIrLF1&#10;TApuFGC9en5aYqHdlUvq97EWCcKhQAUmxq6QMlSGLIaJ64iTd3TeYkzS11J7vCa4bWWeZa/SYsNp&#10;wWBH74aq0/5iFfjfGH7K82zXz+uP89fJmwMdS6XGo2GzABFpiP/hR3urFeT5PIf7m/QE5Oo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iSTK8UAAADdAAAADwAAAAAAAAAA&#10;AAAAAAChAgAAZHJzL2Rvd25yZXYueG1sUEsFBgAAAAAEAAQA+QAAAJMDAAAAAA==&#10;" strokeweight=".25pt"/>
                        <v:line id="Line 8578" o:spid="_x0000_s1035" style="position:absolute;visibility:visible;mso-wrap-style:square" from="10224,10224" to="10224,10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Wg2sMYAAADdAAAADwAAAGRycy9kb3ducmV2LnhtbESPQWsCMRSE74X+h/AK3mrWVUrZGkVK&#10;BfFQWPXQ3h6b52Zx87ImcV3/fSMIPQ4z8w0zXw62FT350DhWMBlnIIgrpxuuFRz269d3ECEia2wd&#10;k4IbBVgunp/mWGh35ZL6XaxFgnAoUIGJsSukDJUhi2HsOuLkHZ23GJP0tdQerwluW5ln2Zu02HBa&#10;MNjRp6HqtLtYBf43hp/yPN32s/rr/H3yZk/HUqnRy7D6ABFpiP/hR3ujFeT5bAr3N+kJyMU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loNrDGAAAA3QAAAA8AAAAAAAAA&#10;AAAAAAAAoQIAAGRycy9kb3ducmV2LnhtbFBLBQYAAAAABAAEAPkAAACUAwAAAAA=&#10;" strokeweight=".25pt"/>
                        <v:line id="Line 8579" o:spid="_x0000_s1036" style="position:absolute;visibility:visible;mso-wrap-style:square" from="10464,10224" to="10464,10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oGuxMYAAADdAAAADwAAAGRycy9kb3ducmV2LnhtbESPQWvCQBSE74X+h+UVvNVNY5ASXUVK&#10;C8VDIdpDe3tkn9lg9m3c3cb477uC4HGYmW+Y5Xq0nRjIh9axgpdpBoK4drrlRsH3/uP5FUSIyBo7&#10;x6TgQgHWq8eHJZbanbmiYRcbkSAcSlRgYuxLKUNtyGKYup44eQfnLcYkfSO1x3OC207mWTaXFltO&#10;CwZ7ejNUH3d/VoH/jeGnOs22Q9G8n76O3uzpUCk1eRo3CxCRxngP39qfWkGeFwVc36QnIF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aBrsTGAAAA3QAAAA8AAAAAAAAA&#10;AAAAAAAAoQIAAGRycy9kb3ducmV2LnhtbFBLBQYAAAAABAAEAPkAAACUAwAAAAA=&#10;" strokeweight=".25pt"/>
                        <v:line id="Line 8580" o:spid="_x0000_s1037" style="position:absolute;visibility:visible;mso-wrap-style:square" from="10704,10224" to="10704,10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c0LX8YAAADdAAAADwAAAGRycy9kb3ducmV2LnhtbESPQWsCMRSE70L/Q3iF3jTbrS1lNUoR&#10;hdKDsNpDvT02z83i5mVN4rr9941Q8DjMzDfMfDnYVvTkQ+NYwfMkA0FcOd1wreB7vxm/gwgRWWPr&#10;mBT8UoDl4mE0x0K7K5fU72ItEoRDgQpMjF0hZagMWQwT1xEn7+i8xZikr6X2eE1w28o8y96kxYbT&#10;gsGOVoaq0+5iFfhDDD/l+eWrn9br8/bkzZ6OpVJPj8PHDESkId7D/+1PrSDPp69we5OegFz8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nNC1/GAAAA3QAAAA8AAAAAAAAA&#10;AAAAAAAAoQIAAGRycy9kb3ducmV2LnhtbFBLBQYAAAAABAAEAPkAAACUAwAAAAA=&#10;" strokeweight=".25pt"/>
                        <v:line id="Line 8581" o:spid="_x0000_s1038" style="position:absolute;visibility:visible;mso-wrap-style:square" from="10944,10224" to="10944,10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R+VKMYAAADdAAAADwAAAGRycy9kb3ducmV2LnhtbESPQWsCMRSE70L/Q3iF3jTrKiJbo0hp&#10;QXoorHqwt8fmuVncvKxJum7/fVMQPA4z8w2z2gy2FT350DhWMJ1kIIgrpxuuFRwPH+MliBCRNbaO&#10;ScEvBdisn0YrLLS7cUn9PtYiQTgUqMDE2BVShsqQxTBxHXHyzs5bjEn6WmqPtwS3rcyzbCEtNpwW&#10;DHb0Zqi67H+sAv8dw6m8zj77ef1+/bp4c6BzqdTL87B9BRFpiI/wvb3TCvJ8voD/N+kJyPU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kflSjGAAAA3QAAAA8AAAAAAAAA&#10;AAAAAAAAoQIAAGRycy9kb3ducmV2LnhtbFBLBQYAAAAABAAEAPkAAACUAwAAAAA=&#10;" strokeweight=".25pt"/>
                        <v:line id="Line 8582" o:spid="_x0000_s1039" style="position:absolute;visibility:visible;mso-wrap-style:square" from="11184,10224" to="11184,10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lMws8YAAADdAAAADwAAAGRycy9kb3ducmV2LnhtbESPQWsCMRSE70L/Q3iF3jTbrbRlNUoR&#10;hdKDsNpDvT02z83i5mVN4rr9941Q8DjMzDfMfDnYVvTkQ+NYwfMkA0FcOd1wreB7vxm/gwgRWWPr&#10;mBT8UoDl4mE0x0K7K5fU72ItEoRDgQpMjF0hZagMWQwT1xEn7+i8xZikr6X2eE1w28o8y16lxYbT&#10;gsGOVoaq0+5iFfhDDD/l+eWrn9br8/bkzZ6OpVJPj8PHDESkId7D/+1PrSDPp29we5OegFz8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ZTMLPGAAAA3QAAAA8AAAAAAAAA&#10;AAAAAAAAoQIAAGRycy9kb3ducmV2LnhtbFBLBQYAAAAABAAEAPkAAACUAwAAAAA=&#10;" strokeweight=".25pt"/>
                        <v:line id="Line 8583" o:spid="_x0000_s1040" style="position:absolute;visibility:visible;mso-wrap-style:square" from="11424,10224" to="11424,10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8ykwcIAAADdAAAADwAAAGRycy9kb3ducmV2LnhtbERPz2vCMBS+D/wfwhN2m+mqDOmMMsSB&#10;7CBUPbjbo3k2xealJlmt/705CDt+fL8Xq8G2oicfGscK3icZCOLK6YZrBcfD99scRIjIGlvHpOBO&#10;AVbL0csCC+1uXFK/j7VIIRwKVGBi7AopQ2XIYpi4jjhxZ+ctxgR9LbXHWwq3rcyz7ENabDg1GOxo&#10;bai67P+sAv8bw6m8Tn/6Wb257i7eHOhcKvU6Hr4+QUQa4r/46d5qBXk+S3PTm/QE5PI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8ykwcIAAADdAAAADwAAAAAAAAAAAAAA&#10;AAChAgAAZHJzL2Rvd25yZXYueG1sUEsFBgAAAAAEAAQA+QAAAJADAAAAAA==&#10;" strokeweight=".25pt"/>
                        <v:line id="Line 8584" o:spid="_x0000_s1041" style="position:absolute;visibility:visible;mso-wrap-style:square" from="11664,10224" to="11664,10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IABWsYAAADdAAAADwAAAGRycy9kb3ducmV2LnhtbESPQWsCMRSE70L/Q3iF3jTbrZR2NUoR&#10;hdKDsNpDvT02z83i5mVN4rr9941Q8DjMzDfMfDnYVvTkQ+NYwfMkA0FcOd1wreB7vxm/gQgRWWPr&#10;mBT8UoDl4mE0x0K7K5fU72ItEoRDgQpMjF0hZagMWQwT1xEn7+i8xZikr6X2eE1w28o8y16lxYbT&#10;gsGOVoaq0+5iFfhDDD/l+eWrn9br8/bkzZ6OpVJPj8PHDESkId7D/+1PrSDPp+9we5OegFz8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iAAVrGAAAA3QAAAA8AAAAAAAAA&#10;AAAAAAAAoQIAAGRycy9kb3ducmV2LnhtbFBLBQYAAAAABAAEAPkAAACUAwAAAAA=&#10;" strokeweight=".25pt"/>
                      </v:group>
                      <v:shape id="Freeform 8585" o:spid="_x0000_s1042" style="position:absolute;left:8151;top:10287;width:441;height:81;visibility:visible;mso-wrap-style:square;v-text-anchor:top" coordsize="441,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7fWRsMA&#10;AADdAAAADwAAAGRycy9kb3ducmV2LnhtbERPzWrCQBC+F3yHZYTezMbQqk1dRWyLgl4a+wBDdkyi&#10;2dmQ3SaxT+8ehB4/vv/lejC16Kh1lWUF0ygGQZxbXXGh4Of0NVmAcB5ZY22ZFNzIwXo1elpiqm3P&#10;39RlvhAhhF2KCkrvm1RKl5dk0EW2IQ7c2bYGfYBtIXWLfQg3tUzieCYNVhwaSmxoW1J+zX6Ngpft&#10;DaczWnz8HT9xvn/bXfiQn5R6Hg+bdxCeBv8vfrj3WkGSvIb94U14AnJ1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7fWRsMAAADdAAAADwAAAAAAAAAAAAAAAACYAgAAZHJzL2Rv&#10;d25yZXYueG1sUEsFBgAAAAAEAAQA9QAAAIgDAAAAAA==&#10;" path="m177,81l135,30,3,30,,,441,3r,30l174,33r42,48l177,81xe">
                        <v:path arrowok="t" o:connecttype="custom" o:connectlocs="177,81;135,30;3,30;0,0;441,3;441,33;174,33;216,81;177,81" o:connectangles="0,0,0,0,0,0,0,0,0"/>
                      </v:shape>
                      <w10:anchorlock/>
                    </v:group>
                  </w:pict>
                </mc:Fallback>
              </mc:AlternateContent>
            </w:r>
          </w:p>
        </w:tc>
        <w:tc>
          <w:tcPr>
            <w:tcW w:w="7775" w:type="dxa"/>
            <w:vAlign w:val="center"/>
          </w:tcPr>
          <w:p w:rsidR="00072FCD" w:rsidRPr="00072FCD" w:rsidRDefault="00072FCD" w:rsidP="00B233A4">
            <w:pPr>
              <w:spacing w:after="0" w:line="240" w:lineRule="auto"/>
              <w:jc w:val="both"/>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Лестничная клетка на этаже</w:t>
            </w:r>
          </w:p>
        </w:tc>
      </w:tr>
      <w:tr w:rsidR="00072FCD" w:rsidRPr="00072FCD" w:rsidTr="008F471D">
        <w:trPr>
          <w:trHeight w:val="822"/>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Segoe UI"/>
                <w:sz w:val="24"/>
                <w:szCs w:val="24"/>
              </w:rPr>
            </w:pPr>
            <w:r w:rsidRPr="00072FCD">
              <w:rPr>
                <w:rFonts w:ascii="Times New Roman" w:eastAsia="Times New Roman" w:hAnsi="Times New Roman" w:cs="Times New Roman"/>
                <w:noProof/>
                <w:sz w:val="28"/>
                <w:szCs w:val="28"/>
              </w:rPr>
              <mc:AlternateContent>
                <mc:Choice Requires="wpg">
                  <w:drawing>
                    <wp:inline distT="0" distB="0" distL="0" distR="0" wp14:anchorId="2F26821F" wp14:editId="735AB0C8">
                      <wp:extent cx="720000" cy="360000"/>
                      <wp:effectExtent l="0" t="0" r="23495" b="21590"/>
                      <wp:docPr id="2218" name="Group 85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0000" cy="360000"/>
                                <a:chOff x="8064" y="10806"/>
                                <a:chExt cx="576" cy="145"/>
                              </a:xfrm>
                            </wpg:grpSpPr>
                            <wps:wsp>
                              <wps:cNvPr id="2219" name="Rectangle 8587"/>
                              <wps:cNvSpPr>
                                <a:spLocks noChangeArrowheads="1"/>
                              </wps:cNvSpPr>
                              <wps:spPr bwMode="auto">
                                <a:xfrm>
                                  <a:off x="8064" y="10806"/>
                                  <a:ext cx="576" cy="14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220" name="Line 8588"/>
                              <wps:cNvCnPr>
                                <a:cxnSpLocks noChangeShapeType="1"/>
                              </wps:cNvCnPr>
                              <wps:spPr bwMode="auto">
                                <a:xfrm>
                                  <a:off x="8187" y="10865"/>
                                  <a:ext cx="0" cy="85"/>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221" name="Line 8589"/>
                              <wps:cNvCnPr>
                                <a:cxnSpLocks noChangeShapeType="1"/>
                              </wps:cNvCnPr>
                              <wps:spPr bwMode="auto">
                                <a:xfrm>
                                  <a:off x="8214" y="10865"/>
                                  <a:ext cx="0" cy="85"/>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222" name="Line 8590"/>
                              <wps:cNvCnPr>
                                <a:cxnSpLocks noChangeShapeType="1"/>
                              </wps:cNvCnPr>
                              <wps:spPr bwMode="auto">
                                <a:xfrm>
                                  <a:off x="8242" y="10865"/>
                                  <a:ext cx="0" cy="85"/>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223" name="Line 8591"/>
                              <wps:cNvCnPr>
                                <a:cxnSpLocks noChangeShapeType="1"/>
                              </wps:cNvCnPr>
                              <wps:spPr bwMode="auto">
                                <a:xfrm>
                                  <a:off x="8269" y="10865"/>
                                  <a:ext cx="0" cy="85"/>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224" name="Line 8592"/>
                              <wps:cNvCnPr>
                                <a:cxnSpLocks noChangeShapeType="1"/>
                              </wps:cNvCnPr>
                              <wps:spPr bwMode="auto">
                                <a:xfrm>
                                  <a:off x="8297" y="10865"/>
                                  <a:ext cx="0" cy="85"/>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225" name="Line 8593"/>
                              <wps:cNvCnPr>
                                <a:cxnSpLocks noChangeShapeType="1"/>
                              </wps:cNvCnPr>
                              <wps:spPr bwMode="auto">
                                <a:xfrm>
                                  <a:off x="8324" y="10865"/>
                                  <a:ext cx="0" cy="85"/>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226" name="Line 8594"/>
                              <wps:cNvCnPr>
                                <a:cxnSpLocks noChangeShapeType="1"/>
                              </wps:cNvCnPr>
                              <wps:spPr bwMode="auto">
                                <a:xfrm>
                                  <a:off x="8352" y="10865"/>
                                  <a:ext cx="0" cy="85"/>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227" name="Line 8595"/>
                              <wps:cNvCnPr>
                                <a:cxnSpLocks noChangeShapeType="1"/>
                              </wps:cNvCnPr>
                              <wps:spPr bwMode="auto">
                                <a:xfrm>
                                  <a:off x="8379" y="10865"/>
                                  <a:ext cx="0" cy="85"/>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228" name="Line 8596"/>
                              <wps:cNvCnPr>
                                <a:cxnSpLocks noChangeShapeType="1"/>
                              </wps:cNvCnPr>
                              <wps:spPr bwMode="auto">
                                <a:xfrm>
                                  <a:off x="8406" y="10865"/>
                                  <a:ext cx="0" cy="85"/>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229" name="Line 8597"/>
                              <wps:cNvCnPr>
                                <a:cxnSpLocks noChangeShapeType="1"/>
                              </wps:cNvCnPr>
                              <wps:spPr bwMode="auto">
                                <a:xfrm>
                                  <a:off x="8434" y="10865"/>
                                  <a:ext cx="0" cy="85"/>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230" name="Line 8598"/>
                              <wps:cNvCnPr>
                                <a:cxnSpLocks noChangeShapeType="1"/>
                              </wps:cNvCnPr>
                              <wps:spPr bwMode="auto">
                                <a:xfrm>
                                  <a:off x="8461" y="10865"/>
                                  <a:ext cx="0" cy="85"/>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231" name="Line 8599"/>
                              <wps:cNvCnPr>
                                <a:cxnSpLocks noChangeShapeType="1"/>
                              </wps:cNvCnPr>
                              <wps:spPr bwMode="auto">
                                <a:xfrm>
                                  <a:off x="8489" y="10910"/>
                                  <a:ext cx="0" cy="4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232" name="Line 8600"/>
                              <wps:cNvCnPr>
                                <a:cxnSpLocks noChangeShapeType="1"/>
                              </wps:cNvCnPr>
                              <wps:spPr bwMode="auto">
                                <a:xfrm>
                                  <a:off x="8516" y="10922"/>
                                  <a:ext cx="0" cy="28"/>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233" name="Freeform 8601"/>
                              <wps:cNvSpPr>
                                <a:spLocks/>
                              </wps:cNvSpPr>
                              <wps:spPr bwMode="auto">
                                <a:xfrm>
                                  <a:off x="8157" y="10866"/>
                                  <a:ext cx="432" cy="85"/>
                                </a:xfrm>
                                <a:custGeom>
                                  <a:avLst/>
                                  <a:gdLst>
                                    <a:gd name="T0" fmla="*/ 0 w 432"/>
                                    <a:gd name="T1" fmla="*/ 0 h 144"/>
                                    <a:gd name="T2" fmla="*/ 288 w 432"/>
                                    <a:gd name="T3" fmla="*/ 0 h 144"/>
                                    <a:gd name="T4" fmla="*/ 432 w 432"/>
                                    <a:gd name="T5" fmla="*/ 50 h 144"/>
                                    <a:gd name="T6" fmla="*/ 0 60000 65536"/>
                                    <a:gd name="T7" fmla="*/ 0 60000 65536"/>
                                    <a:gd name="T8" fmla="*/ 0 60000 65536"/>
                                  </a:gdLst>
                                  <a:ahLst/>
                                  <a:cxnLst>
                                    <a:cxn ang="T6">
                                      <a:pos x="T0" y="T1"/>
                                    </a:cxn>
                                    <a:cxn ang="T7">
                                      <a:pos x="T2" y="T3"/>
                                    </a:cxn>
                                    <a:cxn ang="T8">
                                      <a:pos x="T4" y="T5"/>
                                    </a:cxn>
                                  </a:cxnLst>
                                  <a:rect l="0" t="0" r="r" b="b"/>
                                  <a:pathLst>
                                    <a:path w="432" h="144">
                                      <a:moveTo>
                                        <a:pt x="0" y="0"/>
                                      </a:moveTo>
                                      <a:lnTo>
                                        <a:pt x="288" y="0"/>
                                      </a:lnTo>
                                      <a:lnTo>
                                        <a:pt x="432" y="144"/>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id="Group 8586" o:spid="_x0000_s1026" style="width:56.7pt;height:28.35pt;mso-position-horizontal-relative:char;mso-position-vertical-relative:line" coordorigin="8064,10806" coordsize="576,1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">
                      <v:rect id="Rectangle 8587" o:spid="_x0000_s1027" style="position:absolute;left:8064;top:10806;width:576;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46rcYA&#10;AADdAAAADwAAAGRycy9kb3ducmV2LnhtbESPQWvCQBSE70L/w/IKvZmNEaRJXUWUSD1qcuntNfua&#10;pGbfhuxG0/76bqHQ4zAz3zDr7WQ6caPBtZYVLKIYBHFldcu1grLI588gnEfW2FkmBV/kYLt5mK0x&#10;0/bOZ7pdfC0ChF2GChrv+0xKVzVk0EW2Jw7ehx0M+iCHWuoB7wFuOpnE8UoabDksNNjTvqHqehmN&#10;gvc2KfH7XBxjk+ZLf5qKz/HtoNTT47R7AeFp8v/hv/arVpAkixR+34QnID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U46rcYAAADdAAAADwAAAAAAAAAAAAAAAACYAgAAZHJz&#10;L2Rvd25yZXYueG1sUEsFBgAAAAAEAAQA9QAAAIsDAAAAAA==&#10;"/>
                      <v:line id="Line 8588" o:spid="_x0000_s1028" style="position:absolute;visibility:visible;mso-wrap-style:square" from="8187,10865" to="8187,109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GVNZ8IAAADdAAAADwAAAGRycy9kb3ducmV2LnhtbERPz2vCMBS+D/wfwhN2m6mdyKhGEdlA&#10;dhhUd9Dbo3k2xealJrF2//1yEDx+fL+X68G2oicfGscKppMMBHHldMO1gt/D19sHiBCRNbaOScEf&#10;BVivRi9LLLS7c0n9PtYihXAoUIGJsSukDJUhi2HiOuLEnZ23GBP0tdQe7ynctjLPsrm02HBqMNjR&#10;1lB12d+sAn+K4Vhe37/7Wf15/bl4c6BzqdTreNgsQEQa4lP8cO+0gjzP0/70Jj0Bufo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GVNZ8IAAADdAAAADwAAAAAAAAAAAAAA&#10;AAChAgAAZHJzL2Rvd25yZXYueG1sUEsFBgAAAAAEAAQA+QAAAJADAAAAAA==&#10;" strokeweight=".25pt"/>
                      <v:line id="Line 8589" o:spid="_x0000_s1029" style="position:absolute;visibility:visible;mso-wrap-style:square" from="8214,10865" to="8214,109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yno/MUAAADdAAAADwAAAGRycy9kb3ducmV2LnhtbESPQWsCMRSE74X+h/AKvdWsq5SyNUoR&#10;BelBWO1Bb4/Nc7O4eVmTuG7/fSMIPQ4z8w0zWwy2FT350DhWMB5lIIgrpxuuFfzs128fIEJE1tg6&#10;JgW/FGAxf36aYaHdjUvqd7EWCcKhQAUmxq6QMlSGLIaR64iTd3LeYkzS11J7vCW4bWWeZe/SYsNp&#10;wWBHS0PVeXe1CvwxhkN5mXz303p12Z692dOpVOr1Zfj6BBFpiP/hR3ujFeR5Pob7m/QE5Pw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yno/MUAAADdAAAADwAAAAAAAAAA&#10;AAAAAAChAgAAZHJzL2Rvd25yZXYueG1sUEsFBgAAAAAEAAQA+QAAAJMDAAAAAA==&#10;" strokeweight=".25pt"/>
                      <v:line id="Line 8590" o:spid="_x0000_s1030" style="position:absolute;visibility:visible;mso-wrap-style:square" from="8242,10865" to="8242,109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t2i8MAAADdAAAADwAAAGRycy9kb3ducmV2LnhtbERPXWvCMBR9F/Yfwh3sTVPdEOlMRcTB&#10;2MOg6oN7uzTXprS5qUlWu3+/DAaet8P54qw3o+3EQD40jhXMZxkI4srphmsFp+PbdAUiRGSNnWNS&#10;8EMBNsXDZI25djcuaTjEWqQSDjkqMDH2uZShMmQxzFxPnLSL8xZjor6W2uMtldtOLrJsKS02nBYM&#10;9rQzVLWHb6vAf8VwLq/PH8NLvb9+tt4c6VIq9fQ4bl9BRBrj3fyfftcKFgnw9yY9AVn8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v7dovDAAAA3QAAAA8AAAAAAAAAAAAA&#10;AAAAoQIAAGRycy9kb3ducmV2LnhtbFBLBQYAAAAABAAEAPkAAACRAwAAAAA=&#10;" strokeweight=".25pt"/>
                      <v:line id="Line 8591" o:spid="_x0000_s1031" style="position:absolute;visibility:visible;mso-wrap-style:square" from="8269,10865" to="8269,109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LfTEMUAAADdAAAADwAAAGRycy9kb3ducmV2LnhtbESPQWsCMRSE7wX/Q3hCbzXrWkpZjSLS&#10;gvRQWO1Bb4/Nc7O4eVmTuK7/3hQKPQ4z8w2zWA22FT350DhWMJ1kIIgrpxuuFfzsP1/eQYSIrLF1&#10;TAruFGC1HD0tsNDuxiX1u1iLBOFQoAITY1dIGSpDFsPEdcTJOzlvMSbpa6k93hLctjLPsjdpseG0&#10;YLCjjaHqvLtaBf4Yw6G8zL761/rj8n32Zk+nUqnn8bCeg4g0xP/wX3urFeR5PoPfN+kJyOU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LfTEMUAAADdAAAADwAAAAAAAAAA&#10;AAAAAAChAgAAZHJzL2Rvd25yZXYueG1sUEsFBgAAAAAEAAQA+QAAAJMDAAAAAA==&#10;" strokeweight=".25pt"/>
                      <v:line id="Line 8592" o:spid="_x0000_s1032" style="position:absolute;visibility:visible;mso-wrap-style:square" from="8297,10865" to="8297,109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15LZMUAAADdAAAADwAAAGRycy9kb3ducmV2LnhtbESPQWsCMRSE74X+h/AEbzXrKqWsRpHS&#10;gngorPbQ3h6b52Zx87ImcV3/fSMIPQ4z8w2zXA+2FT350DhWMJ1kIIgrpxuuFXwfPl/eQISIrLF1&#10;TApuFGC9en5aYqHdlUvq97EWCcKhQAUmxq6QMlSGLIaJ64iTd3TeYkzS11J7vCa4bWWeZa/SYsNp&#10;wWBH74aq0/5iFfjfGH7K82zXz+uP89fJmwMdS6XGo2GzABFpiP/hR3urFeR5Pof7m/QE5Oo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15LZMUAAADdAAAADwAAAAAAAAAA&#10;AAAAAAChAgAAZHJzL2Rvd25yZXYueG1sUEsFBgAAAAAEAAQA+QAAAJMDAAAAAA==&#10;" strokeweight=".25pt"/>
                      <v:line id="Line 8593" o:spid="_x0000_s1033" style="position:absolute;visibility:visible;mso-wrap-style:square" from="8324,10865" to="8324,109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BLu/8YAAADdAAAADwAAAGRycy9kb3ducmV2LnhtbESPQWsCMRSE7wX/Q3hCbzXraktZjSJS&#10;oXgorPbQ3h6b52Zx87Im6br+e1Mo9DjMzDfMcj3YVvTkQ+NYwXSSgSCunG64VvB53D29gggRWWPr&#10;mBTcKMB6NXpYYqHdlUvqD7EWCcKhQAUmxq6QMlSGLIaJ64iTd3LeYkzS11J7vCa4bWWeZS/SYsNp&#10;wWBHW0PV+fBjFfjvGL7Ky2zfz+u3y8fZmyOdSqUex8NmASLSEP/Df+13rSDP82f4fZOegFzd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QS7v/GAAAA3QAAAA8AAAAAAAAA&#10;AAAAAAAAoQIAAGRycy9kb3ducmV2LnhtbFBLBQYAAAAABAAEAPkAAACUAwAAAAA=&#10;" strokeweight=".25pt"/>
                      <v:line id="Line 8594" o:spid="_x0000_s1034" style="position:absolute;visibility:visible;mso-wrap-style:square" from="8352,10865" to="8352,109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MBwiMUAAADdAAAADwAAAGRycy9kb3ducmV2LnhtbESPQWsCMRSE7wX/Q3gFbzXbtUjZGqVI&#10;C+KhsNqD3h6b52Zx87ImcV3/fVMQPA4z8w0zXw62FT350DhW8DrJQBBXTjdcK/jdfb+8gwgRWWPr&#10;mBTcKMByMXqaY6HdlUvqt7EWCcKhQAUmxq6QMlSGLIaJ64iTd3TeYkzS11J7vCa4bWWeZTNpseG0&#10;YLCjlaHqtL1YBf4Qw748Tzf9W/11/jl5s6NjqdT4efj8ABFpiI/wvb3WCvI8n8H/m/QE5OI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MBwiMUAAADdAAAADwAAAAAAAAAA&#10;AAAAAAChAgAAZHJzL2Rvd25yZXYueG1sUEsFBgAAAAAEAAQA+QAAAJMDAAAAAA==&#10;" strokeweight=".25pt"/>
                      <v:line id="Line 8595" o:spid="_x0000_s1035" style="position:absolute;visibility:visible;mso-wrap-style:square" from="8379,10865" to="8379,109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4zVE8YAAADdAAAADwAAAGRycy9kb3ducmV2LnhtbESPQWsCMRSE7wX/Q3hCbzXrKm1ZjSJS&#10;oXgorPbQ3h6b52Zx87Im6br+e1Mo9DjMzDfMcj3YVvTkQ+NYwXSSgSCunG64VvB53D29gggRWWPr&#10;mBTcKMB6NXpYYqHdlUvqD7EWCcKhQAUmxq6QMlSGLIaJ64iTd3LeYkzS11J7vCa4bWWeZc/SYsNp&#10;wWBHW0PV+fBjFfjvGL7Ky2zfz+u3y8fZmyOdSqUex8NmASLSEP/Df+13rSDP8xf4fZOegFzd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uM1RPGAAAA3QAAAA8AAAAAAAAA&#10;AAAAAAAAoQIAAGRycy9kb3ducmV2LnhtbFBLBQYAAAAABAAEAPkAAACUAwAAAAA=&#10;" strokeweight=".25pt"/>
                      <v:line id="Line 8596" o:spid="_x0000_s1036" style="position:absolute;visibility:visible;mso-wrap-style:square" from="8406,10865" to="8406,109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hNBYcIAAADdAAAADwAAAGRycy9kb3ducmV2LnhtbERPz2vCMBS+D/wfwhN2m6mdyKhGEdlA&#10;dhhUd9Dbo3k2xealJrF2//1yEDx+fL+X68G2oicfGscKppMMBHHldMO1gt/D19sHiBCRNbaOScEf&#10;BVivRi9LLLS7c0n9PtYihXAoUIGJsSukDJUhi2HiOuLEnZ23GBP0tdQe7ynctjLPsrm02HBqMNjR&#10;1lB12d+sAn+K4Vhe37/7Wf15/bl4c6BzqdTreNgsQEQa4lP8cO+0gjzP09z0Jj0Bufo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hNBYcIAAADdAAAADwAAAAAAAAAAAAAA&#10;AAChAgAAZHJzL2Rvd25yZXYueG1sUEsFBgAAAAAEAAQA+QAAAJADAAAAAA==&#10;" strokeweight=".25pt"/>
                      <v:line id="Line 8597" o:spid="_x0000_s1037" style="position:absolute;visibility:visible;mso-wrap-style:square" from="8434,10865" to="8434,109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V/k+sYAAADdAAAADwAAAGRycy9kb3ducmV2LnhtbESPQWsCMRSE7wX/Q3hCbzXrKqVdjSJS&#10;oXgorPbQ3h6b52Zx87Im6br+e1Mo9DjMzDfMcj3YVvTkQ+NYwXSSgSCunG64VvB53D29gAgRWWPr&#10;mBTcKMB6NXpYYqHdlUvqD7EWCcKhQAUmxq6QMlSGLIaJ64iTd3LeYkzS11J7vCa4bWWeZc/SYsNp&#10;wWBHW0PV+fBjFfjvGL7Ky2zfz+u3y8fZmyOdSqUex8NmASLSEP/Df+13rSDP81f4fZOegFzd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Vf5PrGAAAA3QAAAA8AAAAAAAAA&#10;AAAAAAAAoQIAAGRycy9kb3ducmV2LnhtbFBLBQYAAAAABAAEAPkAAACUAwAAAAA=&#10;" strokeweight=".25pt"/>
                      <v:line id="Line 8598" o:spid="_x0000_s1038" style="position:absolute;visibility:visible;mso-wrap-style:square" from="8461,10865" to="8461,109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bzbusIAAADdAAAADwAAAGRycy9kb3ducmV2LnhtbERPz2vCMBS+C/4P4Qm7abo6xuiMMkRh&#10;eBCqHrbbo3k2xealJrHW/94cBjt+fL8Xq8G2oicfGscKXmcZCOLK6YZrBafjdvoBIkRkja1jUvCg&#10;AKvleLTAQrs7l9QfYi1SCIcCFZgYu0LKUBmyGGauI07c2XmLMUFfS+3xnsJtK/Mse5cWG04NBjta&#10;G6ouh5tV4H9j+Cmv813/Vm+u+4s3RzqXSr1Mhq9PEJGG+C/+c39rBXk+T/vTm/QE5PIJ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bzbusIAAADdAAAADwAAAAAAAAAAAAAA&#10;AAChAgAAZHJzL2Rvd25yZXYueG1sUEsFBgAAAAAEAAQA+QAAAJADAAAAAA==&#10;" strokeweight=".25pt"/>
                      <v:line id="Line 8599" o:spid="_x0000_s1039" style="position:absolute;visibility:visible;mso-wrap-style:square" from="8489,10910" to="8489,109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vB+IcYAAADdAAAADwAAAGRycy9kb3ducmV2LnhtbESPQWvCQBSE74X+h+UJvdWNUaSkriKl&#10;hdKDEOOhvT2yz2ww+zbubmP677uC4HGYmW+Y1Wa0nRjIh9axgtk0A0FcO91yo+BQfTy/gAgRWWPn&#10;mBT8UYDN+vFhhYV2Fy5p2MdGJAiHAhWYGPtCylAbshimridO3tF5izFJ30jt8ZLgtpN5li2lxZbT&#10;gsGe3gzVp/2vVeB/Yvguz/OvYdG8n3cnbyo6lko9TcbtK4hIY7yHb+1PrSDP5zO4vklPQK7/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7wfiHGAAAA3QAAAA8AAAAAAAAA&#10;AAAAAAAAoQIAAGRycy9kb3ducmV2LnhtbFBLBQYAAAAABAAEAPkAAACUAwAAAAA=&#10;" strokeweight=".25pt"/>
                      <v:line id="Line 8600" o:spid="_x0000_s1040" style="position:absolute;visibility:visible;mso-wrap-style:square" from="8516,10922" to="8516,109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iLgVsUAAADdAAAADwAAAGRycy9kb3ducmV2LnhtbESPQWsCMRSE7wX/Q3hCbzXrWkpZjSLS&#10;gvRQWO1Bb4/Nc7O4eVmTuK7/3hQKPQ4z8w2zWA22FT350DhWMJ1kIIgrpxuuFfzsP1/eQYSIrLF1&#10;TAruFGC1HD0tsNDuxiX1u1iLBOFQoAITY1dIGSpDFsPEdcTJOzlvMSbpa6k93hLctjLPsjdpseG0&#10;YLCjjaHqvLtaBf4Yw6G8zL761/rj8n32Zk+nUqnn8bCeg4g0xP/wX3urFeT5LIffN+kJyOU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iLgVsUAAADdAAAADwAAAAAAAAAA&#10;AAAAAAChAgAAZHJzL2Rvd25yZXYueG1sUEsFBgAAAAAEAAQA+QAAAJMDAAAAAA==&#10;" strokeweight=".25pt"/>
                      <v:shape id="Freeform 8601" o:spid="_x0000_s1041" style="position:absolute;left:8157;top:10866;width:432;height:85;visibility:visible;mso-wrap-style:square;v-text-anchor:top" coordsize="432,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9068UA&#10;AADdAAAADwAAAGRycy9kb3ducmV2LnhtbESPQWvCQBSE74L/YXmCN900Flujq4hYsAcPxnp/Zl+y&#10;odm3Ibtq+u+7BaHHYWa+YVab3jbiTp2vHSt4mSYgiAuna64UfJ0/Ju8gfEDW2DgmBT/kYbMeDlaY&#10;affgE93zUIkIYZ+hAhNCm0npC0MW/dS1xNErXWcxRNlVUnf4iHDbyDRJ5tJizXHBYEs7Q8V3frMK&#10;XvfpZ7m/lhd7OG7Pi+pm5m/+pNR41G+XIAL14T/8bB+0gjSdzeDvTXwCc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n3TrxQAAAN0AAAAPAAAAAAAAAAAAAAAAAJgCAABkcnMv&#10;ZG93bnJldi54bWxQSwUGAAAAAAQABAD1AAAAigMAAAAA&#10;" path="m,l288,,432,144e" filled="f">
                        <v:path arrowok="t" o:connecttype="custom" o:connectlocs="0,0;288,0;432,30" o:connectangles="0,0,0"/>
                      </v:shape>
                      <w10:anchorlock/>
                    </v:group>
                  </w:pict>
                </mc:Fallback>
              </mc:AlternateContent>
            </w:r>
          </w:p>
        </w:tc>
        <w:tc>
          <w:tcPr>
            <w:tcW w:w="7775" w:type="dxa"/>
            <w:vAlign w:val="center"/>
          </w:tcPr>
          <w:p w:rsidR="00072FCD" w:rsidRPr="00072FCD" w:rsidRDefault="00072FCD" w:rsidP="00B233A4">
            <w:pPr>
              <w:spacing w:after="0" w:line="240" w:lineRule="auto"/>
              <w:jc w:val="both"/>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Лестничная клетка, сообщающаяся с подвалом</w:t>
            </w:r>
          </w:p>
        </w:tc>
      </w:tr>
      <w:tr w:rsidR="00072FCD" w:rsidRPr="00072FCD" w:rsidTr="008F471D">
        <w:trPr>
          <w:trHeight w:val="848"/>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Segoe UI"/>
                <w:sz w:val="24"/>
                <w:szCs w:val="24"/>
              </w:rPr>
            </w:pPr>
            <w:r w:rsidRPr="00072FCD">
              <w:rPr>
                <w:rFonts w:ascii="Times New Roman" w:eastAsia="Times New Roman" w:hAnsi="Times New Roman" w:cs="Times New Roman"/>
                <w:noProof/>
                <w:sz w:val="28"/>
                <w:szCs w:val="28"/>
              </w:rPr>
              <mc:AlternateContent>
                <mc:Choice Requires="wpg">
                  <w:drawing>
                    <wp:inline distT="0" distB="0" distL="0" distR="0" wp14:anchorId="2E133AE2" wp14:editId="32C6B6E9">
                      <wp:extent cx="720000" cy="360000"/>
                      <wp:effectExtent l="0" t="0" r="23495" b="21590"/>
                      <wp:docPr id="2201" name="Group 86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0000" cy="360000"/>
                                <a:chOff x="8076" y="11471"/>
                                <a:chExt cx="576" cy="144"/>
                              </a:xfrm>
                            </wpg:grpSpPr>
                            <wps:wsp>
                              <wps:cNvPr id="2202" name="Rectangle 8603"/>
                              <wps:cNvSpPr>
                                <a:spLocks noChangeArrowheads="1"/>
                              </wps:cNvSpPr>
                              <wps:spPr bwMode="auto">
                                <a:xfrm>
                                  <a:off x="8076" y="11471"/>
                                  <a:ext cx="576" cy="14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cNvPr id="2203" name="Group 8604"/>
                              <wpg:cNvGrpSpPr>
                                <a:grpSpLocks/>
                              </wpg:cNvGrpSpPr>
                              <wpg:grpSpPr bwMode="auto">
                                <a:xfrm>
                                  <a:off x="8200" y="11471"/>
                                  <a:ext cx="329" cy="144"/>
                                  <a:chOff x="8784" y="10224"/>
                                  <a:chExt cx="2880" cy="144"/>
                                </a:xfrm>
                              </wpg:grpSpPr>
                              <wps:wsp>
                                <wps:cNvPr id="2204" name="Line 8605"/>
                                <wps:cNvCnPr>
                                  <a:cxnSpLocks noChangeShapeType="1"/>
                                </wps:cNvCnPr>
                                <wps:spPr bwMode="auto">
                                  <a:xfrm>
                                    <a:off x="8784" y="10224"/>
                                    <a:ext cx="0" cy="144"/>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205" name="Line 8606"/>
                                <wps:cNvCnPr>
                                  <a:cxnSpLocks noChangeShapeType="1"/>
                                </wps:cNvCnPr>
                                <wps:spPr bwMode="auto">
                                  <a:xfrm>
                                    <a:off x="9024" y="10224"/>
                                    <a:ext cx="0" cy="144"/>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206" name="Line 8607"/>
                                <wps:cNvCnPr>
                                  <a:cxnSpLocks noChangeShapeType="1"/>
                                </wps:cNvCnPr>
                                <wps:spPr bwMode="auto">
                                  <a:xfrm>
                                    <a:off x="9264" y="10224"/>
                                    <a:ext cx="0" cy="144"/>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207" name="Line 8608"/>
                                <wps:cNvCnPr>
                                  <a:cxnSpLocks noChangeShapeType="1"/>
                                </wps:cNvCnPr>
                                <wps:spPr bwMode="auto">
                                  <a:xfrm>
                                    <a:off x="9504" y="10224"/>
                                    <a:ext cx="0" cy="144"/>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208" name="Line 8609"/>
                                <wps:cNvCnPr>
                                  <a:cxnSpLocks noChangeShapeType="1"/>
                                </wps:cNvCnPr>
                                <wps:spPr bwMode="auto">
                                  <a:xfrm>
                                    <a:off x="9744" y="10224"/>
                                    <a:ext cx="0" cy="144"/>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209" name="Line 8610"/>
                                <wps:cNvCnPr>
                                  <a:cxnSpLocks noChangeShapeType="1"/>
                                </wps:cNvCnPr>
                                <wps:spPr bwMode="auto">
                                  <a:xfrm>
                                    <a:off x="9984" y="10224"/>
                                    <a:ext cx="0" cy="144"/>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210" name="Line 8611"/>
                                <wps:cNvCnPr>
                                  <a:cxnSpLocks noChangeShapeType="1"/>
                                </wps:cNvCnPr>
                                <wps:spPr bwMode="auto">
                                  <a:xfrm>
                                    <a:off x="10224" y="10224"/>
                                    <a:ext cx="0" cy="144"/>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211" name="Line 8612"/>
                                <wps:cNvCnPr>
                                  <a:cxnSpLocks noChangeShapeType="1"/>
                                </wps:cNvCnPr>
                                <wps:spPr bwMode="auto">
                                  <a:xfrm>
                                    <a:off x="10464" y="10224"/>
                                    <a:ext cx="0" cy="144"/>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212" name="Line 8613"/>
                                <wps:cNvCnPr>
                                  <a:cxnSpLocks noChangeShapeType="1"/>
                                </wps:cNvCnPr>
                                <wps:spPr bwMode="auto">
                                  <a:xfrm>
                                    <a:off x="10704" y="10224"/>
                                    <a:ext cx="0" cy="144"/>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213" name="Line 8614"/>
                                <wps:cNvCnPr>
                                  <a:cxnSpLocks noChangeShapeType="1"/>
                                </wps:cNvCnPr>
                                <wps:spPr bwMode="auto">
                                  <a:xfrm>
                                    <a:off x="10944" y="10224"/>
                                    <a:ext cx="0" cy="144"/>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214" name="Line 8615"/>
                                <wps:cNvCnPr>
                                  <a:cxnSpLocks noChangeShapeType="1"/>
                                </wps:cNvCnPr>
                                <wps:spPr bwMode="auto">
                                  <a:xfrm>
                                    <a:off x="11184" y="10224"/>
                                    <a:ext cx="0" cy="144"/>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215" name="Line 8616"/>
                                <wps:cNvCnPr>
                                  <a:cxnSpLocks noChangeShapeType="1"/>
                                </wps:cNvCnPr>
                                <wps:spPr bwMode="auto">
                                  <a:xfrm>
                                    <a:off x="11424" y="10224"/>
                                    <a:ext cx="0" cy="144"/>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216" name="Line 8617"/>
                                <wps:cNvCnPr>
                                  <a:cxnSpLocks noChangeShapeType="1"/>
                                </wps:cNvCnPr>
                                <wps:spPr bwMode="auto">
                                  <a:xfrm>
                                    <a:off x="11664" y="10224"/>
                                    <a:ext cx="0" cy="144"/>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grpSp>
                            <wps:wsp>
                              <wps:cNvPr id="2217" name="Rectangle 8618"/>
                              <wps:cNvSpPr>
                                <a:spLocks noChangeArrowheads="1"/>
                              </wps:cNvSpPr>
                              <wps:spPr bwMode="auto">
                                <a:xfrm>
                                  <a:off x="8199" y="11529"/>
                                  <a:ext cx="329" cy="28"/>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wgp>
                        </a:graphicData>
                      </a:graphic>
                    </wp:inline>
                  </w:drawing>
                </mc:Choice>
                <mc:Fallback>
                  <w:pict>
                    <v:group id="Group 8602" o:spid="_x0000_s1026" style="width:56.7pt;height:28.35pt;mso-position-horizontal-relative:char;mso-position-vertical-relative:line" coordorigin="8076,11471" coordsize="576,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">
                      <v:rect id="Rectangle 8603" o:spid="_x0000_s1027" style="position:absolute;left:8076;top:11471;width:576;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M+AcUA&#10;AADdAAAADwAAAGRycy9kb3ducmV2LnhtbESPQWsCMRSE74L/ITyhN02MIO1qFGlR6lF3L729bp67&#10;225elk3UbX99Uyj0OMzMN8x6O7hW3KgPjWcD85kCQVx623BloMj300cQISJbbD2TgS8KsN2MR2vM&#10;rL/ziW7nWIkE4ZChgTrGLpMylDU5DDPfESfv4nuHMcm+krbHe4K7VmqlltJhw2mhxo6eayo/z1dn&#10;4L3RBX6f8oNyT/tFPA75x/XtxZiHybBbgYg0xP/wX/vVGtBaafh9k56A3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Mz4BxQAAAN0AAAAPAAAAAAAAAAAAAAAAAJgCAABkcnMv&#10;ZG93bnJldi54bWxQSwUGAAAAAAQABAD1AAAAigMAAAAA&#10;"/>
                      <v:group id="Group 8604" o:spid="_x0000_s1028" style="position:absolute;left:8200;top:11471;width:329;height:144" coordorigin="8784,10224" coordsize="2880,1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bk5MUAAADdAAAADwAAAGRycy9kb3ducmV2LnhtbESPQYvCMBSE7wv+h/AE&#10;b2vaiotUo4jo4kGEVUG8PZpnW2xeSpNt6783wsIeh5n5hlmselOJlhpXWlYQjyMQxJnVJecKLufd&#10;5wyE88gaK8uk4EkOVsvBxwJTbTv+ofbkcxEg7FJUUHhfp1K6rCCDbmxr4uDdbWPQB9nkUjfYBbip&#10;ZBJFX9JgyWGhwJo2BWWP069R8N1ht57E2/bwuG+et/P0eD3EpNRo2K/nIDz1/j/8195rBUkSTeD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vm5OTFAAAA3QAA&#10;AA8AAAAAAAAAAAAAAAAAqgIAAGRycy9kb3ducmV2LnhtbFBLBQYAAAAABAAEAPoAAACcAwAAAAA=&#10;">
                        <v:line id="Line 8605" o:spid="_x0000_s1029" style="position:absolute;visibility:visible;mso-wrap-style:square" from="8784,10224" to="8784,10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OsXBMUAAADdAAAADwAAAGRycy9kb3ducmV2LnhtbESPQWsCMRSE70L/Q3hCb5p1K0VWo0hp&#10;QXoorHpob4/Nc7O4eVmTuG7/fSMIPQ4z8w2z2gy2FT350DhWMJtmIIgrpxuuFRwPH5MFiBCRNbaO&#10;ScEvBdisn0YrLLS7cUn9PtYiQTgUqMDE2BVShsqQxTB1HXHyTs5bjEn6WmqPtwS3rcyz7FVabDgt&#10;GOzozVB13l+tAv8Tw3d5efns5/X75evszYFOpVLP42G7BBFpiP/hR3unFeR5Nof7m/QE5Po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OsXBMUAAADdAAAADwAAAAAAAAAA&#10;AAAAAAChAgAAZHJzL2Rvd25yZXYueG1sUEsFBgAAAAAEAAQA+QAAAJMDAAAAAA==&#10;" strokeweight=".25pt"/>
                        <v:line id="Line 8606" o:spid="_x0000_s1030" style="position:absolute;visibility:visible;mso-wrap-style:square" from="9024,10224" to="9024,10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eyn8YAAADdAAAADwAAAGRycy9kb3ducmV2LnhtbESPQWsCMRSE7wX/Q3hCbzXraktZjSJS&#10;oXgorPbQ3h6b52Zx87Im6br+e1Mo9DjMzDfMcj3YVvTkQ+NYwXSSgSCunG64VvB53D29gggRWWPr&#10;mBTcKMB6NXpYYqHdlUvqD7EWCcKhQAUmxq6QMlSGLIaJ64iTd3LeYkzS11J7vCa4bWWeZS/SYsNp&#10;wWBHW0PV+fBjFfjvGL7Ky2zfz+u3y8fZmyOdSqUex8NmASLSEP/Df+13rSDPs2f4fZOegFzd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nsp/GAAAA3QAAAA8AAAAAAAAA&#10;AAAAAAAAoQIAAGRycy9kb3ducmV2LnhtbFBLBQYAAAAABAAEAPkAAACUAwAAAAA=&#10;" strokeweight=".25pt"/>
                        <v:line id="Line 8607" o:spid="_x0000_s1031" style="position:absolute;visibility:visible;mso-wrap-style:square" from="9264,10224" to="9264,10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3Us6MUAAADdAAAADwAAAGRycy9kb3ducmV2LnhtbESPQWsCMRSE7wX/Q3gFbzXbtUjZGqVI&#10;C+KhsNqD3h6b52Zx87ImcV3/fVMQPA4z8w0zXw62FT350DhW8DrJQBBXTjdcK/jdfb+8gwgRWWPr&#10;mBTcKMByMXqaY6HdlUvqt7EWCcKhQAUmxq6QMlSGLIaJ64iTd3TeYkzS11J7vCa4bWWeZTNpseG0&#10;YLCjlaHqtL1YBf4Qw748Tzf9W/11/jl5s6NjqdT4efj8ABFpiI/wvb3WCvI8m8H/m/QE5OI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3Us6MUAAADdAAAADwAAAAAAAAAA&#10;AAAAAAChAgAAZHJzL2Rvd25yZXYueG1sUEsFBgAAAAAEAAQA+QAAAJMDAAAAAA==&#10;" strokeweight=".25pt"/>
                        <v:line id="Line 8608" o:spid="_x0000_s1032" style="position:absolute;visibility:visible;mso-wrap-style:square" from="9504,10224" to="9504,10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DmJc8YAAADdAAAADwAAAGRycy9kb3ducmV2LnhtbESPQWsCMRSE7wX/Q3hCbzXrKm1ZjSJS&#10;oXgorPbQ3h6b52Zx87Im6br+e1Mo9DjMzDfMcj3YVvTkQ+NYwXSSgSCunG64VvB53D29gggRWWPr&#10;mBTcKMB6NXpYYqHdlUvqD7EWCcKhQAUmxq6QMlSGLIaJ64iTd3LeYkzS11J7vCa4bWWeZc/SYsNp&#10;wWBHW0PV+fBjFfjvGL7Ky2zfz+u3y8fZmyOdSqUex8NmASLSEP/Df+13rSDPsxf4fZOegFzd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A5iXPGAAAA3QAAAA8AAAAAAAAA&#10;AAAAAAAAoQIAAGRycy9kb3ducmV2LnhtbFBLBQYAAAAABAAEAPkAAACUAwAAAAA=&#10;" strokeweight=".25pt"/>
                        <v:line id="Line 8609" o:spid="_x0000_s1033" style="position:absolute;visibility:visible;mso-wrap-style:square" from="9744,10224" to="9744,10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aYdAcIAAADdAAAADwAAAGRycy9kb3ducmV2LnhtbERPz2vCMBS+D/wfwhN2m6mdyKhGEdlA&#10;dhhUd9Dbo3k2xealJrF2//1yEDx+fL+X68G2oicfGscKppMMBHHldMO1gt/D19sHiBCRNbaOScEf&#10;BVivRi9LLLS7c0n9PtYihXAoUIGJsSukDJUhi2HiOuLEnZ23GBP0tdQe7ynctjLPsrm02HBqMNjR&#10;1lB12d+sAn+K4Vhe37/7Wf15/bl4c6BzqdTreNgsQEQa4lP8cO+0gjzP0tz0Jj0Bufo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aYdAcIAAADdAAAADwAAAAAAAAAAAAAA&#10;AAChAgAAZHJzL2Rvd25yZXYueG1sUEsFBgAAAAAEAAQA+QAAAJADAAAAAA==&#10;" strokeweight=".25pt"/>
                        <v:line id="Line 8610" o:spid="_x0000_s1034" style="position:absolute;visibility:visible;mso-wrap-style:square" from="9984,10224" to="9984,10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uq4msYAAADdAAAADwAAAGRycy9kb3ducmV2LnhtbESPQWsCMRSE7wX/Q3hCbzXrKqVdjSJS&#10;oXgorPbQ3h6b52Zx87Im6br+e1Mo9DjMzDfMcj3YVvTkQ+NYwXSSgSCunG64VvB53D29gAgRWWPr&#10;mBTcKMB6NXpYYqHdlUvqD7EWCcKhQAUmxq6QMlSGLIaJ64iTd3LeYkzS11J7vCa4bWWeZc/SYsNp&#10;wWBHW0PV+fBjFfjvGL7Ky2zfz+u3y8fZmyOdSqUex8NmASLSEP/Df+13rSDPs1f4fZOegFzd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7quJrGAAAA3QAAAA8AAAAAAAAA&#10;AAAAAAAAoQIAAGRycy9kb3ducmV2LnhtbFBLBQYAAAAABAAEAPkAAACUAwAAAAA=&#10;" strokeweight=".25pt"/>
                        <v:line id="Line 8611" o:spid="_x0000_s1035" style="position:absolute;visibility:visible;mso-wrap-style:square" from="10224,10224" to="10224,10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gmH2sIAAADdAAAADwAAAGRycy9kb3ducmV2LnhtbERPz2vCMBS+D/wfwhvsNlO7IdIZZYiC&#10;eBhUPbjbo3k2xealJrHW/345DDx+fL/ny8G2oicfGscKJuMMBHHldMO1guNh8z4DESKyxtYxKXhQ&#10;gOVi9DLHQrs7l9TvYy1SCIcCFZgYu0LKUBmyGMauI07c2XmLMUFfS+3xnsJtK/Msm0qLDacGgx2t&#10;DFWX/c0q8L8xnMrrx67/rNfXn4s3BzqXSr29Dt9fICIN8Sn+d2+1gjyfpP3pTXoCcvE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gmH2sIAAADdAAAADwAAAAAAAAAAAAAA&#10;AAChAgAAZHJzL2Rvd25yZXYueG1sUEsFBgAAAAAEAAQA+QAAAJADAAAAAA==&#10;" strokeweight=".25pt"/>
                        <v:line id="Line 8612" o:spid="_x0000_s1036" style="position:absolute;visibility:visible;mso-wrap-style:square" from="10464,10224" to="10464,10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UUiQcYAAADdAAAADwAAAGRycy9kb3ducmV2LnhtbESPQWvCQBSE70L/w/IKvekmqZQSXUVK&#10;C6UHIdpDe3tkn9lg9m3c3cb4711B6HGYmW+Y5Xq0nRjIh9axgnyWgSCunW65UfC9/5i+gggRWWPn&#10;mBRcKMB69TBZYqndmSsadrERCcKhRAUmxr6UMtSGLIaZ64mTd3DeYkzSN1J7PCe47WSRZS/SYstp&#10;wWBPb4bq4+7PKvC/MfxUp+evYd68n7ZHb/Z0qJR6ehw3CxCRxvgfvrc/tYKiyHO4vUlPQK6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VFIkHGAAAA3QAAAA8AAAAAAAAA&#10;AAAAAAAAoQIAAGRycy9kb3ducmV2LnhtbFBLBQYAAAAABAAEAPkAAACUAwAAAAA=&#10;" strokeweight=".25pt"/>
                        <v:line id="Line 8613" o:spid="_x0000_s1037" style="position:absolute;visibility:visible;mso-wrap-style:square" from="10704,10224" to="10704,10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Ze8NsUAAADdAAAADwAAAGRycy9kb3ducmV2LnhtbESPQWsCMRSE74X+h/AKvdWsq5SyNUoR&#10;BelBWO1Bb4/Nc7O4eVmTuG7/fSMIPQ4z8w0zWwy2FT350DhWMB5lIIgrpxuuFfzs128fIEJE1tg6&#10;JgW/FGAxf36aYaHdjUvqd7EWCcKhQAUmxq6QMlSGLIaR64iTd3LeYkzS11J7vCW4bWWeZe/SYsNp&#10;wWBHS0PVeXe1CvwxhkN5mXz303p12Z692dOpVOr1Zfj6BBFpiP/hR3ujFeT5OIf7m/QE5Pw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Ze8NsUAAADdAAAADwAAAAAAAAAA&#10;AAAAAAChAgAAZHJzL2Rvd25yZXYueG1sUEsFBgAAAAAEAAQA+QAAAJMDAAAAAA==&#10;" strokeweight=".25pt"/>
                        <v:line id="Line 8614" o:spid="_x0000_s1038" style="position:absolute;visibility:visible;mso-wrap-style:square" from="10944,10224" to="10944,10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tsZrcYAAADdAAAADwAAAGRycy9kb3ducmV2LnhtbESPQWvCQBSE74X+h+UJvdWNUaSkriKl&#10;hdKDEOOhvT2yz2ww+zbubmP677uC4HGYmW+Y1Wa0nRjIh9axgtk0A0FcO91yo+BQfTy/gAgRWWPn&#10;mBT8UYDN+vFhhYV2Fy5p2MdGJAiHAhWYGPtCylAbshimridO3tF5izFJ30jt8ZLgtpN5li2lxZbT&#10;gsGe3gzVp/2vVeB/Yvguz/OvYdG8n3cnbyo6lko9TcbtK4hIY7yHb+1PrSDPZ3O4vklPQK7/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rbGa3GAAAA3QAAAA8AAAAAAAAA&#10;AAAAAAAAoQIAAGRycy9kb3ducmV2LnhtbFBLBQYAAAAABAAEAPkAAACUAwAAAAA=&#10;" strokeweight=".25pt"/>
                        <v:line id="Line 8615" o:spid="_x0000_s1039" style="position:absolute;visibility:visible;mso-wrap-style:square" from="11184,10224" to="11184,10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TKB2cYAAADdAAAADwAAAGRycy9kb3ducmV2LnhtbESPQWsCMRSE70L/Q3iCN826ipStUaQo&#10;lB4Kqx7a22Pz3CxuXtYkXbf/vikUPA4z8w2z3g62FT350DhWMJ9lIIgrpxuuFZxPh+kziBCRNbaO&#10;ScEPBdhunkZrLLS7c0n9MdYiQTgUqMDE2BVShsqQxTBzHXHyLs5bjEn6WmqP9wS3rcyzbCUtNpwW&#10;DHb0aqi6Hr+tAv8Vw2d5W7z3y3p/+7h6c6JLqdRkPOxeQEQa4iP8337TCvJ8voS/N+kJyM0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UygdnGAAAA3QAAAA8AAAAAAAAA&#10;AAAAAAAAoQIAAGRycy9kb3ducmV2LnhtbFBLBQYAAAAABAAEAPkAAACUAwAAAAA=&#10;" strokeweight=".25pt"/>
                        <v:line id="Line 8616" o:spid="_x0000_s1040" style="position:absolute;visibility:visible;mso-wrap-style:square" from="11424,10224" to="11424,10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n4kQsYAAADdAAAADwAAAGRycy9kb3ducmV2LnhtbESPQWsCMRSE7wX/Q3hCbzXr1hZZjVJK&#10;C6UHYbUHvT02z83i5mVN0nX7741Q8DjMzDfMcj3YVvTkQ+NYwXSSgSCunG64VvCz+3yagwgRWWPr&#10;mBT8UYD1avSwxEK7C5fUb2MtEoRDgQpMjF0hZagMWQwT1xEn7+i8xZikr6X2eElw28o8y16lxYbT&#10;gsGO3g1Vp+2vVeAPMezL8/N3P6s/zpuTNzs6lko9joe3BYhIQ7yH/9tfWkGeT1/g9iY9Abm6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p+JELGAAAA3QAAAA8AAAAAAAAA&#10;AAAAAAAAoQIAAGRycy9kb3ducmV2LnhtbFBLBQYAAAAABAAEAPkAAACUAwAAAAA=&#10;" strokeweight=".25pt"/>
                        <v:line id="Line 8617" o:spid="_x0000_s1041" style="position:absolute;visibility:visible;mso-wrap-style:square" from="11664,10224" to="11664,10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qy6NcYAAADdAAAADwAAAGRycy9kb3ducmV2LnhtbESPQWsCMRSE70L/Q3iCN826ipStUaS0&#10;UHoQVj20t8fmuVncvKxJum7/vREKPQ4z8w2z3g62FT350DhWMJ9lIIgrpxuuFZyO79NnECEia2wd&#10;k4JfCrDdPI3WWGh345L6Q6xFgnAoUIGJsSukDJUhi2HmOuLknZ23GJP0tdQebwluW5ln2UpabDgt&#10;GOzo1VB1OfxYBf47hq/yuvjsl/XbdX/x5kjnUqnJeNi9gIg0xP/wX/tDK8jz+Qoeb9ITkJs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qsujXGAAAA3QAAAA8AAAAAAAAA&#10;AAAAAAAAoQIAAGRycy9kb3ducmV2LnhtbFBLBQYAAAAABAAEAPkAAACUAwAAAAA=&#10;" strokeweight=".25pt"/>
                      </v:group>
                      <v:rect id="Rectangle 8618" o:spid="_x0000_s1042" style="position:absolute;left:8199;top:11529;width:329;height: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0LRMQA&#10;AADdAAAADwAAAGRycy9kb3ducmV2LnhtbESPQYvCMBSE74L/IbyFvWlqF1y3GkUURY9aL3t7Ns+2&#10;bvNSmqjVX2+EBY/DzHzDTGatqcSVGldaVjDoRyCIM6tLzhUc0lVvBMJ5ZI2VZVJwJwezabczwUTb&#10;G+/ouve5CBB2CSoovK8TKV1WkEHXtzVx8E62MeiDbHKpG7wFuKlkHEVDabDksFBgTYuCsr/9xSg4&#10;lvEBH7t0HZmf1Zfftun58rtU6vOjnY9BeGr9O/zf3mgFcTz4hteb8ATk9A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edC0TEAAAA3QAAAA8AAAAAAAAAAAAAAAAAmAIAAGRycy9k&#10;b3ducmV2LnhtbFBLBQYAAAAABAAEAPUAAACJAwAAAAA=&#10;"/>
                      <w10:anchorlock/>
                    </v:group>
                  </w:pict>
                </mc:Fallback>
              </mc:AlternateContent>
            </w:r>
          </w:p>
        </w:tc>
        <w:tc>
          <w:tcPr>
            <w:tcW w:w="7775" w:type="dxa"/>
            <w:vAlign w:val="center"/>
          </w:tcPr>
          <w:p w:rsidR="00072FCD" w:rsidRPr="00072FCD" w:rsidRDefault="00072FCD" w:rsidP="00B233A4">
            <w:pPr>
              <w:spacing w:after="0" w:line="240" w:lineRule="auto"/>
              <w:jc w:val="both"/>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Лестничная клетка, сообщающаяся с чердаком</w:t>
            </w:r>
          </w:p>
        </w:tc>
      </w:tr>
      <w:tr w:rsidR="00072FCD" w:rsidRPr="00072FCD" w:rsidTr="00072FCD">
        <w:trPr>
          <w:trHeight w:val="397"/>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Segoe UI"/>
                <w:sz w:val="24"/>
                <w:szCs w:val="24"/>
              </w:rPr>
            </w:pPr>
            <w:r w:rsidRPr="00072FCD">
              <w:rPr>
                <w:rFonts w:ascii="Times New Roman" w:eastAsia="Times New Roman" w:hAnsi="Times New Roman" w:cs="Times New Roman"/>
                <w:noProof/>
                <w:sz w:val="28"/>
                <w:szCs w:val="28"/>
              </w:rPr>
              <mc:AlternateContent>
                <mc:Choice Requires="wpg">
                  <w:drawing>
                    <wp:inline distT="0" distB="0" distL="0" distR="0" wp14:anchorId="7F71F229" wp14:editId="516412D8">
                      <wp:extent cx="449580" cy="158750"/>
                      <wp:effectExtent l="26035" t="12065" r="19685" b="19685"/>
                      <wp:docPr id="2191" name="Group 86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9580" cy="158750"/>
                                <a:chOff x="8208" y="13150"/>
                                <a:chExt cx="708" cy="250"/>
                              </a:xfrm>
                            </wpg:grpSpPr>
                            <wpg:grpSp>
                              <wpg:cNvPr id="2192" name="Group 8620"/>
                              <wpg:cNvGrpSpPr>
                                <a:grpSpLocks/>
                              </wpg:cNvGrpSpPr>
                              <wpg:grpSpPr bwMode="auto">
                                <a:xfrm>
                                  <a:off x="8208" y="13246"/>
                                  <a:ext cx="288" cy="147"/>
                                  <a:chOff x="8208" y="12093"/>
                                  <a:chExt cx="288" cy="147"/>
                                </a:xfrm>
                              </wpg:grpSpPr>
                              <wps:wsp>
                                <wps:cNvPr id="2193" name="AutoShape 8621"/>
                                <wps:cNvSpPr>
                                  <a:spLocks noChangeArrowheads="1"/>
                                </wps:cNvSpPr>
                                <wps:spPr bwMode="auto">
                                  <a:xfrm flipH="1">
                                    <a:off x="8208" y="12096"/>
                                    <a:ext cx="288" cy="144"/>
                                  </a:xfrm>
                                  <a:prstGeom prst="rtTriangle">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2194" name="AutoShape 8622"/>
                                <wps:cNvSpPr>
                                  <a:spLocks noChangeArrowheads="1"/>
                                </wps:cNvSpPr>
                                <wps:spPr bwMode="auto">
                                  <a:xfrm rot="10800000" flipH="1">
                                    <a:off x="8208" y="12093"/>
                                    <a:ext cx="288" cy="144"/>
                                  </a:xfrm>
                                  <a:prstGeom prst="rtTriangle">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grpSp>
                              <wpg:cNvPr id="2195" name="Group 8623"/>
                              <wpg:cNvGrpSpPr>
                                <a:grpSpLocks noChangeAspect="1"/>
                              </wpg:cNvGrpSpPr>
                              <wpg:grpSpPr bwMode="auto">
                                <a:xfrm>
                                  <a:off x="8661" y="13150"/>
                                  <a:ext cx="255" cy="250"/>
                                  <a:chOff x="8640" y="11952"/>
                                  <a:chExt cx="318" cy="312"/>
                                </a:xfrm>
                              </wpg:grpSpPr>
                              <wps:wsp>
                                <wps:cNvPr id="2196" name="Oval 8624"/>
                                <wps:cNvSpPr>
                                  <a:spLocks noChangeAspect="1" noChangeArrowheads="1"/>
                                </wps:cNvSpPr>
                                <wps:spPr bwMode="auto">
                                  <a:xfrm>
                                    <a:off x="8640" y="11952"/>
                                    <a:ext cx="312" cy="312"/>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197" name="AutoShape 8625"/>
                                <wps:cNvSpPr>
                                  <a:spLocks noChangeAspect="1" noChangeArrowheads="1"/>
                                </wps:cNvSpPr>
                                <wps:spPr bwMode="auto">
                                  <a:xfrm rot="8594583">
                                    <a:off x="8646" y="11973"/>
                                    <a:ext cx="312" cy="288"/>
                                  </a:xfrm>
                                  <a:custGeom>
                                    <a:avLst/>
                                    <a:gdLst>
                                      <a:gd name="T0" fmla="*/ 2 w 21600"/>
                                      <a:gd name="T1" fmla="*/ 0 h 21600"/>
                                      <a:gd name="T2" fmla="*/ 1 w 21600"/>
                                      <a:gd name="T3" fmla="*/ 2 h 21600"/>
                                      <a:gd name="T4" fmla="*/ 2 w 21600"/>
                                      <a:gd name="T5" fmla="*/ 1 h 21600"/>
                                      <a:gd name="T6" fmla="*/ 4 w 21600"/>
                                      <a:gd name="T7" fmla="*/ 2 h 21600"/>
                                      <a:gd name="T8" fmla="*/ 0 60000 65536"/>
                                      <a:gd name="T9" fmla="*/ 0 60000 65536"/>
                                      <a:gd name="T10" fmla="*/ 0 60000 65536"/>
                                      <a:gd name="T11" fmla="*/ 0 60000 65536"/>
                                      <a:gd name="T12" fmla="*/ 0 w 21600"/>
                                      <a:gd name="T13" fmla="*/ 0 h 21600"/>
                                      <a:gd name="T14" fmla="*/ 21600 w 21600"/>
                                      <a:gd name="T15" fmla="*/ 7725 h 21600"/>
                                    </a:gdLst>
                                    <a:ahLst/>
                                    <a:cxnLst>
                                      <a:cxn ang="T8">
                                        <a:pos x="T0" y="T1"/>
                                      </a:cxn>
                                      <a:cxn ang="T9">
                                        <a:pos x="T2" y="T3"/>
                                      </a:cxn>
                                      <a:cxn ang="T10">
                                        <a:pos x="T4" y="T5"/>
                                      </a:cxn>
                                      <a:cxn ang="T11">
                                        <a:pos x="T6" y="T7"/>
                                      </a:cxn>
                                    </a:cxnLst>
                                    <a:rect l="T12" t="T13" r="T14" b="T15"/>
                                    <a:pathLst>
                                      <a:path w="21600" h="21600">
                                        <a:moveTo>
                                          <a:pt x="5400" y="10800"/>
                                        </a:moveTo>
                                        <a:cubicBezTo>
                                          <a:pt x="5400" y="7817"/>
                                          <a:pt x="7817" y="5400"/>
                                          <a:pt x="10800" y="5400"/>
                                        </a:cubicBezTo>
                                        <a:cubicBezTo>
                                          <a:pt x="13782" y="5399"/>
                                          <a:pt x="16199" y="7817"/>
                                          <a:pt x="16200" y="10799"/>
                                        </a:cubicBezTo>
                                        <a:lnTo>
                                          <a:pt x="21600" y="10800"/>
                                        </a:lnTo>
                                        <a:cubicBezTo>
                                          <a:pt x="21600" y="4835"/>
                                          <a:pt x="16764" y="0"/>
                                          <a:pt x="10800" y="0"/>
                                        </a:cubicBezTo>
                                        <a:cubicBezTo>
                                          <a:pt x="4835" y="0"/>
                                          <a:pt x="0" y="4835"/>
                                          <a:pt x="0" y="10800"/>
                                        </a:cubicBezTo>
                                        <a:lnTo>
                                          <a:pt x="5400" y="10800"/>
                                        </a:lnTo>
                                        <a:close/>
                                      </a:path>
                                    </a:pathLst>
                                  </a:cu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2198" name="AutoShape 8626"/>
                                <wps:cNvSpPr>
                                  <a:spLocks noChangeAspect="1" noChangeArrowheads="1"/>
                                </wps:cNvSpPr>
                                <wps:spPr bwMode="auto">
                                  <a:xfrm rot="8594583">
                                    <a:off x="8735" y="12060"/>
                                    <a:ext cx="142" cy="119"/>
                                  </a:xfrm>
                                  <a:custGeom>
                                    <a:avLst/>
                                    <a:gdLst>
                                      <a:gd name="T0" fmla="*/ 0 w 21600"/>
                                      <a:gd name="T1" fmla="*/ 0 h 21600"/>
                                      <a:gd name="T2" fmla="*/ 0 w 21600"/>
                                      <a:gd name="T3" fmla="*/ 0 h 21600"/>
                                      <a:gd name="T4" fmla="*/ 0 w 21600"/>
                                      <a:gd name="T5" fmla="*/ 0 h 21600"/>
                                      <a:gd name="T6" fmla="*/ 1 w 21600"/>
                                      <a:gd name="T7" fmla="*/ 0 h 21600"/>
                                      <a:gd name="T8" fmla="*/ 0 60000 65536"/>
                                      <a:gd name="T9" fmla="*/ 0 60000 65536"/>
                                      <a:gd name="T10" fmla="*/ 0 60000 65536"/>
                                      <a:gd name="T11" fmla="*/ 0 60000 65536"/>
                                      <a:gd name="T12" fmla="*/ 0 w 21600"/>
                                      <a:gd name="T13" fmla="*/ 0 h 21600"/>
                                      <a:gd name="T14" fmla="*/ 21600 w 21600"/>
                                      <a:gd name="T15" fmla="*/ 7624 h 21600"/>
                                    </a:gdLst>
                                    <a:ahLst/>
                                    <a:cxnLst>
                                      <a:cxn ang="T8">
                                        <a:pos x="T0" y="T1"/>
                                      </a:cxn>
                                      <a:cxn ang="T9">
                                        <a:pos x="T2" y="T3"/>
                                      </a:cxn>
                                      <a:cxn ang="T10">
                                        <a:pos x="T4" y="T5"/>
                                      </a:cxn>
                                      <a:cxn ang="T11">
                                        <a:pos x="T6" y="T7"/>
                                      </a:cxn>
                                    </a:cxnLst>
                                    <a:rect l="T12" t="T13" r="T14" b="T15"/>
                                    <a:pathLst>
                                      <a:path w="21600" h="21600">
                                        <a:moveTo>
                                          <a:pt x="5400" y="10800"/>
                                        </a:moveTo>
                                        <a:cubicBezTo>
                                          <a:pt x="5400" y="7817"/>
                                          <a:pt x="7817" y="5400"/>
                                          <a:pt x="10800" y="5400"/>
                                        </a:cubicBezTo>
                                        <a:cubicBezTo>
                                          <a:pt x="13782" y="5399"/>
                                          <a:pt x="16199" y="7817"/>
                                          <a:pt x="16200" y="10799"/>
                                        </a:cubicBezTo>
                                        <a:lnTo>
                                          <a:pt x="21600" y="10800"/>
                                        </a:lnTo>
                                        <a:cubicBezTo>
                                          <a:pt x="21600" y="4835"/>
                                          <a:pt x="16764" y="0"/>
                                          <a:pt x="10800" y="0"/>
                                        </a:cubicBezTo>
                                        <a:cubicBezTo>
                                          <a:pt x="4835" y="0"/>
                                          <a:pt x="0" y="4835"/>
                                          <a:pt x="0" y="10800"/>
                                        </a:cubicBezTo>
                                        <a:lnTo>
                                          <a:pt x="5400" y="10800"/>
                                        </a:lnTo>
                                        <a:close/>
                                      </a:path>
                                    </a:pathLst>
                                  </a:cu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2199" name="AutoShape 8627"/>
                                <wps:cNvSpPr>
                                  <a:spLocks noChangeAspect="1" noChangeArrowheads="1"/>
                                </wps:cNvSpPr>
                                <wps:spPr bwMode="auto">
                                  <a:xfrm rot="-2114517">
                                    <a:off x="8796" y="12100"/>
                                    <a:ext cx="85" cy="143"/>
                                  </a:xfrm>
                                  <a:custGeom>
                                    <a:avLst/>
                                    <a:gdLst>
                                      <a:gd name="T0" fmla="*/ 0 w 21600"/>
                                      <a:gd name="T1" fmla="*/ 0 h 21600"/>
                                      <a:gd name="T2" fmla="*/ 0 w 21600"/>
                                      <a:gd name="T3" fmla="*/ 0 h 21600"/>
                                      <a:gd name="T4" fmla="*/ 0 w 21600"/>
                                      <a:gd name="T5" fmla="*/ 0 h 21600"/>
                                      <a:gd name="T6" fmla="*/ 0 w 21600"/>
                                      <a:gd name="T7" fmla="*/ 0 h 21600"/>
                                      <a:gd name="T8" fmla="*/ 0 60000 65536"/>
                                      <a:gd name="T9" fmla="*/ 0 60000 65536"/>
                                      <a:gd name="T10" fmla="*/ 0 60000 65536"/>
                                      <a:gd name="T11" fmla="*/ 0 60000 65536"/>
                                      <a:gd name="T12" fmla="*/ 0 w 21600"/>
                                      <a:gd name="T13" fmla="*/ 0 h 21600"/>
                                      <a:gd name="T14" fmla="*/ 21600 w 21600"/>
                                      <a:gd name="T15" fmla="*/ 7703 h 21600"/>
                                    </a:gdLst>
                                    <a:ahLst/>
                                    <a:cxnLst>
                                      <a:cxn ang="T8">
                                        <a:pos x="T0" y="T1"/>
                                      </a:cxn>
                                      <a:cxn ang="T9">
                                        <a:pos x="T2" y="T3"/>
                                      </a:cxn>
                                      <a:cxn ang="T10">
                                        <a:pos x="T4" y="T5"/>
                                      </a:cxn>
                                      <a:cxn ang="T11">
                                        <a:pos x="T6" y="T7"/>
                                      </a:cxn>
                                    </a:cxnLst>
                                    <a:rect l="T12" t="T13" r="T14" b="T15"/>
                                    <a:pathLst>
                                      <a:path w="21600" h="21600">
                                        <a:moveTo>
                                          <a:pt x="5400" y="10800"/>
                                        </a:moveTo>
                                        <a:cubicBezTo>
                                          <a:pt x="5400" y="7817"/>
                                          <a:pt x="7817" y="5400"/>
                                          <a:pt x="10800" y="5400"/>
                                        </a:cubicBezTo>
                                        <a:cubicBezTo>
                                          <a:pt x="13782" y="5399"/>
                                          <a:pt x="16199" y="7817"/>
                                          <a:pt x="16200" y="10799"/>
                                        </a:cubicBezTo>
                                        <a:lnTo>
                                          <a:pt x="21600" y="10800"/>
                                        </a:lnTo>
                                        <a:cubicBezTo>
                                          <a:pt x="21600" y="4835"/>
                                          <a:pt x="16764" y="0"/>
                                          <a:pt x="10800" y="0"/>
                                        </a:cubicBezTo>
                                        <a:cubicBezTo>
                                          <a:pt x="4835" y="0"/>
                                          <a:pt x="0" y="4835"/>
                                          <a:pt x="0" y="10800"/>
                                        </a:cubicBezTo>
                                        <a:lnTo>
                                          <a:pt x="5400" y="10800"/>
                                        </a:lnTo>
                                        <a:close/>
                                      </a:path>
                                    </a:pathLst>
                                  </a:cu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2200" name="Line 8628"/>
                                <wps:cNvCnPr>
                                  <a:cxnSpLocks noChangeShapeType="1"/>
                                </wps:cNvCnPr>
                                <wps:spPr bwMode="auto">
                                  <a:xfrm flipH="1">
                                    <a:off x="8685" y="12021"/>
                                    <a:ext cx="228"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wgp>
                        </a:graphicData>
                      </a:graphic>
                    </wp:inline>
                  </w:drawing>
                </mc:Choice>
                <mc:Fallback>
                  <w:pict>
                    <v:group id="Group 8619" o:spid="_x0000_s1026" style="width:35.4pt;height:12.5pt;mso-position-horizontal-relative:char;mso-position-vertical-relative:line" coordorigin="8208,13150" coordsize="708,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">
                      <v:group id="Group 8620" o:spid="_x0000_s1027" style="position:absolute;left:8208;top:13246;width:288;height:147" coordorigin="8208,12093" coordsize="288,1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4W1hMYAAADdAAAADwAAAGRycy9kb3ducmV2LnhtbESPT2vCQBTE7wW/w/IE&#10;b3WTSItGVxFR6UEK/gHx9sg+k2D2bciuSfz23UKhx2FmfsMsVr2pREuNKy0riMcRCOLM6pJzBZfz&#10;7n0KwnlkjZVlUvAiB6vl4G2BqbYdH6k9+VwECLsUFRTe16mULivIoBvbmjh4d9sY9EE2udQNdgFu&#10;KplE0ac0WHJYKLCmTUHZ4/Q0CvYddutJvG0Pj/vmdTt/fF8PMSk1GvbrOQhPvf8P/7W/tIIkniX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XhbWExgAAAN0A&#10;AAAPAAAAAAAAAAAAAAAAAKoCAABkcnMvZG93bnJldi54bWxQSwUGAAAAAAQABAD6AAAAnQMAAAAA&#10;">
                        <v:shape id="AutoShape 8621" o:spid="_x0000_s1028" type="#_x0000_t6" style="position:absolute;left:8208;top:12096;width:288;height: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Whs8YA&#10;AADdAAAADwAAAGRycy9kb3ducmV2LnhtbESPQWvCQBSE7wX/w/IEb3VjBGtTVxFF8CAFo0J7e2Sf&#10;STD7NmRXE/31XaHgcZiZb5jZojOVuFHjSssKRsMIBHFmdcm5guNh8z4F4TyyxsoyKbiTg8W89zbD&#10;RNuW93RLfS4ChF2CCgrv60RKlxVk0A1tTRy8s20M+iCbXOoG2wA3lYyjaCINlhwWCqxpVVB2Sa9G&#10;waX9+PXf5/vPerc+pauU4/LxMEoN+t3yC4Snzr/C/+2tVhCPPsfwfBOegJ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SWhs8YAAADdAAAADwAAAAAAAAAAAAAAAACYAgAAZHJz&#10;L2Rvd25yZXYueG1sUEsFBgAAAAAEAAQA9QAAAIsDAAAAAA==&#10;" fillcolor="black"/>
                        <v:shape id="AutoShape 8622" o:spid="_x0000_s1029" type="#_x0000_t6" style="position:absolute;left:8208;top:12093;width:288;height:144;rotation:180;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L/GsUA&#10;AADdAAAADwAAAGRycy9kb3ducmV2LnhtbESP0WrCQBRE34X+w3ILfTMbrdgkuooVisUX0fQDrtnb&#10;bGj2bshuTfr33ULBx2FmzjDr7WhbcaPeN44VzJIUBHHldMO1go/ybZqB8AFZY+uYFPyQh+3mYbLG&#10;QruBz3S7hFpECPsCFZgQukJKXxmy6BPXEUfv0/UWQ5R9LXWPQ4TbVs7TdCktNhwXDHa0N1R9Xb6t&#10;goN+OWbXPb52z+cmz2RZnwzvlHp6HHcrEIHGcA//t9+1gvksX8Dfm/gE5O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ov8axQAAAN0AAAAPAAAAAAAAAAAAAAAAAJgCAABkcnMv&#10;ZG93bnJldi54bWxQSwUGAAAAAAQABAD1AAAAigMAAAAA&#10;"/>
                      </v:group>
                      <v:group id="Group 8623" o:spid="_x0000_s1030" style="position:absolute;left:8661;top:13150;width:255;height:250" coordorigin="8640,11952" coordsize="318,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Gwt8MUAAADdAAAADwAAAGRycy9kb3ducmV2LnhtbESPQYvCMBSE78L+h/CE&#10;vWlaF8WtRhFZlz2IoC6It0fzbIvNS2liW/+9EQSPw8x8w8yXnSlFQ7UrLCuIhxEI4tTqgjMF/8fN&#10;YArCeWSNpWVScCcHy8VHb46Jti3vqTn4TAQIuwQV5N5XiZQuzcmgG9qKOHgXWxv0QdaZ1DW2AW5K&#10;OYqiiTRYcFjIsaJ1Tun1cDMKfltsV1/xT7O9Xtb383G8O21jUuqz361mIDx1/h1+tf+0glH8PY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hsLfDFAAAA3QAA&#10;AA8AAAAAAAAAAAAAAAAAqgIAAGRycy9kb3ducmV2LnhtbFBLBQYAAAAABAAEAPoAAACcAwAAAAA=&#10;">
                        <o:lock v:ext="edit" aspectratio="t"/>
                        <v:oval id="Oval 8624" o:spid="_x0000_s1031" style="position:absolute;left:8640;top:11952;width:312;height:3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CscUA&#10;AADdAAAADwAAAGRycy9kb3ducmV2LnhtbESPQWvCQBSE74X+h+UVequbGAw1uoooBXvw0LS9P7LP&#10;JJh9G7LPmP77bkHocZiZb5j1dnKdGmkIrWcD6SwBRVx523Jt4Ovz7eUVVBBki51nMvBDAbabx4c1&#10;Ftbf+IPGUmoVIRwKNNCI9IXWoWrIYZj5njh6Zz84lCiHWtsBbxHuOj1Pklw7bDkuNNjTvqHqUl6d&#10;gUO9K/NRZ7LIzoejLC7fp/csNeb5adqtQAlN8h++t4/WwDxd5vD3Jj4Bvf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BwKxxQAAAN0AAAAPAAAAAAAAAAAAAAAAAJgCAABkcnMv&#10;ZG93bnJldi54bWxQSwUGAAAAAAQABAD1AAAAigMAAAAA&#10;">
                          <o:lock v:ext="edit" aspectratio="t"/>
                        </v:oval>
                        <v:shape id="AutoShape 8625" o:spid="_x0000_s1032" style="position:absolute;left:8646;top:11973;width:312;height:288;rotation:9387577fd;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ncL8UA&#10;AADdAAAADwAAAGRycy9kb3ducmV2LnhtbESPQWsCMRSE70L/Q3iF3jSrB7Vbs4sKSumhoFbw+Ng8&#10;N0s3L8smrum/bwoFj8PMfMOsymhbMVDvG8cKppMMBHHldMO1gq/TbrwE4QOyxtYxKfghD2XxNFph&#10;rt2dDzQcQy0ShH2OCkwIXS6lrwxZ9BPXESfv6nqLIcm+lrrHe4LbVs6ybC4tNpwWDHa0NVR9H29W&#10;wfo67D+HsOkW51gttXGX+HFySr08x/UbiEAxPML/7XetYDZ9XcDfm/QEZPE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mdwvxQAAAN0AAAAPAAAAAAAAAAAAAAAAAJgCAABkcnMv&#10;ZG93bnJldi54bWxQSwUGAAAAAAQABAD1AAAAigMAAAAA&#10;" path="m5400,10800v,-2983,2417,-5400,5400,-5400c13782,5399,16199,7817,16200,10799r5400,1c21600,4835,16764,,10800,,4835,,,4835,,10800r5400,xe" fillcolor="black">
                          <v:stroke joinstyle="miter"/>
                          <v:path o:connecttype="custom" o:connectlocs="0,0;0,0;0,0;0,0" o:connectangles="0,0,0,0" textboxrect="0,0,21600,7725"/>
                          <o:lock v:ext="edit" aspectratio="t"/>
                        </v:shape>
                        <v:shape id="AutoShape 8626" o:spid="_x0000_s1033" style="position:absolute;left:8735;top:12060;width:142;height:119;rotation:9387577fd;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ZIXcEA&#10;AADdAAAADwAAAGRycy9kb3ducmV2LnhtbERPy4rCMBTdC/MP4Q6401QXo1ajOAMO4kLwMTDLS3Nt&#10;is1NaWKNf28WgsvDeS9W0daio9ZXjhWMhhkI4sLpiksF59NmMAXhA7LG2jEpeJCH1fKjt8Bcuzsf&#10;qDuGUqQQ9jkqMCE0uZS+MGTRD11DnLiLay2GBNtS6hbvKdzWcpxlX9JixanBYEM/horr8WYVrC/d&#10;774L383kLxZTbdx/3J2cUv3PuJ6DCBTDW/xyb7WC8WiW5qY36QnI5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0GSF3BAAAA3QAAAA8AAAAAAAAAAAAAAAAAmAIAAGRycy9kb3du&#10;cmV2LnhtbFBLBQYAAAAABAAEAPUAAACGAwAAAAA=&#10;" path="m5400,10800v,-2983,2417,-5400,5400,-5400c13782,5399,16199,7817,16200,10799r5400,1c21600,4835,16764,,10800,,4835,,,4835,,10800r5400,xe" fillcolor="black">
                          <v:stroke joinstyle="miter"/>
                          <v:path o:connecttype="custom" o:connectlocs="0,0;0,0;0,0;0,0" o:connectangles="0,0,0,0" textboxrect="0,0,21600,7624"/>
                          <o:lock v:ext="edit" aspectratio="t"/>
                        </v:shape>
                        <v:shape id="AutoShape 8627" o:spid="_x0000_s1034" style="position:absolute;left:8796;top:12100;width:85;height:143;rotation:-2309616fd;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k4M8UA&#10;AADdAAAADwAAAGRycy9kb3ducmV2LnhtbESPQWvCQBSE7wX/w/IEb3WjSGlSN6EKghehjSI9PrLP&#10;JDT7NuyuMfrru4VCj8PMfMOsi9F0YiDnW8sKFvMEBHFldcu1gtNx9/wKwgdkjZ1lUnAnD0U+eVpj&#10;pu2NP2koQy0ihH2GCpoQ+kxKXzVk0M9tTxy9i3UGQ5SultrhLcJNJ5dJ8iINthwXGuxp21D1XV6N&#10;gsTJy6Yfy04fHuer/UhXw958KTWbju9vIAKN4T/8195rBctFmsLvm/gEZP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eTgzxQAAAN0AAAAPAAAAAAAAAAAAAAAAAJgCAABkcnMv&#10;ZG93bnJldi54bWxQSwUGAAAAAAQABAD1AAAAigMAAAAA&#10;" path="m5400,10800v,-2983,2417,-5400,5400,-5400c13782,5399,16199,7817,16200,10799r5400,1c21600,4835,16764,,10800,,4835,,,4835,,10800r5400,xe" fillcolor="black">
                          <v:stroke joinstyle="miter"/>
                          <v:path o:connecttype="custom" o:connectlocs="0,0;0,0;0,0;0,0" o:connectangles="0,0,0,0" textboxrect="0,0,21600,7703"/>
                          <o:lock v:ext="edit" aspectratio="t"/>
                        </v:shape>
                        <v:line id="Line 8628" o:spid="_x0000_s1035" style="position:absolute;flip:x;visibility:visible;mso-wrap-style:square" from="8685,12021" to="8913,122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vqlMYAAADdAAAADwAAAGRycy9kb3ducmV2LnhtbESPQWsCMRSE74L/IbxCL6LZSim6NYoU&#10;hB681MqKt9fN62bZzcuaRN3++0YQPA4z8w2zWPW2FRfyoXas4GWSgSAuna65UrD/3oxnIEJE1tg6&#10;JgV/FGC1HA4WmGt35S+67GIlEoRDjgpMjF0uZSgNWQwT1xEn79d5izFJX0nt8ZrgtpXTLHuTFmtO&#10;CwY7+jBUNruzVSBn29HJr39em6I5HOamKIvuuFXq+alfv4OI1MdH+N7+1AqmCQm3N+kJyO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vr6pTGAAAA3QAAAA8AAAAAAAAA&#10;AAAAAAAAoQIAAGRycy9kb3ducmV2LnhtbFBLBQYAAAAABAAEAPkAAACUAwAAAAA=&#10;"/>
                      </v:group>
                      <w10:anchorlock/>
                    </v:group>
                  </w:pict>
                </mc:Fallback>
              </mc:AlternateContent>
            </w:r>
          </w:p>
        </w:tc>
        <w:tc>
          <w:tcPr>
            <w:tcW w:w="7775" w:type="dxa"/>
            <w:vAlign w:val="center"/>
          </w:tcPr>
          <w:p w:rsidR="00072FCD" w:rsidRPr="00072FCD" w:rsidRDefault="00072FCD" w:rsidP="00B233A4">
            <w:pPr>
              <w:spacing w:after="0" w:line="240" w:lineRule="auto"/>
              <w:jc w:val="both"/>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Печи</w:t>
            </w:r>
          </w:p>
        </w:tc>
      </w:tr>
      <w:tr w:rsidR="00072FCD" w:rsidRPr="00072FCD" w:rsidTr="00072FCD">
        <w:trPr>
          <w:trHeight w:val="397"/>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Segoe UI"/>
                <w:sz w:val="24"/>
                <w:szCs w:val="24"/>
              </w:rPr>
            </w:pPr>
            <w:r w:rsidRPr="00072FCD">
              <w:rPr>
                <w:rFonts w:ascii="Times New Roman" w:eastAsia="Times New Roman" w:hAnsi="Times New Roman" w:cs="Times New Roman"/>
                <w:noProof/>
                <w:sz w:val="28"/>
                <w:szCs w:val="28"/>
              </w:rPr>
              <mc:AlternateContent>
                <mc:Choice Requires="wpg">
                  <w:drawing>
                    <wp:inline distT="0" distB="0" distL="0" distR="0" wp14:anchorId="6B6E11C2" wp14:editId="78AC33D6">
                      <wp:extent cx="182880" cy="93345"/>
                      <wp:effectExtent l="31115" t="14605" r="33655" b="15875"/>
                      <wp:docPr id="2188" name="Group 86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2880" cy="93345"/>
                                <a:chOff x="8208" y="12093"/>
                                <a:chExt cx="288" cy="147"/>
                              </a:xfrm>
                            </wpg:grpSpPr>
                            <wps:wsp>
                              <wps:cNvPr id="2189" name="AutoShape 8630"/>
                              <wps:cNvSpPr>
                                <a:spLocks noChangeArrowheads="1"/>
                              </wps:cNvSpPr>
                              <wps:spPr bwMode="auto">
                                <a:xfrm flipH="1">
                                  <a:off x="8208" y="12096"/>
                                  <a:ext cx="288" cy="144"/>
                                </a:xfrm>
                                <a:prstGeom prst="rtTriangle">
                                  <a:avLst/>
                                </a:prstGeom>
                                <a:noFill/>
                                <a:ln w="9525">
                                  <a:solidFill>
                                    <a:srgbClr val="000000"/>
                                  </a:solidFill>
                                  <a:miter lim="800000"/>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wps:wsp>
                              <wps:cNvPr id="2190" name="AutoShape 8631"/>
                              <wps:cNvSpPr>
                                <a:spLocks noChangeArrowheads="1"/>
                              </wps:cNvSpPr>
                              <wps:spPr bwMode="auto">
                                <a:xfrm rot="10800000" flipH="1">
                                  <a:off x="8208" y="12093"/>
                                  <a:ext cx="288" cy="144"/>
                                </a:xfrm>
                                <a:prstGeom prst="rtTriangle">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id="Group 8629" o:spid="_x0000_s1026" style="width:14.4pt;height:7.35pt;mso-position-horizontal-relative:char;mso-position-vertical-relative:line" coordorigin="8208,12093" coordsize="288,1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">
                      <v:shape id="AutoShape 8630" o:spid="_x0000_s1027" type="#_x0000_t6" style="position:absolute;left:8208;top:12096;width:288;height: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LJ4MQA&#10;AADdAAAADwAAAGRycy9kb3ducmV2LnhtbESPzarCMBSE9xd8h3AEd5rqBdFqFFHkCiLiz0J3h+bY&#10;FpuT0kRb394Iwl0OM/MNM503phBPqlxuWUG/F4EgTqzOOVVwPq27IxDOI2ssLJOCFzmYz1o/U4y1&#10;rflAz6NPRYCwi1FB5n0ZS+mSjAy6ni2Jg3ezlUEfZJVKXWEd4KaQgygaSoM5h4UMS1pmlNyPDxMo&#10;++QS4UnW2/3qsdoV/veyvv4p1Wk3iwkIT43/D3/bG61g0B+N4fMmPAE5e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CyyeDEAAAA3QAAAA8AAAAAAAAAAAAAAAAAmAIAAGRycy9k&#10;b3ducmV2LnhtbFBLBQYAAAAABAAEAPUAAACJAwAAAAA=&#10;" filled="f" fillcolor="black"/>
                      <v:shape id="AutoShape 8631" o:spid="_x0000_s1028" type="#_x0000_t6" style="position:absolute;left:8208;top:12093;width:288;height:144;rotation:180;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V8XcMA&#10;AADdAAAADwAAAGRycy9kb3ducmV2LnhtbERPz2vCMBS+D/Y/hDfwNlN7mFs1SlEHIsKcG4i3R/Pa&#10;FJuX0sRa/3tzGOz48f2eLwfbiJ46XztWMBknIIgLp2uuFPz+fL6+g/ABWWPjmBTcycNy8fw0x0y7&#10;G39TfwyViCHsM1RgQmgzKX1hyKIfu5Y4cqXrLIYIu0rqDm8x3DYyTZI3abHm2GCwpZWh4nK8WgVf&#10;ZrpLS5/3w2rfrMuwOR3yMys1ehnyGYhAQ/gX/7m3WkE6+Yj745v4BOTi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VV8XcMAAADdAAAADwAAAAAAAAAAAAAAAACYAgAAZHJzL2Rv&#10;d25yZXYueG1sUEsFBgAAAAAEAAQA9QAAAIgDAAAAAA==&#10;" filled="f"/>
                      <w10:anchorlock/>
                    </v:group>
                  </w:pict>
                </mc:Fallback>
              </mc:AlternateContent>
            </w:r>
          </w:p>
        </w:tc>
        <w:tc>
          <w:tcPr>
            <w:tcW w:w="7775" w:type="dxa"/>
            <w:vAlign w:val="center"/>
          </w:tcPr>
          <w:p w:rsidR="00072FCD" w:rsidRPr="00072FCD" w:rsidRDefault="00072FCD" w:rsidP="00B233A4">
            <w:pPr>
              <w:spacing w:after="0" w:line="240" w:lineRule="auto"/>
              <w:jc w:val="both"/>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Вентиляционная шахта</w:t>
            </w:r>
          </w:p>
        </w:tc>
      </w:tr>
      <w:tr w:rsidR="00072FCD" w:rsidRPr="00072FCD" w:rsidTr="00072FCD">
        <w:trPr>
          <w:trHeight w:val="397"/>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Segoe UI"/>
                <w:sz w:val="24"/>
                <w:szCs w:val="24"/>
              </w:rPr>
            </w:pPr>
            <w:r w:rsidRPr="00072FCD">
              <w:rPr>
                <w:rFonts w:ascii="Times New Roman" w:eastAsia="Times New Roman" w:hAnsi="Times New Roman" w:cs="Times New Roman"/>
                <w:noProof/>
                <w:sz w:val="28"/>
                <w:szCs w:val="28"/>
              </w:rPr>
              <mc:AlternateContent>
                <mc:Choice Requires="wpg">
                  <w:drawing>
                    <wp:inline distT="0" distB="0" distL="0" distR="0" wp14:anchorId="69A1270B" wp14:editId="6663C9A1">
                      <wp:extent cx="182880" cy="182880"/>
                      <wp:effectExtent l="12065" t="6985" r="14605" b="10160"/>
                      <wp:docPr id="2184" name="Group 86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2880" cy="182880"/>
                                <a:chOff x="8124" y="13219"/>
                                <a:chExt cx="288" cy="288"/>
                              </a:xfrm>
                            </wpg:grpSpPr>
                            <wps:wsp>
                              <wps:cNvPr id="2185" name="Rectangle 8633"/>
                              <wps:cNvSpPr>
                                <a:spLocks noChangeArrowheads="1"/>
                              </wps:cNvSpPr>
                              <wps:spPr bwMode="auto">
                                <a:xfrm>
                                  <a:off x="8124" y="13219"/>
                                  <a:ext cx="288" cy="288"/>
                                </a:xfrm>
                                <a:prstGeom prst="rect">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2186" name="Line 8634"/>
                              <wps:cNvCnPr>
                                <a:cxnSpLocks noChangeShapeType="1"/>
                              </wps:cNvCnPr>
                              <wps:spPr bwMode="auto">
                                <a:xfrm flipH="1">
                                  <a:off x="8129" y="13224"/>
                                  <a:ext cx="279" cy="279"/>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187" name="Line 8635"/>
                              <wps:cNvCnPr>
                                <a:cxnSpLocks noChangeShapeType="1"/>
                              </wps:cNvCnPr>
                              <wps:spPr bwMode="auto">
                                <a:xfrm>
                                  <a:off x="8129" y="13224"/>
                                  <a:ext cx="279" cy="279"/>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8632" o:spid="_x0000_s1026" style="width:14.4pt;height:14.4pt;mso-position-horizontal-relative:char;mso-position-vertical-relative:line" coordorigin="8124,13219" coordsize="288,2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">
                      <v:rect id="Rectangle 8633" o:spid="_x0000_s1027" style="position:absolute;left:8124;top:13219;width:288;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KuLxskA&#10;AADdAAAADwAAAGRycy9kb3ducmV2LnhtbESP3UoDMRSE7wXfIRyhN2KzLbhut02LCqWCIvSHlt4d&#10;Nsfs0s3JkqTt+vZGELwcZuYbZrbobSsu5EPjWMFomIEgrpxu2CjYbZcPBYgQkTW2jknBNwVYzG9v&#10;Zlhqd+U1XTbRiAThUKKCOsaulDJUNVkMQ9cRJ+/LeYsxSW+k9nhNcNvKcZbl0mLDaaHGjl5rqk6b&#10;s1XwctqvP59M8e67fPKxuj8e8t4clBrc9c9TEJH6+B/+a79pBeNR8Qi/b9ITkPMf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6KuLxskAAADdAAAADwAAAAAAAAAAAAAAAACYAgAA&#10;ZHJzL2Rvd25yZXYueG1sUEsFBgAAAAAEAAQA9QAAAI4DAAAAAA==&#10;" strokeweight="1pt"/>
                      <v:line id="Line 8634" o:spid="_x0000_s1028" style="position:absolute;flip:x;visibility:visible;mso-wrap-style:square" from="8129,13224" to="8408,135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wpizsUAAADdAAAADwAAAGRycy9kb3ducmV2LnhtbESPzYrCMBSF9wO+Q7iCm0HTuihONYoI&#10;ggguRgfU3aW5ttXmpjTR1refCILLw/n5OLNFZyrxoMaVlhXEowgEcWZ1ybmCv8N6OAHhPLLGyjIp&#10;eJKDxbz3NcNU25Z/6bH3uQgj7FJUUHhfp1K6rCCDbmRr4uBdbGPQB9nkUjfYhnFTyXEUJdJgyYFQ&#10;YE2rgrLb/m4C5LrKz7srZcefY71tk/i7PZ3uSg363XIKwlPnP+F3e6MVjONJAq834QnI+T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wpizsUAAADdAAAADwAAAAAAAAAA&#10;AAAAAAChAgAAZHJzL2Rvd25yZXYueG1sUEsFBgAAAAAEAAQA+QAAAJMDAAAAAA==&#10;" strokeweight="1pt"/>
                      <v:line id="Line 8635" o:spid="_x0000_s1029" style="position:absolute;visibility:visible;mso-wrap-style:square" from="8129,13224" to="8408,135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m2/gMYAAADdAAAADwAAAGRycy9kb3ducmV2LnhtbESPzW7CMBCE75V4B2uRegMnHFoIGISA&#10;SkU9VPw8wBIvcSBeR7YLaZ++roTU42hmvtHMFp1txI18qB0ryIcZCOLS6ZorBcfD22AMIkRkjY1j&#10;UvBNARbz3tMMC+3uvKPbPlYiQTgUqMDE2BZShtKQxTB0LXHyzs5bjEn6SmqP9wS3jRxl2Yu0WHNa&#10;MNjSylB53X9ZBVt/+rjmP5WRJ976TfO5ngR7Ueq53y2nICJ18T/8aL9rBaN8/Ap/b9ITkPN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Ztv4DGAAAA3QAAAA8AAAAAAAAA&#10;AAAAAAAAoQIAAGRycy9kb3ducmV2LnhtbFBLBQYAAAAABAAEAPkAAACUAwAAAAA=&#10;" strokeweight="1pt"/>
                      <w10:anchorlock/>
                    </v:group>
                  </w:pict>
                </mc:Fallback>
              </mc:AlternateContent>
            </w:r>
          </w:p>
        </w:tc>
        <w:tc>
          <w:tcPr>
            <w:tcW w:w="7775" w:type="dxa"/>
            <w:vAlign w:val="center"/>
          </w:tcPr>
          <w:p w:rsidR="00072FCD" w:rsidRPr="00072FCD" w:rsidRDefault="00072FCD" w:rsidP="00B233A4">
            <w:pPr>
              <w:spacing w:after="0" w:line="240" w:lineRule="auto"/>
              <w:jc w:val="both"/>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Лифт</w:t>
            </w:r>
          </w:p>
        </w:tc>
      </w:tr>
      <w:tr w:rsidR="00072FCD" w:rsidRPr="00072FCD" w:rsidTr="00072FCD">
        <w:trPr>
          <w:trHeight w:val="397"/>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Segoe UI"/>
                <w:sz w:val="24"/>
                <w:szCs w:val="24"/>
              </w:rPr>
            </w:pPr>
            <w:r w:rsidRPr="00072FCD">
              <w:rPr>
                <w:rFonts w:ascii="Times New Roman" w:eastAsia="Times New Roman" w:hAnsi="Times New Roman" w:cs="Times New Roman"/>
                <w:noProof/>
                <w:sz w:val="28"/>
                <w:szCs w:val="28"/>
              </w:rPr>
              <mc:AlternateContent>
                <mc:Choice Requires="wps">
                  <w:drawing>
                    <wp:inline distT="0" distB="0" distL="0" distR="0" wp14:anchorId="4B68A624" wp14:editId="08BA8F8B">
                      <wp:extent cx="198120" cy="198120"/>
                      <wp:effectExtent l="12065" t="11430" r="8890" b="9525"/>
                      <wp:docPr id="2183" name="AutoShape 86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8120" cy="198120"/>
                              </a:xfrm>
                              <a:prstGeom prst="flowChartSummingJunction">
                                <a:avLst/>
                              </a:prstGeom>
                              <a:solidFill>
                                <a:srgbClr val="FFFFFF"/>
                              </a:solidFill>
                              <a:ln w="12700">
                                <a:solidFill>
                                  <a:srgbClr val="000000"/>
                                </a:solidFill>
                                <a:round/>
                                <a:headEnd/>
                                <a:tailEnd/>
                              </a:ln>
                            </wps:spPr>
                            <wps:bodyPr rot="0" vert="horz" wrap="square" lIns="91440" tIns="45720" rIns="91440" bIns="45720" anchor="t" anchorCtr="0" upright="1">
                              <a:noAutofit/>
                            </wps:bodyPr>
                          </wps:wsp>
                        </a:graphicData>
                      </a:graphic>
                    </wp:inline>
                  </w:drawing>
                </mc:Choice>
                <mc:Fallback>
                  <w:pict>
                    <v:shape id="AutoShape 8636" o:spid="_x0000_s1026" type="#_x0000_t123" style="width:15.6pt;height:15.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" strokeweight="1pt">
                      <w10:anchorlock/>
                    </v:shape>
                  </w:pict>
                </mc:Fallback>
              </mc:AlternateContent>
            </w:r>
          </w:p>
        </w:tc>
        <w:tc>
          <w:tcPr>
            <w:tcW w:w="7775" w:type="dxa"/>
            <w:vAlign w:val="center"/>
          </w:tcPr>
          <w:p w:rsidR="00072FCD" w:rsidRPr="00072FCD" w:rsidRDefault="00072FCD" w:rsidP="00B233A4">
            <w:pPr>
              <w:spacing w:after="0" w:line="240" w:lineRule="auto"/>
              <w:jc w:val="both"/>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Нефтебаза, склад топлива</w:t>
            </w:r>
          </w:p>
        </w:tc>
      </w:tr>
      <w:tr w:rsidR="00072FCD" w:rsidRPr="00072FCD" w:rsidTr="00072FCD">
        <w:trPr>
          <w:trHeight w:val="397"/>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Segoe UI"/>
                <w:sz w:val="24"/>
                <w:szCs w:val="24"/>
              </w:rPr>
            </w:pPr>
            <w:r w:rsidRPr="00072FCD">
              <w:rPr>
                <w:rFonts w:ascii="Times New Roman" w:eastAsia="Times New Roman" w:hAnsi="Times New Roman" w:cs="Times New Roman"/>
                <w:noProof/>
                <w:sz w:val="28"/>
                <w:szCs w:val="28"/>
              </w:rPr>
              <mc:AlternateContent>
                <mc:Choice Requires="wpg">
                  <w:drawing>
                    <wp:inline distT="0" distB="0" distL="0" distR="0" wp14:anchorId="66770099" wp14:editId="7E5EE5FD">
                      <wp:extent cx="274320" cy="274320"/>
                      <wp:effectExtent l="2540" t="0" r="0" b="2540"/>
                      <wp:docPr id="2180" name="Group 102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4320" cy="274320"/>
                                <a:chOff x="2650" y="20142"/>
                                <a:chExt cx="432" cy="432"/>
                              </a:xfrm>
                            </wpg:grpSpPr>
                            <wps:wsp>
                              <wps:cNvPr id="2181" name="Text Box 8639"/>
                              <wps:cNvSpPr txBox="1">
                                <a:spLocks noChangeArrowheads="1"/>
                              </wps:cNvSpPr>
                              <wps:spPr bwMode="auto">
                                <a:xfrm>
                                  <a:off x="2650" y="20142"/>
                                  <a:ext cx="432"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0CEA" w:rsidRPr="005F1660" w:rsidRDefault="00B60CEA" w:rsidP="005F1660">
                                    <w:pPr>
                                      <w:spacing w:after="0" w:line="240" w:lineRule="auto"/>
                                      <w:ind w:right="-57"/>
                                      <w:jc w:val="center"/>
                                      <w:rPr>
                                        <w:sz w:val="28"/>
                                      </w:rPr>
                                    </w:pPr>
                                    <w:r w:rsidRPr="005F1660">
                                      <w:rPr>
                                        <w:rFonts w:ascii="Trebuchet MS" w:hAnsi="Trebuchet MS"/>
                                        <w:sz w:val="28"/>
                                      </w:rPr>
                                      <w:t>5</w:t>
                                    </w:r>
                                  </w:p>
                                </w:txbxContent>
                              </wps:txbx>
                              <wps:bodyPr rot="0" vert="horz" wrap="square" lIns="54000" tIns="0" rIns="91440" bIns="45720" anchor="t" anchorCtr="0" upright="1">
                                <a:noAutofit/>
                              </wps:bodyPr>
                            </wps:wsp>
                            <wps:wsp>
                              <wps:cNvPr id="2182" name="Oval 8638"/>
                              <wps:cNvSpPr>
                                <a:spLocks noChangeArrowheads="1"/>
                              </wps:cNvSpPr>
                              <wps:spPr bwMode="auto">
                                <a:xfrm>
                                  <a:off x="2685" y="20165"/>
                                  <a:ext cx="312" cy="312"/>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id="Group 10231" o:spid="_x0000_s1165" style="width:21.6pt;height:21.6pt;mso-position-horizontal-relative:char;mso-position-vertical-relative:line" coordorigin="2650,20142" coordsize="432,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">
                      <v:shape id="Text Box 8639" o:spid="_x0000_s1166" type="#_x0000_t202" style="position:absolute;left:2650;top:20142;width:432;height:4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Bwf8cA&#10;AADdAAAADwAAAGRycy9kb3ducmV2LnhtbESPzWvCQBTE7wX/h+UJ3uomHqxEV1HBNofSUj/A4yP7&#10;zIfZtzG7mvS/7xYKPQ4z8xtmsepNLR7UutKygngcgSDOrC45V3A87J5nIJxH1lhbJgXf5GC1HDwt&#10;MNG24y967H0uAoRdggoK75tESpcVZNCNbUMcvIttDfog21zqFrsAN7WcRNFUGiw5LBTY0Lag7Lq/&#10;GwX17dOk6cepu53e7+e3ylebl9dKqdGwX89BeOr9f/ivnWoFk3gWw++b8ATk8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UAcH/HAAAA3QAAAA8AAAAAAAAAAAAAAAAAmAIAAGRy&#10;cy9kb3ducmV2LnhtbFBLBQYAAAAABAAEAPUAAACMAwAAAAA=&#10;" filled="f" stroked="f">
                        <v:textbox inset="1.5mm,0">
                          <w:txbxContent>
                            <w:p w:rsidR="00E50C18" w:rsidRPr="005F1660" w:rsidRDefault="00E50C18" w:rsidP="005F1660">
                              <w:pPr>
                                <w:spacing w:after="0" w:line="240" w:lineRule="auto"/>
                                <w:ind w:right="-57"/>
                                <w:jc w:val="center"/>
                                <w:rPr>
                                  <w:sz w:val="28"/>
                                </w:rPr>
                              </w:pPr>
                              <w:r w:rsidRPr="005F1660">
                                <w:rPr>
                                  <w:rFonts w:ascii="Trebuchet MS" w:hAnsi="Trebuchet MS"/>
                                  <w:sz w:val="28"/>
                                </w:rPr>
                                <w:t>5</w:t>
                              </w:r>
                            </w:p>
                          </w:txbxContent>
                        </v:textbox>
                      </v:shape>
                      <v:oval id="Oval 8638" o:spid="_x0000_s1167" style="position:absolute;left:2685;top:20165;width:312;height:3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oRY1MUA&#10;AADdAAAADwAAAGRycy9kb3ducmV2LnhtbESP0WoCMRRE3wv+Q7hCX0rNukiR1SgiFPog1Fo/4Lq5&#10;Zlc3N2sS3fXvjVDo4zAzZ5j5sreNuJEPtWMF41EGgrh0umajYP/7+T4FESKyxsYxKbhTgOVi8DLH&#10;QruOf+i2i0YkCIcCFVQxtoWUoazIYhi5ljh5R+ctxiS9kdpjl+C2kXmWfUiLNaeFCltaV1Sed1er&#10;4HDYu15e/Pf2zZw9Tk5dazZbpV6H/WoGIlIf/8N/7S+tIB9Pc3i+SU9AL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hFjUxQAAAN0AAAAPAAAAAAAAAAAAAAAAAJgCAABkcnMv&#10;ZG93bnJldi54bWxQSwUGAAAAAAQABAD1AAAAigMAAAAA&#10;" filled="f"/>
                      <w10:anchorlock/>
                    </v:group>
                  </w:pict>
                </mc:Fallback>
              </mc:AlternateContent>
            </w:r>
          </w:p>
        </w:tc>
        <w:tc>
          <w:tcPr>
            <w:tcW w:w="7775" w:type="dxa"/>
            <w:vAlign w:val="center"/>
          </w:tcPr>
          <w:p w:rsidR="00072FCD" w:rsidRPr="00072FCD" w:rsidRDefault="00072FCD" w:rsidP="00B233A4">
            <w:pPr>
              <w:spacing w:after="0" w:line="240" w:lineRule="auto"/>
              <w:jc w:val="both"/>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Резервуар</w:t>
            </w:r>
          </w:p>
        </w:tc>
      </w:tr>
      <w:tr w:rsidR="00072FCD" w:rsidRPr="00072FCD" w:rsidTr="00072FCD">
        <w:trPr>
          <w:trHeight w:val="397"/>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Segoe UI"/>
                <w:sz w:val="24"/>
                <w:szCs w:val="24"/>
              </w:rPr>
            </w:pPr>
            <w:r w:rsidRPr="00072FCD">
              <w:rPr>
                <w:rFonts w:ascii="Times New Roman" w:eastAsia="Times New Roman" w:hAnsi="Times New Roman" w:cs="Times New Roman"/>
                <w:noProof/>
                <w:sz w:val="28"/>
                <w:szCs w:val="28"/>
              </w:rPr>
              <mc:AlternateContent>
                <mc:Choice Requires="wpg">
                  <w:drawing>
                    <wp:inline distT="0" distB="0" distL="0" distR="0" wp14:anchorId="1A3C75E5" wp14:editId="1C838CDD">
                      <wp:extent cx="489585" cy="365760"/>
                      <wp:effectExtent l="5080" t="0" r="635" b="0"/>
                      <wp:docPr id="2175" name="Group 102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585" cy="365760"/>
                                <a:chOff x="8112" y="14790"/>
                                <a:chExt cx="771" cy="576"/>
                              </a:xfrm>
                            </wpg:grpSpPr>
                            <wps:wsp>
                              <wps:cNvPr id="2176" name="Rectangle 10227"/>
                              <wps:cNvSpPr>
                                <a:spLocks noChangeArrowheads="1"/>
                              </wps:cNvSpPr>
                              <wps:spPr bwMode="auto">
                                <a:xfrm>
                                  <a:off x="8112" y="14880"/>
                                  <a:ext cx="288" cy="144"/>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2177" name="Line 10228"/>
                              <wps:cNvCnPr>
                                <a:cxnSpLocks noChangeShapeType="1"/>
                              </wps:cNvCnPr>
                              <wps:spPr bwMode="auto">
                                <a:xfrm>
                                  <a:off x="8400" y="15024"/>
                                  <a:ext cx="432"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78" name="Freeform 10229"/>
                              <wps:cNvSpPr>
                                <a:spLocks/>
                              </wps:cNvSpPr>
                              <wps:spPr bwMode="auto">
                                <a:xfrm>
                                  <a:off x="8223" y="15024"/>
                                  <a:ext cx="21" cy="34"/>
                                </a:xfrm>
                                <a:custGeom>
                                  <a:avLst/>
                                  <a:gdLst>
                                    <a:gd name="T0" fmla="*/ 0 w 21"/>
                                    <a:gd name="T1" fmla="*/ 0 h 90"/>
                                    <a:gd name="T2" fmla="*/ 0 w 21"/>
                                    <a:gd name="T3" fmla="*/ 8 h 90"/>
                                    <a:gd name="T4" fmla="*/ 21 w 21"/>
                                    <a:gd name="T5" fmla="*/ 8 h 90"/>
                                    <a:gd name="T6" fmla="*/ 21 w 21"/>
                                    <a:gd name="T7" fmla="*/ 13 h 90"/>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21" h="90">
                                      <a:moveTo>
                                        <a:pt x="0" y="0"/>
                                      </a:moveTo>
                                      <a:lnTo>
                                        <a:pt x="0" y="57"/>
                                      </a:lnTo>
                                      <a:lnTo>
                                        <a:pt x="21" y="57"/>
                                      </a:lnTo>
                                      <a:lnTo>
                                        <a:pt x="21" y="9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79" name="Text Box 10230"/>
                              <wps:cNvSpPr txBox="1">
                                <a:spLocks noChangeArrowheads="1"/>
                              </wps:cNvSpPr>
                              <wps:spPr bwMode="auto">
                                <a:xfrm>
                                  <a:off x="8451" y="14790"/>
                                  <a:ext cx="432" cy="5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0CEA" w:rsidRPr="00122BF3" w:rsidRDefault="00B60CEA" w:rsidP="00122BF3">
                                    <w:pPr>
                                      <w:spacing w:after="0" w:line="240" w:lineRule="auto"/>
                                      <w:rPr>
                                        <w:rFonts w:ascii="Trebuchet MS" w:hAnsi="Trebuchet MS"/>
                                        <w:sz w:val="12"/>
                                      </w:rPr>
                                    </w:pPr>
                                    <w:r w:rsidRPr="00122BF3">
                                      <w:rPr>
                                        <w:rFonts w:ascii="Trebuchet MS" w:hAnsi="Trebuchet MS"/>
                                        <w:sz w:val="12"/>
                                      </w:rPr>
                                      <w:t>30</w:t>
                                    </w:r>
                                  </w:p>
                                  <w:p w:rsidR="00B60CEA" w:rsidRPr="00122BF3" w:rsidRDefault="00B60CEA" w:rsidP="00122BF3">
                                    <w:pPr>
                                      <w:spacing w:after="0" w:line="240" w:lineRule="auto"/>
                                      <w:rPr>
                                        <w:sz w:val="12"/>
                                      </w:rPr>
                                    </w:pPr>
                                    <w:r w:rsidRPr="00122BF3">
                                      <w:rPr>
                                        <w:rFonts w:ascii="Trebuchet MS" w:hAnsi="Trebuchet MS"/>
                                        <w:sz w:val="12"/>
                                      </w:rPr>
                                      <w:t>80</w:t>
                                    </w:r>
                                  </w:p>
                                </w:txbxContent>
                              </wps:txbx>
                              <wps:bodyPr rot="0" vert="horz" wrap="square" lIns="91440" tIns="45720" rIns="91440" bIns="45720" anchor="t" anchorCtr="0" upright="1">
                                <a:noAutofit/>
                              </wps:bodyPr>
                            </wps:wsp>
                          </wpg:wgp>
                        </a:graphicData>
                      </a:graphic>
                    </wp:inline>
                  </w:drawing>
                </mc:Choice>
                <mc:Fallback>
                  <w:pict>
                    <v:group id="Group 10226" o:spid="_x0000_s1168" style="width:38.55pt;height:28.8pt;mso-position-horizontal-relative:char;mso-position-vertical-relative:line" coordorigin="8112,14790" coordsize="771,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">
                      <v:rect id="Rectangle 10227" o:spid="_x0000_s1169" style="position:absolute;left:8112;top:14880;width:288;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Soq8QA&#10;AADdAAAADwAAAGRycy9kb3ducmV2LnhtbESPQYvCMBSE74L/IbwFL6KpPah0m8oqCOJFbP0Bj+bZ&#10;lm1eShNt3V+/ERb2OMzMN0y6G00rntS7xrKC1TICQVxa3XCl4FYcF1sQziNrbC2Tghc52GXTSYqJ&#10;tgNf6Zn7SgQIuwQV1N53iZSurMmgW9qOOHh32xv0QfaV1D0OAW5aGUfRWhpsOCzU2NGhpvI7fxgF&#10;+2Fo7pefnOfnaj+eYzwW6FulZh/j1ycIT6P/D/+1T1pBvNqs4f0mPAGZ/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oEqKvEAAAA3QAAAA8AAAAAAAAAAAAAAAAAmAIAAGRycy9k&#10;b3ducmV2LnhtbFBLBQYAAAAABAAEAPUAAACJAwAAAAA=&#10;" fillcolor="black"/>
                      <v:line id="Line 10228" o:spid="_x0000_s1170" style="position:absolute;visibility:visible;mso-wrap-style:square" from="8400,15024" to="8832,150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8oQHsgAAADdAAAADwAAAGRycy9kb3ducmV2LnhtbESPT2vCQBTE74V+h+UJ3upGC7FEV5GW&#10;gvZQ6h/Q4zP7TGKzb8PumqTfvlsQehxm5jfMfNmbWrTkfGVZwXiUgCDOra64UHDYvz+9gPABWWNt&#10;mRT8kIfl4vFhjpm2HW+p3YVCRAj7DBWUITSZlD4vyaAf2YY4ehfrDIYoXSG1wy7CTS0nSZJKgxXH&#10;hRIbei0p/97djILP56+0XW0+1v1xk57zt+35dO2cUsNBv5qBCNSH//C9vdYKJuPpFP7exCcgF7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48oQHsgAAADdAAAADwAAAAAA&#10;AAAAAAAAAAChAgAAZHJzL2Rvd25yZXYueG1sUEsFBgAAAAAEAAQA+QAAAJYDAAAAAA==&#10;"/>
                      <v:shape id="Freeform 10229" o:spid="_x0000_s1171" style="position:absolute;left:8223;top:15024;width:21;height:34;visibility:visible;mso-wrap-style:square;v-text-anchor:top" coordsize="21,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udlcUA&#10;AADdAAAADwAAAGRycy9kb3ducmV2LnhtbERPXWvCMBR9F/Yfwh3szaY6caMzijiGijJoJ8LeLsld&#10;W9bclCZq3a9fHgQfD+d7tuhtI87U+dqxglGSgiDWztRcKjh8fQxfQfiAbLBxTAqu5GExfxjMMDPu&#10;wjmdi1CKGMI+QwVVCG0mpdcVWfSJa4kj9+M6iyHCrpSmw0sMt40cp+lUWqw5NlTY0qoi/VucrILj&#10;Xp+ei8/J3/uOeL9ZT76303yr1NNjv3wDEagPd/HNvTEKxqOXODe+iU9Az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G52VxQAAAN0AAAAPAAAAAAAAAAAAAAAAAJgCAABkcnMv&#10;ZG93bnJldi54bWxQSwUGAAAAAAQABAD1AAAAigMAAAAA&#10;" path="m,l,57r21,l21,90e" filled="f">
                        <v:path arrowok="t" o:connecttype="custom" o:connectlocs="0,0;0,3;21,3;21,5" o:connectangles="0,0,0,0"/>
                      </v:shape>
                      <v:shape id="Text Box 10230" o:spid="_x0000_s1172" type="#_x0000_t202" style="position:absolute;left:8451;top:14790;width:432;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7PR8QA&#10;AADdAAAADwAAAGRycy9kb3ducmV2LnhtbESPQWsCMRSE74L/IbxCb5oo1dbVKNIieFK0VfD22Dx3&#10;l25elk10139vBMHjMDPfMLNFa0txpdoXjjUM+goEcepMwZmGv99V7wuED8gGS8ek4UYeFvNuZ4aJ&#10;cQ3v6LoPmYgQ9glqyEOoEil9mpNF33cVcfTOrrYYoqwzaWpsItyWcqjUWFosOC7kWNF3Tun//mI1&#10;HDbn0/FDbbMfO6oa1yrJdiK1fn9rl1MQgdrwCj/ba6NhOPicwONNfAJyf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aez0fEAAAA3QAAAA8AAAAAAAAAAAAAAAAAmAIAAGRycy9k&#10;b3ducmV2LnhtbFBLBQYAAAAABAAEAPUAAACJAwAAAAA=&#10;" filled="f" stroked="f">
                        <v:textbox>
                          <w:txbxContent>
                            <w:p w:rsidR="00E50C18" w:rsidRPr="00122BF3" w:rsidRDefault="00E50C18" w:rsidP="00122BF3">
                              <w:pPr>
                                <w:spacing w:after="0" w:line="240" w:lineRule="auto"/>
                                <w:rPr>
                                  <w:rFonts w:ascii="Trebuchet MS" w:hAnsi="Trebuchet MS"/>
                                  <w:sz w:val="12"/>
                                </w:rPr>
                              </w:pPr>
                              <w:r w:rsidRPr="00122BF3">
                                <w:rPr>
                                  <w:rFonts w:ascii="Trebuchet MS" w:hAnsi="Trebuchet MS"/>
                                  <w:sz w:val="12"/>
                                </w:rPr>
                                <w:t>30</w:t>
                              </w:r>
                            </w:p>
                            <w:p w:rsidR="00E50C18" w:rsidRPr="00122BF3" w:rsidRDefault="00E50C18" w:rsidP="00122BF3">
                              <w:pPr>
                                <w:spacing w:after="0" w:line="240" w:lineRule="auto"/>
                                <w:rPr>
                                  <w:sz w:val="12"/>
                                </w:rPr>
                              </w:pPr>
                              <w:r w:rsidRPr="00122BF3">
                                <w:rPr>
                                  <w:rFonts w:ascii="Trebuchet MS" w:hAnsi="Trebuchet MS"/>
                                  <w:sz w:val="12"/>
                                </w:rPr>
                                <w:t>80</w:t>
                              </w:r>
                            </w:p>
                          </w:txbxContent>
                        </v:textbox>
                      </v:shape>
                      <w10:anchorlock/>
                    </v:group>
                  </w:pict>
                </mc:Fallback>
              </mc:AlternateContent>
            </w:r>
          </w:p>
        </w:tc>
        <w:tc>
          <w:tcPr>
            <w:tcW w:w="7775" w:type="dxa"/>
            <w:vAlign w:val="center"/>
          </w:tcPr>
          <w:p w:rsidR="00072FCD" w:rsidRPr="00072FCD" w:rsidRDefault="00072FCD" w:rsidP="00B233A4">
            <w:pPr>
              <w:spacing w:after="0" w:line="240" w:lineRule="auto"/>
              <w:jc w:val="both"/>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Убежище (цвет черный)</w:t>
            </w:r>
          </w:p>
        </w:tc>
      </w:tr>
      <w:tr w:rsidR="00072FCD" w:rsidRPr="00072FCD" w:rsidTr="00072FCD">
        <w:trPr>
          <w:trHeight w:val="397"/>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Segoe UI"/>
                <w:sz w:val="24"/>
                <w:szCs w:val="24"/>
              </w:rPr>
            </w:pPr>
            <w:r w:rsidRPr="00072FCD">
              <w:rPr>
                <w:rFonts w:ascii="Times New Roman" w:eastAsia="Times New Roman" w:hAnsi="Times New Roman" w:cs="Times New Roman"/>
                <w:noProof/>
                <w:sz w:val="28"/>
                <w:szCs w:val="28"/>
              </w:rPr>
              <mc:AlternateContent>
                <mc:Choice Requires="wpg">
                  <w:drawing>
                    <wp:inline distT="0" distB="0" distL="0" distR="0" wp14:anchorId="61AFDF99" wp14:editId="3321C939">
                      <wp:extent cx="147320" cy="194310"/>
                      <wp:effectExtent l="21590" t="19685" r="21590" b="5080"/>
                      <wp:docPr id="2172" name="Group 10223"/>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147320" cy="194310"/>
                                <a:chOff x="8208" y="15408"/>
                                <a:chExt cx="144" cy="190"/>
                              </a:xfrm>
                            </wpg:grpSpPr>
                            <wps:wsp>
                              <wps:cNvPr id="2173" name="AutoShape 10224"/>
                              <wps:cNvSpPr>
                                <a:spLocks noChangeAspect="1" noChangeArrowheads="1"/>
                              </wps:cNvSpPr>
                              <wps:spPr bwMode="auto">
                                <a:xfrm>
                                  <a:off x="8208" y="15408"/>
                                  <a:ext cx="144" cy="144"/>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174" name="Freeform 10225"/>
                              <wps:cNvSpPr>
                                <a:spLocks noChangeAspect="1"/>
                              </wps:cNvSpPr>
                              <wps:spPr bwMode="auto">
                                <a:xfrm>
                                  <a:off x="8280" y="15564"/>
                                  <a:ext cx="21" cy="34"/>
                                </a:xfrm>
                                <a:custGeom>
                                  <a:avLst/>
                                  <a:gdLst>
                                    <a:gd name="T0" fmla="*/ 0 w 21"/>
                                    <a:gd name="T1" fmla="*/ 0 h 90"/>
                                    <a:gd name="T2" fmla="*/ 0 w 21"/>
                                    <a:gd name="T3" fmla="*/ 8 h 90"/>
                                    <a:gd name="T4" fmla="*/ 21 w 21"/>
                                    <a:gd name="T5" fmla="*/ 8 h 90"/>
                                    <a:gd name="T6" fmla="*/ 21 w 21"/>
                                    <a:gd name="T7" fmla="*/ 13 h 90"/>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21" h="90">
                                      <a:moveTo>
                                        <a:pt x="0" y="0"/>
                                      </a:moveTo>
                                      <a:lnTo>
                                        <a:pt x="0" y="57"/>
                                      </a:lnTo>
                                      <a:lnTo>
                                        <a:pt x="21" y="57"/>
                                      </a:lnTo>
                                      <a:lnTo>
                                        <a:pt x="21" y="9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id="Group 10223" o:spid="_x0000_s1026" style="width:11.6pt;height:15.3pt;mso-position-horizontal-relative:char;mso-position-vertical-relative:line" coordorigin="8208,15408" coordsize="144,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">
                      <o:lock v:ext="edit" aspectratio="t"/>
                      <v:shape id="AutoShape 10224" o:spid="_x0000_s1027" type="#_x0000_t5" style="position:absolute;left:8208;top:15408;width:144;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teOcYA&#10;AADdAAAADwAAAGRycy9kb3ducmV2LnhtbESPT2vCQBTE74V+h+UVeim6SQoqqauIIJZeRFMK3h7Z&#10;1yQk+zZkN3/89q5Q6HGYmd8w6+1kGjFQ5yrLCuJ5BII4t7riQsF3dpitQDiPrLGxTApu5GC7eX5a&#10;Y6rtyGcaLr4QAcIuRQWl920qpctLMujmtiUO3q/tDPogu0LqDscAN41MomghDVYcFkpsaV9SXl96&#10;owDr68+X0SfZZ0UVHa/92zKrSanXl2n3AcLT5P/Df+1PrSCJl+/weBOegNz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6teOcYAAADdAAAADwAAAAAAAAAAAAAAAACYAgAAZHJz&#10;L2Rvd25yZXYueG1sUEsFBgAAAAAEAAQA9QAAAIsDAAAAAA==&#10;">
                        <o:lock v:ext="edit" aspectratio="t"/>
                      </v:shape>
                      <v:shape id="Freeform 10225" o:spid="_x0000_s1028" style="position:absolute;left:8280;top:15564;width:21;height:34;visibility:visible;mso-wrap-style:square;v-text-anchor:top" coordsize="21,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aXkMgA&#10;AADdAAAADwAAAGRycy9kb3ducmV2LnhtbESPQWvCQBSE7wX/w/KE3nQTG1SiGylKqaIUTEuht0f2&#10;mYRm34bsqml/vVsQehxm5htmuepNIy7UudqygngcgSAurK65VPDx/jKag3AeWWNjmRT8kINVNnhY&#10;YqrtlY90yX0pAoRdigoq79tUSldUZNCNbUscvJPtDPogu1LqDq8Bbho5iaKpNFhzWKiwpXVFxXd+&#10;Ngo+D8X5KX9Lfjd74sP2NfnaTY87pR6H/fMChKfe/4fv7a1WMIlnCfy9CU9AZj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sVpeQyAAAAN0AAAAPAAAAAAAAAAAAAAAAAJgCAABk&#10;cnMvZG93bnJldi54bWxQSwUGAAAAAAQABAD1AAAAjQMAAAAA&#10;" path="m,l,57r21,l21,90e" filled="f">
                        <v:path arrowok="t" o:connecttype="custom" o:connectlocs="0,0;0,3;21,3;21,5" o:connectangles="0,0,0,0"/>
                        <o:lock v:ext="edit" aspectratio="t"/>
                      </v:shape>
                      <w10:anchorlock/>
                    </v:group>
                  </w:pict>
                </mc:Fallback>
              </mc:AlternateContent>
            </w:r>
          </w:p>
        </w:tc>
        <w:tc>
          <w:tcPr>
            <w:tcW w:w="7775" w:type="dxa"/>
            <w:vAlign w:val="center"/>
          </w:tcPr>
          <w:p w:rsidR="00072FCD" w:rsidRPr="00072FCD" w:rsidRDefault="00072FCD" w:rsidP="00B233A4">
            <w:pPr>
              <w:spacing w:after="0" w:line="240" w:lineRule="auto"/>
              <w:jc w:val="both"/>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Противорадиационное укрытие (цвет черный)</w:t>
            </w:r>
          </w:p>
        </w:tc>
      </w:tr>
      <w:tr w:rsidR="00072FCD" w:rsidRPr="00072FCD" w:rsidTr="00072FCD">
        <w:trPr>
          <w:trHeight w:val="397"/>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Segoe UI"/>
                <w:sz w:val="24"/>
                <w:szCs w:val="24"/>
              </w:rPr>
            </w:pPr>
            <w:r w:rsidRPr="00072FCD">
              <w:rPr>
                <w:rFonts w:ascii="Times New Roman" w:eastAsia="Times New Roman" w:hAnsi="Times New Roman" w:cs="Times New Roman"/>
                <w:noProof/>
                <w:sz w:val="28"/>
                <w:szCs w:val="28"/>
              </w:rPr>
              <mc:AlternateContent>
                <mc:Choice Requires="wps">
                  <w:drawing>
                    <wp:inline distT="0" distB="0" distL="0" distR="0" wp14:anchorId="30CE8EF8" wp14:editId="7F4F7C8F">
                      <wp:extent cx="147320" cy="147320"/>
                      <wp:effectExtent l="21590" t="17145" r="21590" b="6985"/>
                      <wp:docPr id="2171" name="AutoShape 1022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47320" cy="14732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inline>
                  </w:drawing>
                </mc:Choice>
                <mc:Fallback>
                  <w:pict>
                    <v:shape id="AutoShape 10222" o:spid="_x0000_s1026" type="#_x0000_t5" style="width:11.6pt;height:11.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" fillcolor="black">
                      <o:lock v:ext="edit" aspectratio="t"/>
                      <w10:anchorlock/>
                    </v:shape>
                  </w:pict>
                </mc:Fallback>
              </mc:AlternateContent>
            </w:r>
          </w:p>
        </w:tc>
        <w:tc>
          <w:tcPr>
            <w:tcW w:w="7775" w:type="dxa"/>
            <w:vAlign w:val="center"/>
          </w:tcPr>
          <w:p w:rsidR="00072FCD" w:rsidRPr="00072FCD" w:rsidRDefault="00072FCD" w:rsidP="00B233A4">
            <w:pPr>
              <w:spacing w:after="0" w:line="240" w:lineRule="auto"/>
              <w:jc w:val="both"/>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Подвальное помещение</w:t>
            </w:r>
          </w:p>
        </w:tc>
      </w:tr>
      <w:tr w:rsidR="00072FCD" w:rsidRPr="00072FCD" w:rsidTr="00072FCD">
        <w:trPr>
          <w:trHeight w:val="397"/>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Segoe UI"/>
                <w:sz w:val="24"/>
                <w:szCs w:val="24"/>
              </w:rPr>
            </w:pPr>
            <w:r w:rsidRPr="00072FCD">
              <w:rPr>
                <w:rFonts w:ascii="Times New Roman" w:eastAsia="Times New Roman" w:hAnsi="Times New Roman" w:cs="Times New Roman"/>
                <w:noProof/>
                <w:sz w:val="28"/>
                <w:szCs w:val="28"/>
              </w:rPr>
              <mc:AlternateContent>
                <mc:Choice Requires="wpg">
                  <w:drawing>
                    <wp:inline distT="0" distB="0" distL="0" distR="0" wp14:anchorId="0E565B2D" wp14:editId="21F487F2">
                      <wp:extent cx="182880" cy="182880"/>
                      <wp:effectExtent l="16510" t="10795" r="10160" b="6350"/>
                      <wp:docPr id="2167" name="Группа 10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2880" cy="182880"/>
                                <a:chOff x="8331" y="2229"/>
                                <a:chExt cx="288" cy="288"/>
                              </a:xfrm>
                            </wpg:grpSpPr>
                            <wps:wsp>
                              <wps:cNvPr id="2168" name="Rectangle 258"/>
                              <wps:cNvSpPr>
                                <a:spLocks noChangeArrowheads="1"/>
                              </wps:cNvSpPr>
                              <wps:spPr bwMode="auto">
                                <a:xfrm>
                                  <a:off x="8331" y="2301"/>
                                  <a:ext cx="288" cy="144"/>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2169" name="Line 259"/>
                              <wps:cNvCnPr>
                                <a:cxnSpLocks noChangeShapeType="1"/>
                              </wps:cNvCnPr>
                              <wps:spPr bwMode="auto">
                                <a:xfrm flipH="1">
                                  <a:off x="8331" y="2229"/>
                                  <a:ext cx="288" cy="28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70" name="Line 260"/>
                              <wps:cNvCnPr>
                                <a:cxnSpLocks noChangeShapeType="1"/>
                              </wps:cNvCnPr>
                              <wps:spPr bwMode="auto">
                                <a:xfrm>
                                  <a:off x="8331" y="2229"/>
                                  <a:ext cx="288" cy="28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Группа 1004" o:spid="_x0000_s1026" style="width:14.4pt;height:14.4pt;mso-position-horizontal-relative:char;mso-position-vertical-relative:line" coordorigin="8331,2229" coordsize="288,2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">
                      <v:rect id="Rectangle 258" o:spid="_x0000_s1027" style="position:absolute;left:8331;top:2301;width:288;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SXEMQA&#10;AADdAAAADwAAAGRycy9kb3ducmV2LnhtbERPy2oCMRTdF/yHcIVuimacgpSpUUQtSBeCVrDLy+R2&#10;ZujkZkjiPPx6sxBcHs57sepNLVpyvrKsYDZNQBDnVldcKDj/fE0+QPiArLG2TAoG8rBajl4WmGnb&#10;8ZHaUyhEDGGfoYIyhCaT0uclGfRT2xBH7s86gyFCV0jtsIvhppZpksylwYpjQ4kNbUrK/09Xo6C5&#10;bNDsDjJ8u+H99ns9H7bb5E2p13G//gQRqA9P8cO91wrS2TzOjW/iE5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0klxDEAAAA3QAAAA8AAAAAAAAAAAAAAAAAmAIAAGRycy9k&#10;b3ducmV2LnhtbFBLBQYAAAAABAAEAPUAAACJAwAAAAA=&#10;" strokeweight="1.5pt"/>
                      <v:line id="Line 259" o:spid="_x0000_s1028" style="position:absolute;flip:x;visibility:visible;mso-wrap-style:square" from="8331,2229" to="8619,25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CvH1ccAAADdAAAADwAAAGRycy9kb3ducmV2LnhtbESPQWsCMRSE70L/Q3iFXqRmlSK6GkUE&#10;wYOXalnp7bl53Sy7edkmUbf/vikIPQ4z8w2zXPe2FTfyoXasYDzKQBCXTtdcKfg47V5nIEJE1tg6&#10;JgU/FGC9ehosMdfuzu90O8ZKJAiHHBWYGLtcylAashhGriNO3pfzFmOSvpLa4z3BbSsnWTaVFmtO&#10;CwY72hoqm+PVKpCzw/Dbby5vTdGcz3NTlEX3eVDq5bnfLEBE6uN/+NHeawWT8XQOf2/SE5Cr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sK8fVxwAAAN0AAAAPAAAAAAAA&#10;AAAAAAAAAKECAABkcnMvZG93bnJldi54bWxQSwUGAAAAAAQABAD5AAAAlQMAAAAA&#10;"/>
                      <v:line id="Line 260" o:spid="_x0000_s1029" style="position:absolute;visibility:visible;mso-wrap-style:square" from="8331,2229" to="8619,25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COIasQAAADdAAAADwAAAGRycy9kb3ducmV2LnhtbERPz2vCMBS+D/wfwhN2m6kO6uiMIoqg&#10;Hoa6wXZ8Nm9tZ/NSkth2/705CB4/vt+zRW9q0ZLzlWUF41ECgji3uuJCwdfn5uUNhA/IGmvLpOCf&#10;PCzmg6cZZtp2fKT2FAoRQ9hnqKAMocmk9HlJBv3INsSR+7XOYIjQFVI77GK4qeUkSVJpsOLYUGJD&#10;q5Lyy+lqFHy8HtJ2udtv++9des7Xx/PPX+eUeh72y3cQgfrwEN/dW61gMp7G/fFNfAJyf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sI4hqxAAAAN0AAAAPAAAAAAAAAAAA&#10;AAAAAKECAABkcnMvZG93bnJldi54bWxQSwUGAAAAAAQABAD5AAAAkgMAAAAA&#10;"/>
                      <w10:anchorlock/>
                    </v:group>
                  </w:pict>
                </mc:Fallback>
              </mc:AlternateContent>
            </w:r>
          </w:p>
        </w:tc>
        <w:tc>
          <w:tcPr>
            <w:tcW w:w="7775" w:type="dxa"/>
            <w:vAlign w:val="center"/>
          </w:tcPr>
          <w:p w:rsidR="00072FCD" w:rsidRPr="00072FCD" w:rsidRDefault="00072FCD" w:rsidP="00122BF3">
            <w:pPr>
              <w:spacing w:after="0" w:line="240" w:lineRule="auto"/>
              <w:jc w:val="both"/>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Полное разрушение здания (объема, сооружения, дороги, газопровода</w:t>
            </w:r>
            <w:r w:rsidR="00122BF3">
              <w:rPr>
                <w:rFonts w:ascii="Times New Roman" w:eastAsia="Times New Roman" w:hAnsi="Times New Roman" w:cs="Times New Roman"/>
                <w:sz w:val="24"/>
                <w:szCs w:val="24"/>
              </w:rPr>
              <w:t>)</w:t>
            </w:r>
          </w:p>
        </w:tc>
      </w:tr>
      <w:tr w:rsidR="00072FCD" w:rsidRPr="00072FCD" w:rsidTr="00072FCD">
        <w:trPr>
          <w:trHeight w:val="397"/>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Segoe UI"/>
                <w:sz w:val="24"/>
                <w:szCs w:val="24"/>
              </w:rPr>
            </w:pPr>
            <w:r w:rsidRPr="00072FCD">
              <w:rPr>
                <w:rFonts w:ascii="Times New Roman" w:eastAsia="Times New Roman" w:hAnsi="Times New Roman" w:cs="Times New Roman"/>
                <w:noProof/>
                <w:sz w:val="28"/>
                <w:szCs w:val="28"/>
              </w:rPr>
              <mc:AlternateContent>
                <mc:Choice Requires="wpg">
                  <w:drawing>
                    <wp:inline distT="0" distB="0" distL="0" distR="0" wp14:anchorId="7A564C03" wp14:editId="5BAF0074">
                      <wp:extent cx="457200" cy="36195"/>
                      <wp:effectExtent l="6985" t="10160" r="12065" b="10795"/>
                      <wp:docPr id="2159" name="Группа 10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7200" cy="36195"/>
                                <a:chOff x="8328" y="2919"/>
                                <a:chExt cx="720" cy="57"/>
                              </a:xfrm>
                            </wpg:grpSpPr>
                            <wpg:grpSp>
                              <wpg:cNvPr id="2160" name="Group 262"/>
                              <wpg:cNvGrpSpPr>
                                <a:grpSpLocks/>
                              </wpg:cNvGrpSpPr>
                              <wpg:grpSpPr bwMode="auto">
                                <a:xfrm>
                                  <a:off x="8328" y="2919"/>
                                  <a:ext cx="720" cy="57"/>
                                  <a:chOff x="8208" y="2736"/>
                                  <a:chExt cx="720" cy="57"/>
                                </a:xfrm>
                              </wpg:grpSpPr>
                              <wpg:grpSp>
                                <wpg:cNvPr id="2161" name="Group 263"/>
                                <wpg:cNvGrpSpPr>
                                  <a:grpSpLocks/>
                                </wpg:cNvGrpSpPr>
                                <wpg:grpSpPr bwMode="auto">
                                  <a:xfrm>
                                    <a:off x="8250" y="2736"/>
                                    <a:ext cx="635" cy="57"/>
                                    <a:chOff x="8208" y="2736"/>
                                    <a:chExt cx="635" cy="57"/>
                                  </a:xfrm>
                                </wpg:grpSpPr>
                                <wps:wsp>
                                  <wps:cNvPr id="2162" name="Rectangle 264"/>
                                  <wps:cNvSpPr>
                                    <a:spLocks noChangeArrowheads="1"/>
                                  </wps:cNvSpPr>
                                  <wps:spPr bwMode="auto">
                                    <a:xfrm>
                                      <a:off x="8208" y="2736"/>
                                      <a:ext cx="635" cy="57"/>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2163" name="Rectangle 265"/>
                                  <wps:cNvSpPr>
                                    <a:spLocks noChangeArrowheads="1"/>
                                  </wps:cNvSpPr>
                                  <wps:spPr bwMode="auto">
                                    <a:xfrm>
                                      <a:off x="8286" y="2750"/>
                                      <a:ext cx="144" cy="28"/>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s:wsp>
                                  <wps:cNvPr id="2164" name="Rectangle 266"/>
                                  <wps:cNvSpPr>
                                    <a:spLocks noChangeArrowheads="1"/>
                                  </wps:cNvSpPr>
                                  <wps:spPr bwMode="auto">
                                    <a:xfrm>
                                      <a:off x="8589" y="2751"/>
                                      <a:ext cx="144" cy="28"/>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g:grpSp>
                              <wps:wsp>
                                <wps:cNvPr id="2165" name="Line 267"/>
                                <wps:cNvCnPr>
                                  <a:cxnSpLocks noChangeShapeType="1"/>
                                </wps:cNvCnPr>
                                <wps:spPr bwMode="auto">
                                  <a:xfrm>
                                    <a:off x="8208" y="2736"/>
                                    <a:ext cx="7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2166" name="Line 268"/>
                              <wps:cNvCnPr>
                                <a:cxnSpLocks noChangeShapeType="1"/>
                              </wps:cNvCnPr>
                              <wps:spPr bwMode="auto">
                                <a:xfrm>
                                  <a:off x="8328" y="2976"/>
                                  <a:ext cx="7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Группа 1008" o:spid="_x0000_s1026" style="width:36pt;height:2.85pt;mso-position-horizontal-relative:char;mso-position-vertical-relative:line" coordorigin="8328,2919" coordsize="720,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">
                      <v:group id="Group 262" o:spid="_x0000_s1027" style="position:absolute;left:8328;top:2919;width:720;height:57" coordorigin="8208,2736" coordsize="720,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9zv5PwwAAAN0AAAAP&#10;AAAAAAAAAAAAAAAAAKoCAABkcnMvZG93bnJldi54bWxQSwUGAAAAAAQABAD6AAAAmgMAAAAA&#10;">
                        <v:group id="Group 263" o:spid="_x0000_s1028" style="position:absolute;left:8250;top:2736;width:635;height:57" coordorigin="8208,2736" coordsize="635,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glvUxgAAAN0A&#10;AAAPAAAAAAAAAAAAAAAAAKoCAABkcnMvZG93bnJldi54bWxQSwUGAAAAAAQABAD6AAAAnQMAAAAA&#10;">
                          <v:rect id="Rectangle 264" o:spid="_x0000_s1029" style="position:absolute;left:8208;top:2736;width:635;height: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Y4dcAA&#10;AADdAAAADwAAAGRycy9kb3ducmV2LnhtbESPwQrCMBBE74L/EFbwIprag0g1igqCeBGrH7A0a1ts&#10;NqWJtvr1RhA8DjPzhlmuO1OJJzWutKxgOolAEGdWl5wruF724zkI55E1VpZJwYscrFf93hITbVs+&#10;0zP1uQgQdgkqKLyvEyldVpBBN7E1cfButjHog2xyqRtsA9xUMo6imTRYclgosKZdQdk9fRgF27Yt&#10;b6d3yqNjvu2OMe4v6CulhoNuswDhqfP/8K990Ari6SyG75vwBOTq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OY4dcAAAADdAAAADwAAAAAAAAAAAAAAAACYAgAAZHJzL2Rvd25y&#10;ZXYueG1sUEsFBgAAAAAEAAQA9QAAAIUDAAAAAA==&#10;" fillcolor="black"/>
                          <v:rect id="Rectangle 265" o:spid="_x0000_s1030" style="position:absolute;left:8286;top:2750;width:144;height: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U0n8UA&#10;AADdAAAADwAAAGRycy9kb3ducmV2LnhtbESPT2sCMRTE74LfITyhN82qRWQ1StUt9dCDf9r7I3nu&#10;Lt28LJuoq5/eCAWPw8z8hpkvW1uJCzW+dKxgOEhAEGtnSs4V/Bw/+1MQPiAbrByTght5WC66nTmm&#10;xl15T5dDyEWEsE9RQRFCnUrpdUEW/cDVxNE7ucZiiLLJpWnwGuG2kqMkmUiLJceFAmtaF6T/Dmer&#10;YIe42d2/tF5lt+/3jNa/GblKqbde+zEDEagNr/B/e2sUjIaTMTzfxCcgF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VTSfxQAAAN0AAAAPAAAAAAAAAAAAAAAAAJgCAABkcnMv&#10;ZG93bnJldi54bWxQSwUGAAAAAAQABAD1AAAAigMAAAAA&#10;" strokecolor="white"/>
                          <v:rect id="Rectangle 266" o:spid="_x0000_s1031" style="position:absolute;left:8589;top:2751;width:144;height: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s68MA&#10;AADdAAAADwAAAGRycy9kb3ducmV2LnhtbESPQYvCMBSE78L+h/AWvGmqiEg1iroVPexB3fX+SJ5t&#10;sXkpTVarv94sCB6HmfmGmS1aW4krNb50rGDQT0AQa2dKzhX8/mx6ExA+IBusHJOCO3lYzD86M0yN&#10;u/GBrseQiwhhn6KCIoQ6ldLrgiz6vquJo3d2jcUQZZNL0+Atwm0lh0kylhZLjgsF1rQuSF+Of1bB&#10;HvFr/9hqvcru36OM1qeMXKVU97NdTkEEasM7/GrvjILhYDyC/zfxCcj5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ys68MAAADdAAAADwAAAAAAAAAAAAAAAACYAgAAZHJzL2Rv&#10;d25yZXYueG1sUEsFBgAAAAAEAAQA9QAAAIgDAAAAAA==&#10;" strokecolor="white"/>
                        </v:group>
                        <v:line id="Line 267" o:spid="_x0000_s1032" style="position:absolute;visibility:visible;mso-wrap-style:square" from="8208,2736" to="8928,27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29L8gAAADdAAAADwAAAGRycy9kb3ducmV2LnhtbESPT2vCQBTE74V+h+UVeqsbLQ0SXUUq&#10;gnoo9Q/o8Zl9JrHZt2F3TdJv3y0Uehxm5jfMdN6bWrTkfGVZwXCQgCDOra64UHA8rF7GIHxA1lhb&#10;JgXf5GE+e3yYYqZtxztq96EQEcI+QwVlCE0mpc9LMugHtiGO3tU6gyFKV0jtsItwU8tRkqTSYMVx&#10;ocSG3kvKv/Z3o+Dj9TNtF5vtuj9t0ku+3F3Ot84p9fzULyYgAvXhP/zXXmsFo2H6Br9v4hOQsx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Y29L8gAAADdAAAADwAAAAAA&#10;AAAAAAAAAAChAgAAZHJzL2Rvd25yZXYueG1sUEsFBgAAAAAEAAQA+QAAAJYDAAAAAA==&#10;"/>
                      </v:group>
                      <v:line id="Line 268" o:spid="_x0000_s1033" style="position:absolute;visibility:visible;mso-wrap-style:square" from="8328,2976" to="9048,29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V8jWMcAAADdAAAADwAAAGRycy9kb3ducmV2LnhtbESPQWsCMRSE74X+h/AKvdWsFkLZGkVa&#10;CupB1Bbq8bl57q5uXpYk3d3++0YoeBxm5htmOh9sIzryoXasYTzKQBAXztRcavj6/Hh6AREissHG&#10;MWn4pQDz2f3dFHPjet5Rt4+lSBAOOWqoYmxzKUNRkcUwci1x8k7OW4xJ+lIaj32C20ZOskxJizWn&#10;hQpbequouOx/rIbN81Z1i9V6OXyv1LF43x0P595r/fgwLF5BRBriLfzfXhoNk7FScH2TnoCc/Q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JXyNYxwAAAN0AAAAPAAAAAAAA&#10;AAAAAAAAAKECAABkcnMvZG93bnJldi54bWxQSwUGAAAAAAQABAD5AAAAlQMAAAAA&#10;"/>
                      <w10:anchorlock/>
                    </v:group>
                  </w:pict>
                </mc:Fallback>
              </mc:AlternateContent>
            </w:r>
          </w:p>
        </w:tc>
        <w:tc>
          <w:tcPr>
            <w:tcW w:w="7775" w:type="dxa"/>
            <w:vAlign w:val="center"/>
          </w:tcPr>
          <w:p w:rsidR="00072FCD" w:rsidRPr="00072FCD" w:rsidRDefault="00072FCD" w:rsidP="00B233A4">
            <w:pPr>
              <w:spacing w:after="0" w:line="240" w:lineRule="auto"/>
              <w:jc w:val="both"/>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Одноколейная железная дорога</w:t>
            </w:r>
          </w:p>
        </w:tc>
      </w:tr>
      <w:tr w:rsidR="00072FCD" w:rsidRPr="00072FCD" w:rsidTr="00072FCD">
        <w:trPr>
          <w:trHeight w:val="397"/>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Segoe UI"/>
                <w:sz w:val="24"/>
                <w:szCs w:val="24"/>
              </w:rPr>
            </w:pPr>
            <w:r w:rsidRPr="00072FCD">
              <w:rPr>
                <w:rFonts w:ascii="Times New Roman" w:eastAsia="Times New Roman" w:hAnsi="Times New Roman" w:cs="Times New Roman"/>
                <w:noProof/>
                <w:sz w:val="28"/>
                <w:szCs w:val="28"/>
              </w:rPr>
              <mc:AlternateContent>
                <mc:Choice Requires="wpg">
                  <w:drawing>
                    <wp:inline distT="0" distB="0" distL="0" distR="0" wp14:anchorId="632CB511" wp14:editId="452B4955">
                      <wp:extent cx="457200" cy="36195"/>
                      <wp:effectExtent l="6985" t="5080" r="12065" b="6350"/>
                      <wp:docPr id="2147" name="Группа 10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7200" cy="36195"/>
                                <a:chOff x="8352" y="3456"/>
                                <a:chExt cx="720" cy="57"/>
                              </a:xfrm>
                            </wpg:grpSpPr>
                            <wpg:grpSp>
                              <wpg:cNvPr id="2148" name="Group 270"/>
                              <wpg:cNvGrpSpPr>
                                <a:grpSpLocks/>
                              </wpg:cNvGrpSpPr>
                              <wpg:grpSpPr bwMode="auto">
                                <a:xfrm>
                                  <a:off x="8352" y="3456"/>
                                  <a:ext cx="720" cy="57"/>
                                  <a:chOff x="8328" y="2919"/>
                                  <a:chExt cx="720" cy="57"/>
                                </a:xfrm>
                              </wpg:grpSpPr>
                              <wpg:grpSp>
                                <wpg:cNvPr id="2149" name="Group 271"/>
                                <wpg:cNvGrpSpPr>
                                  <a:grpSpLocks/>
                                </wpg:cNvGrpSpPr>
                                <wpg:grpSpPr bwMode="auto">
                                  <a:xfrm>
                                    <a:off x="8328" y="2919"/>
                                    <a:ext cx="720" cy="57"/>
                                    <a:chOff x="8208" y="2736"/>
                                    <a:chExt cx="720" cy="57"/>
                                  </a:xfrm>
                                </wpg:grpSpPr>
                                <wpg:grpSp>
                                  <wpg:cNvPr id="2150" name="Group 272"/>
                                  <wpg:cNvGrpSpPr>
                                    <a:grpSpLocks/>
                                  </wpg:cNvGrpSpPr>
                                  <wpg:grpSpPr bwMode="auto">
                                    <a:xfrm>
                                      <a:off x="8250" y="2736"/>
                                      <a:ext cx="635" cy="57"/>
                                      <a:chOff x="8208" y="2736"/>
                                      <a:chExt cx="635" cy="57"/>
                                    </a:xfrm>
                                  </wpg:grpSpPr>
                                  <wps:wsp>
                                    <wps:cNvPr id="2151" name="Rectangle 273"/>
                                    <wps:cNvSpPr>
                                      <a:spLocks noChangeArrowheads="1"/>
                                    </wps:cNvSpPr>
                                    <wps:spPr bwMode="auto">
                                      <a:xfrm>
                                        <a:off x="8208" y="2736"/>
                                        <a:ext cx="635" cy="57"/>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2152" name="Rectangle 274"/>
                                    <wps:cNvSpPr>
                                      <a:spLocks noChangeArrowheads="1"/>
                                    </wps:cNvSpPr>
                                    <wps:spPr bwMode="auto">
                                      <a:xfrm>
                                        <a:off x="8286" y="2750"/>
                                        <a:ext cx="144" cy="28"/>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s:wsp>
                                    <wps:cNvPr id="2153" name="Rectangle 275"/>
                                    <wps:cNvSpPr>
                                      <a:spLocks noChangeArrowheads="1"/>
                                    </wps:cNvSpPr>
                                    <wps:spPr bwMode="auto">
                                      <a:xfrm>
                                        <a:off x="8589" y="2751"/>
                                        <a:ext cx="144" cy="28"/>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g:grpSp>
                                <wps:wsp>
                                  <wps:cNvPr id="2154" name="Line 276"/>
                                  <wps:cNvCnPr>
                                    <a:cxnSpLocks noChangeShapeType="1"/>
                                  </wps:cNvCnPr>
                                  <wps:spPr bwMode="auto">
                                    <a:xfrm>
                                      <a:off x="8208" y="2736"/>
                                      <a:ext cx="7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2155" name="Line 277"/>
                                <wps:cNvCnPr>
                                  <a:cxnSpLocks noChangeShapeType="1"/>
                                </wps:cNvCnPr>
                                <wps:spPr bwMode="auto">
                                  <a:xfrm>
                                    <a:off x="8328" y="2976"/>
                                    <a:ext cx="7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2156" name="Group 278"/>
                              <wpg:cNvGrpSpPr>
                                <a:grpSpLocks/>
                              </wpg:cNvGrpSpPr>
                              <wpg:grpSpPr bwMode="auto">
                                <a:xfrm>
                                  <a:off x="8508" y="3456"/>
                                  <a:ext cx="68" cy="57"/>
                                  <a:chOff x="8514" y="3600"/>
                                  <a:chExt cx="240" cy="57"/>
                                </a:xfrm>
                              </wpg:grpSpPr>
                              <wps:wsp>
                                <wps:cNvPr id="2157" name="Line 279"/>
                                <wps:cNvCnPr>
                                  <a:cxnSpLocks noChangeShapeType="1"/>
                                </wps:cNvCnPr>
                                <wps:spPr bwMode="auto">
                                  <a:xfrm>
                                    <a:off x="8514" y="3600"/>
                                    <a:ext cx="0" cy="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58" name="Line 280"/>
                                <wps:cNvCnPr>
                                  <a:cxnSpLocks noChangeShapeType="1"/>
                                </wps:cNvCnPr>
                                <wps:spPr bwMode="auto">
                                  <a:xfrm>
                                    <a:off x="8754" y="3600"/>
                                    <a:ext cx="0" cy="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wgp>
                        </a:graphicData>
                      </a:graphic>
                    </wp:inline>
                  </w:drawing>
                </mc:Choice>
                <mc:Fallback>
                  <w:pict>
                    <v:group id="Группа 1016" o:spid="_x0000_s1026" style="width:36pt;height:2.85pt;mso-position-horizontal-relative:char;mso-position-vertical-relative:line" coordorigin="8352,3456" coordsize="720,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">
                      <v:group id="Group 270" o:spid="_x0000_s1027" style="position:absolute;left:8352;top:3456;width:720;height:57" coordorigin="8328,2919" coordsize="720,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A2uKcQAAADdAAAA&#10;DwAAAAAAAAAAAAAAAACqAgAAZHJzL2Rvd25yZXYueG1sUEsFBgAAAAAEAAQA+gAAAJsDAAAAAA==&#10;">
                        <v:group id="Group 271" o:spid="_x0000_s1028" style="position:absolute;left:8328;top:2919;width:720;height:57" coordorigin="8208,2736" coordsize="720,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0ELssYAAADdAAAADwAAAGRycy9kb3ducmV2LnhtbESPT2vCQBTE74LfYXmC&#10;t7qJ/7DRVURUepBCtVB6e2SfSTD7NmTXJH77rlDwOMzMb5jVpjOlaKh2hWUF8SgCQZxaXXCm4Pty&#10;eFuAcB5ZY2mZFDzIwWbd760w0bblL2rOPhMBwi5BBbn3VSKlS3My6Ea2Ig7e1dYGfZB1JnWNbYCb&#10;Uo6jaC4NFhwWcqxol1N6O9+NgmOL7XYS75vT7bp7/F5mnz+nmJQaDrrtEoSnzr/C/+0PrWAcT9/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nQQuyxgAAAN0A&#10;AAAPAAAAAAAAAAAAAAAAAKoCAABkcnMvZG93bnJldi54bWxQSwUGAAAAAAQABAD6AAAAnQMAAAAA&#10;">
                          <v:group id="Group 272" o:spid="_x0000_s1029" style="position:absolute;left:8250;top:2736;width:635;height:57" coordorigin="8208,2736" coordsize="635,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zojTywwAAAN0AAAAP&#10;AAAAAAAAAAAAAAAAAKoCAABkcnMvZG93bnJldi54bWxQSwUGAAAAAAQABAD6AAAAmgMAAAAA&#10;">
                            <v:rect id="Rectangle 273" o:spid="_x0000_s1030" style="position:absolute;left:8208;top:2736;width:635;height: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hsv8QA&#10;AADdAAAADwAAAGRycy9kb3ducmV2LnhtbESP3YrCMBSE7xd8h3AEbxZNW3CR2iirIIg3stUHODSn&#10;P2xzUppoq09vhIW9HGbmGybbjqYVd+pdY1lBvIhAEBdWN1wpuF4O8xUI55E1tpZJwYMcbDeTjwxT&#10;bQf+oXvuKxEg7FJUUHvfpVK6oiaDbmE74uCVtjfog+wrqXscAty0MomiL2mw4bBQY0f7morf/GYU&#10;7IahKc/PnD9P1W48JXi4oG+Vmk3H7zUIT6P/D/+1j1pBEi9jeL8JT0BuX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5YbL/EAAAA3QAAAA8AAAAAAAAAAAAAAAAAmAIAAGRycy9k&#10;b3ducmV2LnhtbFBLBQYAAAAABAAEAPUAAACJAwAAAAA=&#10;" fillcolor="black"/>
                            <v:rect id="Rectangle 274" o:spid="_x0000_s1031" style="position:absolute;left:8286;top:2750;width:144;height: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VbucQA&#10;AADdAAAADwAAAGRycy9kb3ducmV2LnhtbESPQWvCQBSE74L/YXkFb7oxqEjqKtVG7MGD2vb+2H1N&#10;QrNvQ3ar0V/fFQSPw8x8wyxWna3FmVpfOVYwHiUgiLUzFRcKvj63wzkIH5AN1o5JwZU8rJb93gIz&#10;4y58pPMpFCJC2GeooAyhyaT0uiSLfuQa4uj9uNZiiLItpGnxEuG2lmmSzKTFiuNCiQ1tStK/pz+r&#10;4ID4frjttF7n1/0kp813Tq5WavDSvb2CCNSFZ/jR/jAK0vE0hfub+AT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N1W7nEAAAA3QAAAA8AAAAAAAAAAAAAAAAAmAIAAGRycy9k&#10;b3ducmV2LnhtbFBLBQYAAAAABAAEAPUAAACJAwAAAAA=&#10;" strokecolor="white"/>
                            <v:rect id="Rectangle 275" o:spid="_x0000_s1032" style="position:absolute;left:8589;top:2751;width:144;height: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n+IsUA&#10;AADdAAAADwAAAGRycy9kb3ducmV2LnhtbESPQWsCMRSE74L/ITyhN81qbSmrUaxdsQcP1ur9kTx3&#10;Fzcvyybq6q83hYLHYWa+Yabz1lbiQo0vHSsYDhIQxNqZknMF+99V/wOED8gGK8ek4EYe5rNuZ4qp&#10;cVf+ocsu5CJC2KeooAihTqX0uiCLfuBq4ugdXWMxRNnk0jR4jXBbyVGSvEuLJceFAmtaFqRPu7NV&#10;sEX82t7XWn9mt804o+UhI1cp9dJrFxMQgdrwDP+3v42C0fDtFf7exCcgZ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Of4ixQAAAN0AAAAPAAAAAAAAAAAAAAAAAJgCAABkcnMv&#10;ZG93bnJldi54bWxQSwUGAAAAAAQABAD1AAAAigMAAAAA&#10;" strokecolor="white"/>
                          </v:group>
                          <v:line id="Line 276" o:spid="_x0000_s1033" style="position:absolute;visibility:visible;mso-wrap-style:square" from="8208,2736" to="8928,27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K3SCcgAAADdAAAADwAAAGRycy9kb3ducmV2LnhtbESPT2vCQBTE70K/w/IKvelG2waJriKW&#10;gvZQ/Ad6fGZfk9Ts27C7TdJv3y0Uehxm5jfMfNmbWrTkfGVZwXiUgCDOra64UHA6vg6nIHxA1lhb&#10;JgXf5GG5uBvMMdO24z21h1CICGGfoYIyhCaT0uclGfQj2xBH78M6gyFKV0jtsItwU8tJkqTSYMVx&#10;ocSG1iXlt8OXUfD+uEvb1fZt05+36TV/2V8vn51T6uG+X81ABOrDf/ivvdEKJuPnJ/h9E5+AXPw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WK3SCcgAAADdAAAADwAAAAAA&#10;AAAAAAAAAAChAgAAZHJzL2Rvd25yZXYueG1sUEsFBgAAAAAEAAQA+QAAAJYDAAAAAA==&#10;"/>
                        </v:group>
                        <v:line id="Line 277" o:spid="_x0000_s1034" style="position:absolute;visibility:visible;mso-wrap-style:square" from="8328,2976" to="9048,29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F3ksgAAADdAAAADwAAAGRycy9kb3ducmV2LnhtbESPT2vCQBTE74V+h+UVvNWNiqFEV5EW&#10;QXso9Q/o8Zl9Jmmzb8PumqTfvlsQehxm5jfMfNmbWrTkfGVZwWiYgCDOra64UHA8rJ9fQPiArLG2&#10;TAp+yMNy8fgwx0zbjnfU7kMhIoR9hgrKEJpMSp+XZNAPbUMcvat1BkOUrpDaYRfhppbjJEmlwYrj&#10;QokNvZaUf+9vRsHH5DNtV9v3TX/appf8bXc5f3VOqcFTv5qBCNSH//C9vdEKxqPpFP7exCcgF7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N+F3ksgAAADdAAAADwAAAAAA&#10;AAAAAAAAAAChAgAAZHJzL2Rvd25yZXYueG1sUEsFBgAAAAAEAAQA+QAAAJYDAAAAAA==&#10;"/>
                      </v:group>
                      <v:group id="Group 278" o:spid="_x0000_s1035" style="position:absolute;left:8508;top:3456;width:68;height:57" coordorigin="8514,3600" coordsize="240,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wcJHcUAAADdAAAADwAAAGRycy9kb3ducmV2LnhtbESPQYvCMBSE7wv7H8Jb&#10;8LamVZSlaxSRVTyIYF0Qb4/m2Rabl9LEtv57Iwgeh5n5hpktelOJlhpXWlYQDyMQxJnVJecK/o/r&#10;7x8QziNrrCyTgjs5WMw/P2aYaNvxgdrU5yJA2CWooPC+TqR0WUEG3dDWxMG72MagD7LJpW6wC3BT&#10;yVEUTaXBksNCgTWtCsqu6c0o2HTYLcfxX7u7Xlb383GyP+1iUmrw1S9/QXjq/Tv8am+1glE8mcL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MHCR3FAAAA3QAA&#10;AA8AAAAAAAAAAAAAAAAAqgIAAGRycy9kb3ducmV2LnhtbFBLBQYAAAAABAAEAPoAAACcAwAAAAA=&#10;">
                        <v:line id="Line 279" o:spid="_x0000_s1036" style="position:absolute;visibility:visible;mso-wrap-style:square" from="8514,3600" to="8514,36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H9MfsgAAADdAAAADwAAAGRycy9kb3ducmV2LnhtbESPT2vCQBTE74V+h+UVeqsbLaYSXUUq&#10;gvZQ/Ad6fGZfk7TZt2F3TdJv3y0Uehxm5jfMbNGbWrTkfGVZwXCQgCDOra64UHA6rp8mIHxA1lhb&#10;JgXf5GExv7+bYaZtx3tqD6EQEcI+QwVlCE0mpc9LMugHtiGO3od1BkOUrpDaYRfhppajJEmlwYrj&#10;QokNvZaUfx1uRsH78y5tl9u3TX/eptd8tb9ePjun1ONDv5yCCNSH//Bfe6MVjIbjF/h9E5+AnP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qH9MfsgAAADdAAAADwAAAAAA&#10;AAAAAAAAAAChAgAAZHJzL2Rvd25yZXYueG1sUEsFBgAAAAAEAAQA+QAAAJYDAAAAAA==&#10;"/>
                        <v:line id="Line 280" o:spid="_x0000_s1037" style="position:absolute;visibility:visible;mso-wrap-style:square" from="8754,3600" to="8754,36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eDYDMQAAADdAAAADwAAAGRycy9kb3ducmV2LnhtbERPz2vCMBS+D/wfwhN2m6mOldEZRRRB&#10;PYi6wXZ8Nm9tZ/NSkth2/705CB4/vt/TeW9q0ZLzlWUF41ECgji3uuJCwdfn+uUdhA/IGmvLpOCf&#10;PMxng6cpZtp2fKT2FAoRQ9hnqKAMocmk9HlJBv3INsSR+7XOYIjQFVI77GK4qeUkSVJpsOLYUGJD&#10;y5Lyy+lqFOxfD2m72O42/fc2Peer4/nnr3NKPQ/7xQeIQH14iO/ujVYwGb/FufFNfAJyd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Z4NgMxAAAAN0AAAAPAAAAAAAAAAAA&#10;AAAAAKECAABkcnMvZG93bnJldi54bWxQSwUGAAAAAAQABAD5AAAAkgMAAAAA&#10;"/>
                      </v:group>
                      <w10:anchorlock/>
                    </v:group>
                  </w:pict>
                </mc:Fallback>
              </mc:AlternateContent>
            </w:r>
          </w:p>
        </w:tc>
        <w:tc>
          <w:tcPr>
            <w:tcW w:w="7775" w:type="dxa"/>
            <w:vAlign w:val="center"/>
          </w:tcPr>
          <w:p w:rsidR="00072FCD" w:rsidRPr="00072FCD" w:rsidRDefault="00072FCD" w:rsidP="00B233A4">
            <w:pPr>
              <w:spacing w:after="0" w:line="240" w:lineRule="auto"/>
              <w:jc w:val="both"/>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Двухколейная железная дорога</w:t>
            </w:r>
          </w:p>
        </w:tc>
      </w:tr>
      <w:tr w:rsidR="00072FCD" w:rsidRPr="00072FCD" w:rsidTr="00072FCD">
        <w:trPr>
          <w:trHeight w:val="397"/>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Segoe UI"/>
                <w:sz w:val="24"/>
                <w:szCs w:val="24"/>
              </w:rPr>
            </w:pPr>
            <w:r w:rsidRPr="00072FCD">
              <w:rPr>
                <w:rFonts w:ascii="Times New Roman" w:eastAsia="Times New Roman" w:hAnsi="Times New Roman" w:cs="Times New Roman"/>
                <w:noProof/>
                <w:sz w:val="28"/>
                <w:szCs w:val="28"/>
              </w:rPr>
              <mc:AlternateContent>
                <mc:Choice Requires="wpg">
                  <w:drawing>
                    <wp:inline distT="0" distB="0" distL="0" distR="0" wp14:anchorId="138313F7" wp14:editId="26A1B6DC">
                      <wp:extent cx="457200" cy="183515"/>
                      <wp:effectExtent l="6985" t="6985" r="12065" b="9525"/>
                      <wp:docPr id="2137" name="Группа 10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7200" cy="183515"/>
                                <a:chOff x="8352" y="3919"/>
                                <a:chExt cx="720" cy="289"/>
                              </a:xfrm>
                            </wpg:grpSpPr>
                            <wps:wsp>
                              <wps:cNvPr id="2138" name="AutoShape 282"/>
                              <wps:cNvSpPr>
                                <a:spLocks/>
                              </wps:cNvSpPr>
                              <wps:spPr bwMode="auto">
                                <a:xfrm>
                                  <a:off x="8751" y="3919"/>
                                  <a:ext cx="28" cy="288"/>
                                </a:xfrm>
                                <a:prstGeom prst="leftBracket">
                                  <a:avLst>
                                    <a:gd name="adj" fmla="val 85714"/>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9" name="AutoShape 283"/>
                              <wps:cNvSpPr>
                                <a:spLocks/>
                              </wps:cNvSpPr>
                              <wps:spPr bwMode="auto">
                                <a:xfrm flipH="1">
                                  <a:off x="8667" y="3920"/>
                                  <a:ext cx="28" cy="288"/>
                                </a:xfrm>
                                <a:prstGeom prst="leftBracket">
                                  <a:avLst>
                                    <a:gd name="adj" fmla="val 85714"/>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0" name="Line 284"/>
                              <wps:cNvCnPr>
                                <a:cxnSpLocks noChangeShapeType="1"/>
                              </wps:cNvCnPr>
                              <wps:spPr bwMode="auto">
                                <a:xfrm>
                                  <a:off x="8352" y="4032"/>
                                  <a:ext cx="7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41" name="Line 285"/>
                              <wps:cNvCnPr>
                                <a:cxnSpLocks noChangeShapeType="1"/>
                              </wps:cNvCnPr>
                              <wps:spPr bwMode="auto">
                                <a:xfrm>
                                  <a:off x="8352" y="4089"/>
                                  <a:ext cx="7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2142" name="Group 286"/>
                              <wpg:cNvGrpSpPr>
                                <a:grpSpLocks/>
                              </wpg:cNvGrpSpPr>
                              <wpg:grpSpPr bwMode="auto">
                                <a:xfrm>
                                  <a:off x="8394" y="4035"/>
                                  <a:ext cx="635" cy="57"/>
                                  <a:chOff x="8394" y="4032"/>
                                  <a:chExt cx="635" cy="57"/>
                                </a:xfrm>
                              </wpg:grpSpPr>
                              <wps:wsp>
                                <wps:cNvPr id="2143" name="Rectangle 287"/>
                                <wps:cNvSpPr>
                                  <a:spLocks noChangeArrowheads="1"/>
                                </wps:cNvSpPr>
                                <wps:spPr bwMode="auto">
                                  <a:xfrm>
                                    <a:off x="8394" y="4032"/>
                                    <a:ext cx="635" cy="57"/>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grpSp>
                                <wpg:cNvPr id="2144" name="Group 288"/>
                                <wpg:cNvGrpSpPr>
                                  <a:grpSpLocks/>
                                </wpg:cNvGrpSpPr>
                                <wpg:grpSpPr bwMode="auto">
                                  <a:xfrm>
                                    <a:off x="8576" y="4047"/>
                                    <a:ext cx="270" cy="28"/>
                                    <a:chOff x="8523" y="4047"/>
                                    <a:chExt cx="270" cy="28"/>
                                  </a:xfrm>
                                </wpg:grpSpPr>
                                <wps:wsp>
                                  <wps:cNvPr id="2145" name="Rectangle 289"/>
                                  <wps:cNvSpPr>
                                    <a:spLocks noChangeArrowheads="1"/>
                                  </wps:cNvSpPr>
                                  <wps:spPr bwMode="auto">
                                    <a:xfrm>
                                      <a:off x="8523" y="4047"/>
                                      <a:ext cx="144" cy="28"/>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s:wsp>
                                  <wps:cNvPr id="2146" name="Rectangle 290"/>
                                  <wps:cNvSpPr>
                                    <a:spLocks noChangeArrowheads="1"/>
                                  </wps:cNvSpPr>
                                  <wps:spPr bwMode="auto">
                                    <a:xfrm>
                                      <a:off x="8649" y="4047"/>
                                      <a:ext cx="144" cy="28"/>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g:grpSp>
                            </wpg:grpSp>
                          </wpg:wgp>
                        </a:graphicData>
                      </a:graphic>
                    </wp:inline>
                  </w:drawing>
                </mc:Choice>
                <mc:Fallback>
                  <w:pict>
                    <v:group id="Группа 1059" o:spid="_x0000_s1026" style="width:36pt;height:14.45pt;mso-position-horizontal-relative:char;mso-position-vertical-relative:line" coordorigin="8352,3919" coordsize="720,2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">
                      <v:shape id="AutoShape 282" o:spid="_x0000_s1027" type="#_x0000_t85" style="position:absolute;left:8751;top:3919;width:28;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2v6sEA&#10;AADdAAAADwAAAGRycy9kb3ducmV2LnhtbERPTWvCQBC9C/0PyxR6MxtTKCW6iiiFSk9aLfQ2ZMds&#10;MDsbs6Om/vruodDj433PFoNv1ZX62AQ2MMlyUMRVsA3XBvafb+NXUFGQLbaBycAPRVjMH0YzLG24&#10;8ZauO6lVCuFYogEn0pVax8qRx5iFjjhxx9B7lAT7Wtsebynct7rI8xftseHU4LCjlaPqtLt4A9VB&#10;7l8UPvSanOSr4vzNojfGPD0OyykooUH+xX/ud2ugmDynuelNegJ6/g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4tr+rBAAAA3QAAAA8AAAAAAAAAAAAAAAAAmAIAAGRycy9kb3du&#10;cmV2LnhtbFBLBQYAAAAABAAEAPUAAACGAwAAAAA=&#10;"/>
                      <v:shape id="AutoShape 283" o:spid="_x0000_s1028" type="#_x0000_t85" style="position:absolute;left:8667;top:3920;width:28;height:288;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sZwcQA&#10;AADdAAAADwAAAGRycy9kb3ducmV2LnhtbESPQWvCQBSE74X+h+UJvdVNbBEbXaUECj0IxSg9P3af&#10;2WD2bZpdTfrvXUHwOMzMN8xqM7pWXKgPjWcF+TQDQay9abhWcNh/vS5AhIhssPVMCv4pwGb9/LTC&#10;wviBd3SpYi0ShEOBCmyMXSFl0JYchqnviJN39L3DmGRfS9PjkOCulbMsm0uHDacFix2VlvSpOjsF&#10;Wgc8/Azlfmt/34c/syvrc14p9TIZP5cgIo3xEb63v42CWf72Abc36QnI9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2LGcHEAAAA3QAAAA8AAAAAAAAAAAAAAAAAmAIAAGRycy9k&#10;b3ducmV2LnhtbFBLBQYAAAAABAAEAPUAAACJAwAAAAA=&#10;"/>
                      <v:line id="Line 284" o:spid="_x0000_s1029" style="position:absolute;visibility:visible;mso-wrap-style:square" from="8352,4032" to="9072,40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k9C18QAAADdAAAADwAAAGRycy9kb3ducmV2LnhtbERPz2vCMBS+D/wfwhN2m6lulNEZRRRB&#10;PYi6wXZ8Nm9tZ/NSkth2/705CB4/vt/TeW9q0ZLzlWUF41ECgji3uuJCwdfn+uUdhA/IGmvLpOCf&#10;PMxng6cpZtp2fKT2FAoRQ9hnqKAMocmk9HlJBv3INsSR+7XOYIjQFVI77GK4qeUkSVJpsOLYUGJD&#10;y5Lyy+lqFOxfD2m72O42/fc2Peer4/nnr3NKPQ/7xQeIQH14iO/ujVYwGb/F/fFNfAJyd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iT0LXxAAAAN0AAAAPAAAAAAAAAAAA&#10;AAAAAKECAABkcnMvZG93bnJldi54bWxQSwUGAAAAAAQABAD5AAAAkgMAAAAA&#10;"/>
                      <v:line id="Line 285" o:spid="_x0000_s1030" style="position:absolute;visibility:visible;mso-wrap-style:square" from="8352,4089" to="9072,40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QPnTMgAAADdAAAADwAAAGRycy9kb3ducmV2LnhtbESPQWvCQBSE74X+h+UVequb2BJKdBWp&#10;CNqDVCvo8Zl9JrHZt2F3m6T/visUehxm5htmOh9MIzpyvrasIB0lIIgLq2suFRw+V0+vIHxA1thY&#10;JgU/5GE+u7+bYq5tzzvq9qEUEcI+RwVVCG0upS8qMuhHtiWO3sU6gyFKV0rtsI9w08hxkmTSYM1x&#10;ocKW3ioqvvbfRsH2+SPrFpv39XDcZOdiuTufrr1T6vFhWExABBrCf/ivvdYKxulLCrc38QnI2S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zQPnTMgAAADdAAAADwAAAAAA&#10;AAAAAAAAAAChAgAAZHJzL2Rvd25yZXYueG1sUEsFBgAAAAAEAAQA+QAAAJYDAAAAAA==&#10;"/>
                      <v:group id="Group 286" o:spid="_x0000_s1031" style="position:absolute;left:8394;top:4035;width:635;height:57" coordorigin="8394,4032" coordsize="635,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eWZw8YAAADdAAAADwAAAGRycy9kb3ducmV2LnhtbESPT2vCQBTE7wW/w/IE&#10;b3WT2IpEVxFR6UEK/gHx9sg+k2D2bciuSfz23UKhx2FmfsMsVr2pREuNKy0riMcRCOLM6pJzBZfz&#10;7n0GwnlkjZVlUvAiB6vl4G2BqbYdH6k9+VwECLsUFRTe16mULivIoBvbmjh4d9sY9EE2udQNdgFu&#10;KplE0VQaLDksFFjTpqDscXoaBfsOu/Uk3raHx33zup0/v6+HmJQaDfv1HISn3v+H/9pfWkESfyT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5ZnDxgAAAN0A&#10;AAAPAAAAAAAAAAAAAAAAAKoCAABkcnMvZG93bnJldi54bWxQSwUGAAAAAAQABAD6AAAAnQMAAAAA&#10;">
                        <v:rect id="Rectangle 287" o:spid="_x0000_s1032" style="position:absolute;left:8394;top:4032;width:635;height: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BjsQA&#10;AADdAAAADwAAAGRycy9kb3ducmV2LnhtbESP0YrCMBRE3xf8h3AFXxab2l1EaqPogiC+yFY/4NJc&#10;22JzU5qsrX79RhB8HGbmDJOtB9OIG3WutqxgFsUgiAuray4VnE+76QKE88gaG8uk4E4O1qvRR4ap&#10;tj3/0i33pQgQdikqqLxvUyldUZFBF9mWOHgX2xn0QXal1B32AW4amcTxXBqsOSxU2NJPRcU1/zMK&#10;tn1fX46PnD8P5XY4JLg7oW+UmoyHzRKEp8G/w6/2XitIZt9f8HwTnoB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fwY7EAAAA3QAAAA8AAAAAAAAAAAAAAAAAmAIAAGRycy9k&#10;b3ducmV2LnhtbFBLBQYAAAAABAAEAPUAAACJAwAAAAA=&#10;" fillcolor="black"/>
                        <v:group id="Group 288" o:spid="_x0000_s1033" style="position:absolute;left:8576;top:4047;width:270;height:28" coordorigin="8523,4047" coordsize="270,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UCkLMUAAADdAAAADwAAAGRycy9kb3ducmV2LnhtbESPQYvCMBSE78L+h/CE&#10;vWlaV2WpRhFZlz2IoC6It0fzbIvNS2liW/+9EQSPw8x8w8yXnSlFQ7UrLCuIhxEI4tTqgjMF/8fN&#10;4BuE88gaS8uk4E4OlouP3hwTbVveU3PwmQgQdgkqyL2vEildmpNBN7QVcfAutjbog6wzqWtsA9yU&#10;chRFU2mw4LCQY0XrnNLr4WYU/LbYrr7in2Z7vazv5+Nkd9rGpNRnv1vNQHjq/Dv8av9pBaN4PI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lApCzFAAAA3QAA&#10;AA8AAAAAAAAAAAAAAAAAqgIAAGRycy9kb3ducmV2LnhtbFBLBQYAAAAABAAEAPoAAACcAwAAAAA=&#10;">
                          <v:rect id="Rectangle 289" o:spid="_x0000_s1034" style="position:absolute;left:8523;top:4047;width:144;height: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VVEMQA&#10;AADdAAAADwAAAGRycy9kb3ducmV2LnhtbESPQWsCMRSE70L/Q3gFb5pVrJTVKNau2IMHtXp/JM/d&#10;xc3Lsom69tc3guBxmJlvmOm8tZW4UuNLxwoG/QQEsXam5FzB4XfV+wThA7LByjEpuJOH+eytM8XU&#10;uBvv6LoPuYgQ9ikqKEKoUym9Lsii77uaOHon11gMUTa5NA3eItxWcpgkY2mx5LhQYE3LgvR5f7EK&#10;tojf27+11l/ZfTPKaHnMyFVKdd/bxQREoDa8ws/2j1EwHIw+4PEmPgE5+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lFVRDEAAAA3QAAAA8AAAAAAAAAAAAAAAAAmAIAAGRycy9k&#10;b3ducmV2LnhtbFBLBQYAAAAABAAEAPUAAACJAwAAAAA=&#10;" strokecolor="white"/>
                          <v:rect id="Rectangle 290" o:spid="_x0000_s1035" style="position:absolute;left:8649;top:4047;width:144;height: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fLZ8MA&#10;AADdAAAADwAAAGRycy9kb3ducmV2LnhtbESPQYvCMBSE78L+h/AWvGmqiEg1iroVPexB3fX+SJ5t&#10;sXkpTVarv94sCB6HmfmGmS1aW4krNb50rGDQT0AQa2dKzhX8/mx6ExA+IBusHJOCO3lYzD86M0yN&#10;u/GBrseQiwhhn6KCIoQ6ldLrgiz6vquJo3d2jcUQZZNL0+Atwm0lh0kylhZLjgsF1rQuSF+Of1bB&#10;HvFr/9hqvcru36OM1qeMXKVU97NdTkEEasM7/GrvjILhYDSG/zfxCcj5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ZfLZ8MAAADdAAAADwAAAAAAAAAAAAAAAACYAgAAZHJzL2Rv&#10;d25yZXYueG1sUEsFBgAAAAAEAAQA9QAAAIgDAAAAAA==&#10;" strokecolor="white"/>
                        </v:group>
                      </v:group>
                      <w10:anchorlock/>
                    </v:group>
                  </w:pict>
                </mc:Fallback>
              </mc:AlternateContent>
            </w:r>
          </w:p>
        </w:tc>
        <w:tc>
          <w:tcPr>
            <w:tcW w:w="7775" w:type="dxa"/>
            <w:vAlign w:val="center"/>
          </w:tcPr>
          <w:p w:rsidR="00072FCD" w:rsidRPr="00072FCD" w:rsidRDefault="00072FCD" w:rsidP="00B233A4">
            <w:pPr>
              <w:spacing w:after="0" w:line="240" w:lineRule="auto"/>
              <w:jc w:val="both"/>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Переезд под железной дорогой</w:t>
            </w:r>
          </w:p>
        </w:tc>
      </w:tr>
      <w:tr w:rsidR="00072FCD" w:rsidRPr="00072FCD" w:rsidTr="00072FCD">
        <w:trPr>
          <w:trHeight w:val="397"/>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Segoe UI"/>
                <w:sz w:val="24"/>
                <w:szCs w:val="24"/>
              </w:rPr>
            </w:pPr>
            <w:r w:rsidRPr="00072FCD">
              <w:rPr>
                <w:rFonts w:ascii="Times New Roman" w:eastAsia="Times New Roman" w:hAnsi="Times New Roman" w:cs="Times New Roman"/>
                <w:noProof/>
                <w:sz w:val="28"/>
                <w:szCs w:val="28"/>
              </w:rPr>
              <mc:AlternateContent>
                <mc:Choice Requires="wpg">
                  <w:drawing>
                    <wp:inline distT="0" distB="0" distL="0" distR="0" wp14:anchorId="0EC2935F" wp14:editId="599C544A">
                      <wp:extent cx="457200" cy="183515"/>
                      <wp:effectExtent l="6985" t="11430" r="12065" b="5080"/>
                      <wp:docPr id="2126" name="Группа 10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7200" cy="183515"/>
                                <a:chOff x="8319" y="4464"/>
                                <a:chExt cx="720" cy="289"/>
                              </a:xfrm>
                            </wpg:grpSpPr>
                            <wpg:grpSp>
                              <wpg:cNvPr id="2127" name="Group 292"/>
                              <wpg:cNvGrpSpPr>
                                <a:grpSpLocks/>
                              </wpg:cNvGrpSpPr>
                              <wpg:grpSpPr bwMode="auto">
                                <a:xfrm>
                                  <a:off x="8361" y="4464"/>
                                  <a:ext cx="635" cy="289"/>
                                  <a:chOff x="8394" y="3919"/>
                                  <a:chExt cx="635" cy="289"/>
                                </a:xfrm>
                              </wpg:grpSpPr>
                              <wpg:grpSp>
                                <wpg:cNvPr id="2128" name="Group 293"/>
                                <wpg:cNvGrpSpPr>
                                  <a:grpSpLocks/>
                                </wpg:cNvGrpSpPr>
                                <wpg:grpSpPr bwMode="auto">
                                  <a:xfrm>
                                    <a:off x="8394" y="4035"/>
                                    <a:ext cx="635" cy="57"/>
                                    <a:chOff x="8394" y="4032"/>
                                    <a:chExt cx="635" cy="57"/>
                                  </a:xfrm>
                                </wpg:grpSpPr>
                                <wps:wsp>
                                  <wps:cNvPr id="2129" name="Rectangle 294"/>
                                  <wps:cNvSpPr>
                                    <a:spLocks noChangeArrowheads="1"/>
                                  </wps:cNvSpPr>
                                  <wps:spPr bwMode="auto">
                                    <a:xfrm>
                                      <a:off x="8394" y="4032"/>
                                      <a:ext cx="635" cy="57"/>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grpSp>
                                  <wpg:cNvPr id="2130" name="Group 295"/>
                                  <wpg:cNvGrpSpPr>
                                    <a:grpSpLocks/>
                                  </wpg:cNvGrpSpPr>
                                  <wpg:grpSpPr bwMode="auto">
                                    <a:xfrm>
                                      <a:off x="8576" y="4047"/>
                                      <a:ext cx="270" cy="28"/>
                                      <a:chOff x="8523" y="4047"/>
                                      <a:chExt cx="270" cy="28"/>
                                    </a:xfrm>
                                  </wpg:grpSpPr>
                                  <wps:wsp>
                                    <wps:cNvPr id="2131" name="Rectangle 296"/>
                                    <wps:cNvSpPr>
                                      <a:spLocks noChangeArrowheads="1"/>
                                    </wps:cNvSpPr>
                                    <wps:spPr bwMode="auto">
                                      <a:xfrm>
                                        <a:off x="8523" y="4047"/>
                                        <a:ext cx="144" cy="28"/>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s:wsp>
                                    <wps:cNvPr id="2132" name="Rectangle 297"/>
                                    <wps:cNvSpPr>
                                      <a:spLocks noChangeArrowheads="1"/>
                                    </wps:cNvSpPr>
                                    <wps:spPr bwMode="auto">
                                      <a:xfrm>
                                        <a:off x="8649" y="4047"/>
                                        <a:ext cx="144" cy="28"/>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g:grpSp>
                              </wpg:grpSp>
                              <wps:wsp>
                                <wps:cNvPr id="2133" name="AutoShape 298"/>
                                <wps:cNvSpPr>
                                  <a:spLocks/>
                                </wps:cNvSpPr>
                                <wps:spPr bwMode="auto">
                                  <a:xfrm>
                                    <a:off x="8751" y="3919"/>
                                    <a:ext cx="28" cy="288"/>
                                  </a:xfrm>
                                  <a:prstGeom prst="leftBracket">
                                    <a:avLst>
                                      <a:gd name="adj" fmla="val 85714"/>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4" name="AutoShape 299"/>
                                <wps:cNvSpPr>
                                  <a:spLocks/>
                                </wps:cNvSpPr>
                                <wps:spPr bwMode="auto">
                                  <a:xfrm flipH="1">
                                    <a:off x="8667" y="3920"/>
                                    <a:ext cx="28" cy="288"/>
                                  </a:xfrm>
                                  <a:prstGeom prst="leftBracket">
                                    <a:avLst>
                                      <a:gd name="adj" fmla="val 85714"/>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135" name="Line 300"/>
                              <wps:cNvCnPr>
                                <a:cxnSpLocks noChangeShapeType="1"/>
                              </wps:cNvCnPr>
                              <wps:spPr bwMode="auto">
                                <a:xfrm>
                                  <a:off x="8319" y="4578"/>
                                  <a:ext cx="7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36" name="Line 301"/>
                              <wps:cNvCnPr>
                                <a:cxnSpLocks noChangeShapeType="1"/>
                              </wps:cNvCnPr>
                              <wps:spPr bwMode="auto">
                                <a:xfrm>
                                  <a:off x="8319" y="4647"/>
                                  <a:ext cx="7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Группа 1069" o:spid="_x0000_s1026" style="width:36pt;height:14.45pt;mso-position-horizontal-relative:char;mso-position-vertical-relative:line" coordorigin="8319,4464" coordsize="720,2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">
                      <v:group id="Group 292" o:spid="_x0000_s1027" style="position:absolute;left:8361;top:4464;width:635;height:289" coordorigin="8394,3919" coordsize="635,2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E3f+8YAAADdAAAADwAAAGRycy9kb3ducmV2LnhtbESPT2vCQBTE7wW/w/IE&#10;b3WTSKtEVxFR6UEK/gHx9sg+k2D2bciuSfz23UKhx2FmfsMsVr2pREuNKy0riMcRCOLM6pJzBZfz&#10;7n0GwnlkjZVlUvAiB6vl4G2BqbYdH6k9+VwECLsUFRTe16mULivIoBvbmjh4d9sY9EE2udQNdgFu&#10;KplE0ac0WHJYKLCmTUHZ4/Q0CvYddutJvG0Pj/vmdTt/fF8PMSk1GvbrOQhPvf8P/7W/tIIkTqb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Td/7xgAAAN0A&#10;AAAPAAAAAAAAAAAAAAAAAKoCAABkcnMvZG93bnJldi54bWxQSwUGAAAAAAQABAD6AAAAnQMAAAAA&#10;">
                        <v:group id="Group 293" o:spid="_x0000_s1028" style="position:absolute;left:8394;top:4035;width:635;height:57" coordorigin="8394,4032" coordsize="635,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XSS4nCAAAA3QAAAA8A&#10;AAAAAAAAAAAAAAAAqgIAAGRycy9kb3ducmV2LnhtbFBLBQYAAAAABAAEAPoAAACZAwAAAAA=&#10;">
                          <v:rect id="Rectangle 294" o:spid="_x0000_s1029" style="position:absolute;left:8394;top:4032;width:635;height: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CgTxMUA&#10;AADdAAAADwAAAGRycy9kb3ducmV2LnhtbESPQWuDQBSE74H8h+UFegnNqofSWteQBITipVT7Ax7u&#10;i0rct+Ju1PbXdwuFHoeZ+YbJjqsZxEyT6y0riA8RCOLG6p5bBZ918fgMwnlkjYNlUvBFDo75dpNh&#10;qu3CHzRXvhUBwi5FBZ33Yyqlazoy6A52JA7e1U4GfZBTK/WES4CbQSZR9CQN9hwWOhzp0lFzq+5G&#10;wXlZ+uv7d8X7sj2vZYJFjX5Q6mG3nl5BeFr9f/iv/aYVJHHyAr9vwhOQ+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KBPExQAAAN0AAAAPAAAAAAAAAAAAAAAAAJgCAABkcnMv&#10;ZG93bnJldi54bWxQSwUGAAAAAAQABAD1AAAAigMAAAAA&#10;" fillcolor="black"/>
                          <v:group id="Group 295" o:spid="_x0000_s1030" style="position:absolute;left:8576;top:4047;width:270;height:28" coordorigin="8523,4047" coordsize="270,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ufdFSwwAAAN0AAAAP&#10;AAAAAAAAAAAAAAAAAKoCAABkcnMvZG93bnJldi54bWxQSwUGAAAAAAQABAD6AAAAmgMAAAAA&#10;">
                            <v:rect id="Rectangle 296" o:spid="_x0000_s1031" style="position:absolute;left:8523;top:4047;width:144;height: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gbsQA&#10;AADdAAAADwAAAGRycy9kb3ducmV2LnhtbESPQWvCQBSE70L/w/IEb7qJipTUVayN6MGDte39sfua&#10;hGbfhuxWo7/eFQSPw8x8w8yXna3FiVpfOVaQjhIQxNqZigsF31+b4SsIH5AN1o5JwYU8LBcvvTlm&#10;xp35k07HUIgIYZ+hgjKEJpPS65Is+pFriKP361qLIcq2kKbFc4TbWo6TZCYtVhwXSmxoXZL+O/5b&#10;BQfEj8N1q/V7ftlPc1r/5ORqpQb9bvUGIlAXnuFHe2cUjNNJCvc38QnIx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54IG7EAAAA3QAAAA8AAAAAAAAAAAAAAAAAmAIAAGRycy9k&#10;b3ducmV2LnhtbFBLBQYAAAAABAAEAPUAAACJAwAAAAA=&#10;" strokecolor="white"/>
                            <v:rect id="Rectangle 297" o:spid="_x0000_s1032" style="position:absolute;left:8649;top:4047;width:144;height: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q+GcQA&#10;AADdAAAADwAAAGRycy9kb3ducmV2LnhtbESPQWvCQBSE74L/YXkFb7oxikjqKtVG7MGD2vb+2H1N&#10;QrNvQ3ar0V/fFQSPw8x8wyxWna3FmVpfOVYwHiUgiLUzFRcKvj63wzkIH5AN1o5JwZU8rJb93gIz&#10;4y58pPMpFCJC2GeooAyhyaT0uiSLfuQa4uj9uNZiiLItpGnxEuG2lmmSzKTFiuNCiQ1tStK/pz+r&#10;4ID4frjttF7n1/00p813Tq5WavDSvb2CCNSFZ/jR/jAK0vEkhfub+AT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6qvhnEAAAA3QAAAA8AAAAAAAAAAAAAAAAAmAIAAGRycy9k&#10;b3ducmV2LnhtbFBLBQYAAAAABAAEAPUAAACJAwAAAAA=&#10;" strokecolor="white"/>
                          </v:group>
                        </v:group>
                        <v:shape id="AutoShape 298" o:spid="_x0000_s1033" type="#_x0000_t85" style="position:absolute;left:8751;top:3919;width:28;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k9m8QA&#10;AADdAAAADwAAAGRycy9kb3ducmV2LnhtbESPQWvCQBSE7wX/w/IEb3VjhFKiq4hSqHiqbQVvj+wz&#10;G8y+jdmnpv313UKhx2FmvmHmy9436kZdrAMbmIwzUMRlsDVXBj7eXx6fQUVBttgEJgNfFGG5GDzM&#10;sbDhzm9020ulEoRjgQacSFtoHUtHHuM4tMTJO4XOoyTZVdp2eE9w3+g8y560x5rTgsOW1o7K8/7q&#10;DZSf8n2gsNMbcpKt88uRRW+NGQ371QyUUC//4b/2qzWQT6ZT+H2TnoBe/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CJPZvEAAAA3QAAAA8AAAAAAAAAAAAAAAAAmAIAAGRycy9k&#10;b3ducmV2LnhtbFBLBQYAAAAABAAEAPUAAACJAwAAAAA=&#10;"/>
                        <v:shape id="AutoShape 299" o:spid="_x0000_s1034" type="#_x0000_t85" style="position:absolute;left:8667;top:3920;width:28;height:288;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4q2X8QA&#10;AADdAAAADwAAAGRycy9kb3ducmV2LnhtbESPQWvCQBSE70L/w/IKvekmVkpJXaUEBA8FMYrnx+4z&#10;G8y+TbOrSf+9Kwg9DjPzDbNcj64VN+pD41lBPstAEGtvGq4VHA+b6SeIEJENtp5JwR8FWK9eJkss&#10;jB94T7cq1iJBOBSowMbYFVIGbclhmPmOOHln3zuMSfa1ND0OCe5aOc+yD+mw4bRgsaPSkr5UV6dA&#10;64DH3VAefuxpMfyafVlf80qpt9fx+wtEpDH+h5/trVEwz98X8HiTnoBc3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Ktl/EAAAA3QAAAA8AAAAAAAAAAAAAAAAAmAIAAGRycy9k&#10;b3ducmV2LnhtbFBLBQYAAAAABAAEAPUAAACJAwAAAAA=&#10;"/>
                      </v:group>
                      <v:line id="Line 300" o:spid="_x0000_s1035" style="position:absolute;visibility:visible;mso-wrap-style:square" from="8319,4578" to="9039,45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j6SMsgAAADdAAAADwAAAGRycy9kb3ducmV2LnhtbESPT2vCQBTE74V+h+UVeqsblYYSXUVa&#10;CtqD+A/0+Mw+k7TZt2F3m6Tf3hWEHoeZ+Q0znfemFi05X1lWMBwkIIhzqysuFBz2ny9vIHxA1lhb&#10;JgV/5GE+e3yYYqZtx1tqd6EQEcI+QwVlCE0mpc9LMugHtiGO3sU6gyFKV0jtsItwU8tRkqTSYMVx&#10;ocSG3kvKf3a/RsF6vEnbxepr2R9X6Tn/2J5P351T6vmpX0xABOrDf/jeXmoFo+H4FW5v4hOQsys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6j6SMsgAAADdAAAADwAAAAAA&#10;AAAAAAAAAAChAgAAZHJzL2Rvd25yZXYueG1sUEsFBgAAAAAEAAQA+QAAAJYDAAAAAA==&#10;"/>
                      <v:line id="Line 301" o:spid="_x0000_s1036" style="position:absolute;visibility:visible;mso-wrap-style:square" from="8319,4647" to="9039,4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uwMRccAAADdAAAADwAAAGRycy9kb3ducmV2LnhtbESPQWvCQBSE7wX/w/KE3upGhSDRVaQi&#10;aA+l2kI9PrPPJDb7Nuxuk/jv3YLQ4zAz3zCLVW9q0ZLzlWUF41ECgji3uuJCwdfn9mUGwgdkjbVl&#10;UnAjD6vl4GmBmbYdH6g9hkJECPsMFZQhNJmUPi/JoB/Zhjh6F+sMhihdIbXDLsJNLSdJkkqDFceF&#10;Eht6LSn/Of4aBe/Tj7Rd7992/fc+Peebw/l07ZxSz8N+PQcRqA//4Ud7pxVMxtMU/t7EJyCXd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a7AxFxwAAAN0AAAAPAAAAAAAA&#10;AAAAAAAAAKECAABkcnMvZG93bnJldi54bWxQSwUGAAAAAAQABAD5AAAAlQMAAAAA&#10;"/>
                      <w10:anchorlock/>
                    </v:group>
                  </w:pict>
                </mc:Fallback>
              </mc:AlternateContent>
            </w:r>
          </w:p>
        </w:tc>
        <w:tc>
          <w:tcPr>
            <w:tcW w:w="7775" w:type="dxa"/>
            <w:vAlign w:val="center"/>
          </w:tcPr>
          <w:p w:rsidR="00072FCD" w:rsidRPr="00072FCD" w:rsidRDefault="00072FCD" w:rsidP="00B233A4">
            <w:pPr>
              <w:spacing w:after="0" w:line="240" w:lineRule="auto"/>
              <w:jc w:val="both"/>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Переезд на одном уровне без шлагбаума</w:t>
            </w:r>
          </w:p>
        </w:tc>
      </w:tr>
      <w:tr w:rsidR="00072FCD" w:rsidRPr="00072FCD" w:rsidTr="00072FCD">
        <w:trPr>
          <w:trHeight w:val="397"/>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Segoe UI"/>
                <w:sz w:val="24"/>
                <w:szCs w:val="24"/>
              </w:rPr>
            </w:pPr>
            <w:r w:rsidRPr="00072FCD">
              <w:rPr>
                <w:rFonts w:ascii="Times New Roman" w:eastAsia="Times New Roman" w:hAnsi="Times New Roman" w:cs="Times New Roman"/>
                <w:noProof/>
                <w:sz w:val="28"/>
                <w:szCs w:val="28"/>
              </w:rPr>
              <mc:AlternateContent>
                <mc:Choice Requires="wpg">
                  <w:drawing>
                    <wp:inline distT="0" distB="0" distL="0" distR="0" wp14:anchorId="5778D4F7" wp14:editId="518EE098">
                      <wp:extent cx="457835" cy="183515"/>
                      <wp:effectExtent l="6985" t="6350" r="11430" b="10160"/>
                      <wp:docPr id="2113" name="Группа 10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7835" cy="183515"/>
                                <a:chOff x="8314" y="5040"/>
                                <a:chExt cx="721" cy="289"/>
                              </a:xfrm>
                            </wpg:grpSpPr>
                            <wps:wsp>
                              <wps:cNvPr id="2114" name="Line 303"/>
                              <wps:cNvCnPr>
                                <a:cxnSpLocks noChangeShapeType="1"/>
                              </wps:cNvCnPr>
                              <wps:spPr bwMode="auto">
                                <a:xfrm>
                                  <a:off x="8314" y="5151"/>
                                  <a:ext cx="7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15" name="Line 304"/>
                              <wps:cNvCnPr>
                                <a:cxnSpLocks noChangeShapeType="1"/>
                              </wps:cNvCnPr>
                              <wps:spPr bwMode="auto">
                                <a:xfrm>
                                  <a:off x="8315" y="5220"/>
                                  <a:ext cx="7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2116" name="Group 305"/>
                              <wpg:cNvGrpSpPr>
                                <a:grpSpLocks/>
                              </wpg:cNvGrpSpPr>
                              <wpg:grpSpPr bwMode="auto">
                                <a:xfrm>
                                  <a:off x="8357" y="5040"/>
                                  <a:ext cx="635" cy="289"/>
                                  <a:chOff x="8352" y="5040"/>
                                  <a:chExt cx="635" cy="289"/>
                                </a:xfrm>
                              </wpg:grpSpPr>
                              <wpg:grpSp>
                                <wpg:cNvPr id="2117" name="Group 306"/>
                                <wpg:cNvGrpSpPr>
                                  <a:grpSpLocks/>
                                </wpg:cNvGrpSpPr>
                                <wpg:grpSpPr bwMode="auto">
                                  <a:xfrm>
                                    <a:off x="8352" y="5040"/>
                                    <a:ext cx="635" cy="289"/>
                                    <a:chOff x="8394" y="3919"/>
                                    <a:chExt cx="635" cy="289"/>
                                  </a:xfrm>
                                </wpg:grpSpPr>
                                <wpg:grpSp>
                                  <wpg:cNvPr id="2118" name="Group 307"/>
                                  <wpg:cNvGrpSpPr>
                                    <a:grpSpLocks/>
                                  </wpg:cNvGrpSpPr>
                                  <wpg:grpSpPr bwMode="auto">
                                    <a:xfrm>
                                      <a:off x="8394" y="4035"/>
                                      <a:ext cx="635" cy="57"/>
                                      <a:chOff x="8394" y="4032"/>
                                      <a:chExt cx="635" cy="57"/>
                                    </a:xfrm>
                                  </wpg:grpSpPr>
                                  <wps:wsp>
                                    <wps:cNvPr id="2119" name="Rectangle 308"/>
                                    <wps:cNvSpPr>
                                      <a:spLocks noChangeArrowheads="1"/>
                                    </wps:cNvSpPr>
                                    <wps:spPr bwMode="auto">
                                      <a:xfrm>
                                        <a:off x="8394" y="4032"/>
                                        <a:ext cx="635" cy="57"/>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grpSp>
                                    <wpg:cNvPr id="2120" name="Group 309"/>
                                    <wpg:cNvGrpSpPr>
                                      <a:grpSpLocks/>
                                    </wpg:cNvGrpSpPr>
                                    <wpg:grpSpPr bwMode="auto">
                                      <a:xfrm>
                                        <a:off x="8576" y="4047"/>
                                        <a:ext cx="270" cy="28"/>
                                        <a:chOff x="8523" y="4047"/>
                                        <a:chExt cx="270" cy="28"/>
                                      </a:xfrm>
                                    </wpg:grpSpPr>
                                    <wps:wsp>
                                      <wps:cNvPr id="2121" name="Rectangle 310"/>
                                      <wps:cNvSpPr>
                                        <a:spLocks noChangeArrowheads="1"/>
                                      </wps:cNvSpPr>
                                      <wps:spPr bwMode="auto">
                                        <a:xfrm>
                                          <a:off x="8523" y="4047"/>
                                          <a:ext cx="144" cy="28"/>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s:wsp>
                                      <wps:cNvPr id="2122" name="Rectangle 311"/>
                                      <wps:cNvSpPr>
                                        <a:spLocks noChangeArrowheads="1"/>
                                      </wps:cNvSpPr>
                                      <wps:spPr bwMode="auto">
                                        <a:xfrm>
                                          <a:off x="8649" y="4047"/>
                                          <a:ext cx="144" cy="28"/>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g:grpSp>
                                </wpg:grpSp>
                                <wps:wsp>
                                  <wps:cNvPr id="2123" name="AutoShape 312"/>
                                  <wps:cNvSpPr>
                                    <a:spLocks/>
                                  </wps:cNvSpPr>
                                  <wps:spPr bwMode="auto">
                                    <a:xfrm>
                                      <a:off x="8751" y="3919"/>
                                      <a:ext cx="28" cy="288"/>
                                    </a:xfrm>
                                    <a:prstGeom prst="leftBracket">
                                      <a:avLst>
                                        <a:gd name="adj" fmla="val 85714"/>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24" name="AutoShape 313"/>
                                  <wps:cNvSpPr>
                                    <a:spLocks/>
                                  </wps:cNvSpPr>
                                  <wps:spPr bwMode="auto">
                                    <a:xfrm flipH="1">
                                      <a:off x="8667" y="3920"/>
                                      <a:ext cx="28" cy="288"/>
                                    </a:xfrm>
                                    <a:prstGeom prst="leftBracket">
                                      <a:avLst>
                                        <a:gd name="adj" fmla="val 85714"/>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125" name="Rectangle 314"/>
                                <wps:cNvSpPr>
                                  <a:spLocks noChangeArrowheads="1"/>
                                </wps:cNvSpPr>
                                <wps:spPr bwMode="auto">
                                  <a:xfrm>
                                    <a:off x="8667" y="5103"/>
                                    <a:ext cx="28" cy="144"/>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g:grpSp>
                          </wpg:wgp>
                        </a:graphicData>
                      </a:graphic>
                    </wp:inline>
                  </w:drawing>
                </mc:Choice>
                <mc:Fallback>
                  <w:pict>
                    <v:group id="Группа 1080" o:spid="_x0000_s1026" style="width:36.05pt;height:14.45pt;mso-position-horizontal-relative:char;mso-position-vertical-relative:line" coordorigin="8314,5040" coordsize="721,2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">
                      <v:line id="Line 303" o:spid="_x0000_s1027" style="position:absolute;visibility:visible;mso-wrap-style:square" from="8314,5151" to="9034,51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sdrycgAAADdAAAADwAAAGRycy9kb3ducmV2LnhtbESPQWvCQBSE74X+h+UVequb2BJKdBWp&#10;CNqDVCvo8Zl9JrHZt2F3m6T/visUehxm5htmOh9MIzpyvrasIB0lIIgLq2suFRw+V0+vIHxA1thY&#10;JgU/5GE+u7+bYq5tzzvq9qEUEcI+RwVVCG0upS8qMuhHtiWO3sU6gyFKV0rtsI9w08hxkmTSYM1x&#10;ocKW3ioqvvbfRsH2+SPrFpv39XDcZOdiuTufrr1T6vFhWExABBrCf/ivvdYKxmn6Arc38QnI2S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zsdrycgAAADdAAAADwAAAAAA&#10;AAAAAAAAAAChAgAAZHJzL2Rvd25yZXYueG1sUEsFBgAAAAAEAAQA+QAAAJYDAAAAAA==&#10;"/>
                      <v:line id="Line 304" o:spid="_x0000_s1028" style="position:absolute;visibility:visible;mso-wrap-style:square" from="8315,5220" to="9035,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YvOUsgAAADdAAAADwAAAGRycy9kb3ducmV2LnhtbESPQWvCQBSE74X+h+UVequbWBpKdBWp&#10;CNqDVCvo8Zl9JrHZt2F3m6T/visUehxm5htmOh9MIzpyvrasIB0lIIgLq2suFRw+V0+vIHxA1thY&#10;JgU/5GE+u7+bYq5tzzvq9qEUEcI+RwVVCG0upS8qMuhHtiWO3sU6gyFKV0rtsI9w08hxkmTSYM1x&#10;ocKW3ioqvvbfRsH2+SPrFpv39XDcZOdiuTufrr1T6vFhWExABBrCf/ivvdYKxmn6Arc38QnI2S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oYvOUsgAAADdAAAADwAAAAAA&#10;AAAAAAAAAAChAgAAZHJzL2Rvd25yZXYueG1sUEsFBgAAAAAEAAQA+QAAAJYDAAAAAA==&#10;"/>
                      <v:group id="Group 305" o:spid="_x0000_s1029" style="position:absolute;left:8357;top:5040;width:635;height:289" coordorigin="8352,5040" coordsize="635,2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bbDdxgAAAN0A&#10;AAAPAAAAAAAAAAAAAAAAAKoCAABkcnMvZG93bnJldi54bWxQSwUGAAAAAAQABAD6AAAAnQMAAAAA&#10;">
                        <v:group id="Group 306" o:spid="_x0000_s1030" style="position:absolute;left:8352;top:5040;width:635;height:289" coordorigin="8394,3919" coordsize="635,2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qIRVGxgAAAN0A&#10;AAAPAAAAAAAAAAAAAAAAAKoCAABkcnMvZG93bnJldi54bWxQSwUGAAAAAAQABAD6AAAAnQMAAAAA&#10;">
                          <v:group id="Group 307" o:spid="_x0000_s1031" style="position:absolute;left:8394;top:4035;width:635;height:57" coordorigin="8394,4032" coordsize="635,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u+gTTCAAAA3QAAAA8A&#10;AAAAAAAAAAAAAAAAqgIAAGRycy9kb3ducmV2LnhtbFBLBQYAAAAABAAEAPoAAACZAwAAAAA=&#10;">
                            <v:rect id="Rectangle 308" o:spid="_x0000_s1032" style="position:absolute;left:8394;top:4032;width:635;height: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TZecQA&#10;AADdAAAADwAAAGRycy9kb3ducmV2LnhtbESPzYrCQBCE7wu+w9CCl0UnyUHWmFFWQRAvstEHaDKd&#10;HzbTEzKjiT69Iyzssaiqr6hsO5pW3Kl3jWUF8SICQVxY3XCl4Ho5zL9AOI+ssbVMCh7kYLuZfGSY&#10;ajvwD91zX4kAYZeigtr7LpXSFTUZdAvbEQevtL1BH2RfSd3jEOCmlUkULaXBhsNCjR3tayp+85tR&#10;sBuGpjw/c/48VbvxlODhgr5VajYdv9cgPI3+P/zXPmoFSRyv4P0mPAG5e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ZE2XnEAAAA3QAAAA8AAAAAAAAAAAAAAAAAmAIAAGRycy9k&#10;b3ducmV2LnhtbFBLBQYAAAAABAAEAPUAAACJAwAAAAA=&#10;" fillcolor="black"/>
                            <v:group id="Group 309" o:spid="_x0000_s1033" style="position:absolute;left:8576;top:4047;width:270;height:28" coordorigin="8523,4047" coordsize="270,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ukR4/CAAAA3QAAAA8A&#10;AAAAAAAAAAAAAAAAqgIAAGRycy9kb3ducmV2LnhtbFBLBQYAAAAABAAEAPoAAACZAwAAAAA=&#10;">
                              <v:rect id="Rectangle 310" o:spid="_x0000_s1034" style="position:absolute;left:8523;top:4047;width:144;height: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6G2s8UA&#10;AADdAAAADwAAAGRycy9kb3ducmV2LnhtbESPQWvCQBSE74X+h+UVvNVNgpSSugaNEXvowaq9P3af&#10;STD7NmRXjf313UKhx2FmvmHmxWg7caXBt44VpNMEBLF2puVawfGweX4F4QOywc4xKbiTh2Lx+DDH&#10;3Lgbf9J1H2oRIexzVNCE0OdSet2QRT91PXH0Tm6wGKIcamkGvEW47WSWJC/SYstxocGeyob0eX+x&#10;CnaI6933VutVdf+YVVR+VeQ6pSZP4/INRKAx/If/2u9GQZZmKfy+iU9AL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obazxQAAAN0AAAAPAAAAAAAAAAAAAAAAAJgCAABkcnMv&#10;ZG93bnJldi54bWxQSwUGAAAAAAQABAD1AAAAigMAAAAA&#10;" strokecolor="white"/>
                              <v:rect id="Rectangle 311" o:spid="_x0000_s1035" style="position:absolute;left:8649;top:4047;width:144;height: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3MoxMUA&#10;AADdAAAADwAAAGRycy9kb3ducmV2LnhtbESPQWvCQBSE70L/w/IKvenGICLRTWhtpD30oGm9P3Zf&#10;k9Ds25DdauyvdwuCx2FmvmE2xWg7caLBt44VzGcJCGLtTMu1gq/P3XQFwgdkg51jUnAhD0X+MNlg&#10;ZtyZD3SqQi0ihH2GCpoQ+kxKrxuy6GeuJ47etxsshiiHWpoBzxFuO5kmyVJabDkuNNjTtiH9U/1a&#10;BXvE1/3fm9Yv5eVjUdL2WJLrlHp6HJ/XIAKN4R6+td+NgnSepvD/Jj4Bm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cyjExQAAAN0AAAAPAAAAAAAAAAAAAAAAAJgCAABkcnMv&#10;ZG93bnJldi54bWxQSwUGAAAAAAQABAD1AAAAigMAAAAA&#10;" strokecolor="white"/>
                            </v:group>
                          </v:group>
                          <v:shape id="AutoShape 312" o:spid="_x0000_s1036" type="#_x0000_t85" style="position:absolute;left:8751;top:3919;width:28;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CrRsQA&#10;AADdAAAADwAAAGRycy9kb3ducmV2LnhtbESPQWvCQBSE7wX/w/IK3urGFKSkrlKUQosnrQq9PbLP&#10;bDD7Ns2+avTXu0Khx2FmvmGm89436kRdrAMbGI8yUMRlsDVXBrZf708voKIgW2wCk4ELRZjPBg9T&#10;LGw485pOG6lUgnAs0IATaQutY+nIYxyFljh5h9B5lCS7StsOzwnuG51n2UR7rDktOGxp4ag8bn69&#10;gXIn1z2FlV6Sk2yR/3yz6E9jho/92ysooV7+w3/tD2sgH+fPcH+TnoCe3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VQq0bEAAAA3QAAAA8AAAAAAAAAAAAAAAAAmAIAAGRycy9k&#10;b3ducmV2LnhtbFBLBQYAAAAABAAEAPUAAACJAwAAAAA=&#10;"/>
                          <v:shape id="AutoShape 313" o:spid="_x0000_s1037" type="#_x0000_t85" style="position:absolute;left:8667;top:3920;width:28;height:288;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MggsQA&#10;AADdAAAADwAAAGRycy9kb3ducmV2LnhtbESPQWvCQBSE70L/w/IKvekmQYqkriKBQg+FYpSeH7vP&#10;bDD7NmZXk/57Vyh4HGbmG2a9nVwnbjSE1rOCfJGBINbetNwoOB4+5ysQISIb7DyTgj8KsN28zNZY&#10;Gj/ynm51bESCcChRgY2xL6UM2pLDsPA9cfJOfnAYkxwaaQYcE9x1ssiyd+mw5bRgsafKkj7XV6dA&#10;64DHn7E6fNvf5Xgx+6q55rVSb6/T7gNEpCk+w//tL6OgyIslPN6kJyA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TIILEAAAA3QAAAA8AAAAAAAAAAAAAAAAAmAIAAGRycy9k&#10;b3ducmV2LnhtbFBLBQYAAAAABAAEAPUAAACJAwAAAAA=&#10;"/>
                        </v:group>
                        <v:rect id="Rectangle 314" o:spid="_x0000_s1038" style="position:absolute;left:8667;top:5103;width:28;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qwsMQA&#10;AADdAAAADwAAAGRycy9kb3ducmV2LnhtbESPQWvCQBSE74L/YXkFb7oxqEjqKtVG7MGD2vb+2H1N&#10;QrNvQ3ar0V/fFQSPw8x8wyxWna3FmVpfOVYwHiUgiLUzFRcKvj63wzkIH5AN1o5JwZU8rJb93gIz&#10;4y58pPMpFCJC2GeooAyhyaT0uiSLfuQa4uj9uNZiiLItpGnxEuG2lmmSzKTFiuNCiQ1tStK/pz+r&#10;4ID4frjttF7n1/0kp813Tq5WavDSvb2CCNSFZ/jR/jAK0nE6hfub+AT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SasLDEAAAA3QAAAA8AAAAAAAAAAAAAAAAAmAIAAGRycy9k&#10;b3ducmV2LnhtbFBLBQYAAAAABAAEAPUAAACJAwAAAAA=&#10;" strokecolor="white"/>
                      </v:group>
                      <w10:anchorlock/>
                    </v:group>
                  </w:pict>
                </mc:Fallback>
              </mc:AlternateContent>
            </w:r>
          </w:p>
        </w:tc>
        <w:tc>
          <w:tcPr>
            <w:tcW w:w="7775" w:type="dxa"/>
            <w:vAlign w:val="center"/>
          </w:tcPr>
          <w:p w:rsidR="00072FCD" w:rsidRPr="00072FCD" w:rsidRDefault="00072FCD" w:rsidP="00B233A4">
            <w:pPr>
              <w:spacing w:after="0" w:line="240" w:lineRule="auto"/>
              <w:jc w:val="both"/>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Переезд над железной дорогой</w:t>
            </w:r>
          </w:p>
        </w:tc>
      </w:tr>
      <w:tr w:rsidR="00072FCD" w:rsidRPr="00072FCD" w:rsidTr="00072FCD">
        <w:trPr>
          <w:trHeight w:val="397"/>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Segoe UI"/>
                <w:sz w:val="24"/>
                <w:szCs w:val="24"/>
              </w:rPr>
            </w:pPr>
            <w:r w:rsidRPr="00072FCD">
              <w:rPr>
                <w:rFonts w:ascii="Times New Roman" w:eastAsia="Times New Roman" w:hAnsi="Times New Roman" w:cs="Times New Roman"/>
                <w:noProof/>
                <w:sz w:val="28"/>
                <w:szCs w:val="28"/>
              </w:rPr>
              <mc:AlternateContent>
                <mc:Choice Requires="wpg">
                  <w:drawing>
                    <wp:inline distT="0" distB="0" distL="0" distR="0" wp14:anchorId="07D1451A" wp14:editId="02549B64">
                      <wp:extent cx="457200" cy="184150"/>
                      <wp:effectExtent l="6985" t="10795" r="12065" b="5080"/>
                      <wp:docPr id="2099" name="Группа 11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7200" cy="184150"/>
                                <a:chOff x="8352" y="5615"/>
                                <a:chExt cx="720" cy="290"/>
                              </a:xfrm>
                            </wpg:grpSpPr>
                            <wpg:grpSp>
                              <wpg:cNvPr id="2100" name="Group 316"/>
                              <wpg:cNvGrpSpPr>
                                <a:grpSpLocks/>
                              </wpg:cNvGrpSpPr>
                              <wpg:grpSpPr bwMode="auto">
                                <a:xfrm>
                                  <a:off x="8352" y="5616"/>
                                  <a:ext cx="720" cy="289"/>
                                  <a:chOff x="8454" y="5472"/>
                                  <a:chExt cx="720" cy="289"/>
                                </a:xfrm>
                              </wpg:grpSpPr>
                              <wpg:grpSp>
                                <wpg:cNvPr id="2101" name="Group 317"/>
                                <wpg:cNvGrpSpPr>
                                  <a:grpSpLocks/>
                                </wpg:cNvGrpSpPr>
                                <wpg:grpSpPr bwMode="auto">
                                  <a:xfrm>
                                    <a:off x="8496" y="5472"/>
                                    <a:ext cx="635" cy="289"/>
                                    <a:chOff x="8394" y="3919"/>
                                    <a:chExt cx="635" cy="289"/>
                                  </a:xfrm>
                                </wpg:grpSpPr>
                                <wpg:grpSp>
                                  <wpg:cNvPr id="2102" name="Group 318"/>
                                  <wpg:cNvGrpSpPr>
                                    <a:grpSpLocks/>
                                  </wpg:cNvGrpSpPr>
                                  <wpg:grpSpPr bwMode="auto">
                                    <a:xfrm>
                                      <a:off x="8394" y="4035"/>
                                      <a:ext cx="635" cy="57"/>
                                      <a:chOff x="8394" y="4032"/>
                                      <a:chExt cx="635" cy="57"/>
                                    </a:xfrm>
                                  </wpg:grpSpPr>
                                  <wps:wsp>
                                    <wps:cNvPr id="2103" name="Rectangle 319"/>
                                    <wps:cNvSpPr>
                                      <a:spLocks noChangeArrowheads="1"/>
                                    </wps:cNvSpPr>
                                    <wps:spPr bwMode="auto">
                                      <a:xfrm>
                                        <a:off x="8394" y="4032"/>
                                        <a:ext cx="635" cy="57"/>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grpSp>
                                    <wpg:cNvPr id="2104" name="Group 320"/>
                                    <wpg:cNvGrpSpPr>
                                      <a:grpSpLocks/>
                                    </wpg:cNvGrpSpPr>
                                    <wpg:grpSpPr bwMode="auto">
                                      <a:xfrm>
                                        <a:off x="8576" y="4047"/>
                                        <a:ext cx="270" cy="28"/>
                                        <a:chOff x="8523" y="4047"/>
                                        <a:chExt cx="270" cy="28"/>
                                      </a:xfrm>
                                    </wpg:grpSpPr>
                                    <wps:wsp>
                                      <wps:cNvPr id="2105" name="Rectangle 321"/>
                                      <wps:cNvSpPr>
                                        <a:spLocks noChangeArrowheads="1"/>
                                      </wps:cNvSpPr>
                                      <wps:spPr bwMode="auto">
                                        <a:xfrm>
                                          <a:off x="8523" y="4047"/>
                                          <a:ext cx="144" cy="28"/>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s:wsp>
                                      <wps:cNvPr id="2106" name="Rectangle 322"/>
                                      <wps:cNvSpPr>
                                        <a:spLocks noChangeArrowheads="1"/>
                                      </wps:cNvSpPr>
                                      <wps:spPr bwMode="auto">
                                        <a:xfrm>
                                          <a:off x="8649" y="4047"/>
                                          <a:ext cx="144" cy="28"/>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g:grpSp>
                                </wpg:grpSp>
                                <wps:wsp>
                                  <wps:cNvPr id="2107" name="AutoShape 323"/>
                                  <wps:cNvSpPr>
                                    <a:spLocks/>
                                  </wps:cNvSpPr>
                                  <wps:spPr bwMode="auto">
                                    <a:xfrm>
                                      <a:off x="8751" y="3919"/>
                                      <a:ext cx="28" cy="288"/>
                                    </a:xfrm>
                                    <a:prstGeom prst="leftBracket">
                                      <a:avLst>
                                        <a:gd name="adj" fmla="val 85714"/>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08" name="AutoShape 324"/>
                                  <wps:cNvSpPr>
                                    <a:spLocks/>
                                  </wps:cNvSpPr>
                                  <wps:spPr bwMode="auto">
                                    <a:xfrm flipH="1">
                                      <a:off x="8667" y="3920"/>
                                      <a:ext cx="28" cy="288"/>
                                    </a:xfrm>
                                    <a:prstGeom prst="leftBracket">
                                      <a:avLst>
                                        <a:gd name="adj" fmla="val 85714"/>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109" name="Line 325"/>
                                <wps:cNvCnPr>
                                  <a:cxnSpLocks noChangeShapeType="1"/>
                                </wps:cNvCnPr>
                                <wps:spPr bwMode="auto">
                                  <a:xfrm>
                                    <a:off x="8454" y="5649"/>
                                    <a:ext cx="7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10" name="Line 326"/>
                                <wps:cNvCnPr>
                                  <a:cxnSpLocks noChangeShapeType="1"/>
                                </wps:cNvCnPr>
                                <wps:spPr bwMode="auto">
                                  <a:xfrm>
                                    <a:off x="8454" y="5589"/>
                                    <a:ext cx="7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2111" name="Line 327"/>
                              <wps:cNvCnPr>
                                <a:cxnSpLocks noChangeShapeType="1"/>
                              </wps:cNvCnPr>
                              <wps:spPr bwMode="auto">
                                <a:xfrm flipV="1">
                                  <a:off x="8686" y="5615"/>
                                  <a:ext cx="85" cy="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12" name="Line 328"/>
                              <wps:cNvCnPr>
                                <a:cxnSpLocks noChangeShapeType="1"/>
                              </wps:cNvCnPr>
                              <wps:spPr bwMode="auto">
                                <a:xfrm flipV="1">
                                  <a:off x="8679" y="5899"/>
                                  <a:ext cx="85" cy="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Группа 1170" o:spid="_x0000_s1026" style="width:36pt;height:14.5pt;mso-position-horizontal-relative:char;mso-position-vertical-relative:line" coordorigin="8352,5615" coordsize="720,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">
                      <v:group id="Group 316" o:spid="_x0000_s1027" style="position:absolute;left:8352;top:5616;width:720;height:289" coordorigin="8454,5472" coordsize="720,2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gERvvwwAAAN0AAAAP&#10;AAAAAAAAAAAAAAAAAKoCAABkcnMvZG93bnJldi54bWxQSwUGAAAAAAQABAD6AAAAmgMAAAAA&#10;">
                        <v:group id="Group 317" o:spid="_x0000_s1028" style="position:absolute;left:8496;top:5472;width:635;height:289" coordorigin="8394,3919" coordsize="635,2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9dvnTFAAAA3QAA&#10;AA8AAAAAAAAAAAAAAAAAqgIAAGRycy9kb3ducmV2LnhtbFBLBQYAAAAABAAEAPoAAACcAwAAAAA=&#10;">
                          <v:group id="Group 318" o:spid="_x0000_s1029" style="position:absolute;left:8394;top:4035;width:635;height:57" coordorigin="8394,4032" coordsize="635,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48gA8cAAADd&#10;AAAADwAAAAAAAAAAAAAAAACqAgAAZHJzL2Rvd25yZXYueG1sUEsFBgAAAAAEAAQA+gAAAJ4DAAAA&#10;AA==&#10;">
                            <v:rect id="Rectangle 319" o:spid="_x0000_s1030" style="position:absolute;left:8394;top:4032;width:635;height: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V4TsQA&#10;AADdAAAADwAAAGRycy9kb3ducmV2LnhtbESP0WqDQBRE3wP5h+UG+hKaVQulWNeQBITiS6n2Ay7u&#10;jUrcu+Ju1Pbru4VCH4eZOcNkx9UMYqbJ9ZYVxIcIBHFjdc+tgs+6eHwB4TyyxsEyKfgiB8d8u8kw&#10;1XbhD5or34oAYZeigs77MZXSNR0ZdAc7EgfvaieDPsiplXrCJcDNIJMoepYGew4LHY506ai5VXej&#10;4Lws/fX9u+J92Z7XMsGiRj8o9bBbT68gPK3+P/zXftMKkjh6gt834QnI/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J1eE7EAAAA3QAAAA8AAAAAAAAAAAAAAAAAmAIAAGRycy9k&#10;b3ducmV2LnhtbFBLBQYAAAAABAAEAPUAAACJAwAAAAA=&#10;" fillcolor="black"/>
                            <v:group id="Group 320" o:spid="_x0000_s1031" style="position:absolute;left:8576;top:4047;width:270;height:28" coordorigin="8523,4047" coordsize="270,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yod7MUAAADdAAAADwAAAGRycy9kb3ducmV2LnhtbESPQYvCMBSE78L+h/AW&#10;vGlaVxepRhHZFQ8iqAvi7dE822LzUppsW/+9EQSPw8x8w8yXnSlFQ7UrLCuIhxEI4tTqgjMFf6ff&#10;wRSE88gaS8uk4E4OlouP3hwTbVs+UHP0mQgQdgkqyL2vEildmpNBN7QVcfCutjbog6wzqWtsA9yU&#10;chRF39JgwWEhx4rWOaW3479RsGmxXX3FP83udl3fL6fJ/ryLSan+Z7eagfDU+Xf41d5qBaM4Gs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8qHezFAAAA3QAA&#10;AA8AAAAAAAAAAAAAAAAAqgIAAGRycy9kb3ducmV2LnhtbFBLBQYAAAAABAAEAPoAAACcAwAAAAA=&#10;">
                              <v:rect id="Rectangle 321" o:spid="_x0000_s1032" style="position:absolute;left:8523;top:4047;width:144;height: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s0MYA&#10;AADdAAAADwAAAGRycy9kb3ducmV2LnhtbESPT2vCQBTE7wW/w/KE3upGqaVEN8E/KfXQg03r/bH7&#10;moRm34bsqtFP7xYKHoeZ+Q2zzAfbihP1vnGsYDpJQBBrZxquFHx/vT29gvAB2WDrmBRcyEOejR6W&#10;mBp35k86laESEcI+RQV1CF0qpdc1WfQT1xFH78f1FkOUfSVNj+cIt62cJcmLtNhwXKixo01N+rc8&#10;WgV7xO3++q71urh8PBe0ORTkWqUex8NqASLQEO7h//bOKJhNkzn8vYlPQG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y/s0MYAAADdAAAADwAAAAAAAAAAAAAAAACYAgAAZHJz&#10;L2Rvd25yZXYueG1sUEsFBgAAAAAEAAQA9QAAAIsDAAAAAA==&#10;" strokecolor="white"/>
                              <v:rect id="Rectangle 322" o:spid="_x0000_s1033" style="position:absolute;left:8649;top:4047;width:144;height: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1yp8QA&#10;AADdAAAADwAAAGRycy9kb3ducmV2LnhtbESPzYvCMBTE7wv+D+EJ3tZUEVmqUfzo4h48+Hl/JM+2&#10;2LyUJqvVv34jLHgcZuY3zHTe2krcqPGlYwWDfgKCWDtTcq7gdPz+/ALhA7LByjEpeJCH+azzMcXU&#10;uDvv6XYIuYgQ9ikqKEKoUym9Lsii77uaOHoX11gMUTa5NA3eI9xWcpgkY2mx5LhQYE2rgvT18GsV&#10;7BDXu+dG62X22I4yWp0zcpVSvW67mIAI1IZ3+L/9YxQMB8kYXm/iE5Cz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9cqfEAAAA3QAAAA8AAAAAAAAAAAAAAAAAmAIAAGRycy9k&#10;b3ducmV2LnhtbFBLBQYAAAAABAAEAPUAAACJAwAAAAA=&#10;" strokecolor="white"/>
                            </v:group>
                          </v:group>
                          <v:shape id="AutoShape 323" o:spid="_x0000_s1034" type="#_x0000_t85" style="position:absolute;left:8751;top:3919;width:28;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7xJcQA&#10;AADdAAAADwAAAGRycy9kb3ducmV2LnhtbESPQUsDMRSE70L/Q3gFbzbpHlS2TUtpERRP1rbQ22Pz&#10;ulm6eVk3z3b11xtB8DjMzDfMfDmEVl2oT01kC9OJAUVcRddwbWH3/nT3CCoJssM2Mln4ogTLxehm&#10;jqWLV36jy1ZqlSGcSrTgRbpS61R5CpgmsSPO3in2ASXLvtaux2uGh1YXxtzrgA3nBY8drT1V5+1n&#10;sFDt5ftA8VVvyItZFx9HFv1i7e14WM1ACQ3yH/5rPzsLxdQ8wO+b/AT04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He8SXEAAAA3QAAAA8AAAAAAAAAAAAAAAAAmAIAAGRycy9k&#10;b3ducmV2LnhtbFBLBQYAAAAABAAEAPUAAACJAwAAAAA=&#10;"/>
                          <v:shape id="AutoShape 324" o:spid="_x0000_s1035" type="#_x0000_t85" style="position:absolute;left:8667;top:3920;width:28;height:288;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t258AA&#10;AADdAAAADwAAAGRycy9kb3ducmV2LnhtbERPTYvCMBC9C/sfwix407Qiy1KNIgXBw4JYxfOQzDZl&#10;m0ltou3+e3MQPD7e93o7ulY8qA+NZwX5PANBrL1puFZwOe9n3yBCRDbYeiYF/xRgu/mYrLEwfuAT&#10;PapYixTCoUAFNsaukDJoSw7D3HfEifv1vcOYYF9L0+OQwl0rF1n2JR02nBosdlRa0n/V3SnQOuDl&#10;OJTnH3tdDjdzKut7Xik1/Rx3KxCRxvgWv9wHo2CRZ2luepOegNw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Kt258AAAADdAAAADwAAAAAAAAAAAAAAAACYAgAAZHJzL2Rvd25y&#10;ZXYueG1sUEsFBgAAAAAEAAQA9QAAAIUDAAAAAA==&#10;"/>
                        </v:group>
                        <v:line id="Line 325" o:spid="_x0000_s1036" style="position:absolute;visibility:visible;mso-wrap-style:square" from="8454,5649" to="9174,56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R9SisgAAADdAAAADwAAAGRycy9kb3ducmV2LnhtbESPT2vCQBTE7wW/w/KE3upGC6FGVxFL&#10;QXso9Q/o8Zl9JtHs27C7TdJv3y0Uehxm5jfMfNmbWrTkfGVZwXiUgCDOra64UHA8vD29gPABWWNt&#10;mRR8k4flYvAwx0zbjnfU7kMhIoR9hgrKEJpMSp+XZNCPbEMcvat1BkOUrpDaYRfhppaTJEmlwYrj&#10;QokNrUvK7/svo+Dj+TNtV9v3TX/appf8dXc53zqn1OOwX81ABOrDf/ivvdEKJuNkCr9v4hOQix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pR9SisgAAADdAAAADwAAAAAA&#10;AAAAAAAAAAChAgAAZHJzL2Rvd25yZXYueG1sUEsFBgAAAAAEAAQA+QAAAJYDAAAAAA==&#10;"/>
                        <v:line id="Line 326" o:spid="_x0000_s1037" style="position:absolute;visibility:visible;mso-wrap-style:square" from="8454,5589" to="9174,55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fxtysQAAADdAAAADwAAAGRycy9kb3ducmV2LnhtbERPz2vCMBS+C/sfwhvspmkdFOmMIoqg&#10;O4i6wXZ8Nm9tZ/NSkqyt/705CDt+fL/ny8E0oiPna8sK0kkCgriwuuZSwefHdjwD4QOyxsYyKbiR&#10;h+XiaTTHXNueT9SdQyliCPscFVQhtLmUvqjIoJ/YljhyP9YZDBG6UmqHfQw3jZwmSSYN1hwbKmxp&#10;XVFxPf8ZBYfXY9at9u+74WufXYrN6fL92zulXp6H1RuIQEP4Fz/cO61gmqZxf3wTn4Bc3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x/G3KxAAAAN0AAAAPAAAAAAAAAAAA&#10;AAAAAKECAABkcnMvZG93bnJldi54bWxQSwUGAAAAAAQABAD5AAAAkgMAAAAA&#10;"/>
                      </v:group>
                      <v:line id="Line 327" o:spid="_x0000_s1038" style="position:absolute;flip:y;visibility:visible;mso-wrap-style:square" from="8686,5615" to="8771,56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lu4rscAAADdAAAADwAAAGRycy9kb3ducmV2LnhtbESPQWsCMRSE7wX/Q3hCL0WzK6XY1ShS&#10;KPTgpVZWentunptlNy/bJNXtv28EweMwM98wy/VgO3EmHxrHCvJpBoK4crrhWsH+630yBxEissbO&#10;MSn4owDr1ehhiYV2F/6k8y7WIkE4FKjAxNgXUobKkMUwdT1x8k7OW4xJ+lpqj5cEt52cZdmLtNhw&#10;WjDY05uhqt39WgVyvn368Zvjc1u2h8OrKauy/94q9TgeNgsQkYZ4D9/aH1rBLM9zuL5JT0Cu/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KW7iuxwAAAN0AAAAPAAAAAAAA&#10;AAAAAAAAAKECAABkcnMvZG93bnJldi54bWxQSwUGAAAAAAQABAD5AAAAlQMAAAAA&#10;"/>
                      <v:line id="Line 328" o:spid="_x0000_s1039" style="position:absolute;flip:y;visibility:visible;mso-wrap-style:square" from="8679,5899" to="8764,59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okm2ccAAADdAAAADwAAAGRycy9kb3ducmV2LnhtbESPQWvCQBSE70L/w/IKvYhuEkqx0VWk&#10;UOjBS61Eentmn9mQ7Nt0d6vpv+8WCh6HmfmGWW1G24sL+dA6VpDPMxDEtdMtNwoOH6+zBYgQkTX2&#10;jknBDwXYrO8mKyy1u/I7XfaxEQnCoUQFJsahlDLUhiyGuRuIk3d23mJM0jdSe7wmuO1lkWVP0mLL&#10;acHgQC+G6m7/bRXIxW765benx67qjsdnU9XV8LlT6uF+3C5BRBrjLfzfftMKijwv4O9NegJy/Qs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6iSbZxwAAAN0AAAAPAAAAAAAA&#10;AAAAAAAAAKECAABkcnMvZG93bnJldi54bWxQSwUGAAAAAAQABAD5AAAAlQMAAAAA&#10;"/>
                      <w10:anchorlock/>
                    </v:group>
                  </w:pict>
                </mc:Fallback>
              </mc:AlternateContent>
            </w:r>
          </w:p>
        </w:tc>
        <w:tc>
          <w:tcPr>
            <w:tcW w:w="7775" w:type="dxa"/>
            <w:vAlign w:val="center"/>
          </w:tcPr>
          <w:p w:rsidR="00072FCD" w:rsidRPr="00072FCD" w:rsidRDefault="00072FCD" w:rsidP="00B233A4">
            <w:pPr>
              <w:spacing w:after="0" w:line="240" w:lineRule="auto"/>
              <w:jc w:val="both"/>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Переезд на одном уровне со шлагбаумом</w:t>
            </w:r>
          </w:p>
        </w:tc>
      </w:tr>
      <w:tr w:rsidR="00072FCD" w:rsidRPr="00072FCD" w:rsidTr="00072FCD">
        <w:trPr>
          <w:trHeight w:val="397"/>
        </w:trPr>
        <w:tc>
          <w:tcPr>
            <w:tcW w:w="1720" w:type="dxa"/>
          </w:tcPr>
          <w:p w:rsidR="00072FCD" w:rsidRPr="00072FCD" w:rsidRDefault="00072FCD" w:rsidP="00072FCD">
            <w:pPr>
              <w:spacing w:after="0" w:line="240" w:lineRule="auto"/>
              <w:jc w:val="center"/>
              <w:rPr>
                <w:rFonts w:ascii="Times New Roman" w:eastAsia="Times New Roman" w:hAnsi="Times New Roman" w:cs="Segoe UI"/>
                <w:sz w:val="24"/>
                <w:szCs w:val="24"/>
              </w:rPr>
            </w:pPr>
            <w:r w:rsidRPr="00072FCD">
              <w:rPr>
                <w:rFonts w:ascii="Times New Roman" w:eastAsia="Times New Roman" w:hAnsi="Times New Roman" w:cs="Times New Roman"/>
                <w:noProof/>
                <w:sz w:val="28"/>
                <w:szCs w:val="28"/>
              </w:rPr>
              <mc:AlternateContent>
                <mc:Choice Requires="wpg">
                  <w:drawing>
                    <wp:inline distT="0" distB="0" distL="0" distR="0" wp14:anchorId="68E01126" wp14:editId="76FECC59">
                      <wp:extent cx="457835" cy="43815"/>
                      <wp:effectExtent l="6985" t="13335" r="11430" b="9525"/>
                      <wp:docPr id="2096" name="Группа 11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7835" cy="43815"/>
                                <a:chOff x="8590" y="6363"/>
                                <a:chExt cx="721" cy="69"/>
                              </a:xfrm>
                            </wpg:grpSpPr>
                            <wps:wsp>
                              <wps:cNvPr id="2097" name="Line 330"/>
                              <wps:cNvCnPr>
                                <a:cxnSpLocks noChangeShapeType="1"/>
                              </wps:cNvCnPr>
                              <wps:spPr bwMode="auto">
                                <a:xfrm>
                                  <a:off x="8590" y="6363"/>
                                  <a:ext cx="72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098" name="Line 331"/>
                              <wps:cNvCnPr>
                                <a:cxnSpLocks noChangeShapeType="1"/>
                              </wps:cNvCnPr>
                              <wps:spPr bwMode="auto">
                                <a:xfrm>
                                  <a:off x="8591" y="6432"/>
                                  <a:ext cx="72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Группа 1184" o:spid="_x0000_s1026" style="width:36.05pt;height:3.45pt;mso-position-horizontal-relative:char;mso-position-vertical-relative:line" coordorigin="8590,6363" coordsize="721,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">
                      <v:line id="Line 330" o:spid="_x0000_s1027" style="position:absolute;visibility:visible;mso-wrap-style:square" from="8590,6363" to="9310,63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VUmwMUAAADdAAAADwAAAGRycy9kb3ducmV2LnhtbESPQWsCMRSE74L/ITzBm2b1oHVrFLEt&#10;KB6ktj/guXndbN28LEmqq7/eCAWPw8x8w8yXra3FmXyoHCsYDTMQxIXTFZcKvr8+Bi8gQkTWWDsm&#10;BVcKsFx0O3PMtbvwJ50PsRQJwiFHBSbGJpcyFIYshqFriJP347zFmKQvpfZ4SXBby3GWTaTFitOC&#10;wYbWhorT4c8q2Prj7jS6lUYeeevf6/3bLNhfpfq9dvUKIlIbn+H/9kYrGGezKTzepCcgF3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VUmwMUAAADdAAAADwAAAAAAAAAA&#10;AAAAAAChAgAAZHJzL2Rvd25yZXYueG1sUEsFBgAAAAAEAAQA+QAAAJMDAAAAAA==&#10;" strokeweight="1pt"/>
                      <v:line id="Line 331" o:spid="_x0000_s1028" style="position:absolute;visibility:visible;mso-wrap-style:square" from="8591,6432" to="9311,64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MqyssMAAADdAAAADwAAAGRycy9kb3ducmV2LnhtbERPS27CMBDdI/UO1lRiB06yqEqKQVU/&#10;UhGLCugBhniIQ+JxZLshcPp6UYnl0/sv16PtxEA+NI4V5PMMBHHldMO1gp/D5+wZRIjIGjvHpOBK&#10;Adarh8kSS+0uvKNhH2uRQjiUqMDE2JdShsqQxTB3PXHiTs5bjAn6WmqPlxRuO1lk2ZO02HBqMNjT&#10;m6Gq3f9aBRt/3Lb5rTbyyBv/0X2/L4I9KzV9HF9fQEQa41387/7SCopskeamN+kJyNU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TKsrLDAAAA3QAAAA8AAAAAAAAAAAAA&#10;AAAAoQIAAGRycy9kb3ducmV2LnhtbFBLBQYAAAAABAAEAPkAAACRAwAAAAA=&#10;" strokeweight="1pt"/>
                      <w10:anchorlock/>
                    </v:group>
                  </w:pict>
                </mc:Fallback>
              </mc:AlternateContent>
            </w:r>
          </w:p>
        </w:tc>
        <w:tc>
          <w:tcPr>
            <w:tcW w:w="7775" w:type="dxa"/>
            <w:vAlign w:val="center"/>
          </w:tcPr>
          <w:p w:rsidR="00072FCD" w:rsidRPr="00072FCD" w:rsidRDefault="00072FCD" w:rsidP="00B233A4">
            <w:pPr>
              <w:spacing w:after="0" w:line="240" w:lineRule="auto"/>
              <w:jc w:val="both"/>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Дорога</w:t>
            </w:r>
          </w:p>
        </w:tc>
      </w:tr>
      <w:tr w:rsidR="00072FCD" w:rsidRPr="00072FCD" w:rsidTr="00072FCD">
        <w:trPr>
          <w:trHeight w:val="397"/>
        </w:trPr>
        <w:tc>
          <w:tcPr>
            <w:tcW w:w="1720" w:type="dxa"/>
          </w:tcPr>
          <w:p w:rsidR="00072FCD" w:rsidRPr="00072FCD" w:rsidRDefault="00072FCD" w:rsidP="00072FCD">
            <w:pPr>
              <w:spacing w:after="0" w:line="240" w:lineRule="auto"/>
              <w:jc w:val="center"/>
              <w:rPr>
                <w:rFonts w:ascii="Times New Roman" w:eastAsia="Times New Roman" w:hAnsi="Times New Roman" w:cs="Segoe UI"/>
                <w:sz w:val="24"/>
                <w:szCs w:val="24"/>
              </w:rPr>
            </w:pPr>
            <w:r w:rsidRPr="00072FCD">
              <w:rPr>
                <w:rFonts w:ascii="Times New Roman" w:eastAsia="Times New Roman" w:hAnsi="Times New Roman" w:cs="Times New Roman"/>
                <w:noProof/>
                <w:sz w:val="28"/>
                <w:szCs w:val="28"/>
              </w:rPr>
              <mc:AlternateContent>
                <mc:Choice Requires="wpg">
                  <w:drawing>
                    <wp:inline distT="0" distB="0" distL="0" distR="0" wp14:anchorId="5F371C57" wp14:editId="60471E6E">
                      <wp:extent cx="457200" cy="36195"/>
                      <wp:effectExtent l="6985" t="8255" r="12065" b="12700"/>
                      <wp:docPr id="2080" name="Group 107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7200" cy="36195"/>
                                <a:chOff x="8119" y="6739"/>
                                <a:chExt cx="720" cy="57"/>
                              </a:xfrm>
                            </wpg:grpSpPr>
                            <wps:wsp>
                              <wps:cNvPr id="2081" name="Line 10723"/>
                              <wps:cNvCnPr>
                                <a:cxnSpLocks noChangeShapeType="1"/>
                              </wps:cNvCnPr>
                              <wps:spPr bwMode="auto">
                                <a:xfrm>
                                  <a:off x="8119" y="6768"/>
                                  <a:ext cx="72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cNvPr id="2082" name="Group 10724"/>
                              <wpg:cNvGrpSpPr>
                                <a:grpSpLocks/>
                              </wpg:cNvGrpSpPr>
                              <wpg:grpSpPr bwMode="auto">
                                <a:xfrm>
                                  <a:off x="8144" y="6739"/>
                                  <a:ext cx="669" cy="57"/>
                                  <a:chOff x="7920" y="6624"/>
                                  <a:chExt cx="2880" cy="57"/>
                                </a:xfrm>
                              </wpg:grpSpPr>
                              <wps:wsp>
                                <wps:cNvPr id="2083" name="Line 10725"/>
                                <wps:cNvCnPr>
                                  <a:cxnSpLocks noChangeShapeType="1"/>
                                </wps:cNvCnPr>
                                <wps:spPr bwMode="auto">
                                  <a:xfrm>
                                    <a:off x="7920" y="6624"/>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084" name="Line 10726"/>
                                <wps:cNvCnPr>
                                  <a:cxnSpLocks noChangeShapeType="1"/>
                                </wps:cNvCnPr>
                                <wps:spPr bwMode="auto">
                                  <a:xfrm>
                                    <a:off x="8160" y="6624"/>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085" name="Line 10727"/>
                                <wps:cNvCnPr>
                                  <a:cxnSpLocks noChangeShapeType="1"/>
                                </wps:cNvCnPr>
                                <wps:spPr bwMode="auto">
                                  <a:xfrm>
                                    <a:off x="8400" y="6624"/>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086" name="Line 10728"/>
                                <wps:cNvCnPr>
                                  <a:cxnSpLocks noChangeShapeType="1"/>
                                </wps:cNvCnPr>
                                <wps:spPr bwMode="auto">
                                  <a:xfrm>
                                    <a:off x="8640" y="6624"/>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087" name="Line 10729"/>
                                <wps:cNvCnPr>
                                  <a:cxnSpLocks noChangeShapeType="1"/>
                                </wps:cNvCnPr>
                                <wps:spPr bwMode="auto">
                                  <a:xfrm>
                                    <a:off x="8880" y="6624"/>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088" name="Line 10730"/>
                                <wps:cNvCnPr>
                                  <a:cxnSpLocks noChangeShapeType="1"/>
                                </wps:cNvCnPr>
                                <wps:spPr bwMode="auto">
                                  <a:xfrm>
                                    <a:off x="9120" y="6624"/>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089" name="Line 10731"/>
                                <wps:cNvCnPr>
                                  <a:cxnSpLocks noChangeShapeType="1"/>
                                </wps:cNvCnPr>
                                <wps:spPr bwMode="auto">
                                  <a:xfrm>
                                    <a:off x="9360" y="6624"/>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090" name="Line 10732"/>
                                <wps:cNvCnPr>
                                  <a:cxnSpLocks noChangeShapeType="1"/>
                                </wps:cNvCnPr>
                                <wps:spPr bwMode="auto">
                                  <a:xfrm>
                                    <a:off x="9600" y="6624"/>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091" name="Line 10733"/>
                                <wps:cNvCnPr>
                                  <a:cxnSpLocks noChangeShapeType="1"/>
                                </wps:cNvCnPr>
                                <wps:spPr bwMode="auto">
                                  <a:xfrm>
                                    <a:off x="9840" y="6624"/>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092" name="Line 10734"/>
                                <wps:cNvCnPr>
                                  <a:cxnSpLocks noChangeShapeType="1"/>
                                </wps:cNvCnPr>
                                <wps:spPr bwMode="auto">
                                  <a:xfrm>
                                    <a:off x="10080" y="6624"/>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093" name="Line 10735"/>
                                <wps:cNvCnPr>
                                  <a:cxnSpLocks noChangeShapeType="1"/>
                                </wps:cNvCnPr>
                                <wps:spPr bwMode="auto">
                                  <a:xfrm>
                                    <a:off x="10320" y="6624"/>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094" name="Line 10736"/>
                                <wps:cNvCnPr>
                                  <a:cxnSpLocks noChangeShapeType="1"/>
                                </wps:cNvCnPr>
                                <wps:spPr bwMode="auto">
                                  <a:xfrm>
                                    <a:off x="10560" y="6624"/>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095" name="Line 10737"/>
                                <wps:cNvCnPr>
                                  <a:cxnSpLocks noChangeShapeType="1"/>
                                </wps:cNvCnPr>
                                <wps:spPr bwMode="auto">
                                  <a:xfrm>
                                    <a:off x="10800" y="6624"/>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grpSp>
                          </wpg:wgp>
                        </a:graphicData>
                      </a:graphic>
                    </wp:inline>
                  </w:drawing>
                </mc:Choice>
                <mc:Fallback>
                  <w:pict>
                    <v:group id="Group 10722" o:spid="_x0000_s1026" style="width:36pt;height:2.85pt;mso-position-horizontal-relative:char;mso-position-vertical-relative:line" coordorigin="8119,6739" coordsize="720,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">
                      <v:line id="Line 10723" o:spid="_x0000_s1027" style="position:absolute;visibility:visible;mso-wrap-style:square" from="8119,6768" to="8839,67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CmN8sUAAADdAAAADwAAAGRycy9kb3ducmV2LnhtbESP3WoCMRSE74W+QziF3ml2vSi6GqW0&#10;FSq9EH8e4Lg5blY3J0sSddunN4Lg5TAz3zDTeWcbcSEfascK8kEGgrh0uuZKwW676I9AhIissXFM&#10;Cv4owHz20ptiod2V13TZxEokCIcCFZgY20LKUBqyGAauJU7ewXmLMUlfSe3xmuC2kcMse5cWa04L&#10;Blv6NFSeNmerYOn3v6f8vzJyz0v/3ay+xsEelXp77T4mICJ18Rl+tH+0gmE2yuH+Jj0BObs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CmN8sUAAADdAAAADwAAAAAAAAAA&#10;AAAAAAChAgAAZHJzL2Rvd25yZXYueG1sUEsFBgAAAAAEAAQA+QAAAJMDAAAAAA==&#10;" strokeweight="1pt"/>
                      <v:group id="Group 10724" o:spid="_x0000_s1028" style="position:absolute;left:8144;top:6739;width:669;height:57" coordorigin="7920,6624" coordsize="2880,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L0sxMUAAADdAAAADwAAAGRycy9kb3ducmV2LnhtbESPQYvCMBSE7wv+h/AE&#10;b2vayi5SjSKi4kEWVgXx9miebbF5KU1s67/fLAgeh5n5hpkve1OJlhpXWlYQjyMQxJnVJecKzqft&#10;5xSE88gaK8uk4EkOlovBxxxTbTv+pfbocxEg7FJUUHhfp1K6rCCDbmxr4uDdbGPQB9nkUjfYBbip&#10;ZBJF39JgyWGhwJrWBWX348Mo2HXYrSbxpj3cb+vn9fT1cznEpNRo2K9mIDz1/h1+tfdaQRJNE/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S9LMTFAAAA3QAA&#10;AA8AAAAAAAAAAAAAAAAAqgIAAGRycy9kb3ducmV2LnhtbFBLBQYAAAAABAAEAPoAAACcAwAAAAA=&#10;">
                        <v:line id="Line 10725" o:spid="_x0000_s1029" style="position:absolute;visibility:visible;mso-wrap-style:square" from="7920,6624" to="7920,66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xXiy8UAAADdAAAADwAAAGRycy9kb3ducmV2LnhtbESPQWsCMRSE7wX/Q3hCbzWrliKrUURa&#10;kB4Kqx709tg8N4ublzWJ6/rvTaHQ4zAz3zCLVW8b0ZEPtWMF41EGgrh0uuZKwWH/9TYDESKyxsYx&#10;KXhQgNVy8LLAXLs7F9TtYiUShEOOCkyMbS5lKA1ZDCPXEifv7LzFmKSvpPZ4T3DbyEmWfUiLNacF&#10;gy1tDJWX3c0q8KcYjsV1+t29V5/Xn4s3ezoXSr0O+/UcRKQ+/of/2lutYJLNpvD7Jj0BuX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xXiy8UAAADdAAAADwAAAAAAAAAA&#10;AAAAAAChAgAAZHJzL2Rvd25yZXYueG1sUEsFBgAAAAAEAAQA+QAAAJMDAAAAAA==&#10;" strokeweight=".25pt"/>
                        <v:line id="Line 10726" o:spid="_x0000_s1030" style="position:absolute;visibility:visible;mso-wrap-style:square" from="8160,6624" to="8160,66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Px6v8YAAADdAAAADwAAAGRycy9kb3ducmV2LnhtbESPQWvCQBSE7wX/w/KE3upGK0WiGxFp&#10;ofRQiHrQ2yP7kg1m38bdbUz/fbdQ6HGYmW+YzXa0nRjIh9axgvksA0FcOd1yo+B0fHtagQgRWWPn&#10;mBR8U4BtMXnYYK7dnUsaDrERCcIhRwUmxj6XMlSGLIaZ64mTVztvMSbpG6k93hPcdnKRZS/SYstp&#10;wWBPe0PV9fBlFfhLDOfy9vwxLJvX2+fVmyPVpVKP03G3BhFpjP/hv/a7VrDIVkv4fZOegCx+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D8er/GAAAA3QAAAA8AAAAAAAAA&#10;AAAAAAAAoQIAAGRycy9kb3ducmV2LnhtbFBLBQYAAAAABAAEAPkAAACUAwAAAAA=&#10;" strokeweight=".25pt"/>
                        <v:line id="Line 10727" o:spid="_x0000_s1031" style="position:absolute;visibility:visible;mso-wrap-style:square" from="8400,6624" to="8400,66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7DfJMYAAADdAAAADwAAAGRycy9kb3ducmV2LnhtbESPQWsCMRSE74X+h/AK3mpWbYusRhFR&#10;kB4Kqz3o7bF5bhY3L2sS1+2/bwoFj8PMfMPMl71tREc+1I4VjIYZCOLS6ZorBd+H7esURIjIGhvH&#10;pOCHAiwXz09zzLW7c0HdPlYiQTjkqMDE2OZShtKQxTB0LXHyzs5bjEn6SmqP9wS3jRxn2Ye0WHNa&#10;MNjS2lB52d+sAn+K4VhcJ5/dW7W5fl28OdC5UGrw0q9mICL18RH+b++0gnE2fYe/N+kJyM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w3yTGAAAA3QAAAA8AAAAAAAAA&#10;AAAAAAAAoQIAAGRycy9kb3ducmV2LnhtbFBLBQYAAAAABAAEAPkAAACUAwAAAAA=&#10;" strokeweight=".25pt"/>
                        <v:line id="Line 10728" o:spid="_x0000_s1032" style="position:absolute;visibility:visible;mso-wrap-style:square" from="8640,6624" to="8640,66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2JBU8UAAADdAAAADwAAAGRycy9kb3ducmV2LnhtbESPQWsCMRSE74L/IbxCb5qtFZGtUYoo&#10;lB6EVQ96e2yem8XNy5qk6/bfG6HQ4zAz3zCLVW8b0ZEPtWMFb+MMBHHpdM2VguNhO5qDCBFZY+OY&#10;FPxSgNVyOFhgrt2dC+r2sRIJwiFHBSbGNpcylIYshrFriZN3cd5iTNJXUnu8J7ht5CTLZtJizWnB&#10;YEtrQ+V1/2MV+HMMp+L2/t1Nq81td/XmQJdCqdeX/vMDRKQ+/of/2l9awSSbz+D5Jj0BuX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2JBU8UAAADdAAAADwAAAAAAAAAA&#10;AAAAAAChAgAAZHJzL2Rvd25yZXYueG1sUEsFBgAAAAAEAAQA+QAAAJMDAAAAAA==&#10;" strokeweight=".25pt"/>
                        <v:line id="Line 10729" o:spid="_x0000_s1033" style="position:absolute;visibility:visible;mso-wrap-style:square" from="8880,6624" to="8880,66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C7kyMYAAADdAAAADwAAAGRycy9kb3ducmV2LnhtbESPQWsCMRSE74X+h/AK3mpWLa2sRhFR&#10;kB4Kqz3o7bF5bhY3L2sS1+2/bwoFj8PMfMPMl71tREc+1I4VjIYZCOLS6ZorBd+H7esURIjIGhvH&#10;pOCHAiwXz09zzLW7c0HdPlYiQTjkqMDE2OZShtKQxTB0LXHyzs5bjEn6SmqP9wS3jRxn2bu0WHNa&#10;MNjS2lB52d+sAn+K4VhcJ5/dW7W5fl28OdC5UGrw0q9mICL18RH+b++0gnE2/YC/N+kJyM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Au5MjGAAAA3QAAAA8AAAAAAAAA&#10;AAAAAAAAoQIAAGRycy9kb3ducmV2LnhtbFBLBQYAAAAABAAEAPkAAACUAwAAAAA=&#10;" strokeweight=".25pt"/>
                        <v:line id="Line 10730" o:spid="_x0000_s1034" style="position:absolute;visibility:visible;mso-wrap-style:square" from="9120,6624" to="9120,66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bFwusIAAADdAAAADwAAAGRycy9kb3ducmV2LnhtbERPz2vCMBS+D/wfwhN2m6lORKpRRDaQ&#10;HQZVD3p7NM+m2LzUJNbuv18OgseP7/dy3dtGdORD7VjBeJSBIC6drrlScDx8f8xBhIissXFMCv4o&#10;wHo1eFtirt2DC+r2sRIphEOOCkyMbS5lKA1ZDCPXEifu4rzFmKCvpPb4SOG2kZMsm0mLNacGgy1t&#10;DZXX/d0q8OcYTsXt86ebVl+336s3B7oUSr0P+80CRKQ+vsRP904rmGTzNDe9SU9Arv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0bFwusIAAADdAAAADwAAAAAAAAAAAAAA&#10;AAChAgAAZHJzL2Rvd25yZXYueG1sUEsFBgAAAAAEAAQA+QAAAJADAAAAAA==&#10;" strokeweight=".25pt"/>
                        <v:line id="Line 10731" o:spid="_x0000_s1035" style="position:absolute;visibility:visible;mso-wrap-style:square" from="9360,6624" to="9360,66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v3VIcYAAADdAAAADwAAAGRycy9kb3ducmV2LnhtbESPQWsCMRSE74X+h/AK3mpWLUVXo4go&#10;SA+F1R7q7bF5bhY3L2sS1+2/bwoFj8PMfMMsVr1tREc+1I4VjIYZCOLS6ZorBV/H3esURIjIGhvH&#10;pOCHAqyWz08LzLW7c0HdIVYiQTjkqMDE2OZShtKQxTB0LXHyzs5bjEn6SmqP9wS3jRxn2bu0WHNa&#10;MNjSxlB5OdysAn+K4bu4Tj66t2p7/bx4c6RzodTgpV/PQUTq4yP8395rBeNsOoO/N+kJyO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791SHGAAAA3QAAAA8AAAAAAAAA&#10;AAAAAAAAoQIAAGRycy9kb3ducmV2LnhtbFBLBQYAAAAABAAEAPkAAACUAwAAAAA=&#10;" strokeweight=".25pt"/>
                        <v:line id="Line 10732" o:spid="_x0000_s1036" style="position:absolute;visibility:visible;mso-wrap-style:square" from="9600,6624" to="9600,66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h7qYcIAAADdAAAADwAAAGRycy9kb3ducmV2LnhtbERPz2vCMBS+D/wfwhN2m6k6hlajiCiM&#10;HQZVD3p7NM+m2LzUJNbuv18Ogx0/vt/LdW8b0ZEPtWMF41EGgrh0uuZKwem4f5uBCBFZY+OYFPxQ&#10;gPVq8LLEXLsnF9QdYiVSCIccFZgY21zKUBqyGEauJU7c1XmLMUFfSe3xmcJtIydZ9iEt1pwaDLa0&#10;NVTeDg+rwF9iOBf36Vf3Xu3u3zdvjnQtlHod9psFiEh9/Bf/uT+1gkk2T/vTm/QE5Oo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h7qYcIAAADdAAAADwAAAAAAAAAAAAAA&#10;AAChAgAAZHJzL2Rvd25yZXYueG1sUEsFBgAAAAAEAAQA+QAAAJADAAAAAA==&#10;" strokeweight=".25pt"/>
                        <v:line id="Line 10733" o:spid="_x0000_s1037" style="position:absolute;visibility:visible;mso-wrap-style:square" from="9840,6624" to="9840,66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VJP+sYAAADdAAAADwAAAGRycy9kb3ducmV2LnhtbESPT2sCMRTE74V+h/AKvdWsfyi6NYpI&#10;heKhsOrB3h6b52Zx87Im6bp+e1MoeBxm5jfMfNnbRnTkQ+1YwXCQgSAuna65UnDYb96mIEJE1tg4&#10;JgU3CrBcPD/NMdfuygV1u1iJBOGQowITY5tLGUpDFsPAtcTJOzlvMSbpK6k9XhPcNnKUZe/SYs1p&#10;wWBLa0PlefdrFfifGI7FZbztJtXn5fvszZ5OhVKvL/3qA0SkPj7C/+0vrWCUzYbw9yY9Abm4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VST/rGAAAA3QAAAA8AAAAAAAAA&#10;AAAAAAAAoQIAAGRycy9kb3ducmV2LnhtbFBLBQYAAAAABAAEAPkAAACUAwAAAAA=&#10;" strokeweight=".25pt"/>
                        <v:line id="Line 10734" o:spid="_x0000_s1038" style="position:absolute;visibility:visible;mso-wrap-style:square" from="10080,6624" to="10080,66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YDRjcYAAADdAAAADwAAAGRycy9kb3ducmV2LnhtbESPQWsCMRSE7wX/Q3hCbzXrKqVdjSJS&#10;oXgorPbQ3h6b52Zx87Im6br+e1Mo9DjMzDfMcj3YVvTkQ+NYwXSSgSCunG64VvB53D29gAgRWWPr&#10;mBTcKMB6NXpYYqHdlUvqD7EWCcKhQAUmxq6QMlSGLIaJ64iTd3LeYkzS11J7vCa4bWWeZc/SYsNp&#10;wWBHW0PV+fBjFfjvGL7Ky2zfz+u3y8fZmyOdSqUex8NmASLSEP/Df+13rSDPXnP4fZOegFzd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WA0Y3GAAAA3QAAAA8AAAAAAAAA&#10;AAAAAAAAoQIAAGRycy9kb3ducmV2LnhtbFBLBQYAAAAABAAEAPkAAACUAwAAAAA=&#10;" strokeweight=".25pt"/>
                        <v:line id="Line 10735" o:spid="_x0000_s1039" style="position:absolute;visibility:visible;mso-wrap-style:square" from="10320,6624" to="10320,66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sx0FsYAAADdAAAADwAAAGRycy9kb3ducmV2LnhtbESPQWsCMRSE7wX/Q3hCbzWrlqKrUaS0&#10;UDwUVj3o7bF5bhY3L2uSruu/bwoFj8PMfMMs171tREc+1I4VjEcZCOLS6ZorBYf958sMRIjIGhvH&#10;pOBOAdarwdMSc+1uXFC3i5VIEA45KjAxtrmUoTRkMYxcS5y8s/MWY5K+ktrjLcFtIydZ9iYt1pwW&#10;DLb0bqi87H6sAn+K4Vhcp9vutfq4fl+82dO5UOp52G8WICL18RH+b39pBZNsPoW/N+kJyN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rMdBbGAAAA3QAAAA8AAAAAAAAA&#10;AAAAAAAAoQIAAGRycy9kb3ducmV2LnhtbFBLBQYAAAAABAAEAPkAAACUAwAAAAA=&#10;" strokeweight=".25pt"/>
                        <v:line id="Line 10736" o:spid="_x0000_s1040" style="position:absolute;visibility:visible;mso-wrap-style:square" from="10560,6624" to="10560,66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SXsYsYAAADdAAAADwAAAGRycy9kb3ducmV2LnhtbESPQWsCMRSE7wX/Q3iF3mq2VopujSKi&#10;UHoQVj3Y22Pz3CxuXtYkrtt/3wgFj8PMfMPMFr1tREc+1I4VvA0zEMSl0zVXCg77zesERIjIGhvH&#10;pOCXAizmg6cZ5trduKBuFyuRIBxyVGBibHMpQ2nIYhi6ljh5J+ctxiR9JbXHW4LbRo6y7ENarDkt&#10;GGxpZag8765Wgf+J4Vhc3r+7cbW+bM/e7OlUKPXy3C8/QUTq4yP83/7SCkbZdAz3N+kJyPk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Ul7GLGAAAA3QAAAA8AAAAAAAAA&#10;AAAAAAAAoQIAAGRycy9kb3ducmV2LnhtbFBLBQYAAAAABAAEAPkAAACUAwAAAAA=&#10;" strokeweight=".25pt"/>
                        <v:line id="Line 10737" o:spid="_x0000_s1041" style="position:absolute;visibility:visible;mso-wrap-style:square" from="10800,6624" to="10800,66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mlJ+cYAAADdAAAADwAAAGRycy9kb3ducmV2LnhtbESPQWsCMRSE7wX/Q3iCt5rVttKuRhGp&#10;ID0UVj20t8fmuVncvKxJXLf/vikUPA4z8w2zWPW2ER35UDtWMBlnIIhLp2uuFBwP28dXECEia2wc&#10;k4IfCrBaDh4WmGt344K6faxEgnDIUYGJsc2lDKUhi2HsWuLknZy3GJP0ldQebwluGznNspm0WHNa&#10;MNjSxlB53l+tAv8dw1dxefronqv3y+fZmwOdCqVGw349BxGpj/fwf3unFUyztxf4e5OegFz+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ppSfnGAAAA3QAAAA8AAAAAAAAA&#10;AAAAAAAAoQIAAGRycy9kb3ducmV2LnhtbFBLBQYAAAAABAAEAPkAAACUAwAAAAA=&#10;" strokeweight=".25pt"/>
                      </v:group>
                      <w10:anchorlock/>
                    </v:group>
                  </w:pict>
                </mc:Fallback>
              </mc:AlternateContent>
            </w:r>
          </w:p>
        </w:tc>
        <w:tc>
          <w:tcPr>
            <w:tcW w:w="7775" w:type="dxa"/>
            <w:vAlign w:val="center"/>
          </w:tcPr>
          <w:p w:rsidR="00072FCD" w:rsidRPr="00072FCD" w:rsidRDefault="00072FCD" w:rsidP="00B233A4">
            <w:pPr>
              <w:spacing w:after="0" w:line="240" w:lineRule="auto"/>
              <w:jc w:val="both"/>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Трамвайная линия</w:t>
            </w:r>
          </w:p>
        </w:tc>
      </w:tr>
      <w:tr w:rsidR="00072FCD" w:rsidRPr="00072FCD" w:rsidTr="00072FCD">
        <w:trPr>
          <w:trHeight w:val="397"/>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Segoe UI"/>
                <w:sz w:val="24"/>
                <w:szCs w:val="24"/>
              </w:rPr>
            </w:pPr>
            <w:r w:rsidRPr="00072FCD">
              <w:rPr>
                <w:rFonts w:ascii="Times New Roman" w:eastAsia="Times New Roman" w:hAnsi="Times New Roman" w:cs="Times New Roman"/>
                <w:noProof/>
                <w:sz w:val="28"/>
                <w:szCs w:val="28"/>
              </w:rPr>
              <mc:AlternateContent>
                <mc:Choice Requires="wpg">
                  <w:drawing>
                    <wp:inline distT="0" distB="0" distL="0" distR="0" wp14:anchorId="55C04945" wp14:editId="4CC7B861">
                      <wp:extent cx="592455" cy="232410"/>
                      <wp:effectExtent l="6985" t="0" r="10160" b="0"/>
                      <wp:docPr id="2074" name="Group 107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2455" cy="232410"/>
                                <a:chOff x="8100" y="7281"/>
                                <a:chExt cx="933" cy="366"/>
                              </a:xfrm>
                            </wpg:grpSpPr>
                            <wps:wsp>
                              <wps:cNvPr id="2075" name="Text Box 10717"/>
                              <wps:cNvSpPr txBox="1">
                                <a:spLocks noChangeArrowheads="1"/>
                              </wps:cNvSpPr>
                              <wps:spPr bwMode="auto">
                                <a:xfrm>
                                  <a:off x="8544" y="7281"/>
                                  <a:ext cx="414" cy="3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0CEA" w:rsidRDefault="00B60CEA" w:rsidP="00072FCD">
                                    <w:r w:rsidRPr="007C37C1">
                                      <w:rPr>
                                        <w:rFonts w:ascii="Trebuchet MS" w:hAnsi="Trebuchet MS"/>
                                      </w:rPr>
                                      <w:t>В</w:t>
                                    </w:r>
                                  </w:p>
                                </w:txbxContent>
                              </wps:txbx>
                              <wps:bodyPr rot="0" vert="horz" wrap="square" lIns="91440" tIns="45720" rIns="91440" bIns="45720" anchor="t" anchorCtr="0" upright="1">
                                <a:noAutofit/>
                              </wps:bodyPr>
                            </wps:wsp>
                            <wpg:grpSp>
                              <wpg:cNvPr id="2076" name="Group 10718"/>
                              <wpg:cNvGrpSpPr>
                                <a:grpSpLocks/>
                              </wpg:cNvGrpSpPr>
                              <wpg:grpSpPr bwMode="auto">
                                <a:xfrm>
                                  <a:off x="8100" y="7471"/>
                                  <a:ext cx="933" cy="1"/>
                                  <a:chOff x="8064" y="7708"/>
                                  <a:chExt cx="933" cy="1"/>
                                </a:xfrm>
                              </wpg:grpSpPr>
                              <wps:wsp>
                                <wps:cNvPr id="2077" name="Line 10719"/>
                                <wps:cNvCnPr>
                                  <a:cxnSpLocks noChangeShapeType="1"/>
                                </wps:cNvCnPr>
                                <wps:spPr bwMode="auto">
                                  <a:xfrm>
                                    <a:off x="8064" y="7709"/>
                                    <a:ext cx="144"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78" name="Line 10720"/>
                                <wps:cNvCnPr>
                                  <a:cxnSpLocks noChangeShapeType="1"/>
                                </wps:cNvCnPr>
                                <wps:spPr bwMode="auto">
                                  <a:xfrm>
                                    <a:off x="8458" y="7709"/>
                                    <a:ext cx="144"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79" name="Line 10721"/>
                                <wps:cNvCnPr>
                                  <a:cxnSpLocks noChangeShapeType="1"/>
                                </wps:cNvCnPr>
                                <wps:spPr bwMode="auto">
                                  <a:xfrm>
                                    <a:off x="8853" y="7708"/>
                                    <a:ext cx="144"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wgp>
                        </a:graphicData>
                      </a:graphic>
                    </wp:inline>
                  </w:drawing>
                </mc:Choice>
                <mc:Fallback>
                  <w:pict>
                    <v:group id="Group 10716" o:spid="_x0000_s1173" style="width:46.65pt;height:18.3pt;mso-position-horizontal-relative:char;mso-position-vertical-relative:line" coordorigin="8100,7281" coordsize="933,3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">
                      <v:shape id="Text Box 10717" o:spid="_x0000_s1174" type="#_x0000_t202" style="position:absolute;left:8544;top:7281;width:414;height:3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LK38UA&#10;AADdAAAADwAAAGRycy9kb3ducmV2LnhtbESPT2vCQBTE74LfYXlCb3W3olbTbESUQk9K/Qe9PbLP&#10;JDT7NmS3Jv32XaHgcZiZ3zDpqre1uFHrK8caXsYKBHHuTMWFhtPx/XkBwgdkg7Vj0vBLHlbZcJBi&#10;YlzHn3Q7hEJECPsENZQhNImUPi/Joh+7hjh6V9daDFG2hTQtdhFuazlRai4tVhwXSmxoU1L+ffix&#10;Gs6769dlqvbF1s6azvVKsl1KrZ9G/foNRKA+PML/7Q+jYaJeZ3B/E5+Az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MsrfxQAAAN0AAAAPAAAAAAAAAAAAAAAAAJgCAABkcnMv&#10;ZG93bnJldi54bWxQSwUGAAAAAAQABAD1AAAAigMAAAAA&#10;" filled="f" stroked="f">
                        <v:textbox>
                          <w:txbxContent>
                            <w:p w:rsidR="00E50C18" w:rsidRDefault="00E50C18" w:rsidP="00072FCD">
                              <w:r w:rsidRPr="007C37C1">
                                <w:rPr>
                                  <w:rFonts w:ascii="Trebuchet MS" w:hAnsi="Trebuchet MS"/>
                                </w:rPr>
                                <w:t>В</w:t>
                              </w:r>
                            </w:p>
                          </w:txbxContent>
                        </v:textbox>
                      </v:shape>
                      <v:group id="Group 10718" o:spid="_x0000_s1175" style="position:absolute;left:8100;top:7471;width:933;height:1" coordorigin="8064,7708" coordsize="93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lNa4McAAADdAAAADwAAAGRycy9kb3ducmV2LnhtbESPQWvCQBSE7wX/w/KE&#10;3ppNLE0lZhURKx5CoSqU3h7ZZxLMvg3ZbRL/fbdQ6HGYmW+YfDOZVgzUu8aygiSKQRCXVjdcKbic&#10;356WIJxH1thaJgV3crBZzx5yzLQd+YOGk69EgLDLUEHtfZdJ6cqaDLrIdsTBu9reoA+yr6TucQxw&#10;08pFHKfSYMNhocaOdjWVt9O3UXAYcdw+J/uhuF1396/zy/tnkZBSj/NpuwLhafL/4b/2UStYxK8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lNa4McAAADd&#10;AAAADwAAAAAAAAAAAAAAAACqAgAAZHJzL2Rvd25yZXYueG1sUEsFBgAAAAAEAAQA+gAAAJ4DAAAA&#10;AA==&#10;">
                        <v:line id="Line 10719" o:spid="_x0000_s1176" style="position:absolute;visibility:visible;mso-wrap-style:square" from="8064,7709" to="8208,77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Ssfg8cAAADdAAAADwAAAGRycy9kb3ducmV2LnhtbESPQWvCQBSE7wX/w/KE3upGC1FSVxGl&#10;oD2UqoX2+Mw+k2j2bdjdJum/7xYEj8PMfMPMl72pRUvOV5YVjEcJCOLc6ooLBZ/H16cZCB+QNdaW&#10;ScEveVguBg9zzLTteE/tIRQiQthnqKAMocmk9HlJBv3INsTRO1tnMETpCqkddhFuajlJklQarDgu&#10;lNjQuqT8evgxCt6fP9J2tXvb9l+79JRv9qfvS+eUehz2qxcQgfpwD9/aW61gkkyn8P8mPgG5+AM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VKx+DxwAAAN0AAAAPAAAAAAAA&#10;AAAAAAAAAKECAABkcnMvZG93bnJldi54bWxQSwUGAAAAAAQABAD5AAAAlQMAAAAA&#10;"/>
                        <v:line id="Line 10720" o:spid="_x0000_s1177" style="position:absolute;visibility:visible;mso-wrap-style:square" from="8458,7709" to="8602,77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LSL8cQAAADdAAAADwAAAGRycy9kb3ducmV2LnhtbERPy2rCQBTdF/yH4Qru6kSFtERHEUtB&#10;uyj1Abq8Zq5JNHMnzEyT9O87i0KXh/NerHpTi5acrywrmIwTEMS51RUXCk7H9+dXED4ga6wtk4If&#10;8rBaDp4WmGnb8Z7aQyhEDGGfoYIyhCaT0uclGfRj2xBH7madwRChK6R22MVwU8tpkqTSYMWxocSG&#10;NiXlj8O3UfA5+0rb9e5j25936TV/218v984pNRr26zmIQH34F/+5t1rBNHmJc+Ob+ATk8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ktIvxxAAAAN0AAAAPAAAAAAAAAAAA&#10;AAAAAKECAABkcnMvZG93bnJldi54bWxQSwUGAAAAAAQABAD5AAAAkgMAAAAA&#10;"/>
                        <v:line id="Line 10721" o:spid="_x0000_s1178" style="position:absolute;visibility:visible;mso-wrap-style:square" from="8853,7708" to="8997,77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guasgAAADdAAAADwAAAGRycy9kb3ducmV2LnhtbESPQWvCQBSE7wX/w/IKvdVNLaQ1uopY&#10;CtpDUSvo8Zl9JtHs27C7TdJ/3y0UPA4z8w0znfemFi05X1lW8DRMQBDnVldcKNh/vT++gvABWWNt&#10;mRT8kIf5bHA3xUzbjrfU7kIhIoR9hgrKEJpMSp+XZNAPbUMcvbN1BkOUrpDaYRfhppajJEmlwYrj&#10;QokNLUvKr7tvo+DzeZO2i/XHqj+s01P+tj0dL51T6uG+X0xABOrDLfzfXmkFo+RlDH9v4hOQs1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i/guasgAAADdAAAADwAAAAAA&#10;AAAAAAAAAAChAgAAZHJzL2Rvd25yZXYueG1sUEsFBgAAAAAEAAQA+QAAAJYDAAAAAA==&#10;"/>
                      </v:group>
                      <w10:anchorlock/>
                    </v:group>
                  </w:pict>
                </mc:Fallback>
              </mc:AlternateContent>
            </w:r>
          </w:p>
        </w:tc>
        <w:tc>
          <w:tcPr>
            <w:tcW w:w="7775" w:type="dxa"/>
            <w:vAlign w:val="center"/>
          </w:tcPr>
          <w:p w:rsidR="00072FCD" w:rsidRPr="00072FCD" w:rsidRDefault="00072FCD" w:rsidP="00B233A4">
            <w:pPr>
              <w:spacing w:after="0" w:line="240" w:lineRule="auto"/>
              <w:jc w:val="both"/>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Водопровод подземный</w:t>
            </w:r>
          </w:p>
        </w:tc>
      </w:tr>
      <w:tr w:rsidR="00072FCD" w:rsidRPr="00072FCD" w:rsidTr="00072FCD">
        <w:trPr>
          <w:trHeight w:val="397"/>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Segoe UI"/>
                <w:sz w:val="24"/>
                <w:szCs w:val="24"/>
              </w:rPr>
            </w:pPr>
            <w:r w:rsidRPr="00072FCD">
              <w:rPr>
                <w:rFonts w:ascii="Times New Roman" w:eastAsia="Times New Roman" w:hAnsi="Times New Roman" w:cs="Times New Roman"/>
                <w:noProof/>
                <w:sz w:val="28"/>
                <w:szCs w:val="28"/>
              </w:rPr>
              <mc:AlternateContent>
                <mc:Choice Requires="wpg">
                  <w:drawing>
                    <wp:inline distT="0" distB="0" distL="0" distR="0" wp14:anchorId="2E551113" wp14:editId="107CDBD9">
                      <wp:extent cx="548640" cy="232410"/>
                      <wp:effectExtent l="6985" t="2540" r="6350" b="3175"/>
                      <wp:docPr id="2070" name="Group 107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640" cy="232410"/>
                                <a:chOff x="8208" y="7869"/>
                                <a:chExt cx="864" cy="366"/>
                              </a:xfrm>
                            </wpg:grpSpPr>
                            <wps:wsp>
                              <wps:cNvPr id="2071" name="Text Box 10713"/>
                              <wps:cNvSpPr txBox="1">
                                <a:spLocks noChangeArrowheads="1"/>
                              </wps:cNvSpPr>
                              <wps:spPr bwMode="auto">
                                <a:xfrm>
                                  <a:off x="8619" y="7869"/>
                                  <a:ext cx="414" cy="3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0CEA" w:rsidRDefault="00B60CEA" w:rsidP="00072FCD">
                                    <w:r w:rsidRPr="007C37C1">
                                      <w:rPr>
                                        <w:rFonts w:ascii="Trebuchet MS" w:hAnsi="Trebuchet MS"/>
                                      </w:rPr>
                                      <w:t>В</w:t>
                                    </w:r>
                                  </w:p>
                                </w:txbxContent>
                              </wps:txbx>
                              <wps:bodyPr rot="0" vert="horz" wrap="square" lIns="91440" tIns="45720" rIns="91440" bIns="45720" anchor="t" anchorCtr="0" upright="1">
                                <a:noAutofit/>
                              </wps:bodyPr>
                            </wps:wsp>
                            <wps:wsp>
                              <wps:cNvPr id="2072" name="Line 10714"/>
                              <wps:cNvCnPr>
                                <a:cxnSpLocks noChangeShapeType="1"/>
                              </wps:cNvCnPr>
                              <wps:spPr bwMode="auto">
                                <a:xfrm>
                                  <a:off x="8208" y="8064"/>
                                  <a:ext cx="482"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73" name="Line 10715"/>
                              <wps:cNvCnPr>
                                <a:cxnSpLocks noChangeShapeType="1"/>
                              </wps:cNvCnPr>
                              <wps:spPr bwMode="auto">
                                <a:xfrm>
                                  <a:off x="8928" y="8064"/>
                                  <a:ext cx="144"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10712" o:spid="_x0000_s1179" style="width:43.2pt;height:18.3pt;mso-position-horizontal-relative:char;mso-position-vertical-relative:line" coordorigin="8208,7869" coordsize="864,3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">
                      <v:shape id="Text Box 10713" o:spid="_x0000_s1180" type="#_x0000_t202" style="position:absolute;left:8619;top:7869;width:414;height:3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M3MUA&#10;AADdAAAADwAAAGRycy9kb3ducmV2LnhtbESPQWvCQBSE7wX/w/KE3nRXqa2N2Yi0CJ4stbXg7ZF9&#10;JsHs25BdTfz3riD0OMzMN0y67G0tLtT6yrGGyViBIM6dqbjQ8PuzHs1B+IBssHZMGq7kYZkNnlJM&#10;jOv4my67UIgIYZ+ghjKEJpHS5yVZ9GPXEEfv6FqLIcq2kKbFLsJtLadKvUqLFceFEhv6KCk/7c5W&#10;w357PPy9qK/i086azvVKsn2XWj8P+9UCRKA+/Icf7Y3RMFVvE7i/iU9AZj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czcxQAAAN0AAAAPAAAAAAAAAAAAAAAAAJgCAABkcnMv&#10;ZG93bnJldi54bWxQSwUGAAAAAAQABAD1AAAAigMAAAAA&#10;" filled="f" stroked="f">
                        <v:textbox>
                          <w:txbxContent>
                            <w:p w:rsidR="00E50C18" w:rsidRDefault="00E50C18" w:rsidP="00072FCD">
                              <w:r w:rsidRPr="007C37C1">
                                <w:rPr>
                                  <w:rFonts w:ascii="Trebuchet MS" w:hAnsi="Trebuchet MS"/>
                                </w:rPr>
                                <w:t>В</w:t>
                              </w:r>
                            </w:p>
                          </w:txbxContent>
                        </v:textbox>
                      </v:shape>
                      <v:line id="Line 10714" o:spid="_x0000_s1181" style="position:absolute;visibility:visible;mso-wrap-style:square" from="8208,8064" to="8690,80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Vy8G8cAAADdAAAADwAAAGRycy9kb3ducmV2LnhtbESPQWvCQBSE7wX/w/KE3urGFFJJXUUs&#10;Be2hVFvQ4zP7mkSzb8PuNkn/fbcgeBxm5htmvhxMIzpyvrasYDpJQBAXVtdcKvj6fH2YgfABWWNj&#10;mRT8koflYnQ3x1zbnnfU7UMpIoR9jgqqENpcSl9UZNBPbEscvW/rDIYoXSm1wz7CTSPTJMmkwZrj&#10;QoUtrSsqLvsfo+D98SPrVtu3zXDYZqfiZXc6nnun1P14WD2DCDSEW/ja3mgFafKUwv+b+ATk4g8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FXLwbxwAAAN0AAAAPAAAAAAAA&#10;AAAAAAAAAKECAABkcnMvZG93bnJldi54bWxQSwUGAAAAAAQABAD5AAAAlQMAAAAA&#10;"/>
                      <v:line id="Line 10715" o:spid="_x0000_s1182" style="position:absolute;visibility:visible;mso-wrap-style:square" from="8928,8064" to="9072,80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hAZgMcAAADdAAAADwAAAGRycy9kb3ducmV2LnhtbESPQWvCQBSE70L/w/IKvemmCqmkriIt&#10;BfUgVQvt8Zl9JrHZt2F3TeK/7xYEj8PMfMPMFr2pRUvOV5YVPI8SEMS51RUXCr4OH8MpCB+QNdaW&#10;ScGVPCzmD4MZZtp2vKN2HwoRIewzVFCG0GRS+rwkg35kG+LonawzGKJ0hdQOuwg3tRwnSSoNVhwX&#10;SmzoraT8d38xCraTz7Rdrjer/nudHvP33fHn3Dmlnh775SuIQH24h2/tlVYwTl4m8P8mPgE5/wM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qEBmAxwAAAN0AAAAPAAAAAAAA&#10;AAAAAAAAAKECAABkcnMvZG93bnJldi54bWxQSwUGAAAAAAQABAD5AAAAlQMAAAAA&#10;"/>
                      <w10:anchorlock/>
                    </v:group>
                  </w:pict>
                </mc:Fallback>
              </mc:AlternateContent>
            </w:r>
          </w:p>
        </w:tc>
        <w:tc>
          <w:tcPr>
            <w:tcW w:w="7775" w:type="dxa"/>
            <w:vAlign w:val="center"/>
          </w:tcPr>
          <w:p w:rsidR="00072FCD" w:rsidRPr="00072FCD" w:rsidRDefault="00072FCD" w:rsidP="00B233A4">
            <w:pPr>
              <w:spacing w:after="0" w:line="240" w:lineRule="auto"/>
              <w:jc w:val="both"/>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Водопровод наземный</w:t>
            </w:r>
          </w:p>
        </w:tc>
      </w:tr>
      <w:tr w:rsidR="00072FCD" w:rsidRPr="00072FCD" w:rsidTr="00072FCD">
        <w:trPr>
          <w:trHeight w:val="397"/>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Segoe UI"/>
                <w:sz w:val="24"/>
                <w:szCs w:val="24"/>
              </w:rPr>
            </w:pPr>
            <w:r w:rsidRPr="00072FCD">
              <w:rPr>
                <w:rFonts w:ascii="Times New Roman" w:eastAsia="Times New Roman" w:hAnsi="Times New Roman" w:cs="Times New Roman"/>
                <w:noProof/>
                <w:sz w:val="28"/>
                <w:szCs w:val="28"/>
              </w:rPr>
              <mc:AlternateContent>
                <mc:Choice Requires="wpg">
                  <w:drawing>
                    <wp:inline distT="0" distB="0" distL="0" distR="0" wp14:anchorId="634E39C4" wp14:editId="4B0B0A11">
                      <wp:extent cx="548640" cy="232410"/>
                      <wp:effectExtent l="6985" t="0" r="6350" b="0"/>
                      <wp:docPr id="2066" name="Group 107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640" cy="232410"/>
                                <a:chOff x="8208" y="7869"/>
                                <a:chExt cx="864" cy="366"/>
                              </a:xfrm>
                            </wpg:grpSpPr>
                            <wps:wsp>
                              <wps:cNvPr id="2067" name="Text Box 10709"/>
                              <wps:cNvSpPr txBox="1">
                                <a:spLocks noChangeArrowheads="1"/>
                              </wps:cNvSpPr>
                              <wps:spPr bwMode="auto">
                                <a:xfrm>
                                  <a:off x="8619" y="7869"/>
                                  <a:ext cx="414" cy="3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0CEA" w:rsidRDefault="00B60CEA" w:rsidP="00072FCD">
                                    <w:r w:rsidRPr="007C37C1">
                                      <w:rPr>
                                        <w:rFonts w:ascii="Trebuchet MS" w:hAnsi="Trebuchet MS"/>
                                      </w:rPr>
                                      <w:t>Г</w:t>
                                    </w:r>
                                  </w:p>
                                </w:txbxContent>
                              </wps:txbx>
                              <wps:bodyPr rot="0" vert="horz" wrap="square" lIns="91440" tIns="45720" rIns="91440" bIns="45720" anchor="t" anchorCtr="0" upright="1">
                                <a:noAutofit/>
                              </wps:bodyPr>
                            </wps:wsp>
                            <wps:wsp>
                              <wps:cNvPr id="2068" name="Line 10710"/>
                              <wps:cNvCnPr>
                                <a:cxnSpLocks noChangeShapeType="1"/>
                              </wps:cNvCnPr>
                              <wps:spPr bwMode="auto">
                                <a:xfrm>
                                  <a:off x="8208" y="8064"/>
                                  <a:ext cx="482"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69" name="Line 10711"/>
                              <wps:cNvCnPr>
                                <a:cxnSpLocks noChangeShapeType="1"/>
                              </wps:cNvCnPr>
                              <wps:spPr bwMode="auto">
                                <a:xfrm>
                                  <a:off x="8928" y="8064"/>
                                  <a:ext cx="144"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10708" o:spid="_x0000_s1183" style="width:43.2pt;height:18.3pt;mso-position-horizontal-relative:char;mso-position-vertical-relative:line" coordorigin="8208,7869" coordsize="864,3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">
                      <v:shape id="Text Box 10709" o:spid="_x0000_s1184" type="#_x0000_t202" style="position:absolute;left:8619;top:7869;width:414;height:3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3Vn7sYA&#10;AADdAAAADwAAAGRycy9kb3ducmV2LnhtbESPS2vDMBCE74X8B7GB3hqpIc3DtRxCQiCnljgP6G2x&#10;NraptTKWGrv/vioUehxm5hsmXQ+2EXfqfO1Yw/NEgSAunKm51HA+7Z+WIHxANtg4Jg3f5GGdjR5S&#10;TIzr+Uj3PJQiQtgnqKEKoU2k9EVFFv3EtcTRu7nOYoiyK6XpsI9w28ipUnNpsea4UGFL24qKz/zL&#10;ari83T6uM/Ve7uxL27tBSbYrqfXjeNi8ggg0hP/wX/tgNEzVfAG/b+ITkNk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3Vn7sYAAADdAAAADwAAAAAAAAAAAAAAAACYAgAAZHJz&#10;L2Rvd25yZXYueG1sUEsFBgAAAAAEAAQA9QAAAIsDAAAAAA==&#10;" filled="f" stroked="f">
                        <v:textbox>
                          <w:txbxContent>
                            <w:p w:rsidR="00E50C18" w:rsidRDefault="00E50C18" w:rsidP="00072FCD">
                              <w:r w:rsidRPr="007C37C1">
                                <w:rPr>
                                  <w:rFonts w:ascii="Trebuchet MS" w:hAnsi="Trebuchet MS"/>
                                </w:rPr>
                                <w:t>Г</w:t>
                              </w:r>
                            </w:p>
                          </w:txbxContent>
                        </v:textbox>
                      </v:shape>
                      <v:line id="Line 10710" o:spid="_x0000_s1185" style="position:absolute;visibility:visible;mso-wrap-style:square" from="8208,8064" to="8690,80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W0dLMQAAADdAAAADwAAAGRycy9kb3ducmV2LnhtbERPy2rCQBTdC/7DcIXudKKFUFJHEUXQ&#10;LoovqMtr5pqkzdwJM9Mk/XtnUXB5OO/5sje1aMn5yrKC6SQBQZxbXXGh4HLejt9A+ICssbZMCv7I&#10;w3IxHMwx07bjI7WnUIgYwj5DBWUITSalz0sy6Ce2IY7c3TqDIUJXSO2wi+GmlrMkSaXBimNDiQ2t&#10;S8p/Tr9GwefrIW1X+49d/7VPb/nmeLt+d06pl1G/egcRqA9P8b97pxXMkjTOjW/iE5CL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hbR0sxAAAAN0AAAAPAAAAAAAAAAAA&#10;AAAAAKECAABkcnMvZG93bnJldi54bWxQSwUGAAAAAAQABAD5AAAAkgMAAAAA&#10;"/>
                      <v:line id="Line 10711" o:spid="_x0000_s1186" style="position:absolute;visibility:visible;mso-wrap-style:square" from="8928,8064" to="9072,80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iG4t8cAAADdAAAADwAAAGRycy9kb3ducmV2LnhtbESPQWvCQBSE7wX/w/IEb3VThdBGVxFL&#10;QT2Uagt6fGafSWr2bdhdk/TfdwtCj8PMfMPMl72pRUvOV5YVPI0TEMS51RUXCr4+3x6fQfiArLG2&#10;TAp+yMNyMXiYY6Ztx3tqD6EQEcI+QwVlCE0mpc9LMujHtiGO3sU6gyFKV0jtsItwU8tJkqTSYMVx&#10;ocSG1iXl18PNKHiffqTtarvb9Mdtes5f9+fTd+eUGg371QxEoD78h+/tjVYwSdIX+HsTn4Bc/A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OIbi3xwAAAN0AAAAPAAAAAAAA&#10;AAAAAAAAAKECAABkcnMvZG93bnJldi54bWxQSwUGAAAAAAQABAD5AAAAlQMAAAAA&#10;"/>
                      <w10:anchorlock/>
                    </v:group>
                  </w:pict>
                </mc:Fallback>
              </mc:AlternateContent>
            </w:r>
          </w:p>
        </w:tc>
        <w:tc>
          <w:tcPr>
            <w:tcW w:w="7775" w:type="dxa"/>
            <w:vAlign w:val="center"/>
          </w:tcPr>
          <w:p w:rsidR="00072FCD" w:rsidRPr="00072FCD" w:rsidRDefault="00072FCD" w:rsidP="00B233A4">
            <w:pPr>
              <w:spacing w:after="0" w:line="240" w:lineRule="auto"/>
              <w:jc w:val="both"/>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Газопровод</w:t>
            </w:r>
          </w:p>
        </w:tc>
      </w:tr>
      <w:tr w:rsidR="00072FCD" w:rsidRPr="00072FCD" w:rsidTr="00072FCD">
        <w:trPr>
          <w:trHeight w:val="397"/>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Segoe UI"/>
                <w:sz w:val="24"/>
                <w:szCs w:val="24"/>
              </w:rPr>
            </w:pPr>
            <w:r w:rsidRPr="00072FCD">
              <w:rPr>
                <w:rFonts w:ascii="Times New Roman" w:eastAsia="Times New Roman" w:hAnsi="Times New Roman" w:cs="Times New Roman"/>
                <w:noProof/>
                <w:sz w:val="28"/>
                <w:szCs w:val="28"/>
              </w:rPr>
              <mc:AlternateContent>
                <mc:Choice Requires="wpg">
                  <w:drawing>
                    <wp:inline distT="0" distB="0" distL="0" distR="0" wp14:anchorId="096A3A5D" wp14:editId="4B4DA992">
                      <wp:extent cx="584200" cy="232410"/>
                      <wp:effectExtent l="5715" t="1905" r="635" b="3810"/>
                      <wp:docPr id="2062" name="Group 107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4200" cy="232410"/>
                                <a:chOff x="8561" y="12784"/>
                                <a:chExt cx="920" cy="366"/>
                              </a:xfrm>
                            </wpg:grpSpPr>
                            <wps:wsp>
                              <wps:cNvPr id="2063" name="Text Box 10705"/>
                              <wps:cNvSpPr txBox="1">
                                <a:spLocks noChangeArrowheads="1"/>
                              </wps:cNvSpPr>
                              <wps:spPr bwMode="auto">
                                <a:xfrm>
                                  <a:off x="8968" y="12784"/>
                                  <a:ext cx="513" cy="3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0CEA" w:rsidRDefault="00B60CEA" w:rsidP="00072FCD">
                                    <w:r w:rsidRPr="007C37C1">
                                      <w:rPr>
                                        <w:rFonts w:ascii="Trebuchet MS" w:hAnsi="Trebuchet MS"/>
                                      </w:rPr>
                                      <w:t>Н</w:t>
                                    </w:r>
                                  </w:p>
                                </w:txbxContent>
                              </wps:txbx>
                              <wps:bodyPr rot="0" vert="horz" wrap="square" lIns="91440" tIns="45720" rIns="91440" bIns="45720" anchor="t" anchorCtr="0" upright="1">
                                <a:noAutofit/>
                              </wps:bodyPr>
                            </wps:wsp>
                            <wps:wsp>
                              <wps:cNvPr id="2064" name="Line 10706"/>
                              <wps:cNvCnPr>
                                <a:cxnSpLocks noChangeShapeType="1"/>
                              </wps:cNvCnPr>
                              <wps:spPr bwMode="auto">
                                <a:xfrm>
                                  <a:off x="8561" y="12982"/>
                                  <a:ext cx="482"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65" name="Line 10707"/>
                              <wps:cNvCnPr>
                                <a:cxnSpLocks noChangeShapeType="1"/>
                              </wps:cNvCnPr>
                              <wps:spPr bwMode="auto">
                                <a:xfrm>
                                  <a:off x="9281" y="12982"/>
                                  <a:ext cx="144"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10704" o:spid="_x0000_s1187" style="width:46pt;height:18.3pt;mso-position-horizontal-relative:char;mso-position-vertical-relative:line" coordorigin="8561,12784" coordsize="920,3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">
                      <v:shape id="Text Box 10705" o:spid="_x0000_s1188" type="#_x0000_t202" style="position:absolute;left:8968;top:12784;width:513;height:3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5h7cYA&#10;AADdAAAADwAAAGRycy9kb3ducmV2LnhtbESPT2vCQBTE7wW/w/KE3uputRVNsxFRBE8txj/Q2yP7&#10;TEKzb0N2a9Jv3y0UPA4z8xsmXQ22ETfqfO1Yw/NEgSAunKm51HA67p4WIHxANtg4Jg0/5GGVjR5S&#10;TIzr+UC3PJQiQtgnqKEKoU2k9EVFFv3EtcTRu7rOYoiyK6XpsI9w28ipUnNpsea4UGFLm4qKr/zb&#10;aji/Xz8vL+qj3NrXtneDkmyXUuvH8bB+AxFoCPfwf3tvNEzVfAZ/b+ITkN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E5h7cYAAADdAAAADwAAAAAAAAAAAAAAAACYAgAAZHJz&#10;L2Rvd25yZXYueG1sUEsFBgAAAAAEAAQA9QAAAIsDAAAAAA==&#10;" filled="f" stroked="f">
                        <v:textbox>
                          <w:txbxContent>
                            <w:p w:rsidR="00E50C18" w:rsidRDefault="00E50C18" w:rsidP="00072FCD">
                              <w:r w:rsidRPr="007C37C1">
                                <w:rPr>
                                  <w:rFonts w:ascii="Trebuchet MS" w:hAnsi="Trebuchet MS"/>
                                </w:rPr>
                                <w:t>Н</w:t>
                              </w:r>
                            </w:p>
                          </w:txbxContent>
                        </v:textbox>
                      </v:shape>
                      <v:line id="Line 10706" o:spid="_x0000_s1189" style="position:absolute;visibility:visible;mso-wrap-style:square" from="8561,12982" to="9043,129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CAXKccAAADdAAAADwAAAGRycy9kb3ducmV2LnhtbESPQWvCQBSE7wX/w/IEb3VTLaFEVxFL&#10;QT2Uagt6fGafSWr2bdhdk/TfdwtCj8PMfMPMl72pRUvOV5YVPI0TEMS51RUXCr4+3x5fQPiArLG2&#10;TAp+yMNyMXiYY6Ztx3tqD6EQEcI+QwVlCE0mpc9LMujHtiGO3sU6gyFKV0jtsItwU8tJkqTSYMVx&#10;ocSG1iXl18PNKHiffqTtarvb9Mdtes5f9+fTd+eUGg371QxEoD78h+/tjVYwSdJn+HsTn4Bc/A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gIBcpxwAAAN0AAAAPAAAAAAAA&#10;AAAAAAAAAKECAABkcnMvZG93bnJldi54bWxQSwUGAAAAAAQABAD5AAAAlQMAAAAA&#10;"/>
                      <v:line id="Line 10707" o:spid="_x0000_s1190" style="position:absolute;visibility:visible;mso-wrap-style:square" from="9281,12982" to="9425,129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2yysscAAADdAAAADwAAAGRycy9kb3ducmV2LnhtbESPQWvCQBSE7wX/w/IEb3VTpaFEVxFL&#10;QT2Uagt6fGafSWr2bdhdk/TfdwtCj8PMfMPMl72pRUvOV5YVPI0TEMS51RUXCr4+3x5fQPiArLG2&#10;TAp+yMNyMXiYY6Ztx3tqD6EQEcI+QwVlCE0mpc9LMujHtiGO3sU6gyFKV0jtsItwU8tJkqTSYMVx&#10;ocSG1iXl18PNKHiffqTtarvb9Mdtes5f9+fTd+eUGg371QxEoD78h+/tjVYwSdJn+HsTn4Bc/A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PbLKyxwAAAN0AAAAPAAAAAAAA&#10;AAAAAAAAAKECAABkcnMvZG93bnJldi54bWxQSwUGAAAAAAQABAD5AAAAlQMAAAAA&#10;"/>
                      <w10:anchorlock/>
                    </v:group>
                  </w:pict>
                </mc:Fallback>
              </mc:AlternateContent>
            </w:r>
          </w:p>
        </w:tc>
        <w:tc>
          <w:tcPr>
            <w:tcW w:w="7775" w:type="dxa"/>
            <w:vAlign w:val="center"/>
          </w:tcPr>
          <w:p w:rsidR="00072FCD" w:rsidRPr="00072FCD" w:rsidRDefault="00072FCD" w:rsidP="00B233A4">
            <w:pPr>
              <w:spacing w:after="0" w:line="240" w:lineRule="auto"/>
              <w:jc w:val="both"/>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Нефтепровод</w:t>
            </w:r>
          </w:p>
        </w:tc>
      </w:tr>
      <w:tr w:rsidR="00072FCD" w:rsidRPr="00072FCD" w:rsidTr="00072FCD">
        <w:trPr>
          <w:trHeight w:val="397"/>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Segoe UI"/>
                <w:sz w:val="24"/>
                <w:szCs w:val="24"/>
              </w:rPr>
            </w:pPr>
            <w:r w:rsidRPr="00072FCD">
              <w:rPr>
                <w:rFonts w:ascii="Times New Roman" w:eastAsia="Times New Roman" w:hAnsi="Times New Roman" w:cs="Times New Roman"/>
                <w:noProof/>
                <w:sz w:val="28"/>
                <w:szCs w:val="28"/>
              </w:rPr>
              <mc:AlternateContent>
                <mc:Choice Requires="wpg">
                  <w:drawing>
                    <wp:inline distT="0" distB="0" distL="0" distR="0" wp14:anchorId="27D33045" wp14:editId="6BEF8601">
                      <wp:extent cx="664845" cy="232410"/>
                      <wp:effectExtent l="12065" t="0" r="0" b="0"/>
                      <wp:docPr id="2056" name="Group 106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845" cy="232410"/>
                                <a:chOff x="8525" y="13364"/>
                                <a:chExt cx="1047" cy="366"/>
                              </a:xfrm>
                            </wpg:grpSpPr>
                            <wps:wsp>
                              <wps:cNvPr id="2057" name="Text Box 10699"/>
                              <wps:cNvSpPr txBox="1">
                                <a:spLocks noChangeArrowheads="1"/>
                              </wps:cNvSpPr>
                              <wps:spPr bwMode="auto">
                                <a:xfrm>
                                  <a:off x="9014" y="13364"/>
                                  <a:ext cx="558" cy="3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0CEA" w:rsidRPr="007C37C1" w:rsidRDefault="00B60CEA" w:rsidP="00072FCD">
                                    <w:pPr>
                                      <w:rPr>
                                        <w:rFonts w:ascii="Trebuchet MS" w:hAnsi="Trebuchet MS"/>
                                      </w:rPr>
                                    </w:pPr>
                                    <w:r w:rsidRPr="007C37C1">
                                      <w:rPr>
                                        <w:rFonts w:ascii="Trebuchet MS" w:hAnsi="Trebuchet MS"/>
                                      </w:rPr>
                                      <w:t>К</w:t>
                                    </w:r>
                                  </w:p>
                                  <w:p w:rsidR="00B60CEA" w:rsidRDefault="00B60CEA" w:rsidP="00072FCD"/>
                                </w:txbxContent>
                              </wps:txbx>
                              <wps:bodyPr rot="0" vert="horz" wrap="square" lIns="91440" tIns="45720" rIns="91440" bIns="45720" anchor="t" anchorCtr="0" upright="1">
                                <a:noAutofit/>
                              </wps:bodyPr>
                            </wps:wsp>
                            <wpg:grpSp>
                              <wpg:cNvPr id="2058" name="Group 10700"/>
                              <wpg:cNvGrpSpPr>
                                <a:grpSpLocks/>
                              </wpg:cNvGrpSpPr>
                              <wpg:grpSpPr bwMode="auto">
                                <a:xfrm>
                                  <a:off x="8525" y="13562"/>
                                  <a:ext cx="933" cy="1"/>
                                  <a:chOff x="8064" y="7708"/>
                                  <a:chExt cx="933" cy="1"/>
                                </a:xfrm>
                              </wpg:grpSpPr>
                              <wps:wsp>
                                <wps:cNvPr id="2059" name="Line 10701"/>
                                <wps:cNvCnPr>
                                  <a:cxnSpLocks noChangeShapeType="1"/>
                                </wps:cNvCnPr>
                                <wps:spPr bwMode="auto">
                                  <a:xfrm>
                                    <a:off x="8064" y="7709"/>
                                    <a:ext cx="144"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60" name="Line 10702"/>
                                <wps:cNvCnPr>
                                  <a:cxnSpLocks noChangeShapeType="1"/>
                                </wps:cNvCnPr>
                                <wps:spPr bwMode="auto">
                                  <a:xfrm>
                                    <a:off x="8458" y="7709"/>
                                    <a:ext cx="144"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61" name="Line 10703"/>
                                <wps:cNvCnPr>
                                  <a:cxnSpLocks noChangeShapeType="1"/>
                                </wps:cNvCnPr>
                                <wps:spPr bwMode="auto">
                                  <a:xfrm>
                                    <a:off x="8853" y="7708"/>
                                    <a:ext cx="144"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wgp>
                        </a:graphicData>
                      </a:graphic>
                    </wp:inline>
                  </w:drawing>
                </mc:Choice>
                <mc:Fallback>
                  <w:pict>
                    <v:group id="Group 10698" o:spid="_x0000_s1191" style="width:52.35pt;height:18.3pt;mso-position-horizontal-relative:char;mso-position-vertical-relative:line" coordorigin="8525,13364" coordsize="1047,3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">
                      <v:shape id="Text Box 10699" o:spid="_x0000_s1192" type="#_x0000_t202" style="position:absolute;left:9014;top:13364;width:558;height:3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mtU8UA&#10;AADdAAAADwAAAGRycy9kb3ducmV2LnhtbESPT2vCQBTE74LfYXlCb3W3olbTbESUQk9K/Qe9PbLP&#10;JDT7NmS3Jv32XaHgcZiZ3zDpqre1uFHrK8caXsYKBHHuTMWFhtPx/XkBwgdkg7Vj0vBLHlbZcJBi&#10;YlzHn3Q7hEJECPsENZQhNImUPi/Joh+7hjh6V9daDFG2hTQtdhFuazlRai4tVhwXSmxoU1L+ffix&#10;Gs6769dlqvbF1s6azvVKsl1KrZ9G/foNRKA+PML/7Q+jYaJmr3B/E5+Az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Ga1TxQAAAN0AAAAPAAAAAAAAAAAAAAAAAJgCAABkcnMv&#10;ZG93bnJldi54bWxQSwUGAAAAAAQABAD1AAAAigMAAAAA&#10;" filled="f" stroked="f">
                        <v:textbox>
                          <w:txbxContent>
                            <w:p w:rsidR="00E50C18" w:rsidRPr="007C37C1" w:rsidRDefault="00E50C18" w:rsidP="00072FCD">
                              <w:pPr>
                                <w:rPr>
                                  <w:rFonts w:ascii="Trebuchet MS" w:hAnsi="Trebuchet MS"/>
                                </w:rPr>
                              </w:pPr>
                              <w:r w:rsidRPr="007C37C1">
                                <w:rPr>
                                  <w:rFonts w:ascii="Trebuchet MS" w:hAnsi="Trebuchet MS"/>
                                </w:rPr>
                                <w:t>К</w:t>
                              </w:r>
                            </w:p>
                            <w:p w:rsidR="00E50C18" w:rsidRDefault="00E50C18" w:rsidP="00072FCD"/>
                          </w:txbxContent>
                        </v:textbox>
                      </v:shape>
                      <v:group id="Group 10700" o:spid="_x0000_s1193" style="position:absolute;left:8525;top:13562;width:933;height:1" coordorigin="8064,7708" coordsize="93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7NTdpwwAAAN0AAAAP&#10;AAAAAAAAAAAAAAAAAKoCAABkcnMvZG93bnJldi54bWxQSwUGAAAAAAQABAD6AAAAmgMAAAAA&#10;">
                        <v:line id="Line 10701" o:spid="_x0000_s1194" style="position:absolute;visibility:visible;mso-wrap-style:square" from="8064,7709" to="8208,77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E1yCsgAAADdAAAADwAAAGRycy9kb3ducmV2LnhtbESPQWvCQBSE7wX/w/IKvdVNLQ01uoq0&#10;FLSHolbQ4zP7TGKzb8PuNkn/vSsUPA4z8w0znfemFi05X1lW8DRMQBDnVldcKNh9fzy+gvABWWNt&#10;mRT8kYf5bHA3xUzbjjfUbkMhIoR9hgrKEJpMSp+XZNAPbUMcvZN1BkOUrpDaYRfhppajJEmlwYrj&#10;QokNvZWU/2x/jYKv53XaLlafy36/So/5++Z4OHdOqYf7fjEBEagPt/B/e6kVjJKXMVzfxCcgZxc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wE1yCsgAAADdAAAADwAAAAAA&#10;AAAAAAAAAAChAgAAZHJzL2Rvd25yZXYueG1sUEsFBgAAAAAEAAQA+QAAAJYDAAAAAA==&#10;"/>
                        <v:line id="Line 10702" o:spid="_x0000_s1195" style="position:absolute;visibility:visible;mso-wrap-style:square" from="8458,7709" to="8602,77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xsRKsQAAADdAAAADwAAAGRycy9kb3ducmV2LnhtbERPy2rCQBTdC/7DcIXudKKFUFJHEUXQ&#10;LoovqMtr5pqkzdwJM9Mk/XtnUXB5OO/5sje1aMn5yrKC6SQBQZxbXXGh4HLejt9A+ICssbZMCv7I&#10;w3IxHMwx07bjI7WnUIgYwj5DBWUITSalz0sy6Ce2IY7c3TqDIUJXSO2wi+GmlrMkSaXBimNDiQ2t&#10;S8p/Tr9GwefrIW1X+49d/7VPb/nmeLt+d06pl1G/egcRqA9P8b97pxXMkjTuj2/iE5CL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fGxEqxAAAAN0AAAAPAAAAAAAAAAAA&#10;AAAAAKECAABkcnMvZG93bnJldi54bWxQSwUGAAAAAAQABAD5AAAAkgMAAAAA&#10;"/>
                        <v:line id="Line 10703" o:spid="_x0000_s1196" style="position:absolute;visibility:visible;mso-wrap-style:square" from="8853,7708" to="8997,77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Fe0sccAAADdAAAADwAAAGRycy9kb3ducmV2LnhtbESPT2vCQBTE7wW/w/IKvdWNFoKkriKV&#10;gvZQ6h+ox2f2mUSzb8PuNonf3i0IHoeZ+Q0znfemFi05X1lWMBomIIhzqysuFOx3n68TED4ga6wt&#10;k4IreZjPBk9TzLTteEPtNhQiQthnqKAMocmk9HlJBv3QNsTRO1lnMETpCqkddhFuajlOklQarDgu&#10;lNjQR0n5ZftnFHy//aTtYv216n/X6TFfbo6Hc+eUennuF+8gAvXhEb63V1rBOElH8P8mPgE5u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wV7SxxwAAAN0AAAAPAAAAAAAA&#10;AAAAAAAAAKECAABkcnMvZG93bnJldi54bWxQSwUGAAAAAAQABAD5AAAAlQMAAAAA&#10;"/>
                      </v:group>
                      <w10:anchorlock/>
                    </v:group>
                  </w:pict>
                </mc:Fallback>
              </mc:AlternateContent>
            </w:r>
          </w:p>
        </w:tc>
        <w:tc>
          <w:tcPr>
            <w:tcW w:w="7775" w:type="dxa"/>
            <w:vAlign w:val="center"/>
          </w:tcPr>
          <w:p w:rsidR="00072FCD" w:rsidRPr="00072FCD" w:rsidRDefault="00072FCD" w:rsidP="00B233A4">
            <w:pPr>
              <w:spacing w:after="0" w:line="240" w:lineRule="auto"/>
              <w:jc w:val="both"/>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Канализация</w:t>
            </w:r>
          </w:p>
        </w:tc>
      </w:tr>
      <w:tr w:rsidR="00072FCD" w:rsidRPr="00072FCD" w:rsidTr="00072FCD">
        <w:trPr>
          <w:trHeight w:val="397"/>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Segoe UI"/>
                <w:sz w:val="24"/>
                <w:szCs w:val="24"/>
              </w:rPr>
            </w:pPr>
            <w:r w:rsidRPr="00072FCD">
              <w:rPr>
                <w:rFonts w:ascii="Times New Roman" w:eastAsia="Times New Roman" w:hAnsi="Times New Roman" w:cs="Times New Roman"/>
                <w:noProof/>
                <w:sz w:val="28"/>
                <w:szCs w:val="28"/>
              </w:rPr>
              <mc:AlternateContent>
                <mc:Choice Requires="wpg">
                  <w:drawing>
                    <wp:inline distT="0" distB="0" distL="0" distR="0" wp14:anchorId="6B759435" wp14:editId="18C39697">
                      <wp:extent cx="925830" cy="365760"/>
                      <wp:effectExtent l="6350" t="1270" r="1270" b="4445"/>
                      <wp:docPr id="3292" name="Group 106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5830" cy="365760"/>
                                <a:chOff x="7917" y="10095"/>
                                <a:chExt cx="1458" cy="576"/>
                              </a:xfrm>
                            </wpg:grpSpPr>
                            <wpg:grpSp>
                              <wpg:cNvPr id="3293" name="Group 10683"/>
                              <wpg:cNvGrpSpPr>
                                <a:grpSpLocks/>
                              </wpg:cNvGrpSpPr>
                              <wpg:grpSpPr bwMode="auto">
                                <a:xfrm>
                                  <a:off x="8430" y="10095"/>
                                  <a:ext cx="945" cy="576"/>
                                  <a:chOff x="8430" y="10095"/>
                                  <a:chExt cx="945" cy="576"/>
                                </a:xfrm>
                              </wpg:grpSpPr>
                              <wps:wsp>
                                <wps:cNvPr id="3294" name="Line 10684"/>
                                <wps:cNvCnPr>
                                  <a:cxnSpLocks noChangeShapeType="1"/>
                                </wps:cNvCnPr>
                                <wps:spPr bwMode="auto">
                                  <a:xfrm>
                                    <a:off x="8829" y="10334"/>
                                    <a:ext cx="432"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295" name="Text Box 10685"/>
                                <wps:cNvSpPr txBox="1">
                                  <a:spLocks noChangeArrowheads="1"/>
                                </wps:cNvSpPr>
                                <wps:spPr bwMode="auto">
                                  <a:xfrm>
                                    <a:off x="8844" y="10095"/>
                                    <a:ext cx="531" cy="5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0CEA" w:rsidRPr="007C37C1" w:rsidRDefault="00B60CEA" w:rsidP="00122BF3">
                                      <w:pPr>
                                        <w:spacing w:after="0" w:line="240" w:lineRule="auto"/>
                                        <w:jc w:val="center"/>
                                        <w:rPr>
                                          <w:rFonts w:ascii="Trebuchet MS" w:hAnsi="Trebuchet MS"/>
                                          <w:sz w:val="12"/>
                                        </w:rPr>
                                      </w:pPr>
                                      <w:r w:rsidRPr="007C37C1">
                                        <w:rPr>
                                          <w:rFonts w:ascii="Trebuchet MS" w:hAnsi="Trebuchet MS"/>
                                          <w:sz w:val="12"/>
                                        </w:rPr>
                                        <w:t>120</w:t>
                                      </w:r>
                                    </w:p>
                                    <w:p w:rsidR="00B60CEA" w:rsidRDefault="00B60CEA" w:rsidP="00122BF3">
                                      <w:pPr>
                                        <w:spacing w:after="0" w:line="240" w:lineRule="auto"/>
                                        <w:jc w:val="center"/>
                                        <w:rPr>
                                          <w:sz w:val="12"/>
                                        </w:rPr>
                                      </w:pPr>
                                      <w:r w:rsidRPr="007C37C1">
                                        <w:rPr>
                                          <w:rFonts w:ascii="Trebuchet MS" w:hAnsi="Trebuchet MS"/>
                                          <w:sz w:val="12"/>
                                        </w:rPr>
                                        <w:t>60</w:t>
                                      </w:r>
                                    </w:p>
                                  </w:txbxContent>
                                </wps:txbx>
                                <wps:bodyPr rot="0" vert="horz" wrap="square" lIns="91440" tIns="45720" rIns="91440" bIns="45720" anchor="t" anchorCtr="0" upright="1">
                                  <a:noAutofit/>
                                </wps:bodyPr>
                              </wps:wsp>
                              <wpg:grpSp>
                                <wpg:cNvPr id="2048" name="Group 10686"/>
                                <wpg:cNvGrpSpPr>
                                  <a:grpSpLocks/>
                                </wpg:cNvGrpSpPr>
                                <wpg:grpSpPr bwMode="auto">
                                  <a:xfrm>
                                    <a:off x="8430" y="10104"/>
                                    <a:ext cx="696" cy="459"/>
                                    <a:chOff x="8430" y="10104"/>
                                    <a:chExt cx="696" cy="459"/>
                                  </a:xfrm>
                                </wpg:grpSpPr>
                                <wps:wsp>
                                  <wps:cNvPr id="2049" name="Oval 10687"/>
                                  <wps:cNvSpPr>
                                    <a:spLocks noChangeArrowheads="1"/>
                                  </wps:cNvSpPr>
                                  <wps:spPr bwMode="auto">
                                    <a:xfrm>
                                      <a:off x="8526" y="10104"/>
                                      <a:ext cx="459" cy="459"/>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050" name="Text Box 10688"/>
                                  <wps:cNvSpPr txBox="1">
                                    <a:spLocks noChangeArrowheads="1"/>
                                  </wps:cNvSpPr>
                                  <wps:spPr bwMode="auto">
                                    <a:xfrm>
                                      <a:off x="8430" y="10131"/>
                                      <a:ext cx="696"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0CEA" w:rsidRPr="00122BF3" w:rsidRDefault="00B60CEA" w:rsidP="00122BF3">
                                        <w:pPr>
                                          <w:ind w:right="-113"/>
                                          <w:rPr>
                                            <w:sz w:val="24"/>
                                          </w:rPr>
                                        </w:pPr>
                                        <w:r w:rsidRPr="00122BF3">
                                          <w:rPr>
                                            <w:rFonts w:ascii="Trebuchet MS" w:hAnsi="Trebuchet MS"/>
                                            <w:sz w:val="28"/>
                                          </w:rPr>
                                          <w:t>ПМ</w:t>
                                        </w:r>
                                      </w:p>
                                    </w:txbxContent>
                                  </wps:txbx>
                                  <wps:bodyPr rot="0" vert="horz" wrap="square" lIns="91440" tIns="45720" rIns="91440" bIns="45720" anchor="t" anchorCtr="0" upright="1">
                                    <a:noAutofit/>
                                  </wps:bodyPr>
                                </wps:wsp>
                              </wpg:grpSp>
                            </wpg:grpSp>
                            <wpg:grpSp>
                              <wpg:cNvPr id="2051" name="Group 10689"/>
                              <wpg:cNvGrpSpPr>
                                <a:grpSpLocks/>
                              </wpg:cNvGrpSpPr>
                              <wpg:grpSpPr bwMode="auto">
                                <a:xfrm>
                                  <a:off x="7917" y="10191"/>
                                  <a:ext cx="510" cy="300"/>
                                  <a:chOff x="7920" y="10224"/>
                                  <a:chExt cx="510" cy="300"/>
                                </a:xfrm>
                              </wpg:grpSpPr>
                              <wpg:grpSp>
                                <wpg:cNvPr id="2052" name="Group 10690"/>
                                <wpg:cNvGrpSpPr>
                                  <a:grpSpLocks/>
                                </wpg:cNvGrpSpPr>
                                <wpg:grpSpPr bwMode="auto">
                                  <a:xfrm>
                                    <a:off x="7920" y="10224"/>
                                    <a:ext cx="510" cy="60"/>
                                    <a:chOff x="7920" y="10224"/>
                                    <a:chExt cx="510" cy="60"/>
                                  </a:xfrm>
                                </wpg:grpSpPr>
                                <wps:wsp>
                                  <wps:cNvPr id="2053" name="Freeform 10691"/>
                                  <wps:cNvSpPr>
                                    <a:spLocks/>
                                  </wps:cNvSpPr>
                                  <wps:spPr bwMode="auto">
                                    <a:xfrm>
                                      <a:off x="7920" y="10224"/>
                                      <a:ext cx="510" cy="60"/>
                                    </a:xfrm>
                                    <a:custGeom>
                                      <a:avLst/>
                                      <a:gdLst>
                                        <a:gd name="T0" fmla="*/ 0 w 510"/>
                                        <a:gd name="T1" fmla="*/ 0 h 60"/>
                                        <a:gd name="T2" fmla="*/ 39 w 510"/>
                                        <a:gd name="T3" fmla="*/ 60 h 60"/>
                                        <a:gd name="T4" fmla="*/ 465 w 510"/>
                                        <a:gd name="T5" fmla="*/ 60 h 60"/>
                                        <a:gd name="T6" fmla="*/ 510 w 510"/>
                                        <a:gd name="T7" fmla="*/ 6 h 60"/>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510" h="60">
                                          <a:moveTo>
                                            <a:pt x="0" y="0"/>
                                          </a:moveTo>
                                          <a:lnTo>
                                            <a:pt x="39" y="60"/>
                                          </a:lnTo>
                                          <a:lnTo>
                                            <a:pt x="465" y="60"/>
                                          </a:lnTo>
                                          <a:lnTo>
                                            <a:pt x="510" y="6"/>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54" name="Rectangle 10692"/>
                                  <wps:cNvSpPr>
                                    <a:spLocks noChangeArrowheads="1"/>
                                  </wps:cNvSpPr>
                                  <wps:spPr bwMode="auto">
                                    <a:xfrm>
                                      <a:off x="7989" y="10256"/>
                                      <a:ext cx="144" cy="28"/>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2055" name="Rectangle 10693"/>
                                  <wps:cNvSpPr>
                                    <a:spLocks noChangeArrowheads="1"/>
                                  </wps:cNvSpPr>
                                  <wps:spPr bwMode="auto">
                                    <a:xfrm>
                                      <a:off x="8205" y="10256"/>
                                      <a:ext cx="144" cy="28"/>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grpSp>
                              <wpg:grpSp>
                                <wpg:cNvPr id="2495" name="Group 10694"/>
                                <wpg:cNvGrpSpPr>
                                  <a:grpSpLocks/>
                                </wpg:cNvGrpSpPr>
                                <wpg:grpSpPr bwMode="auto">
                                  <a:xfrm>
                                    <a:off x="7920" y="10464"/>
                                    <a:ext cx="510" cy="60"/>
                                    <a:chOff x="8160" y="10464"/>
                                    <a:chExt cx="510" cy="60"/>
                                  </a:xfrm>
                                </wpg:grpSpPr>
                                <wps:wsp>
                                  <wps:cNvPr id="3296" name="Freeform 10695"/>
                                  <wps:cNvSpPr>
                                    <a:spLocks/>
                                  </wps:cNvSpPr>
                                  <wps:spPr bwMode="auto">
                                    <a:xfrm flipV="1">
                                      <a:off x="8160" y="10464"/>
                                      <a:ext cx="510" cy="60"/>
                                    </a:xfrm>
                                    <a:custGeom>
                                      <a:avLst/>
                                      <a:gdLst>
                                        <a:gd name="T0" fmla="*/ 0 w 510"/>
                                        <a:gd name="T1" fmla="*/ 0 h 60"/>
                                        <a:gd name="T2" fmla="*/ 39 w 510"/>
                                        <a:gd name="T3" fmla="*/ 60 h 60"/>
                                        <a:gd name="T4" fmla="*/ 465 w 510"/>
                                        <a:gd name="T5" fmla="*/ 60 h 60"/>
                                        <a:gd name="T6" fmla="*/ 510 w 510"/>
                                        <a:gd name="T7" fmla="*/ 6 h 60"/>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510" h="60">
                                          <a:moveTo>
                                            <a:pt x="0" y="0"/>
                                          </a:moveTo>
                                          <a:lnTo>
                                            <a:pt x="39" y="60"/>
                                          </a:lnTo>
                                          <a:lnTo>
                                            <a:pt x="465" y="60"/>
                                          </a:lnTo>
                                          <a:lnTo>
                                            <a:pt x="510" y="6"/>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97" name="Rectangle 10696"/>
                                  <wps:cNvSpPr>
                                    <a:spLocks noChangeArrowheads="1"/>
                                  </wps:cNvSpPr>
                                  <wps:spPr bwMode="auto">
                                    <a:xfrm flipV="1">
                                      <a:off x="8229" y="10496"/>
                                      <a:ext cx="144" cy="28"/>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3298" name="Rectangle 10697"/>
                                  <wps:cNvSpPr>
                                    <a:spLocks noChangeArrowheads="1"/>
                                  </wps:cNvSpPr>
                                  <wps:spPr bwMode="auto">
                                    <a:xfrm flipV="1">
                                      <a:off x="8445" y="10496"/>
                                      <a:ext cx="144" cy="28"/>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grpSp>
                            </wpg:grpSp>
                          </wpg:wgp>
                        </a:graphicData>
                      </a:graphic>
                    </wp:inline>
                  </w:drawing>
                </mc:Choice>
                <mc:Fallback>
                  <w:pict>
                    <v:group id="Group 10682" o:spid="_x0000_s1197" style="width:72.9pt;height:28.8pt;mso-position-horizontal-relative:char;mso-position-vertical-relative:line" coordorigin="7917,10095" coordsize="1458,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">
                      <v:group id="Group 10683" o:spid="_x0000_s1198" style="position:absolute;left:8430;top:10095;width:945;height:576" coordorigin="8430,10095" coordsize="945,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zeK2sYAAADdAAAADwAAAGRycy9kb3ducmV2LnhtbESPQWvCQBSE7wX/w/KE&#10;3uomhpYaXUVESw8iVAXx9sg+k2D2bciuSfz3riD0OMzMN8xs0ZtKtNS40rKCeBSBIM6sLjlXcDxs&#10;Pr5BOI+ssbJMCu7kYDEfvM0w1bbjP2r3PhcBwi5FBYX3dSqlywoy6Ea2Jg7exTYGfZBNLnWDXYCb&#10;So6j6EsaLDksFFjTqqDsur8ZBT8ddsskXrfb62V1Px8+d6dtTEq9D/vlFISn3v+HX+1frSAZTxJ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LN4raxgAAAN0A&#10;AAAPAAAAAAAAAAAAAAAAAKoCAABkcnMvZG93bnJldi54bWxQSwUGAAAAAAQABAD6AAAAnQMAAAAA&#10;">
                        <v:line id="Line 10684" o:spid="_x0000_s1199" style="position:absolute;visibility:visible;mso-wrap-style:square" from="8829,10334" to="9261,103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OryVsgAAADdAAAADwAAAGRycy9kb3ducmV2LnhtbESPQWvCQBSE7wX/w/KE3upGLcGmriIt&#10;Be2hqBXs8Zl9JtHs27C7TdJ/3y0UPA4z8w0zX/amFi05X1lWMB4lIIhzqysuFBw+3x5mIHxA1lhb&#10;JgU/5GG5GNzNMdO24x21+1CICGGfoYIyhCaT0uclGfQj2xBH72ydwRClK6R22EW4qeUkSVJpsOK4&#10;UGJDLyXl1/23UfAx3abtavO+7o+b9JS/7k5fl84pdT/sV88gAvXhFv5vr7WC6eTpEf7exCcgF7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kOryVsgAAADdAAAADwAAAAAA&#10;AAAAAAAAAAChAgAAZHJzL2Rvd25yZXYueG1sUEsFBgAAAAAEAAQA+QAAAJYDAAAAAA==&#10;"/>
                        <v:shape id="Text Box 10685" o:spid="_x0000_s1200" type="#_x0000_t202" style="position:absolute;left:8844;top:10095;width:531;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G5fcQA&#10;AADdAAAADwAAAGRycy9kb3ducmV2LnhtbESPW4vCMBSE3xf8D+EI+7YmXtFqFFEW9snFK/h2aI5t&#10;sTkpTdbWf28WFvZxmJlvmMWqtaV4UO0Lxxr6PQWCOHWm4EzD6fj5MQXhA7LB0jFpeJKH1bLztsDE&#10;uIb39DiETEQI+wQ15CFUiZQ+zcmi77mKOHo3V1sMUdaZNDU2EW5LOVBqIi0WHBdyrGiTU3o//FgN&#10;593tehmp72xrx1XjWiXZzqTW7912PQcRqA3/4b/2l9EwHMzG8PsmPgG5f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QhuX3EAAAA3QAAAA8AAAAAAAAAAAAAAAAAmAIAAGRycy9k&#10;b3ducmV2LnhtbFBLBQYAAAAABAAEAPUAAACJAwAAAAA=&#10;" filled="f" stroked="f">
                          <v:textbox>
                            <w:txbxContent>
                              <w:p w:rsidR="00E50C18" w:rsidRPr="007C37C1" w:rsidRDefault="00E50C18" w:rsidP="00122BF3">
                                <w:pPr>
                                  <w:spacing w:after="0" w:line="240" w:lineRule="auto"/>
                                  <w:jc w:val="center"/>
                                  <w:rPr>
                                    <w:rFonts w:ascii="Trebuchet MS" w:hAnsi="Trebuchet MS"/>
                                    <w:sz w:val="12"/>
                                  </w:rPr>
                                </w:pPr>
                                <w:r w:rsidRPr="007C37C1">
                                  <w:rPr>
                                    <w:rFonts w:ascii="Trebuchet MS" w:hAnsi="Trebuchet MS"/>
                                    <w:sz w:val="12"/>
                                  </w:rPr>
                                  <w:t>120</w:t>
                                </w:r>
                              </w:p>
                              <w:p w:rsidR="00E50C18" w:rsidRDefault="00E50C18" w:rsidP="00122BF3">
                                <w:pPr>
                                  <w:spacing w:after="0" w:line="240" w:lineRule="auto"/>
                                  <w:jc w:val="center"/>
                                  <w:rPr>
                                    <w:sz w:val="12"/>
                                  </w:rPr>
                                </w:pPr>
                                <w:r w:rsidRPr="007C37C1">
                                  <w:rPr>
                                    <w:rFonts w:ascii="Trebuchet MS" w:hAnsi="Trebuchet MS"/>
                                    <w:sz w:val="12"/>
                                  </w:rPr>
                                  <w:t>60</w:t>
                                </w:r>
                              </w:p>
                            </w:txbxContent>
                          </v:textbox>
                        </v:shape>
                        <v:group id="Group 10686" o:spid="_x0000_s1201" style="position:absolute;left:8430;top:10104;width:696;height:459" coordorigin="8430,10104" coordsize="696,4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uyhtMQAAADdAAAA&#10;DwAAAAAAAAAAAAAAAACqAgAAZHJzL2Rvd25yZXYueG1sUEsFBgAAAAAEAAQA+gAAAJsDAAAAAA==&#10;">
                          <v:oval id="Oval 10687" o:spid="_x0000_s1202" style="position:absolute;left:8526;top:10104;width:459;height:4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m1GcUA&#10;AADdAAAADwAAAGRycy9kb3ducmV2LnhtbESPQWvCQBSE70L/w/IKvelGU0Wjq0ilYA8eTOv9kX0m&#10;wezbkH2N6b/vFgoeh5n5htnsBteonrpQezYwnSSgiAtvay4NfH2+j5eggiBbbDyTgR8KsNs+jTaY&#10;WX/nM/W5lCpCOGRooBJpM61DUZHDMPEtcfSuvnMoUXalth3eI9w1epYkC+2w5rhQYUtvFRW3/NsZ&#10;OJT7fNHrVObp9XCU+e1y+kinxrw8D/s1KKFBHuH/9tEamCWvK/h7E5+A3v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GbUZxQAAAN0AAAAPAAAAAAAAAAAAAAAAAJgCAABkcnMv&#10;ZG93bnJldi54bWxQSwUGAAAAAAQABAD1AAAAigMAAAAA&#10;"/>
                          <v:shape id="Text Box 10688" o:spid="_x0000_s1203" type="#_x0000_t202" style="position:absolute;left:8430;top:10131;width:696;height:4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vA1J8IA&#10;AADdAAAADwAAAGRycy9kb3ducmV2LnhtbERPy2rCQBTdF/yH4QrdNTOKKW3MKKIIXVVqH+Dukrkm&#10;wcydkBmT9O+dheDycN75erSN6KnztWMNs0SBIC6cqbnU8PO9f3kD4QOywcYxafgnD+vV5CnHzLiB&#10;v6g/hlLEEPYZaqhCaDMpfVGRRZ+4ljhyZ9dZDBF2pTQdDjHcNnKu1Ku0WHNsqLClbUXF5Xi1Gn4/&#10;z6e/hTqUO5u2gxuVZPsutX6ejpsliEBjeIjv7g+jYa7SuD++iU9Arm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8DUnwgAAAN0AAAAPAAAAAAAAAAAAAAAAAJgCAABkcnMvZG93&#10;bnJldi54bWxQSwUGAAAAAAQABAD1AAAAhwMAAAAA&#10;" filled="f" stroked="f">
                            <v:textbox>
                              <w:txbxContent>
                                <w:p w:rsidR="00E50C18" w:rsidRPr="00122BF3" w:rsidRDefault="00E50C18" w:rsidP="00122BF3">
                                  <w:pPr>
                                    <w:ind w:right="-113"/>
                                    <w:rPr>
                                      <w:sz w:val="24"/>
                                    </w:rPr>
                                  </w:pPr>
                                  <w:r w:rsidRPr="00122BF3">
                                    <w:rPr>
                                      <w:rFonts w:ascii="Trebuchet MS" w:hAnsi="Trebuchet MS"/>
                                      <w:sz w:val="28"/>
                                    </w:rPr>
                                    <w:t>ПМ</w:t>
                                  </w:r>
                                </w:p>
                              </w:txbxContent>
                            </v:textbox>
                          </v:shape>
                        </v:group>
                      </v:group>
                      <v:group id="Group 10689" o:spid="_x0000_s1204" style="position:absolute;left:7917;top:10191;width:510;height:300" coordorigin="7920,10224" coordsize="510,3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oPnvTFAAAA3QAA&#10;AA8AAAAAAAAAAAAAAAAAqgIAAGRycy9kb3ducmV2LnhtbFBLBQYAAAAABAAEAPoAAACcAwAAAAA=&#10;">
                        <v:group id="Group 10690" o:spid="_x0000_s1205" style="position:absolute;left:7920;top:10224;width:510;height:60" coordorigin="7920,10224" coordsize="510,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rdAIPFAAAA3QAA&#10;AA8AAAAAAAAAAAAAAAAAqgIAAGRycy9kb3ducmV2LnhtbFBLBQYAAAAABAAEAPoAAACcAwAAAAA=&#10;">
                          <v:shape id="Freeform 10691" o:spid="_x0000_s1206" style="position:absolute;left:7920;top:10224;width:510;height:60;visibility:visible;mso-wrap-style:square;v-text-anchor:top" coordsize="51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wtqsUA&#10;AADdAAAADwAAAGRycy9kb3ducmV2LnhtbESP0WrCQBRE3wv+w3IFX0LdaNNio6sUQyF97OoHXLO3&#10;STB7N2a3Gv++Wyj0cZiZM8xmN9pOXGnwrWMFi3kKgrhypuVawfHw/rgC4QOywc4xKbiTh9128rDB&#10;3Lgbf9JVh1pECPscFTQh9LmUvmrIop+7njh6X26wGKIcamkGvEW47eQyTV+kxZbjQoM97Ruqzvrb&#10;KshO/KF7Xby6NrknpijK7MKZUrPp+LYGEWgM/+G/dmkULNPnJ/h9E5+A3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TC2qxQAAAN0AAAAPAAAAAAAAAAAAAAAAAJgCAABkcnMv&#10;ZG93bnJldi54bWxQSwUGAAAAAAQABAD1AAAAigMAAAAA&#10;" path="m,l39,60r426,l510,6e" filled="f">
                            <v:path arrowok="t" o:connecttype="custom" o:connectlocs="0,0;39,60;465,60;510,6" o:connectangles="0,0,0,0"/>
                          </v:shape>
                          <v:rect id="Rectangle 10692" o:spid="_x0000_s1207" style="position:absolute;left:7989;top:10256;width:144;height: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7AusUA&#10;AADdAAAADwAAAGRycy9kb3ducmV2LnhtbESP0WqDQBRE3wP9h+UW+hLqGmlKMa4SC4GQlxLTD7i4&#10;Nypx74q7VZuv7xYKfRxm5gyTFYvpxUSj6ywr2EQxCOLa6o4bBZ+Xw/MbCOeRNfaWScE3OSjyh1WG&#10;qbYzn2mqfCMChF2KClrvh1RKV7dk0EV2IA7e1Y4GfZBjI/WIc4CbXiZx/CoNdhwWWhzovaX6Vn0Z&#10;BeU8d9ePe8XrU1MupwQPF/S9Uk+Py34HwtPi/8N/7aNWkMTbF/h9E56Az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zsC6xQAAAN0AAAAPAAAAAAAAAAAAAAAAAJgCAABkcnMv&#10;ZG93bnJldi54bWxQSwUGAAAAAAQABAD1AAAAigMAAAAA&#10;" fillcolor="black"/>
                          <v:rect id="Rectangle 10693" o:spid="_x0000_s1208" style="position:absolute;left:8205;top:10256;width:144;height: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4JlIcQA&#10;AADdAAAADwAAAGRycy9kb3ducmV2LnhtbESP0WqDQBRE3wv5h+UG8lKatYIlWNeQFITgS6nmAy7u&#10;jUrcu+Ju1fbru4VCH4eZOcNkx9UMYqbJ9ZYVPO8jEMSN1T23Cq518XQA4TyyxsEyKfgiB8d885Bh&#10;qu3CHzRXvhUBwi5FBZ33Yyqlazoy6PZ2JA7ezU4GfZBTK/WES4CbQcZR9CIN9hwWOhzpraPmXn0a&#10;Bedl6W/v3xU/lu15LWMsavSDUrvtenoF4Wn1/+G/9kUriKMkgd834QnI/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eCZSHEAAAA3QAAAA8AAAAAAAAAAAAAAAAAmAIAAGRycy9k&#10;b3ducmV2LnhtbFBLBQYAAAAABAAEAPUAAACJAwAAAAA=&#10;" fillcolor="black"/>
                        </v:group>
                        <v:group id="Group 10694" o:spid="_x0000_s1209" style="position:absolute;left:7920;top:10464;width:510;height:60" coordorigin="8160,10464" coordsize="510,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QKOdMYAAADdAAAADwAAAGRycy9kb3ducmV2LnhtbESPQWvCQBSE74X+h+UV&#10;vOkmWkuNriKi4kGEakG8PbLPJJh9G7JrEv99VxB6HGbmG2a26EwpGqpdYVlBPIhAEKdWF5wp+D1t&#10;+t8gnEfWWFomBQ9ysJi/v80w0bblH2qOPhMBwi5BBbn3VSKlS3My6Aa2Ig7e1dYGfZB1JnWNbYCb&#10;Ug6j6EsaLDgs5FjRKqf0drwbBdsW2+UoXjf723X1uJzGh/M+JqV6H91yCsJT5//Dr/ZOKxh+Tsb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1Ao50xgAAAN0A&#10;AAAPAAAAAAAAAAAAAAAAAKoCAABkcnMvZG93bnJldi54bWxQSwUGAAAAAAQABAD6AAAAnQMAAAAA&#10;">
                          <v:shape id="Freeform 10695" o:spid="_x0000_s1210" style="position:absolute;left:8160;top:10464;width:510;height:60;flip:y;visibility:visible;mso-wrap-style:square;v-text-anchor:top" coordsize="51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r3YsYA&#10;AADdAAAADwAAAGRycy9kb3ducmV2LnhtbESPQWsCMRSE74X+h/AK3jRbBWlXo1iLoBQKWkG8PTbP&#10;zdLNy5JE3fXXm4LQ4zAz3zDTeWtrcSEfKscKXgcZCOLC6YpLBfufVf8NRIjIGmvHpKCjAPPZ89MU&#10;c+2uvKXLLpYiQTjkqMDE2ORShsKQxTBwDXHyTs5bjEn6UmqP1wS3tRxm2VharDgtGGxoaaj43Z2t&#10;gpvZLFf+49Z9L0Zf/vPQHeMhbJTqvbSLCYhIbfwPP9prrWA0fB/D35v0BOTs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Br3YsYAAADdAAAADwAAAAAAAAAAAAAAAACYAgAAZHJz&#10;L2Rvd25yZXYueG1sUEsFBgAAAAAEAAQA9QAAAIsDAAAAAA==&#10;" path="m,l39,60r426,l510,6e" filled="f">
                            <v:path arrowok="t" o:connecttype="custom" o:connectlocs="0,0;39,60;465,60;510,6" o:connectangles="0,0,0,0"/>
                          </v:shape>
                          <v:rect id="Rectangle 10696" o:spid="_x0000_s1211" style="position:absolute;left:8229;top:10496;width:144;height:28;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S2sUA&#10;AADdAAAADwAAAGRycy9kb3ducmV2LnhtbESPQWuDQBSE74H8h+UVeotrU9pU4xrSQsEePCTpD3i4&#10;L2rivhV3jebfdwuFHoeZ+YbJdrPpxI0G11pW8BTFIIgrq1uuFXyfPldvIJxH1thZJgV3crDLl4sM&#10;U20nPtDt6GsRIOxSVNB436dSuqohgy6yPXHwznYw6IMcaqkHnALcdHIdx6/SYMthocGePhqqrsfR&#10;KPjSY/FS2qq/uA2O+j6VyTtqpR4f5v0WhKfZ/4f/2oVW8LxONvD7JjwBmf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9hLaxQAAAN0AAAAPAAAAAAAAAAAAAAAAAJgCAABkcnMv&#10;ZG93bnJldi54bWxQSwUGAAAAAAQABAD1AAAAigMAAAAA&#10;" fillcolor="black"/>
                          <v:rect id="Rectangle 10697" o:spid="_x0000_s1212" style="position:absolute;left:8445;top:10496;width:144;height:28;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mGqMIA&#10;AADdAAAADwAAAGRycy9kb3ducmV2LnhtbERPS27CMBDdI3EHa5C6A6epWiDEidpKlWDBAtoDjOIh&#10;CY3HUez8bl8vkLp8ev80n0wjBupcbVnB8yYCQVxYXXOp4Of7a70D4TyyxsYyKZjJQZ4tFykm2o58&#10;oeHqSxFC2CWooPK+TaR0RUUG3ca2xIG72c6gD7Arpe5wDOGmkXEUvUmDNYeGClv6rKj4vfZGwUn3&#10;x9ezLdq722Kv5/G8/0Ct1NNqej+A8DT5f/HDfdQKXuJ9mBvehCcgs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aYaowgAAAN0AAAAPAAAAAAAAAAAAAAAAAJgCAABkcnMvZG93&#10;bnJldi54bWxQSwUGAAAAAAQABAD1AAAAhwMAAAAA&#10;" fillcolor="black"/>
                        </v:group>
                      </v:group>
                      <w10:anchorlock/>
                    </v:group>
                  </w:pict>
                </mc:Fallback>
              </mc:AlternateContent>
            </w:r>
          </w:p>
        </w:tc>
        <w:tc>
          <w:tcPr>
            <w:tcW w:w="7775" w:type="dxa"/>
            <w:vAlign w:val="center"/>
          </w:tcPr>
          <w:p w:rsidR="00072FCD" w:rsidRPr="00072FCD" w:rsidRDefault="00072FCD" w:rsidP="00B233A4">
            <w:pPr>
              <w:spacing w:after="0" w:line="240" w:lineRule="auto"/>
              <w:jc w:val="both"/>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Мост на плавучих опорах</w:t>
            </w:r>
          </w:p>
        </w:tc>
      </w:tr>
      <w:tr w:rsidR="00072FCD" w:rsidRPr="00072FCD" w:rsidTr="00072FCD">
        <w:trPr>
          <w:trHeight w:val="397"/>
        </w:trPr>
        <w:tc>
          <w:tcPr>
            <w:tcW w:w="1720" w:type="dxa"/>
            <w:vAlign w:val="center"/>
          </w:tcPr>
          <w:p w:rsidR="00072FCD" w:rsidRPr="00072FCD" w:rsidRDefault="00072FCD" w:rsidP="00072FCD">
            <w:pPr>
              <w:spacing w:after="0" w:line="240" w:lineRule="auto"/>
              <w:rPr>
                <w:rFonts w:ascii="Times New Roman" w:eastAsia="Times New Roman" w:hAnsi="Times New Roman" w:cs="Segoe UI"/>
                <w:sz w:val="24"/>
                <w:szCs w:val="24"/>
              </w:rPr>
            </w:pPr>
            <w:r w:rsidRPr="00072FCD">
              <w:rPr>
                <w:rFonts w:ascii="Times New Roman" w:eastAsia="Times New Roman" w:hAnsi="Times New Roman" w:cs="Times New Roman"/>
                <w:noProof/>
                <w:sz w:val="28"/>
                <w:szCs w:val="28"/>
              </w:rPr>
              <mc:AlternateContent>
                <mc:Choice Requires="wpg">
                  <w:drawing>
                    <wp:inline distT="0" distB="0" distL="0" distR="0" wp14:anchorId="3D6F3DD5" wp14:editId="6FA3EF0A">
                      <wp:extent cx="1313815" cy="238760"/>
                      <wp:effectExtent l="13335" t="0" r="0" b="11430"/>
                      <wp:docPr id="3299" name="Group 106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13815" cy="238760"/>
                                <a:chOff x="8183" y="14442"/>
                                <a:chExt cx="2069" cy="376"/>
                              </a:xfrm>
                            </wpg:grpSpPr>
                            <wpg:grpSp>
                              <wpg:cNvPr id="3300" name="Group 10676"/>
                              <wpg:cNvGrpSpPr>
                                <a:grpSpLocks/>
                              </wpg:cNvGrpSpPr>
                              <wpg:grpSpPr bwMode="auto">
                                <a:xfrm>
                                  <a:off x="8183" y="14506"/>
                                  <a:ext cx="906" cy="312"/>
                                  <a:chOff x="8166" y="10800"/>
                                  <a:chExt cx="906" cy="312"/>
                                </a:xfrm>
                              </wpg:grpSpPr>
                              <wpg:grpSp>
                                <wpg:cNvPr id="3301" name="Group 10677"/>
                                <wpg:cNvGrpSpPr>
                                  <a:grpSpLocks/>
                                </wpg:cNvGrpSpPr>
                                <wpg:grpSpPr bwMode="auto">
                                  <a:xfrm>
                                    <a:off x="8166" y="10800"/>
                                    <a:ext cx="906" cy="312"/>
                                    <a:chOff x="7920" y="10800"/>
                                    <a:chExt cx="906" cy="312"/>
                                  </a:xfrm>
                                </wpg:grpSpPr>
                                <wps:wsp>
                                  <wps:cNvPr id="3302" name="Rectangle 10678"/>
                                  <wps:cNvSpPr>
                                    <a:spLocks noChangeArrowheads="1"/>
                                  </wps:cNvSpPr>
                                  <wps:spPr bwMode="auto">
                                    <a:xfrm>
                                      <a:off x="7920" y="10800"/>
                                      <a:ext cx="735" cy="31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303" name="Line 10679"/>
                                  <wps:cNvCnPr>
                                    <a:cxnSpLocks noChangeShapeType="1"/>
                                  </wps:cNvCnPr>
                                  <wps:spPr bwMode="auto">
                                    <a:xfrm flipV="1">
                                      <a:off x="7920" y="10954"/>
                                      <a:ext cx="906" cy="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3304" name="Line 10680"/>
                                <wps:cNvCnPr>
                                  <a:cxnSpLocks noChangeShapeType="1"/>
                                </wps:cNvCnPr>
                                <wps:spPr bwMode="auto">
                                  <a:xfrm>
                                    <a:off x="9072" y="10928"/>
                                    <a:ext cx="0" cy="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3305" name="Text Box 10681"/>
                              <wps:cNvSpPr txBox="1">
                                <a:spLocks noChangeArrowheads="1"/>
                              </wps:cNvSpPr>
                              <wps:spPr bwMode="auto">
                                <a:xfrm>
                                  <a:off x="9003" y="14442"/>
                                  <a:ext cx="1249" cy="3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0CEA" w:rsidRPr="002C0A74" w:rsidRDefault="00B60CEA" w:rsidP="00072FCD">
                                    <w:pPr>
                                      <w:ind w:right="-1167"/>
                                      <w:rPr>
                                        <w:sz w:val="20"/>
                                        <w:szCs w:val="20"/>
                                      </w:rPr>
                                    </w:pPr>
                                    <w:r w:rsidRPr="007C37C1">
                                      <w:rPr>
                                        <w:rFonts w:ascii="Trebuchet MS" w:hAnsi="Trebuchet MS"/>
                                        <w:sz w:val="20"/>
                                        <w:szCs w:val="20"/>
                                      </w:rPr>
                                      <w:t>ЗГСП</w:t>
                                    </w:r>
                                  </w:p>
                                </w:txbxContent>
                              </wps:txbx>
                              <wps:bodyPr rot="0" vert="horz" wrap="square" lIns="91440" tIns="45720" rIns="91440" bIns="45720" anchor="t" anchorCtr="0" upright="1">
                                <a:noAutofit/>
                              </wps:bodyPr>
                            </wps:wsp>
                          </wpg:wgp>
                        </a:graphicData>
                      </a:graphic>
                    </wp:inline>
                  </w:drawing>
                </mc:Choice>
                <mc:Fallback>
                  <w:pict>
                    <v:group id="Group 10675" o:spid="_x0000_s1213" style="width:103.45pt;height:18.8pt;mso-position-horizontal-relative:char;mso-position-vertical-relative:line" coordorigin="8183,14442" coordsize="2069,3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">
                      <v:group id="Group 10676" o:spid="_x0000_s1214" style="position:absolute;left:8183;top:14506;width:906;height:312" coordorigin="8166,10800" coordsize="906,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Q6Ot8QAAADdAAAA&#10;DwAAAAAAAAAAAAAAAACqAgAAZHJzL2Rvd25yZXYueG1sUEsFBgAAAAAEAAQA+gAAAJsDAAAAAA==&#10;">
                        <v:group id="Group 10677" o:spid="_x0000_s1215" style="position:absolute;left:8166;top:10800;width:906;height:312" coordorigin="7920,10800" coordsize="906,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QissxgAAAN0A&#10;AAAPAAAAAAAAAAAAAAAAAKoCAABkcnMvZG93bnJldi54bWxQSwUGAAAAAAQABAD6AAAAnQMAAAAA&#10;">
                          <v:rect id="Rectangle 10678" o:spid="_x0000_s1216" style="position:absolute;left:7920;top:10800;width:735;height:3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nKJcUA&#10;AADdAAAADwAAAGRycy9kb3ducmV2LnhtbESPQWvCQBSE7wX/w/IEb3XXBEqbuoZiSbFHjZfeXrPP&#10;JDb7NmRXjf76bqHgcZiZb5hlPtpOnGnwrWMNi7kCQVw503KtYV8Wj88gfEA22DkmDVfykK8mD0vM&#10;jLvwls67UIsIYZ+hhiaEPpPSVw1Z9HPXE0fv4AaLIcqhlmbAS4TbTiZKPUmLLceFBntaN1T97E5W&#10;w3eb7PG2LT+UfSnS8DmWx9PXu9az6fj2CiLQGO7h//bGaEhTlcDfm/gE5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CcolxQAAAN0AAAAPAAAAAAAAAAAAAAAAAJgCAABkcnMv&#10;ZG93bnJldi54bWxQSwUGAAAAAAQABAD1AAAAigMAAAAA&#10;"/>
                          <v:line id="Line 10679" o:spid="_x0000_s1217" style="position:absolute;flip:y;visibility:visible;mso-wrap-style:square" from="7920,10954" to="8826,109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QOAx8cAAADdAAAADwAAAGRycy9kb3ducmV2LnhtbESPQWsCMRSE74X+h/CEXkrNtluKrkaR&#10;QsGDl6qseHtunptlNy/bJNX13zeFQo/DzHzDzJeD7cSFfGgcK3geZyCIK6cbrhXsdx9PExAhImvs&#10;HJOCGwVYLu7v5lhod+VPumxjLRKEQ4EKTIx9IWWoDFkMY9cTJ+/svMWYpK+l9nhNcNvJlyx7kxYb&#10;TgsGe3o3VLXbb6tATjaPX351em3L9nCYmrIq++NGqYfRsJqBiDTE//Bfe60V5HmWw++b9ATk4g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VA4DHxwAAAN0AAAAPAAAAAAAA&#10;AAAAAAAAAKECAABkcnMvZG93bnJldi54bWxQSwUGAAAAAAQABAD5AAAAlQMAAAAA&#10;"/>
                        </v:group>
                        <v:line id="Line 10680" o:spid="_x0000_s1218" style="position:absolute;visibility:visible;mso-wrap-style:square" from="9072,10928" to="9072,109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gFoTMcAAADdAAAADwAAAGRycy9kb3ducmV2LnhtbESPQWvCQBSE74L/YXlCb7qxKaGkriKW&#10;gvZQqi3o8Zl9TaLZt2F3m6T/vlsQehxm5htmsRpMIzpyvrasYD5LQBAXVtdcKvj8eJk+gvABWWNj&#10;mRT8kIfVcjxaYK5tz3vqDqEUEcI+RwVVCG0upS8qMuhntiWO3pd1BkOUrpTaYR/hppH3SZJJgzXH&#10;hQpb2lRUXA/fRsFb+p51693rdjjusnPxvD+fLr1T6m4yrJ9ABBrCf/jW3moFaZo8wN+b+ATk8h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OAWhMxwAAAN0AAAAPAAAAAAAA&#10;AAAAAAAAAKECAABkcnMvZG93bnJldi54bWxQSwUGAAAAAAQABAD5AAAAlQMAAAAA&#10;"/>
                      </v:group>
                      <v:shape id="Text Box 10681" o:spid="_x0000_s1219" type="#_x0000_t202" style="position:absolute;left:9003;top:14442;width:1249;height:3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sojZ8QA&#10;AADdAAAADwAAAGRycy9kb3ducmV2LnhtbESPT4vCMBTE7wt+h/AEb5qo66LVKLKL4Gll/QfeHs2z&#10;LTYvpYm2++03grDHYWZ+wyxWrS3Fg2pfONYwHCgQxKkzBWcajodNfwrCB2SDpWPS8EseVsvO2wIT&#10;4xr+occ+ZCJC2CeoIQ+hSqT0aU4W/cBVxNG7utpiiLLOpKmxiXBbypFSH9JiwXEhx4o+c0pv+7vV&#10;cPq+Xs7vapd92UnVuFZJtjOpda/brucgArXhP/xqb42G8VhN4PkmPg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rKI2fEAAAA3QAAAA8AAAAAAAAAAAAAAAAAmAIAAGRycy9k&#10;b3ducmV2LnhtbFBLBQYAAAAABAAEAPUAAACJAwAAAAA=&#10;" filled="f" stroked="f">
                        <v:textbox>
                          <w:txbxContent>
                            <w:p w:rsidR="00E50C18" w:rsidRPr="002C0A74" w:rsidRDefault="00E50C18" w:rsidP="00072FCD">
                              <w:pPr>
                                <w:ind w:right="-1167"/>
                                <w:rPr>
                                  <w:sz w:val="20"/>
                                  <w:szCs w:val="20"/>
                                </w:rPr>
                              </w:pPr>
                              <w:r w:rsidRPr="007C37C1">
                                <w:rPr>
                                  <w:rFonts w:ascii="Trebuchet MS" w:hAnsi="Trebuchet MS"/>
                                  <w:sz w:val="20"/>
                                  <w:szCs w:val="20"/>
                                </w:rPr>
                                <w:t>ЗГСП</w:t>
                              </w:r>
                            </w:p>
                          </w:txbxContent>
                        </v:textbox>
                      </v:shape>
                      <w10:anchorlock/>
                    </v:group>
                  </w:pict>
                </mc:Fallback>
              </mc:AlternateContent>
            </w:r>
          </w:p>
        </w:tc>
        <w:tc>
          <w:tcPr>
            <w:tcW w:w="7775" w:type="dxa"/>
            <w:vAlign w:val="center"/>
          </w:tcPr>
          <w:p w:rsidR="00072FCD" w:rsidRPr="00072FCD" w:rsidRDefault="00072FCD" w:rsidP="00B233A4">
            <w:pPr>
              <w:spacing w:after="0" w:line="240" w:lineRule="auto"/>
              <w:jc w:val="both"/>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Паромная переправа</w:t>
            </w:r>
          </w:p>
        </w:tc>
      </w:tr>
      <w:tr w:rsidR="00072FCD" w:rsidRPr="00072FCD" w:rsidTr="00072FCD">
        <w:trPr>
          <w:trHeight w:val="397"/>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Segoe UI"/>
                <w:sz w:val="24"/>
                <w:szCs w:val="24"/>
              </w:rPr>
            </w:pPr>
            <w:r w:rsidRPr="00072FCD">
              <w:rPr>
                <w:rFonts w:ascii="Times New Roman" w:eastAsia="Times New Roman" w:hAnsi="Times New Roman" w:cs="Times New Roman"/>
                <w:noProof/>
                <w:sz w:val="28"/>
                <w:szCs w:val="28"/>
              </w:rPr>
              <mc:AlternateContent>
                <mc:Choice Requires="wpg">
                  <w:drawing>
                    <wp:inline distT="0" distB="0" distL="0" distR="0" wp14:anchorId="1434DD3D" wp14:editId="4B1838EA">
                      <wp:extent cx="640080" cy="91440"/>
                      <wp:effectExtent l="12065" t="5715" r="14605" b="7620"/>
                      <wp:docPr id="3306" name="Group 106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0080" cy="91440"/>
                                <a:chOff x="7920" y="11616"/>
                                <a:chExt cx="1008" cy="144"/>
                              </a:xfrm>
                            </wpg:grpSpPr>
                            <wpg:grpSp>
                              <wpg:cNvPr id="3307" name="Group 10670"/>
                              <wpg:cNvGrpSpPr>
                                <a:grpSpLocks/>
                              </wpg:cNvGrpSpPr>
                              <wpg:grpSpPr bwMode="auto">
                                <a:xfrm>
                                  <a:off x="8112" y="11616"/>
                                  <a:ext cx="624" cy="144"/>
                                  <a:chOff x="8064" y="11616"/>
                                  <a:chExt cx="624" cy="144"/>
                                </a:xfrm>
                              </wpg:grpSpPr>
                              <wps:wsp>
                                <wps:cNvPr id="3308" name="Oval 10671"/>
                                <wps:cNvSpPr>
                                  <a:spLocks noChangeArrowheads="1"/>
                                </wps:cNvSpPr>
                                <wps:spPr bwMode="auto">
                                  <a:xfrm>
                                    <a:off x="8064" y="11616"/>
                                    <a:ext cx="144" cy="144"/>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3309" name="Oval 10672"/>
                                <wps:cNvSpPr>
                                  <a:spLocks noChangeArrowheads="1"/>
                                </wps:cNvSpPr>
                                <wps:spPr bwMode="auto">
                                  <a:xfrm>
                                    <a:off x="8304" y="11616"/>
                                    <a:ext cx="144" cy="144"/>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3310" name="Oval 10673"/>
                                <wps:cNvSpPr>
                                  <a:spLocks noChangeArrowheads="1"/>
                                </wps:cNvSpPr>
                                <wps:spPr bwMode="auto">
                                  <a:xfrm>
                                    <a:off x="8544" y="11616"/>
                                    <a:ext cx="144" cy="144"/>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g:grpSp>
                            <wps:wsp>
                              <wps:cNvPr id="3311" name="Line 10674"/>
                              <wps:cNvCnPr>
                                <a:cxnSpLocks noChangeShapeType="1"/>
                              </wps:cNvCnPr>
                              <wps:spPr bwMode="auto">
                                <a:xfrm>
                                  <a:off x="7920" y="11688"/>
                                  <a:ext cx="1008"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10669" o:spid="_x0000_s1026" style="width:50.4pt;height:7.2pt;mso-position-horizontal-relative:char;mso-position-vertical-relative:line" coordorigin="7920,11616" coordsize="1008,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">
                      <v:group id="Group 10670" o:spid="_x0000_s1027" style="position:absolute;left:8112;top:11616;width:624;height:144" coordorigin="8064,11616" coordsize="624,1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ucWw8YAAADdAAAADwAAAGRycy9kb3ducmV2LnhtbESPT2vCQBTE7wW/w/KE&#10;3uomhlaJriKipQcR/APi7ZF9JsHs25Bdk/jtuwWhx2FmfsPMl72pREuNKy0riEcRCOLM6pJzBefT&#10;9mMKwnlkjZVlUvAkB8vF4G2OqbYdH6g9+lwECLsUFRTe16mULivIoBvZmjh4N9sY9EE2udQNdgFu&#10;KjmOoi9psOSwUGBN64Ky+/FhFHx32K2SeNPu7rf183r63F92MSn1PuxXMxCeev8ffrV/tIIkiSb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5xbDxgAAAN0A&#10;AAAPAAAAAAAAAAAAAAAAAKoCAABkcnMvZG93bnJldi54bWxQSwUGAAAAAAQABAD6AAAAnQMAAAAA&#10;">
                        <v:oval id="Oval 10671" o:spid="_x0000_s1028" style="position:absolute;left:8064;top:11616;width:144;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0ZWRsEA&#10;AADdAAAADwAAAGRycy9kb3ducmV2LnhtbERPTYvCMBC9C/sfwgheRFMVRbpGWQouXrf24HFsZtti&#10;MylJ1rb/3hyEPT7e9+E0mFY8yfnGsoLVMgFBXFrdcKWguJ4XexA+IGtsLZOCkTycjh+TA6ba9vxD&#10;zzxUIoawT1FBHUKXSunLmgz6pe2II/drncEQoaukdtjHcNPKdZLspMGGY0ONHWU1lY/8zyhw827M&#10;xkt2Xt35O9/2e33bFVqp2XT4+gQRaAj/4rf7ohVsNkmcG9/EJyCP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tGVkbBAAAA3QAAAA8AAAAAAAAAAAAAAAAAmAIAAGRycy9kb3du&#10;cmV2LnhtbFBLBQYAAAAABAAEAPUAAACGAwAAAAA=&#10;" fillcolor="black"/>
                        <v:oval id="Oval 10672" o:spid="_x0000_s1029" style="position:absolute;left:8304;top:11616;width:144;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rz3cQA&#10;AADdAAAADwAAAGRycy9kb3ducmV2LnhtbESPQWvCQBSE74L/YXmCF9GNSsWmriIBxWujB4+v2dck&#10;mH0bdleT/PtuodDjMDPfMLtDbxrxIudrywqWiwQEcWF1zaWC2/U034LwAVljY5kUDOThsB+Pdphq&#10;2/EnvfJQighhn6KCKoQ2ldIXFRn0C9sSR+/bOoMhSldK7bCLcNPIVZJspMGa40KFLWUVFY/8aRS4&#10;WTtkwyU7Lb/4nL91W33f3LRS00l//AARqA//4b/2RStYr5N3+H0Tn4Dc/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QK893EAAAA3QAAAA8AAAAAAAAAAAAAAAAAmAIAAGRycy9k&#10;b3ducmV2LnhtbFBLBQYAAAAABAAEAPUAAACJAwAAAAA=&#10;" fillcolor="black"/>
                        <v:oval id="Oval 10673" o:spid="_x0000_s1030" style="position:absolute;left:8544;top:11616;width:144;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OnMncEA&#10;AADdAAAADwAAAGRycy9kb3ducmV2LnhtbERPTYvCMBC9L/gfwix4WTStokjXKFJw8Wr14HFsZtuy&#10;zaQkWdv+e3MQPD7e93Y/mFY8yPnGsoJ0noAgLq1uuFJwvRxnGxA+IGtsLZOCkTzsd5OPLWba9nym&#10;RxEqEUPYZ6igDqHLpPRlTQb93HbEkfu1zmCI0FVSO+xjuGnlIknW0mDDsaHGjvKayr/i3yhwX92Y&#10;j6f8mN75p1j1G31bX7VS08/h8A0i0BDe4pf7pBUsl2ncH9/EJyB3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DpzJ3BAAAA3QAAAA8AAAAAAAAAAAAAAAAAmAIAAGRycy9kb3du&#10;cmV2LnhtbFBLBQYAAAAABAAEAPUAAACGAwAAAAA=&#10;" fillcolor="black"/>
                      </v:group>
                      <v:line id="Line 10674" o:spid="_x0000_s1031" style="position:absolute;visibility:visible;mso-wrap-style:square" from="7920,11688" to="8928,116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92CsMUAAADdAAAADwAAAGRycy9kb3ducmV2LnhtbESP0WoCMRRE3wv+Q7iCbzW7FaRdjSLa&#10;guJDqfoB1811s7q5WZJU1359IxT6OMzMGWY672wjruRD7VhBPsxAEJdO11wpOOw/nl9BhIissXFM&#10;Cu4UYD7rPU2x0O7GX3TdxUokCIcCFZgY20LKUBqyGIauJU7eyXmLMUlfSe3xluC2kS9ZNpYWa04L&#10;BltaGiovu2+rYOOP20v+Uxl55I1/bz5Xb8GelRr0u8UERKQu/of/2mutYDTKc3i8SU9Az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92CsMUAAADdAAAADwAAAAAAAAAA&#10;AAAAAAChAgAAZHJzL2Rvd25yZXYueG1sUEsFBgAAAAAEAAQA+QAAAJMDAAAAAA==&#10;" strokeweight="1pt"/>
                      <w10:anchorlock/>
                    </v:group>
                  </w:pict>
                </mc:Fallback>
              </mc:AlternateContent>
            </w:r>
          </w:p>
        </w:tc>
        <w:tc>
          <w:tcPr>
            <w:tcW w:w="7775" w:type="dxa"/>
            <w:vAlign w:val="center"/>
          </w:tcPr>
          <w:p w:rsidR="00072FCD" w:rsidRPr="00072FCD" w:rsidRDefault="00072FCD" w:rsidP="00B233A4">
            <w:pPr>
              <w:spacing w:after="0" w:line="240" w:lineRule="auto"/>
              <w:jc w:val="both"/>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Металлическая ограда</w:t>
            </w:r>
          </w:p>
        </w:tc>
      </w:tr>
      <w:tr w:rsidR="00072FCD" w:rsidRPr="00072FCD" w:rsidTr="00072FCD">
        <w:trPr>
          <w:trHeight w:val="397"/>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Segoe UI"/>
                <w:sz w:val="24"/>
                <w:szCs w:val="24"/>
              </w:rPr>
            </w:pPr>
            <w:r w:rsidRPr="00072FCD">
              <w:rPr>
                <w:rFonts w:ascii="Times New Roman" w:eastAsia="Times New Roman" w:hAnsi="Times New Roman" w:cs="Times New Roman"/>
                <w:noProof/>
                <w:sz w:val="28"/>
                <w:szCs w:val="28"/>
              </w:rPr>
              <mc:AlternateContent>
                <mc:Choice Requires="wpg">
                  <w:drawing>
                    <wp:inline distT="0" distB="0" distL="0" distR="0" wp14:anchorId="359BFC33" wp14:editId="3C26F77C">
                      <wp:extent cx="731520" cy="91440"/>
                      <wp:effectExtent l="12065" t="10160" r="8890" b="12700"/>
                      <wp:docPr id="3312" name="Group 106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1520" cy="91440"/>
                                <a:chOff x="8064" y="12021"/>
                                <a:chExt cx="1152" cy="144"/>
                              </a:xfrm>
                            </wpg:grpSpPr>
                            <wps:wsp>
                              <wps:cNvPr id="3313" name="Line 10663"/>
                              <wps:cNvCnPr>
                                <a:cxnSpLocks noChangeShapeType="1"/>
                              </wps:cNvCnPr>
                              <wps:spPr bwMode="auto">
                                <a:xfrm>
                                  <a:off x="8064" y="12096"/>
                                  <a:ext cx="1152"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cNvPr id="3314" name="Group 10664"/>
                              <wpg:cNvGrpSpPr>
                                <a:grpSpLocks/>
                              </wpg:cNvGrpSpPr>
                              <wpg:grpSpPr bwMode="auto">
                                <a:xfrm>
                                  <a:off x="8208" y="12021"/>
                                  <a:ext cx="864" cy="144"/>
                                  <a:chOff x="8064" y="12312"/>
                                  <a:chExt cx="864" cy="144"/>
                                </a:xfrm>
                              </wpg:grpSpPr>
                              <wps:wsp>
                                <wps:cNvPr id="3315" name="Rectangle 10665"/>
                                <wps:cNvSpPr>
                                  <a:spLocks noChangeArrowheads="1"/>
                                </wps:cNvSpPr>
                                <wps:spPr bwMode="auto">
                                  <a:xfrm>
                                    <a:off x="8064" y="12312"/>
                                    <a:ext cx="144" cy="14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316" name="Rectangle 10666"/>
                                <wps:cNvSpPr>
                                  <a:spLocks noChangeArrowheads="1"/>
                                </wps:cNvSpPr>
                                <wps:spPr bwMode="auto">
                                  <a:xfrm>
                                    <a:off x="8304" y="12312"/>
                                    <a:ext cx="144" cy="14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317" name="Rectangle 10667"/>
                                <wps:cNvSpPr>
                                  <a:spLocks noChangeArrowheads="1"/>
                                </wps:cNvSpPr>
                                <wps:spPr bwMode="auto">
                                  <a:xfrm>
                                    <a:off x="8544" y="12312"/>
                                    <a:ext cx="144" cy="14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318" name="Rectangle 10668"/>
                                <wps:cNvSpPr>
                                  <a:spLocks noChangeArrowheads="1"/>
                                </wps:cNvSpPr>
                                <wps:spPr bwMode="auto">
                                  <a:xfrm>
                                    <a:off x="8784" y="12312"/>
                                    <a:ext cx="144" cy="14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wgp>
                        </a:graphicData>
                      </a:graphic>
                    </wp:inline>
                  </w:drawing>
                </mc:Choice>
                <mc:Fallback>
                  <w:pict>
                    <v:group id="Group 10662" o:spid="_x0000_s1026" style="width:57.6pt;height:7.2pt;mso-position-horizontal-relative:char;mso-position-vertical-relative:line" coordorigin="8064,12021" coordsize="1152,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">
                      <v:line id="Line 10663" o:spid="_x0000_s1027" style="position:absolute;visibility:visible;mso-wrap-style:square" from="8064,12096" to="9216,12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EO5XMUAAADdAAAADwAAAGRycy9kb3ducmV2LnhtbESP0WoCMRRE3wv+Q7hC3zS7XSjtahTR&#10;CpU+lKofcN1cN6ubmyWJuu3XNwWhj8PMnGGm89624ko+NI4V5OMMBHHldMO1gv1uPXoBESKyxtYx&#10;KfimAPPZ4GGKpXY3/qLrNtYiQTiUqMDE2JVShsqQxTB2HXHyjs5bjEn6WmqPtwS3rXzKsmdpseG0&#10;YLCjpaHqvL1YBRt/+DjnP7WRB974t/Zz9RrsSanHYb+YgIjUx//wvf2uFRRFXsDfm/QE5Ow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EO5XMUAAADdAAAADwAAAAAAAAAA&#10;AAAAAAChAgAAZHJzL2Rvd25yZXYueG1sUEsFBgAAAAAEAAQA+QAAAJMDAAAAAA==&#10;" strokeweight="1pt"/>
                      <v:group id="Group 10664" o:spid="_x0000_s1028" style="position:absolute;left:8208;top:12021;width:864;height:144" coordorigin="8064,12312" coordsize="864,1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weacYAAADdAAAADwAAAGRycy9kb3ducmV2LnhtbESPT2vCQBTE7wW/w/KE&#10;3uomphWJriKipQcR/APi7ZF9JsHs25Bdk/jtuwWhx2FmfsPMl72pREuNKy0riEcRCOLM6pJzBefT&#10;9mMKwnlkjZVlUvAkB8vF4G2OqbYdH6g9+lwECLsUFRTe16mULivIoBvZmjh4N9sY9EE2udQNdgFu&#10;KjmOook0WHJYKLCmdUHZ/fgwCr477FZJvGl399v6eT197S+7mJR6H/arGQhPvf8Pv9o/WkGSxJ/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f7B5pxgAAAN0A&#10;AAAPAAAAAAAAAAAAAAAAAKoCAABkcnMvZG93bnJldi54bWxQSwUGAAAAAAQABAD6AAAAnQMAAAAA&#10;">
                        <v:rect id="Rectangle 10665" o:spid="_x0000_s1029" style="position:absolute;left:8064;top:12312;width:144;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nEjMQA&#10;AADdAAAADwAAAGRycy9kb3ducmV2LnhtbESPQYvCMBSE78L+h/AWvGmqRVmrUZYVRY9aL3t7Ns+2&#10;u81LaaJWf70RBI/DzHzDzBatqcSFGldaVjDoRyCIM6tLzhUc0lXvC4TzyBory6TgRg4W84/ODBNt&#10;r7yjy97nIkDYJaig8L5OpHRZQQZd39bEwTvZxqAPssmlbvAa4KaSwygaS4Mlh4UCa/opKPvfn42C&#10;Yzk84H2XriMzWcV+26Z/59+lUt3P9nsKwlPr3+FXe6MVxPFgBM834QnI+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Y5xIzEAAAA3QAAAA8AAAAAAAAAAAAAAAAAmAIAAGRycy9k&#10;b3ducmV2LnhtbFBLBQYAAAAABAAEAPUAAACJAwAAAAA=&#10;"/>
                        <v:rect id="Rectangle 10666" o:spid="_x0000_s1030" style="position:absolute;left:8304;top:12312;width:144;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ta+8QA&#10;AADdAAAADwAAAGRycy9kb3ducmV2LnhtbESPQYvCMBSE7wv+h/AEb2uqBdGuUWQXRY/aXry9bZ5t&#10;tXkpTdTqr98sCB6HmfmGmS87U4sbta6yrGA0jEAQ51ZXXCjI0vXnFITzyBpry6TgQQ6Wi97HHBNt&#10;77yn28EXIkDYJaig9L5JpHR5SQbd0DbEwTvZ1qAPsi2kbvEe4KaW4yiaSIMVh4USG/ouKb8crkbB&#10;bzXO8LlPN5GZrWO/69Lz9fij1KDfrb5AeOr8O/xqb7WCOB5N4P9NeAJy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brWvvEAAAA3QAAAA8AAAAAAAAAAAAAAAAAmAIAAGRycy9k&#10;b3ducmV2LnhtbFBLBQYAAAAABAAEAPUAAACJAwAAAAA=&#10;"/>
                        <v:rect id="Rectangle 10667" o:spid="_x0000_s1031" style="position:absolute;left:8544;top:12312;width:144;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YMQA&#10;AADdAAAADwAAAGRycy9kb3ducmV2LnhtbESPQYvCMBSE78L+h/AWvGmqBV2rUZYVRY9aL3t7Ns+2&#10;u81LaaJWf70RBI/DzHzDzBatqcSFGldaVjDoRyCIM6tLzhUc0lXvC4TzyBory6TgRg4W84/ODBNt&#10;r7yjy97nIkDYJaig8L5OpHRZQQZd39bEwTvZxqAPssmlbvAa4KaSwygaSYMlh4UCa/opKPvfn42C&#10;Yzk84H2XriMzWcV+26Z/59+lUt3P9nsKwlPr3+FXe6MVxPFgDM834QnI+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mn/2DEAAAA3QAAAA8AAAAAAAAAAAAAAAAAmAIAAGRycy9k&#10;b3ducmV2LnhtbFBLBQYAAAAABAAEAPUAAACJAwAAAAA=&#10;"/>
                        <v:rect id="Rectangle 10668" o:spid="_x0000_s1032" style="position:absolute;left:8784;top:12312;width:144;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hrEsMA&#10;AADdAAAADwAAAGRycy9kb3ducmV2LnhtbERPPW/CMBDdkfofrEPqBg6JhEqIg1CrVGWEsHS7xkcS&#10;iM9RbCDtr8cDUsen951tRtOJGw2utaxgMY9AEFdWt1wrOJbF7A2E88gaO8uk4JccbPKXSYaptnfe&#10;0+3gaxFC2KWooPG+T6V0VUMG3dz2xIE72cGgD3CopR7wHsJNJ+MoWkqDLYeGBnt6b6i6HK5GwU8b&#10;H/FvX35GZlUkfjeW5+v3h1Kv03G7BuFp9P/ip/tLK0iSRZgb3oQnIP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DhrEsMAAADdAAAADwAAAAAAAAAAAAAAAACYAgAAZHJzL2Rv&#10;d25yZXYueG1sUEsFBgAAAAAEAAQA9QAAAIgDAAAAAA==&#10;"/>
                      </v:group>
                      <w10:anchorlock/>
                    </v:group>
                  </w:pict>
                </mc:Fallback>
              </mc:AlternateContent>
            </w:r>
          </w:p>
        </w:tc>
        <w:tc>
          <w:tcPr>
            <w:tcW w:w="7775" w:type="dxa"/>
            <w:vAlign w:val="center"/>
          </w:tcPr>
          <w:p w:rsidR="00072FCD" w:rsidRPr="00072FCD" w:rsidRDefault="00072FCD" w:rsidP="00B233A4">
            <w:pPr>
              <w:spacing w:after="0" w:line="240" w:lineRule="auto"/>
              <w:jc w:val="both"/>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Железобетонная ограда</w:t>
            </w:r>
          </w:p>
        </w:tc>
      </w:tr>
      <w:tr w:rsidR="00072FCD" w:rsidRPr="00072FCD" w:rsidTr="00072FCD">
        <w:trPr>
          <w:trHeight w:val="397"/>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Segoe UI"/>
                <w:sz w:val="24"/>
                <w:szCs w:val="24"/>
              </w:rPr>
            </w:pPr>
            <w:r w:rsidRPr="00072FCD">
              <w:rPr>
                <w:rFonts w:ascii="Times New Roman" w:eastAsia="Times New Roman" w:hAnsi="Times New Roman" w:cs="Times New Roman"/>
                <w:noProof/>
                <w:sz w:val="28"/>
                <w:szCs w:val="28"/>
              </w:rPr>
              <mc:AlternateContent>
                <mc:Choice Requires="wpg">
                  <w:drawing>
                    <wp:inline distT="0" distB="0" distL="0" distR="0" wp14:anchorId="35CB9674" wp14:editId="5E57B99A">
                      <wp:extent cx="731520" cy="91440"/>
                      <wp:effectExtent l="12065" t="5080" r="8890" b="8255"/>
                      <wp:docPr id="3319" name="Group 106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1520" cy="91440"/>
                                <a:chOff x="8040" y="12561"/>
                                <a:chExt cx="1152" cy="144"/>
                              </a:xfrm>
                            </wpg:grpSpPr>
                            <wps:wsp>
                              <wps:cNvPr id="3320" name="Line 10656"/>
                              <wps:cNvCnPr>
                                <a:cxnSpLocks noChangeShapeType="1"/>
                              </wps:cNvCnPr>
                              <wps:spPr bwMode="auto">
                                <a:xfrm>
                                  <a:off x="8040" y="12636"/>
                                  <a:ext cx="1152"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cNvPr id="3321" name="Group 10657"/>
                              <wpg:cNvGrpSpPr>
                                <a:grpSpLocks/>
                              </wpg:cNvGrpSpPr>
                              <wpg:grpSpPr bwMode="auto">
                                <a:xfrm>
                                  <a:off x="8184" y="12561"/>
                                  <a:ext cx="864" cy="144"/>
                                  <a:chOff x="8064" y="12312"/>
                                  <a:chExt cx="864" cy="144"/>
                                </a:xfrm>
                              </wpg:grpSpPr>
                              <wps:wsp>
                                <wps:cNvPr id="3322" name="Rectangle 10658"/>
                                <wps:cNvSpPr>
                                  <a:spLocks noChangeArrowheads="1"/>
                                </wps:cNvSpPr>
                                <wps:spPr bwMode="auto">
                                  <a:xfrm>
                                    <a:off x="8064" y="12312"/>
                                    <a:ext cx="144" cy="144"/>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3323" name="Rectangle 10659"/>
                                <wps:cNvSpPr>
                                  <a:spLocks noChangeArrowheads="1"/>
                                </wps:cNvSpPr>
                                <wps:spPr bwMode="auto">
                                  <a:xfrm>
                                    <a:off x="8304" y="12312"/>
                                    <a:ext cx="144" cy="144"/>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3324" name="Rectangle 10660"/>
                                <wps:cNvSpPr>
                                  <a:spLocks noChangeArrowheads="1"/>
                                </wps:cNvSpPr>
                                <wps:spPr bwMode="auto">
                                  <a:xfrm>
                                    <a:off x="8544" y="12312"/>
                                    <a:ext cx="144" cy="144"/>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3325" name="Rectangle 10661"/>
                                <wps:cNvSpPr>
                                  <a:spLocks noChangeArrowheads="1"/>
                                </wps:cNvSpPr>
                                <wps:spPr bwMode="auto">
                                  <a:xfrm>
                                    <a:off x="8784" y="12312"/>
                                    <a:ext cx="144" cy="144"/>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grpSp>
                          </wpg:wgp>
                        </a:graphicData>
                      </a:graphic>
                    </wp:inline>
                  </w:drawing>
                </mc:Choice>
                <mc:Fallback>
                  <w:pict>
                    <v:group id="Group 10655" o:spid="_x0000_s1026" style="width:57.6pt;height:7.2pt;mso-position-horizontal-relative:char;mso-position-vertical-relative:line" coordorigin="8040,12561" coordsize="1152,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">
                      <v:line id="Line 10656" o:spid="_x0000_s1027" style="position:absolute;visibility:visible;mso-wrap-style:square" from="8040,12636" to="9192,126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v3tlsIAAADdAAAADwAAAGRycy9kb3ducmV2LnhtbERPy2oCMRTdF/yHcAV3NaNCaUejFB+g&#10;uJBO+wHXyXUydXIzJFHHfr1ZCF0eznu26GwjruRD7VjBaJiBIC6drrlS8PO9eX0HESKyxsYxKbhT&#10;gMW89zLDXLsbf9G1iJVIIRxyVGBibHMpQ2nIYhi6ljhxJ+ctxgR9JbXHWwq3jRxn2Zu0WHNqMNjS&#10;0lB5Li5Wwc4f9+fRX2XkkXd+3RxWH8H+KjXod59TEJG6+C9+urdawWQyTvvTm/QE5Pw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v3tlsIAAADdAAAADwAAAAAAAAAAAAAA&#10;AAChAgAAZHJzL2Rvd25yZXYueG1sUEsFBgAAAAAEAAQA+QAAAJADAAAAAA==&#10;" strokeweight="1pt"/>
                      <v:group id="Group 10657" o:spid="_x0000_s1028" style="position:absolute;left:8184;top:12561;width:864;height:144" coordorigin="8064,12312" coordsize="864,1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fd3TMUAAADdAAAADwAAAGRycy9kb3ducmV2LnhtbESPQYvCMBSE7wv+h/AE&#10;b2tayy5SjSKi4kEWVgXx9miebbF5KU1s67/fLAgeh5n5hpkve1OJlhpXWlYQjyMQxJnVJecKzqft&#10;5xSE88gaK8uk4EkOlovBxxxTbTv+pfbocxEg7FJUUHhfp1K6rCCDbmxr4uDdbGPQB9nkUjfYBbip&#10;5CSKvqXBksNCgTWtC8rux4dRsOuwWyXxpj3cb+vn9fT1cznEpNRo2K9mIDz1/h1+tfdaQZJMYv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H3d0zFAAAA3QAA&#10;AA8AAAAAAAAAAAAAAAAAqgIAAGRycy9kb3ducmV2LnhtbFBLBQYAAAAABAAEAPoAAACcAwAAAAA=&#10;">
                        <v:rect id="Rectangle 10658" o:spid="_x0000_s1029" style="position:absolute;left:8064;top:12312;width:144;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5MU7cQA&#10;AADdAAAADwAAAGRycy9kb3ducmV2LnhtbESP0YrCMBRE3wX/IVzBF1lTKyzSbSq6IIgvsq0fcGmu&#10;bbG5KU3W1v36jSD4OMzMGSbdjqYVd+pdY1nBahmBIC6tbrhScCkOHxsQziNrbC2Tggc52GbTSYqJ&#10;tgP/0D33lQgQdgkqqL3vEildWZNBt7QdcfCutjfog+wrqXscAty0Mo6iT2mw4bBQY0ffNZW3/Nco&#10;2A9Dcz3/5bw4VfvxFOOhQN8qNZ+Nuy8Qnkb/Dr/aR61gvY5jeL4JT0Bm/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TFO3EAAAA3QAAAA8AAAAAAAAAAAAAAAAAmAIAAGRycy9k&#10;b3ducmV2LnhtbFBLBQYAAAAABAAEAPUAAACJAwAAAAA=&#10;" fillcolor="black"/>
                        <v:rect id="Rectangle 10659" o:spid="_x0000_s1030" style="position:absolute;left:8304;top:12312;width:144;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xdsQA&#10;AADdAAAADwAAAGRycy9kb3ducmV2LnhtbESP3YrCMBSE7xd8h3AEbxZNbUGkNsoqCOLNYvUBDs3p&#10;D9uclCbauk+/WRC8HGbmGybbjaYVD+pdY1nBchGBIC6sbrhScLse52sQziNrbC2Tgic52G0nHxmm&#10;2g58oUfuKxEg7FJUUHvfpVK6oiaDbmE74uCVtjfog+wrqXscAty0Mo6ilTTYcFiosaNDTcVPfjcK&#10;9sPQlN+/OX+eq/14jvF4Rd8qNZuOXxsQnkb/Dr/aJ60gSeIE/t+EJyC3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zfsXbEAAAA3QAAAA8AAAAAAAAAAAAAAAAAmAIAAGRycy9k&#10;b3ducmV2LnhtbFBLBQYAAAAABAAEAPUAAACJAwAAAAA=&#10;" fillcolor="black"/>
                        <v:rect id="Rectangle 10660" o:spid="_x0000_s1031" style="position:absolute;left:8544;top:12312;width:144;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YpAsUA&#10;AADdAAAADwAAAGRycy9kb3ducmV2LnhtbESP3WrCQBSE7wu+w3KE3hTdmBSR6CpaCIg3pYkPcMie&#10;/GD2bMiuJu3Tu4VCL4eZ+YbZHSbTiQcNrrWsYLWMQBCXVrdcK7gW2WIDwnlkjZ1lUvBNDg772csO&#10;U21H/qJH7msRIOxSVNB436dSurIhg25pe+LgVXYw6IMcaqkHHAPcdDKOorU02HJYaLCnj4bKW343&#10;Ck7j2FafPzm/XerTdIkxK9B3Sr3Op+MWhKfJ/4f/2metIEnid/h9E56A3D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NikCxQAAAN0AAAAPAAAAAAAAAAAAAAAAAJgCAABkcnMv&#10;ZG93bnJldi54bWxQSwUGAAAAAAQABAD1AAAAigMAAAAA&#10;" fillcolor="black"/>
                        <v:rect id="Rectangle 10661" o:spid="_x0000_s1032" style="position:absolute;left:8784;top:12312;width:144;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qMmcUA&#10;AADdAAAADwAAAGRycy9kb3ducmV2LnhtbESP3WrCQBSE7wu+w3KE3hTdmFCR6CpaCIg3pYkPcMie&#10;/GD2bMiuJu3Tu4VCL4eZ+YbZHSbTiQcNrrWsYLWMQBCXVrdcK7gW2WIDwnlkjZ1lUvBNDg772csO&#10;U21H/qJH7msRIOxSVNB436dSurIhg25pe+LgVXYw6IMcaqkHHAPcdDKOorU02HJYaLCnj4bKW343&#10;Ck7j2FafPzm/XerTdIkxK9B3Sr3Op+MWhKfJ/4f/2metIEnid/h9E56A3D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eoyZxQAAAN0AAAAPAAAAAAAAAAAAAAAAAJgCAABkcnMv&#10;ZG93bnJldi54bWxQSwUGAAAAAAQABAD1AAAAigMAAAAA&#10;" fillcolor="black"/>
                      </v:group>
                      <w10:anchorlock/>
                    </v:group>
                  </w:pict>
                </mc:Fallback>
              </mc:AlternateContent>
            </w:r>
          </w:p>
        </w:tc>
        <w:tc>
          <w:tcPr>
            <w:tcW w:w="7775" w:type="dxa"/>
            <w:vAlign w:val="center"/>
          </w:tcPr>
          <w:p w:rsidR="00072FCD" w:rsidRPr="00072FCD" w:rsidRDefault="00072FCD" w:rsidP="00B233A4">
            <w:pPr>
              <w:spacing w:after="0" w:line="240" w:lineRule="auto"/>
              <w:jc w:val="both"/>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Каменная ограда</w:t>
            </w:r>
          </w:p>
        </w:tc>
      </w:tr>
      <w:tr w:rsidR="00072FCD" w:rsidRPr="00072FCD" w:rsidTr="00072FCD">
        <w:trPr>
          <w:trHeight w:val="397"/>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Segoe UI"/>
                <w:noProof/>
                <w:sz w:val="24"/>
                <w:szCs w:val="24"/>
              </w:rPr>
            </w:pPr>
            <w:r w:rsidRPr="00072FCD">
              <w:rPr>
                <w:rFonts w:ascii="Times New Roman" w:eastAsia="Times New Roman" w:hAnsi="Times New Roman" w:cs="Times New Roman"/>
                <w:noProof/>
                <w:sz w:val="28"/>
                <w:szCs w:val="28"/>
              </w:rPr>
              <mc:AlternateContent>
                <mc:Choice Requires="wpg">
                  <w:drawing>
                    <wp:inline distT="0" distB="0" distL="0" distR="0" wp14:anchorId="1582ECC6" wp14:editId="5AC227D8">
                      <wp:extent cx="721995" cy="76200"/>
                      <wp:effectExtent l="6985" t="9525" r="13970" b="9525"/>
                      <wp:docPr id="3326" name="Группа 18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1995" cy="76200"/>
                                <a:chOff x="0" y="0"/>
                                <a:chExt cx="7221" cy="1714"/>
                              </a:xfrm>
                            </wpg:grpSpPr>
                            <wps:wsp>
                              <wps:cNvPr id="3327" name="Прямая соединительная линия 1807"/>
                              <wps:cNvCnPr>
                                <a:cxnSpLocks noChangeShapeType="1"/>
                              </wps:cNvCnPr>
                              <wps:spPr bwMode="auto">
                                <a:xfrm flipV="1">
                                  <a:off x="0" y="1714"/>
                                  <a:ext cx="7194"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328" name="Прямая соединительная линия 1808"/>
                              <wps:cNvCnPr>
                                <a:cxnSpLocks noChangeShapeType="1"/>
                              </wps:cNvCnPr>
                              <wps:spPr bwMode="auto">
                                <a:xfrm flipV="1">
                                  <a:off x="0" y="0"/>
                                  <a:ext cx="72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329" name="Полилиния 1809"/>
                              <wps:cNvSpPr>
                                <a:spLocks/>
                              </wps:cNvSpPr>
                              <wps:spPr bwMode="auto">
                                <a:xfrm>
                                  <a:off x="27" y="625"/>
                                  <a:ext cx="7194" cy="574"/>
                                </a:xfrm>
                                <a:custGeom>
                                  <a:avLst/>
                                  <a:gdLst>
                                    <a:gd name="T0" fmla="*/ 0 w 10000"/>
                                    <a:gd name="T1" fmla="*/ 0 h 1712227"/>
                                    <a:gd name="T2" fmla="*/ 119456 w 10000"/>
                                    <a:gd name="T3" fmla="*/ 19 h 1712227"/>
                                    <a:gd name="T4" fmla="*/ 261428 w 10000"/>
                                    <a:gd name="T5" fmla="*/ 0 h 1712227"/>
                                    <a:gd name="T6" fmla="*/ 407695 w 10000"/>
                                    <a:gd name="T7" fmla="*/ 19 h 1712227"/>
                                    <a:gd name="T8" fmla="*/ 517576 w 10000"/>
                                    <a:gd name="T9" fmla="*/ 0 h 1712227"/>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0000" h="1712227">
                                      <a:moveTo>
                                        <a:pt x="0" y="67"/>
                                      </a:moveTo>
                                      <a:cubicBezTo>
                                        <a:pt x="769" y="266022"/>
                                        <a:pt x="1539" y="1446277"/>
                                        <a:pt x="2308" y="1712232"/>
                                      </a:cubicBezTo>
                                      <a:cubicBezTo>
                                        <a:pt x="3371" y="1419794"/>
                                        <a:pt x="3964" y="14254"/>
                                        <a:pt x="5051" y="67"/>
                                      </a:cubicBezTo>
                                      <a:cubicBezTo>
                                        <a:pt x="6356" y="-13174"/>
                                        <a:pt x="7127" y="1649504"/>
                                        <a:pt x="7877" y="1661079"/>
                                      </a:cubicBezTo>
                                      <a:cubicBezTo>
                                        <a:pt x="8627" y="1672654"/>
                                        <a:pt x="9638" y="-11455"/>
                                        <a:pt x="10000" y="12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inline>
                  </w:drawing>
                </mc:Choice>
                <mc:Fallback>
                  <w:pict>
                    <v:group id="Группа 1806" o:spid="_x0000_s1026" style="width:56.85pt;height:6pt;mso-position-horizontal-relative:char;mso-position-vertical-relative:line" coordsize="7221,17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">
                      <v:line id="Прямая соединительная линия 1807" o:spid="_x0000_s1027" style="position:absolute;flip:y;visibility:visible;mso-wrap-style:square" from="0,1714" to="7194,17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HV8hcUAAADdAAAADwAAAGRycy9kb3ducmV2LnhtbESPQWvCQBSE70L/w/IKvemmkarEbESK&#10;LaV4Ma33l+xzE8y+Ddmtpv++WxA8DjPzDZNvRtuJCw2+dazgeZaAIK6dbtko+P56m65A+ICssXNM&#10;Cn7Jw6Z4mOSYaXflA13KYESEsM9QQRNCn0np64Ys+pnriaN3coPFEOVgpB7wGuG2k2mSLKTFluNC&#10;gz29NlSfyx+roNptj+azOu5synv9bl7KimWp1NPjuF2DCDSGe/jW/tAK5vN0Cf9v4hOQx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HV8hcUAAADdAAAADwAAAAAAAAAA&#10;AAAAAAChAgAAZHJzL2Rvd25yZXYueG1sUEsFBgAAAAAEAAQA+QAAAJMDAAAAAA==&#10;">
                        <v:stroke dashstyle="dash"/>
                      </v:line>
                      <v:line id="Прямая соединительная линия 1808" o:spid="_x0000_s1028" style="position:absolute;flip:y;visibility:visible;mso-wrap-style:square" from="0,0" to="72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ero98AAAADdAAAADwAAAGRycy9kb3ducmV2LnhtbERPTYvCMBC9L/gfwgje1tSKi1SjiLgi&#10;i5etep82Y1psJqXJav33m4Pg8fG+l+veNuJOna8dK5iMExDEpdM1GwXn0/fnHIQPyBobx6TgSR7W&#10;q8HHEjPtHvxL9zwYEUPYZ6igCqHNpPRlRRb92LXEkbu6zmKIsDNSd/iI4baRaZJ8SYs1x4YKW9pW&#10;VN7yP6ug2G0u5qe47GzKR703s7xgmSs1GvabBYhAfXiLX+6DVjCdpnFufBOfgFz9A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J3q6PfAAAAA3QAAAA8AAAAAAAAAAAAAAAAA&#10;oQIAAGRycy9kb3ducmV2LnhtbFBLBQYAAAAABAAEAPkAAACOAwAAAAA=&#10;">
                        <v:stroke dashstyle="dash"/>
                      </v:line>
                      <v:shape id="Полилиния 1809" o:spid="_x0000_s1029" style="position:absolute;left:27;top:625;width:7194;height:574;visibility:visible;mso-wrap-style:square;v-text-anchor:middle" coordsize="10000,171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GvOcYA&#10;AADdAAAADwAAAGRycy9kb3ducmV2LnhtbESPQWvCQBSE7wX/w/IKvRTdaLBodJXYUvBSq1Hvz+xr&#10;Esy+DdmtSf99Vyj0OMzMN8xy3Zta3Kh1lWUF41EEgji3uuJCwen4PpyBcB5ZY22ZFPyQg/Vq8LDE&#10;RNuOD3TLfCEChF2CCkrvm0RKl5dk0I1sQxy8L9sa9EG2hdQtdgFuajmJohdpsOKwUGJDryXl1+zb&#10;KNjPbfp8Tj8+HXdvm+llm812cabU02OfLkB46v1/+K+91QrieDKH+5vwBOTq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9GvOcYAAADdAAAADwAAAAAAAAAAAAAAAACYAgAAZHJz&#10;L2Rvd25yZXYueG1sUEsFBgAAAAAEAAQA9QAAAIsDAAAAAA==&#10;" path="m,67c769,266022,1539,1446277,2308,1712232,3371,1419794,3964,14254,5051,67,6356,-13174,7127,1649504,7877,1661079,8627,1672654,9638,-11455,10000,120e" filled="f">
                        <v:path arrowok="t" o:connecttype="custom" o:connectlocs="0,0;85937,0;188071,0;293296,0;372344,0" o:connectangles="0,0,0,0,0"/>
                      </v:shape>
                      <w10:anchorlock/>
                    </v:group>
                  </w:pict>
                </mc:Fallback>
              </mc:AlternateContent>
            </w:r>
          </w:p>
        </w:tc>
        <w:tc>
          <w:tcPr>
            <w:tcW w:w="7775" w:type="dxa"/>
            <w:vAlign w:val="center"/>
          </w:tcPr>
          <w:p w:rsidR="00072FCD" w:rsidRPr="00072FCD" w:rsidRDefault="00072FCD" w:rsidP="00B233A4">
            <w:pPr>
              <w:spacing w:after="0" w:line="240" w:lineRule="auto"/>
              <w:jc w:val="both"/>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Опашка (минерализованная полоса)</w:t>
            </w:r>
          </w:p>
        </w:tc>
      </w:tr>
      <w:tr w:rsidR="00072FCD" w:rsidRPr="00072FCD" w:rsidTr="00072FCD">
        <w:trPr>
          <w:trHeight w:val="397"/>
        </w:trPr>
        <w:tc>
          <w:tcPr>
            <w:tcW w:w="1720" w:type="dxa"/>
          </w:tcPr>
          <w:p w:rsidR="00072FCD" w:rsidRPr="00072FCD" w:rsidRDefault="00072FCD" w:rsidP="00072FCD">
            <w:pPr>
              <w:spacing w:after="0" w:line="240" w:lineRule="auto"/>
              <w:jc w:val="center"/>
              <w:rPr>
                <w:rFonts w:ascii="Times New Roman" w:eastAsia="Times New Roman" w:hAnsi="Times New Roman" w:cs="Segoe UI"/>
                <w:sz w:val="24"/>
                <w:szCs w:val="24"/>
              </w:rPr>
            </w:pPr>
            <w:r w:rsidRPr="00072FCD">
              <w:rPr>
                <w:rFonts w:ascii="Times New Roman" w:eastAsia="Times New Roman" w:hAnsi="Times New Roman" w:cs="Times New Roman"/>
                <w:noProof/>
                <w:sz w:val="28"/>
                <w:szCs w:val="28"/>
              </w:rPr>
              <mc:AlternateContent>
                <mc:Choice Requires="wpg">
                  <w:drawing>
                    <wp:inline distT="0" distB="0" distL="0" distR="0" wp14:anchorId="7F1F2DDB" wp14:editId="6A2F16C1">
                      <wp:extent cx="457200" cy="36195"/>
                      <wp:effectExtent l="6985" t="9525" r="12065" b="11430"/>
                      <wp:docPr id="3330" name="Group 106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7200" cy="36195"/>
                                <a:chOff x="2245" y="2953"/>
                                <a:chExt cx="720" cy="57"/>
                              </a:xfrm>
                            </wpg:grpSpPr>
                            <wps:wsp>
                              <wps:cNvPr id="3331" name="Line 10640"/>
                              <wps:cNvCnPr>
                                <a:cxnSpLocks noChangeShapeType="1"/>
                              </wps:cNvCnPr>
                              <wps:spPr bwMode="auto">
                                <a:xfrm>
                                  <a:off x="2245" y="3010"/>
                                  <a:ext cx="72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cNvPr id="3332" name="Group 10641"/>
                              <wpg:cNvGrpSpPr>
                                <a:grpSpLocks/>
                              </wpg:cNvGrpSpPr>
                              <wpg:grpSpPr bwMode="auto">
                                <a:xfrm>
                                  <a:off x="2270" y="2953"/>
                                  <a:ext cx="669" cy="57"/>
                                  <a:chOff x="7920" y="6624"/>
                                  <a:chExt cx="2880" cy="57"/>
                                </a:xfrm>
                              </wpg:grpSpPr>
                              <wps:wsp>
                                <wps:cNvPr id="3333" name="Line 10642"/>
                                <wps:cNvCnPr>
                                  <a:cxnSpLocks noChangeShapeType="1"/>
                                </wps:cNvCnPr>
                                <wps:spPr bwMode="auto">
                                  <a:xfrm>
                                    <a:off x="7920" y="6624"/>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3334" name="Line 10643"/>
                                <wps:cNvCnPr>
                                  <a:cxnSpLocks noChangeShapeType="1"/>
                                </wps:cNvCnPr>
                                <wps:spPr bwMode="auto">
                                  <a:xfrm>
                                    <a:off x="8160" y="6624"/>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3335" name="Line 10644"/>
                                <wps:cNvCnPr>
                                  <a:cxnSpLocks noChangeShapeType="1"/>
                                </wps:cNvCnPr>
                                <wps:spPr bwMode="auto">
                                  <a:xfrm>
                                    <a:off x="8400" y="6624"/>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3336" name="Line 10645"/>
                                <wps:cNvCnPr>
                                  <a:cxnSpLocks noChangeShapeType="1"/>
                                </wps:cNvCnPr>
                                <wps:spPr bwMode="auto">
                                  <a:xfrm>
                                    <a:off x="8640" y="6624"/>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3337" name="Line 10646"/>
                                <wps:cNvCnPr>
                                  <a:cxnSpLocks noChangeShapeType="1"/>
                                </wps:cNvCnPr>
                                <wps:spPr bwMode="auto">
                                  <a:xfrm>
                                    <a:off x="8880" y="6624"/>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3338" name="Line 10647"/>
                                <wps:cNvCnPr>
                                  <a:cxnSpLocks noChangeShapeType="1"/>
                                </wps:cNvCnPr>
                                <wps:spPr bwMode="auto">
                                  <a:xfrm>
                                    <a:off x="9120" y="6624"/>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3339" name="Line 10648"/>
                                <wps:cNvCnPr>
                                  <a:cxnSpLocks noChangeShapeType="1"/>
                                </wps:cNvCnPr>
                                <wps:spPr bwMode="auto">
                                  <a:xfrm>
                                    <a:off x="9360" y="6624"/>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3340" name="Line 10649"/>
                                <wps:cNvCnPr>
                                  <a:cxnSpLocks noChangeShapeType="1"/>
                                </wps:cNvCnPr>
                                <wps:spPr bwMode="auto">
                                  <a:xfrm>
                                    <a:off x="9600" y="6624"/>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3341" name="Line 10650"/>
                                <wps:cNvCnPr>
                                  <a:cxnSpLocks noChangeShapeType="1"/>
                                </wps:cNvCnPr>
                                <wps:spPr bwMode="auto">
                                  <a:xfrm>
                                    <a:off x="9840" y="6624"/>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3342" name="Line 10651"/>
                                <wps:cNvCnPr>
                                  <a:cxnSpLocks noChangeShapeType="1"/>
                                </wps:cNvCnPr>
                                <wps:spPr bwMode="auto">
                                  <a:xfrm>
                                    <a:off x="10080" y="6624"/>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3343" name="Line 10652"/>
                                <wps:cNvCnPr>
                                  <a:cxnSpLocks noChangeShapeType="1"/>
                                </wps:cNvCnPr>
                                <wps:spPr bwMode="auto">
                                  <a:xfrm>
                                    <a:off x="10320" y="6624"/>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3344" name="Line 10653"/>
                                <wps:cNvCnPr>
                                  <a:cxnSpLocks noChangeShapeType="1"/>
                                </wps:cNvCnPr>
                                <wps:spPr bwMode="auto">
                                  <a:xfrm>
                                    <a:off x="10560" y="6624"/>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3345" name="Line 10654"/>
                                <wps:cNvCnPr>
                                  <a:cxnSpLocks noChangeShapeType="1"/>
                                </wps:cNvCnPr>
                                <wps:spPr bwMode="auto">
                                  <a:xfrm>
                                    <a:off x="10800" y="6624"/>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grpSp>
                          </wpg:wgp>
                        </a:graphicData>
                      </a:graphic>
                    </wp:inline>
                  </w:drawing>
                </mc:Choice>
                <mc:Fallback>
                  <w:pict>
                    <v:group id="Group 10639" o:spid="_x0000_s1026" style="width:36pt;height:2.85pt;mso-position-horizontal-relative:char;mso-position-vertical-relative:line" coordorigin="2245,2953" coordsize="720,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">
                      <v:line id="Line 10640" o:spid="_x0000_s1027" style="position:absolute;visibility:visible;mso-wrap-style:square" from="2245,3010" to="2965,3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Gje0MUAAADdAAAADwAAAGRycy9kb3ducmV2LnhtbESP0WoCMRRE3wv+Q7hC3zS7XSjtahTR&#10;CpU+lKofcN1cN6ubmyWJuu3XNwWhj8PMnGGm89624ko+NI4V5OMMBHHldMO1gv1uPXoBESKyxtYx&#10;KfimAPPZ4GGKpXY3/qLrNtYiQTiUqMDE2JVShsqQxTB2HXHyjs5bjEn6WmqPtwS3rXzKsmdpseG0&#10;YLCjpaHqvL1YBRt/+DjnP7WRB974t/Zz9RrsSanHYb+YgIjUx//wvf2uFRRFkcPfm/QE5Ow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Gje0MUAAADdAAAADwAAAAAAAAAA&#10;AAAAAAChAgAAZHJzL2Rvd25yZXYueG1sUEsFBgAAAAAEAAQA+QAAAJMDAAAAAA==&#10;" strokeweight="1pt"/>
                      <v:group id="Group 10641" o:spid="_x0000_s1028" style="position:absolute;left:2270;top:2953;width:669;height:57" coordorigin="7920,6624" coordsize="2880,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Px/5sUAAADdAAAADwAAAGRycy9kb3ducmV2LnhtbESPQYvCMBSE7wv+h/AE&#10;b2tayy5SjSKi4kEWVgXx9miebbF5KU1s67/fLAgeh5n5hpkve1OJlhpXWlYQjyMQxJnVJecKzqft&#10;5xSE88gaK8uk4EkOlovBxxxTbTv+pfbocxEg7FJUUHhfp1K6rCCDbmxr4uDdbGPQB9nkUjfYBbip&#10;5CSKvqXBksNCgTWtC8rux4dRsOuwWyXxpj3cb+vn9fT1cznEpNRo2K9mIDz1/h1+tfdaQZIkE/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T8f+bFAAAA3QAA&#10;AA8AAAAAAAAAAAAAAAAAqgIAAGRycy9kb3ducmV2LnhtbFBLBQYAAAAABAAEAPoAAACcAwAAAAA=&#10;">
                        <v:line id="Line 10642" o:spid="_x0000_s1029" style="position:absolute;visibility:visible;mso-wrap-style:square" from="7920,6624" to="7920,66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1Sx6cIAAADdAAAADwAAAGRycy9kb3ducmV2LnhtbERPTWsCMRS8F/wP4Qm91ay1FFmNImJB&#10;eiisetDbY/PcLG5e1iSu6783hULnNswXM1/2thEd+VA7VjAeZSCIS6drrhQc9l9vUxAhImtsHJOC&#10;BwVYLgYvc8y1u3NB3S5WIpVwyFGBibHNpQylIYth5FripJ2dtxgT9ZXUHu+p3DbyPcs+pcWa04LB&#10;ltaGysvuZhX4UwzH4jr57j6qzfXn4s2ezoVSr8N+NQMRqY//5r/0ViuYJMDvm/QE5OIJ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1Sx6cIAAADdAAAADwAAAAAAAAAAAAAA&#10;AAChAgAAZHJzL2Rvd25yZXYueG1sUEsFBgAAAAAEAAQA+QAAAJADAAAAAA==&#10;" strokeweight=".25pt"/>
                        <v:line id="Line 10643" o:spid="_x0000_s1030" style="position:absolute;visibility:visible;mso-wrap-style:square" from="8160,6624" to="8160,66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L0pncYAAADdAAAADwAAAGRycy9kb3ducmV2LnhtbESPQWvCQBSE70L/w/IK3nTTRkpJXaWU&#10;CtKDENNDe3tkn9lg9m3cXWP6711B6HGYmW+Y5Xq0nRjIh9axgqd5BoK4drrlRsF3tZm9gggRWWPn&#10;mBT8UYD16mGyxEK7C5c07GMjEoRDgQpMjH0hZagNWQxz1xMn7+C8xZikb6T2eElw28nnLHuRFltO&#10;CwZ7+jBUH/dnq8D/xvBTnvKvYdF8nnZHbyo6lEpNH8f3NxCRxvgfvre3WkGe5wu4vUlPQK6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C9KZ3GAAAA3QAAAA8AAAAAAAAA&#10;AAAAAAAAoQIAAGRycy9kb3ducmV2LnhtbFBLBQYAAAAABAAEAPkAAACUAwAAAAA=&#10;" strokeweight=".25pt"/>
                        <v:line id="Line 10644" o:spid="_x0000_s1031" style="position:absolute;visibility:visible;mso-wrap-style:square" from="8400,6624" to="8400,66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GMBsYAAADdAAAADwAAAGRycy9kb3ducmV2LnhtbESPQWsCMRSE7wX/Q3iCt5q1a0tZjSJS&#10;QXoorPbQ3h6b52Zx87Imcd3+e1Mo9DjMzDfMcj3YVvTkQ+NYwWyagSCunG64VvB53D2+gggRWWPr&#10;mBT8UID1avSwxEK7G5fUH2ItEoRDgQpMjF0hZagMWQxT1xEn7+S8xZikr6X2eEtw28qnLHuRFhtO&#10;CwY72hqqzoerVeC/Y/gqL/l7P6/fLh9nb450KpWajIfNAkSkIf6H/9p7rSDP82f4fZOegFzd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xjAbGAAAA3QAAAA8AAAAAAAAA&#10;AAAAAAAAoQIAAGRycy9kb3ducmV2LnhtbFBLBQYAAAAABAAEAPkAAACUAwAAAAA=&#10;" strokeweight=".25pt"/>
                        <v:line id="Line 10645" o:spid="_x0000_s1032" style="position:absolute;visibility:visible;mso-wrap-style:square" from="8640,6624" to="8640,66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yMSccYAAADdAAAADwAAAGRycy9kb3ducmV2LnhtbESPQWvCQBSE74X+h+UVvNVNTZGSukop&#10;CuKhENNDe3tkn9lg9m3cXWP8992C4HGYmW+YxWq0nRjIh9axgpdpBoK4drrlRsF3tXl+AxEissbO&#10;MSm4UoDV8vFhgYV2Fy5p2MdGJAiHAhWYGPtCylAbshimridO3sF5izFJ30jt8ZLgtpOzLJtLiy2n&#10;BYM9fRqqj/uzVeB/Y/gpT/lueG3Wp6+jNxUdSqUmT+PHO4hIY7yHb+2tVpDn+Rz+36QnIJ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8jEnHGAAAA3QAAAA8AAAAAAAAA&#10;AAAAAAAAoQIAAGRycy9kb3ducmV2LnhtbFBLBQYAAAAABAAEAPkAAACUAwAAAAA=&#10;" strokeweight=".25pt"/>
                        <v:line id="Line 10646" o:spid="_x0000_s1033" style="position:absolute;visibility:visible;mso-wrap-style:square" from="8880,6624" to="8880,66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G+36sYAAADdAAAADwAAAGRycy9kb3ducmV2LnhtbESPQWsCMRSE7wX/Q3iCt5q1K21ZjSJS&#10;QXoorPbQ3h6b52Zx87Imcd3+e1Mo9DjMzDfMcj3YVvTkQ+NYwWyagSCunG64VvB53D2+gggRWWPr&#10;mBT8UID1avSwxEK7G5fUH2ItEoRDgQpMjF0hZagMWQxT1xEn7+S8xZikr6X2eEtw28qnLHuWFhtO&#10;CwY72hqqzoerVeC/Y/gqL/l7P6/fLh9nb450KpWajIfNAkSkIf6H/9p7rSDP8xf4fZOegFzd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Bvt+rGAAAA3QAAAA8AAAAAAAAA&#10;AAAAAAAAoQIAAGRycy9kb3ducmV2LnhtbFBLBQYAAAAABAAEAPkAAACUAwAAAAA=&#10;" strokeweight=".25pt"/>
                        <v:line id="Line 10647" o:spid="_x0000_s1034" style="position:absolute;visibility:visible;mso-wrap-style:square" from="9120,6624" to="9120,66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fAjmMIAAADdAAAADwAAAGRycy9kb3ducmV2LnhtbERPz2vCMBS+D/wfwhO8zdRVZFSjiGwg&#10;OwyqO+jt0TybYvNSk6x2//1yEDx+fL9Xm8G2oicfGscKZtMMBHHldMO1gp/j5+s7iBCRNbaOScEf&#10;BdisRy8rLLS7c0n9IdYihXAoUIGJsSukDJUhi2HqOuLEXZy3GBP0tdQe7ynctvItyxbSYsOpwWBH&#10;O0PV9fBrFfhzDKfyln/18/rj9n315kiXUqnJeNguQUQa4lP8cO+1gjzP09z0Jj0Buf4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fAjmMIAAADdAAAADwAAAAAAAAAAAAAA&#10;AAChAgAAZHJzL2Rvd25yZXYueG1sUEsFBgAAAAAEAAQA+QAAAJADAAAAAA==&#10;" strokeweight=".25pt"/>
                        <v:line id="Line 10648" o:spid="_x0000_s1035" style="position:absolute;visibility:visible;mso-wrap-style:square" from="9360,6624" to="9360,66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ryGA8YAAADdAAAADwAAAGRycy9kb3ducmV2LnhtbESPQWsCMRSE7wX/Q3iCt5q1K6VdjSJS&#10;QXoorPbQ3h6b52Zx87Imcd3+e1Mo9DjMzDfMcj3YVvTkQ+NYwWyagSCunG64VvB53D2+gAgRWWPr&#10;mBT8UID1avSwxEK7G5fUH2ItEoRDgQpMjF0hZagMWQxT1xEn7+S8xZikr6X2eEtw28qnLHuWFhtO&#10;CwY72hqqzoerVeC/Y/gqL/l7P6/fLh9nb450KpWajIfNAkSkIf6H/9p7rSDP81f4fZOegFzd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68hgPGAAAA3QAAAA8AAAAAAAAA&#10;AAAAAAAAoQIAAGRycy9kb3ducmV2LnhtbFBLBQYAAAAABAAEAPkAAACUAwAAAAA=&#10;" strokeweight=".25pt"/>
                        <v:line id="Line 10649" o:spid="_x0000_s1036" style="position:absolute;visibility:visible;mso-wrap-style:square" from="9600,6624" to="9600,66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4Bc48IAAADdAAAADwAAAGRycy9kb3ducmV2LnhtbERPz2vCMBS+D/wfwhO8zXSrDOmMMsSB&#10;eBCqHtzt0TybYvNSk1i7/345CDt+fL8Xq8G2oicfGscK3qYZCOLK6YZrBafj9+scRIjIGlvHpOCX&#10;AqyWo5cFFto9uKT+EGuRQjgUqMDE2BVShsqQxTB1HXHiLs5bjAn6WmqPjxRuW/meZR/SYsOpwWBH&#10;a0PV9XC3CvxPDOfylu/6Wb257a/eHOlSKjUZD1+fICIN8V/8dG+1gjyfpf3pTXoCcvk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54Bc48IAAADdAAAADwAAAAAAAAAAAAAA&#10;AAChAgAAZHJzL2Rvd25yZXYueG1sUEsFBgAAAAAEAAQA+QAAAJADAAAAAA==&#10;" strokeweight=".25pt"/>
                        <v:line id="Line 10650" o:spid="_x0000_s1037" style="position:absolute;visibility:visible;mso-wrap-style:square" from="9840,6624" to="9840,66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Mz5eMYAAADdAAAADwAAAGRycy9kb3ducmV2LnhtbESPQWsCMRSE70L/Q3iCN83qipStUaRY&#10;kB4Kqx7a22Pz3CxuXtYkXbf/vikUPA4z8w2z3g62FT350DhWMJ9lIIgrpxuuFZxPb9NnECEia2wd&#10;k4IfCrDdPI3WWGh355L6Y6xFgnAoUIGJsSukDJUhi2HmOuLkXZy3GJP0tdQe7wluW7nIspW02HBa&#10;MNjRq6Hqevy2CvxXDJ/lLX/vl/X+9nH15kSXUqnJeNi9gIg0xEf4v33QCvJ8OYe/N+kJyM0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jM+XjGAAAA3QAAAA8AAAAAAAAA&#10;AAAAAAAAoQIAAGRycy9kb3ducmV2LnhtbFBLBQYAAAAABAAEAPkAAACUAwAAAAA=&#10;" strokeweight=".25pt"/>
                        <v:line id="Line 10651" o:spid="_x0000_s1038" style="position:absolute;visibility:visible;mso-wrap-style:square" from="10080,6624" to="10080,66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B5nD8YAAADdAAAADwAAAGRycy9kb3ducmV2LnhtbESPQWsCMRSE70L/Q3gFb5rVFSlbo0ip&#10;ID0UVj20t8fmuVncvKxJXLf/vikUPA4z8w2z2gy2FT350DhWMJtmIIgrpxuuFZyOu8kLiBCRNbaO&#10;ScEPBdisn0YrLLS7c0n9IdYiQTgUqMDE2BVShsqQxTB1HXHyzs5bjEn6WmqP9wS3rZxn2VJabDgt&#10;GOzozVB1OdysAv8dw1d5zT/6Rf1+/bx4c6RzqdT4edi+gog0xEf4v73XCvJ8MYe/N+kJyP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geZw/GAAAA3QAAAA8AAAAAAAAA&#10;AAAAAAAAoQIAAGRycy9kb3ducmV2LnhtbFBLBQYAAAAABAAEAPkAAACUAwAAAAA=&#10;" strokeweight=".25pt"/>
                        <v:line id="Line 10652" o:spid="_x0000_s1039" style="position:absolute;visibility:visible;mso-wrap-style:square" from="10320,6624" to="10320,66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1LClMYAAADdAAAADwAAAGRycy9kb3ducmV2LnhtbESPQWvCQBSE70L/w/IK3nTTRkpJXaWU&#10;CtKDENNDe3tkn9lg9m3cXWP6711B6HGYmW+Y5Xq0nRjIh9axgqd5BoK4drrlRsF3tZm9gggRWWPn&#10;mBT8UYD16mGyxEK7C5c07GMjEoRDgQpMjH0hZagNWQxz1xMn7+C8xZikb6T2eElw28nnLHuRFltO&#10;CwZ7+jBUH/dnq8D/xvBTnvKvYdF8nnZHbyo6lEpNH8f3NxCRxvgfvre3WkGeL3K4vUlPQK6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dSwpTGAAAA3QAAAA8AAAAAAAAA&#10;AAAAAAAAoQIAAGRycy9kb3ducmV2LnhtbFBLBQYAAAAABAAEAPkAAACUAwAAAAA=&#10;" strokeweight=".25pt"/>
                        <v:line id="Line 10653" o:spid="_x0000_s1040" style="position:absolute;visibility:visible;mso-wrap-style:square" from="10560,6624" to="10560,66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Lta4MYAAADdAAAADwAAAGRycy9kb3ducmV2LnhtbESPQWvCQBSE74X+h+UVequbNkFKdBUp&#10;FYqHQrSH9vbIPrPB7Nu4u8b477uC4HGYmW+Y+XK0nRjIh9axgtdJBoK4drrlRsHPbv3yDiJEZI2d&#10;Y1JwoQDLxePDHEvtzlzRsI2NSBAOJSowMfallKE2ZDFMXE+cvL3zFmOSvpHa4znBbSffsmwqLbac&#10;Fgz29GGoPmxPVoH/i+G3OuaboWg+j98Hb3a0r5R6fhpXMxCRxngP39pfWkGeFwVc36QnIB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i7WuDGAAAA3QAAAA8AAAAAAAAA&#10;AAAAAAAAoQIAAGRycy9kb3ducmV2LnhtbFBLBQYAAAAABAAEAPkAAACUAwAAAAA=&#10;" strokeweight=".25pt"/>
                        <v:line id="Line 10654" o:spid="_x0000_s1041" style="position:absolute;visibility:visible;mso-wrap-style:square" from="10800,6624" to="10800,66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f/e8YAAADdAAAADwAAAGRycy9kb3ducmV2LnhtbESPQWsCMRSE74X+h/AKvdVsXS1lNUqR&#10;FsRDYbWHentsnpvFzcuapOv6701B8DjMzDfMfDnYVvTkQ+NYwesoA0FcOd1wreBn9/XyDiJEZI2t&#10;Y1JwoQDLxePDHAvtzlxSv421SBAOBSowMXaFlKEyZDGMXEecvIPzFmOSvpba4znBbSvHWfYmLTac&#10;Fgx2tDJUHbd/VoHfx/BbnvJNP6k/T99Hb3Z0KJV6fho+ZiAiDfEevrXXWkGeT6bw/yY9Abm4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f3/3vGAAAA3QAAAA8AAAAAAAAA&#10;AAAAAAAAoQIAAGRycy9kb3ducmV2LnhtbFBLBQYAAAAABAAEAPkAAACUAwAAAAA=&#10;" strokeweight=".25pt"/>
                      </v:group>
                      <w10:anchorlock/>
                    </v:group>
                  </w:pict>
                </mc:Fallback>
              </mc:AlternateContent>
            </w:r>
          </w:p>
        </w:tc>
        <w:tc>
          <w:tcPr>
            <w:tcW w:w="7775" w:type="dxa"/>
            <w:vAlign w:val="center"/>
          </w:tcPr>
          <w:p w:rsidR="00072FCD" w:rsidRPr="00072FCD" w:rsidRDefault="00072FCD" w:rsidP="00B233A4">
            <w:pPr>
              <w:spacing w:after="0" w:line="240" w:lineRule="auto"/>
              <w:jc w:val="both"/>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Ограждение проезжей части дороги</w:t>
            </w:r>
          </w:p>
        </w:tc>
      </w:tr>
      <w:tr w:rsidR="00072FCD" w:rsidRPr="00072FCD" w:rsidTr="00072FCD">
        <w:trPr>
          <w:trHeight w:val="397"/>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Segoe UI"/>
                <w:sz w:val="24"/>
                <w:szCs w:val="24"/>
              </w:rPr>
            </w:pPr>
            <w:r w:rsidRPr="00072FCD">
              <w:rPr>
                <w:rFonts w:ascii="Times New Roman" w:eastAsia="Times New Roman" w:hAnsi="Times New Roman" w:cs="Times New Roman"/>
                <w:noProof/>
                <w:sz w:val="28"/>
                <w:szCs w:val="28"/>
              </w:rPr>
              <mc:AlternateContent>
                <mc:Choice Requires="wpg">
                  <w:drawing>
                    <wp:inline distT="0" distB="0" distL="0" distR="0" wp14:anchorId="632A0D60" wp14:editId="5F4FF783">
                      <wp:extent cx="457200" cy="191135"/>
                      <wp:effectExtent l="6985" t="20955" r="12065" b="16510"/>
                      <wp:docPr id="3346" name="Group 106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7200" cy="191135"/>
                                <a:chOff x="8178" y="13731"/>
                                <a:chExt cx="720" cy="301"/>
                              </a:xfrm>
                            </wpg:grpSpPr>
                            <wpg:grpSp>
                              <wpg:cNvPr id="3347" name="Group 10609"/>
                              <wpg:cNvGrpSpPr>
                                <a:grpSpLocks/>
                              </wpg:cNvGrpSpPr>
                              <wpg:grpSpPr bwMode="auto">
                                <a:xfrm>
                                  <a:off x="8178" y="13941"/>
                                  <a:ext cx="720" cy="91"/>
                                  <a:chOff x="8183" y="13799"/>
                                  <a:chExt cx="720" cy="91"/>
                                </a:xfrm>
                              </wpg:grpSpPr>
                              <wps:wsp>
                                <wps:cNvPr id="3348" name="Freeform 10610"/>
                                <wps:cNvSpPr>
                                  <a:spLocks/>
                                </wps:cNvSpPr>
                                <wps:spPr bwMode="auto">
                                  <a:xfrm>
                                    <a:off x="8183" y="13863"/>
                                    <a:ext cx="720" cy="27"/>
                                  </a:xfrm>
                                  <a:custGeom>
                                    <a:avLst/>
                                    <a:gdLst>
                                      <a:gd name="T0" fmla="*/ 0 w 720"/>
                                      <a:gd name="T1" fmla="*/ 18 h 27"/>
                                      <a:gd name="T2" fmla="*/ 94 w 720"/>
                                      <a:gd name="T3" fmla="*/ 12 h 27"/>
                                      <a:gd name="T4" fmla="*/ 277 w 720"/>
                                      <a:gd name="T5" fmla="*/ 27 h 27"/>
                                      <a:gd name="T6" fmla="*/ 508 w 720"/>
                                      <a:gd name="T7" fmla="*/ 0 h 27"/>
                                      <a:gd name="T8" fmla="*/ 720 w 720"/>
                                      <a:gd name="T9" fmla="*/ 18 h 27"/>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720" h="27">
                                        <a:moveTo>
                                          <a:pt x="0" y="18"/>
                                        </a:moveTo>
                                        <a:lnTo>
                                          <a:pt x="94" y="12"/>
                                        </a:lnTo>
                                        <a:lnTo>
                                          <a:pt x="277" y="27"/>
                                        </a:lnTo>
                                        <a:lnTo>
                                          <a:pt x="508" y="0"/>
                                        </a:lnTo>
                                        <a:lnTo>
                                          <a:pt x="720" y="18"/>
                                        </a:ln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49" name="Line 10611"/>
                                <wps:cNvCnPr>
                                  <a:cxnSpLocks noChangeShapeType="1"/>
                                </wps:cNvCnPr>
                                <wps:spPr bwMode="auto">
                                  <a:xfrm>
                                    <a:off x="8208" y="13824"/>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3350" name="Line 10612"/>
                                <wps:cNvCnPr>
                                  <a:cxnSpLocks noChangeShapeType="1"/>
                                </wps:cNvCnPr>
                                <wps:spPr bwMode="auto">
                                  <a:xfrm>
                                    <a:off x="8264" y="13824"/>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3351" name="Line 10613"/>
                                <wps:cNvCnPr>
                                  <a:cxnSpLocks noChangeShapeType="1"/>
                                </wps:cNvCnPr>
                                <wps:spPr bwMode="auto">
                                  <a:xfrm>
                                    <a:off x="8320" y="13824"/>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3352" name="Line 10614"/>
                                <wps:cNvCnPr>
                                  <a:cxnSpLocks noChangeShapeType="1"/>
                                </wps:cNvCnPr>
                                <wps:spPr bwMode="auto">
                                  <a:xfrm>
                                    <a:off x="8375" y="13824"/>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3353" name="Line 10615"/>
                                <wps:cNvCnPr>
                                  <a:cxnSpLocks noChangeShapeType="1"/>
                                </wps:cNvCnPr>
                                <wps:spPr bwMode="auto">
                                  <a:xfrm>
                                    <a:off x="8431" y="13827"/>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3354" name="Line 10616"/>
                                <wps:cNvCnPr>
                                  <a:cxnSpLocks noChangeShapeType="1"/>
                                </wps:cNvCnPr>
                                <wps:spPr bwMode="auto">
                                  <a:xfrm>
                                    <a:off x="8487" y="13833"/>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3355" name="Line 10617"/>
                                <wps:cNvCnPr>
                                  <a:cxnSpLocks noChangeShapeType="1"/>
                                </wps:cNvCnPr>
                                <wps:spPr bwMode="auto">
                                  <a:xfrm>
                                    <a:off x="8543" y="13824"/>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3356" name="Line 10618"/>
                                <wps:cNvCnPr>
                                  <a:cxnSpLocks noChangeShapeType="1"/>
                                </wps:cNvCnPr>
                                <wps:spPr bwMode="auto">
                                  <a:xfrm>
                                    <a:off x="8598" y="13810"/>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3357" name="Line 10619"/>
                                <wps:cNvCnPr>
                                  <a:cxnSpLocks noChangeShapeType="1"/>
                                </wps:cNvCnPr>
                                <wps:spPr bwMode="auto">
                                  <a:xfrm>
                                    <a:off x="8654" y="13799"/>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3358" name="Line 10620"/>
                                <wps:cNvCnPr>
                                  <a:cxnSpLocks noChangeShapeType="1"/>
                                </wps:cNvCnPr>
                                <wps:spPr bwMode="auto">
                                  <a:xfrm>
                                    <a:off x="8710" y="13799"/>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3359" name="Line 10621"/>
                                <wps:cNvCnPr>
                                  <a:cxnSpLocks noChangeShapeType="1"/>
                                </wps:cNvCnPr>
                                <wps:spPr bwMode="auto">
                                  <a:xfrm>
                                    <a:off x="8766" y="13804"/>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3360" name="Line 10622"/>
                                <wps:cNvCnPr>
                                  <a:cxnSpLocks noChangeShapeType="1"/>
                                </wps:cNvCnPr>
                                <wps:spPr bwMode="auto">
                                  <a:xfrm>
                                    <a:off x="8821" y="13824"/>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3361" name="Line 10623"/>
                                <wps:cNvCnPr>
                                  <a:cxnSpLocks noChangeShapeType="1"/>
                                </wps:cNvCnPr>
                                <wps:spPr bwMode="auto">
                                  <a:xfrm>
                                    <a:off x="8877" y="13824"/>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grpSp>
                            <wpg:grpSp>
                              <wpg:cNvPr id="3362" name="Group 10624"/>
                              <wpg:cNvGrpSpPr>
                                <a:grpSpLocks/>
                              </wpg:cNvGrpSpPr>
                              <wpg:grpSpPr bwMode="auto">
                                <a:xfrm flipV="1">
                                  <a:off x="8178" y="13731"/>
                                  <a:ext cx="720" cy="91"/>
                                  <a:chOff x="8183" y="13799"/>
                                  <a:chExt cx="720" cy="91"/>
                                </a:xfrm>
                              </wpg:grpSpPr>
                              <wps:wsp>
                                <wps:cNvPr id="3363" name="Freeform 10625"/>
                                <wps:cNvSpPr>
                                  <a:spLocks/>
                                </wps:cNvSpPr>
                                <wps:spPr bwMode="auto">
                                  <a:xfrm>
                                    <a:off x="8183" y="13863"/>
                                    <a:ext cx="720" cy="27"/>
                                  </a:xfrm>
                                  <a:custGeom>
                                    <a:avLst/>
                                    <a:gdLst>
                                      <a:gd name="T0" fmla="*/ 0 w 720"/>
                                      <a:gd name="T1" fmla="*/ 18 h 27"/>
                                      <a:gd name="T2" fmla="*/ 94 w 720"/>
                                      <a:gd name="T3" fmla="*/ 12 h 27"/>
                                      <a:gd name="T4" fmla="*/ 277 w 720"/>
                                      <a:gd name="T5" fmla="*/ 27 h 27"/>
                                      <a:gd name="T6" fmla="*/ 508 w 720"/>
                                      <a:gd name="T7" fmla="*/ 0 h 27"/>
                                      <a:gd name="T8" fmla="*/ 720 w 720"/>
                                      <a:gd name="T9" fmla="*/ 18 h 27"/>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720" h="27">
                                        <a:moveTo>
                                          <a:pt x="0" y="18"/>
                                        </a:moveTo>
                                        <a:lnTo>
                                          <a:pt x="94" y="12"/>
                                        </a:lnTo>
                                        <a:lnTo>
                                          <a:pt x="277" y="27"/>
                                        </a:lnTo>
                                        <a:lnTo>
                                          <a:pt x="508" y="0"/>
                                        </a:lnTo>
                                        <a:lnTo>
                                          <a:pt x="720" y="18"/>
                                        </a:ln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64" name="Line 10626"/>
                                <wps:cNvCnPr>
                                  <a:cxnSpLocks noChangeShapeType="1"/>
                                </wps:cNvCnPr>
                                <wps:spPr bwMode="auto">
                                  <a:xfrm>
                                    <a:off x="8208" y="13824"/>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3365" name="Line 10627"/>
                                <wps:cNvCnPr>
                                  <a:cxnSpLocks noChangeShapeType="1"/>
                                </wps:cNvCnPr>
                                <wps:spPr bwMode="auto">
                                  <a:xfrm>
                                    <a:off x="8264" y="13824"/>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3366" name="Line 10628"/>
                                <wps:cNvCnPr>
                                  <a:cxnSpLocks noChangeShapeType="1"/>
                                </wps:cNvCnPr>
                                <wps:spPr bwMode="auto">
                                  <a:xfrm>
                                    <a:off x="8320" y="13824"/>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3367" name="Line 10629"/>
                                <wps:cNvCnPr>
                                  <a:cxnSpLocks noChangeShapeType="1"/>
                                </wps:cNvCnPr>
                                <wps:spPr bwMode="auto">
                                  <a:xfrm>
                                    <a:off x="8375" y="13824"/>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3368" name="Line 10630"/>
                                <wps:cNvCnPr>
                                  <a:cxnSpLocks noChangeShapeType="1"/>
                                </wps:cNvCnPr>
                                <wps:spPr bwMode="auto">
                                  <a:xfrm>
                                    <a:off x="8431" y="13827"/>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3369" name="Line 10631"/>
                                <wps:cNvCnPr>
                                  <a:cxnSpLocks noChangeShapeType="1"/>
                                </wps:cNvCnPr>
                                <wps:spPr bwMode="auto">
                                  <a:xfrm>
                                    <a:off x="8487" y="13833"/>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3370" name="Line 10632"/>
                                <wps:cNvCnPr>
                                  <a:cxnSpLocks noChangeShapeType="1"/>
                                </wps:cNvCnPr>
                                <wps:spPr bwMode="auto">
                                  <a:xfrm>
                                    <a:off x="8543" y="13824"/>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3371" name="Line 10633"/>
                                <wps:cNvCnPr>
                                  <a:cxnSpLocks noChangeShapeType="1"/>
                                </wps:cNvCnPr>
                                <wps:spPr bwMode="auto">
                                  <a:xfrm>
                                    <a:off x="8598" y="13810"/>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3372" name="Line 10634"/>
                                <wps:cNvCnPr>
                                  <a:cxnSpLocks noChangeShapeType="1"/>
                                </wps:cNvCnPr>
                                <wps:spPr bwMode="auto">
                                  <a:xfrm>
                                    <a:off x="8654" y="13799"/>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3373" name="Line 10635"/>
                                <wps:cNvCnPr>
                                  <a:cxnSpLocks noChangeShapeType="1"/>
                                </wps:cNvCnPr>
                                <wps:spPr bwMode="auto">
                                  <a:xfrm>
                                    <a:off x="8710" y="13799"/>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3374" name="Line 10636"/>
                                <wps:cNvCnPr>
                                  <a:cxnSpLocks noChangeShapeType="1"/>
                                </wps:cNvCnPr>
                                <wps:spPr bwMode="auto">
                                  <a:xfrm>
                                    <a:off x="8766" y="13804"/>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3375" name="Line 10637"/>
                                <wps:cNvCnPr>
                                  <a:cxnSpLocks noChangeShapeType="1"/>
                                </wps:cNvCnPr>
                                <wps:spPr bwMode="auto">
                                  <a:xfrm>
                                    <a:off x="8821" y="13824"/>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3376" name="Line 10638"/>
                                <wps:cNvCnPr>
                                  <a:cxnSpLocks noChangeShapeType="1"/>
                                </wps:cNvCnPr>
                                <wps:spPr bwMode="auto">
                                  <a:xfrm>
                                    <a:off x="8877" y="13824"/>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grpSp>
                          </wpg:wgp>
                        </a:graphicData>
                      </a:graphic>
                    </wp:inline>
                  </w:drawing>
                </mc:Choice>
                <mc:Fallback>
                  <w:pict>
                    <v:group id="Group 10608" o:spid="_x0000_s1026" style="width:36pt;height:15.05pt;mso-position-horizontal-relative:char;mso-position-vertical-relative:line" coordorigin="8178,13731" coordsize="720,3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">
                      <v:group id="Group 10609" o:spid="_x0000_s1027" style="position:absolute;left:8178;top:13941;width:720;height:91" coordorigin="8183,13799" coordsize="720,9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8ja8DxgAAAN0A&#10;AAAPAAAAAAAAAAAAAAAAAKoCAABkcnMvZG93bnJldi54bWxQSwUGAAAAAAQABAD6AAAAnQMAAAAA&#10;">
                        <v:shape id="Freeform 10610" o:spid="_x0000_s1028" style="position:absolute;left:8183;top:13863;width:720;height:27;visibility:visible;mso-wrap-style:square;v-text-anchor:top" coordsize="720,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3GQMEA&#10;AADdAAAADwAAAGRycy9kb3ducmV2LnhtbERPS2sCMRC+F/ofwhR6q9lW+2BrlFJQtDfdQq/DZtxd&#10;TCZLkq7rv3cOgseP7z1fjt6pgWLqAht4nhSgiOtgO24M/Farpw9QKSNbdIHJwJkSLBf3d3MsbTjx&#10;joZ9bpSEcCrRQJtzX2qd6pY8pknoiYU7hOgxC4yNthFPEu6dfimKN+2xY2losafvlurj/t9L71Ct&#10;XMQwHtfVz7uP7vC3fR2MeXwYvz5BZRrzTXx1b6yB6XQmc+WNPAG9u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qdxkDBAAAA3QAAAA8AAAAAAAAAAAAAAAAAmAIAAGRycy9kb3du&#10;cmV2LnhtbFBLBQYAAAAABAAEAPUAAACGAwAAAAA=&#10;" path="m,18l94,12,277,27,508,,720,18e" filled="f" strokeweight="1pt">
                          <v:path arrowok="t" o:connecttype="custom" o:connectlocs="0,18;94,12;277,27;508,0;720,18" o:connectangles="0,0,0,0,0"/>
                        </v:shape>
                        <v:line id="Line 10611" o:spid="_x0000_s1029" style="position:absolute;visibility:visible;mso-wrap-style:square" from="8208,13824" to="8208,138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rr1fsYAAADdAAAADwAAAGRycy9kb3ducmV2LnhtbESPQWsCMRSE74X+h/AKvdVsXZF2NUqR&#10;FsRDYbWHentsnpvFzcuapOv6701B8DjMzDfMfDnYVvTkQ+NYwesoA0FcOd1wreBn9/XyBiJEZI2t&#10;Y1JwoQDLxePDHAvtzlxSv421SBAOBSowMXaFlKEyZDGMXEecvIPzFmOSvpba4znBbSvHWTaVFhtO&#10;CwY7Whmqjts/q8DvY/gtT/mmn9Sfp++jNzs6lEo9Pw0fMxCRhngP39prrSDPJ+/w/yY9Abm4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a69X7GAAAA3QAAAA8AAAAAAAAA&#10;AAAAAAAAoQIAAGRycy9kb3ducmV2LnhtbFBLBQYAAAAABAAEAPkAAACUAwAAAAA=&#10;" strokeweight=".25pt"/>
                        <v:line id="Line 10612" o:spid="_x0000_s1030" style="position:absolute;visibility:visible;mso-wrap-style:square" from="8264,13824" to="8264,138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lnKPsMAAADdAAAADwAAAGRycy9kb3ducmV2LnhtbERPz2vCMBS+D/wfwhO8zXSrk9EZRWSC&#10;7DCoenC3R/Nsis1LTWLt/ntzGOz48f1erAbbip58aBwreJlmIIgrpxuuFRwP2+d3ECEia2wdk4Jf&#10;CrBajp4WWGh355L6faxFCuFQoAITY1dIGSpDFsPUdcSJOztvMSboa6k93lO4beVrls2lxYZTg8GO&#10;Noaqy/5mFfifGE7lNf/qZ/Xn9fvizYHOpVKT8bD+ABFpiP/iP/dOK8jzt7Q/vUlPQC4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JZyj7DAAAA3QAAAA8AAAAAAAAAAAAA&#10;AAAAoQIAAGRycy9kb3ducmV2LnhtbFBLBQYAAAAABAAEAPkAAACRAwAAAAA=&#10;" strokeweight=".25pt"/>
                        <v:line id="Line 10613" o:spid="_x0000_s1031" style="position:absolute;visibility:visible;mso-wrap-style:square" from="8320,13824" to="8320,138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RVvpcYAAADdAAAADwAAAGRycy9kb3ducmV2LnhtbESPQWsCMRSE7wX/Q3hCbzVr1xZZjVJK&#10;C6UHYbUHvT02z83i5mVN0nX7741Q8DjMzDfMcj3YVvTkQ+NYwXSSgSCunG64VvCz+3yagwgRWWPr&#10;mBT8UYD1avSwxEK7C5fUb2MtEoRDgQpMjF0hZagMWQwT1xEn7+i8xZikr6X2eElw28rnLHuVFhtO&#10;CwY7ejdUnba/VoE/xLAvz/l3P6s/zpuTNzs6lko9joe3BYhIQ7yH/9tfWkGev0zh9iY9Abm6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0Vb6XGAAAA3QAAAA8AAAAAAAAA&#10;AAAAAAAAoQIAAGRycy9kb3ducmV2LnhtbFBLBQYAAAAABAAEAPkAAACUAwAAAAA=&#10;" strokeweight=".25pt"/>
                        <v:line id="Line 10614" o:spid="_x0000_s1032" style="position:absolute;visibility:visible;mso-wrap-style:square" from="8375,13824" to="8375,138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fx0sYAAADdAAAADwAAAGRycy9kb3ducmV2LnhtbESPQWsCMRSE74X+h/AK3mq2ri1lNUop&#10;FcRDYbWHentsnpvFzcuaxHX996ZQ8DjMzDfMfDnYVvTkQ+NYwcs4A0FcOd1wreBnt3p+BxEissbW&#10;MSm4UoDl4vFhjoV2Fy6p38ZaJAiHAhWYGLtCylAZshjGriNO3sF5izFJX0vt8ZLgtpWTLHuTFhtO&#10;CwY7+jRUHbdnq8DvY/gtT/mmn9Zfp++jNzs6lEqNnoaPGYhIQ7yH/9trrSDPXyfw9yY9Abm4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3H8dLGAAAA3QAAAA8AAAAAAAAA&#10;AAAAAAAAoQIAAGRycy9kb3ducmV2LnhtbFBLBQYAAAAABAAEAPkAAACUAwAAAAA=&#10;" strokeweight=".25pt"/>
                        <v:line id="Line 10615" o:spid="_x0000_s1033" style="position:absolute;visibility:visible;mso-wrap-style:square" from="8431,13827" to="8431,138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otUScYAAADdAAAADwAAAGRycy9kb3ducmV2LnhtbESPQWsCMRSE7wX/Q3iCt5q1a0tZjSJS&#10;QXoorPbQ3h6b52Zx87Imcd3+e1Mo9DjMzDfMcj3YVvTkQ+NYwWyagSCunG64VvB53D2+gggRWWPr&#10;mBT8UID1avSwxEK7G5fUH2ItEoRDgQpMjF0hZagMWQxT1xEn7+S8xZikr6X2eEtw28qnLHuRFhtO&#10;CwY72hqqzoerVeC/Y/gqL/l7P6/fLh9nb450KpWajIfNAkSkIf6H/9p7rSDPn3P4fZOegFzd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KLVEnGAAAA3QAAAA8AAAAAAAAA&#10;AAAAAAAAoQIAAGRycy9kb3ducmV2LnhtbFBLBQYAAAAABAAEAPkAAACUAwAAAAA=&#10;" strokeweight=".25pt"/>
                        <v:line id="Line 10616" o:spid="_x0000_s1034" style="position:absolute;visibility:visible;mso-wrap-style:square" from="8487,13833" to="8487,138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WLMPcYAAADdAAAADwAAAGRycy9kb3ducmV2LnhtbESPQWsCMRSE74X+h/AKvdVsXS1lNUqR&#10;FsRDYbWHentsnpvFzcuapOv6701B8DjMzDfMfDnYVvTkQ+NYwesoA0FcOd1wreBn9/XyDiJEZI2t&#10;Y1JwoQDLxePDHAvtzlxSv421SBAOBSowMXaFlKEyZDGMXEecvIPzFmOSvpba4znBbSvHWfYmLTac&#10;Fgx2tDJUHbd/VoHfx/BbnvJNP6k/T99Hb3Z0KJV6fho+ZiAiDfEevrXXWkGeTyfw/yY9Abm4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1izD3GAAAA3QAAAA8AAAAAAAAA&#10;AAAAAAAAoQIAAGRycy9kb3ducmV2LnhtbFBLBQYAAAAABAAEAPkAAACUAwAAAAA=&#10;" strokeweight=".25pt"/>
                        <v:line id="Line 10617" o:spid="_x0000_s1035" style="position:absolute;visibility:visible;mso-wrap-style:square" from="8543,13824" to="8543,138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i5ppsYAAADdAAAADwAAAGRycy9kb3ducmV2LnhtbESPQWsCMRSE74X+h/AK3mq23VrKapRS&#10;FEoPwmoP9fbYPDeLm5c1iev23xtB8DjMzDfMbDHYVvTkQ+NYwcs4A0FcOd1wreB3u3r+ABEissbW&#10;MSn4pwCL+ePDDAvtzlxSv4m1SBAOBSowMXaFlKEyZDGMXUecvL3zFmOSvpba4znBbStfs+xdWmw4&#10;LRjs6MtQddicrAK/i+GvPOY//Vu9PK4P3mxpXyo1eho+pyAiDfEevrW/tYI8n0zg+iY9AT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IuaabGAAAA3QAAAA8AAAAAAAAA&#10;AAAAAAAAoQIAAGRycy9kb3ducmV2LnhtbFBLBQYAAAAABAAEAPkAAACUAwAAAAA=&#10;" strokeweight=".25pt"/>
                        <v:line id="Line 10618" o:spid="_x0000_s1036" style="position:absolute;visibility:visible;mso-wrap-style:square" from="8598,13810" to="8598,138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vz30cYAAADdAAAADwAAAGRycy9kb3ducmV2LnhtbESPQWsCMRSE70L/Q3gFb5q1W6WsRiml&#10;BfFQWO2hvT02z83i5mVN0nX9901B8DjMzDfMajPYVvTkQ+NYwWyagSCunG64VvB1+Ji8gAgRWWPr&#10;mBRcKcBm/TBaYaHdhUvq97EWCcKhQAUmxq6QMlSGLIap64iTd3TeYkzS11J7vCS4beVTli2kxYbT&#10;gsGO3gxVp/2vVeB/Yvguz/muf67fz58nbw50LJUaPw6vSxCRhngP39pbrSDP5wv4f5OegFz/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L899HGAAAA3QAAAA8AAAAAAAAA&#10;AAAAAAAAoQIAAGRycy9kb3ducmV2LnhtbFBLBQYAAAAABAAEAPkAAACUAwAAAAA=&#10;" strokeweight=".25pt"/>
                        <v:line id="Line 10619" o:spid="_x0000_s1037" style="position:absolute;visibility:visible;mso-wrap-style:square" from="8654,13799" to="8654,138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bBSSscAAADdAAAADwAAAGRycy9kb3ducmV2LnhtbESPQWsCMRSE74X+h/AK3mq2XWtla5RS&#10;WigeCqse6u2xeW4WNy9rEtf135tCweMwM98w8+VgW9GTD41jBU/jDARx5XTDtYLt5utxBiJEZI2t&#10;Y1JwoQDLxf3dHAvtzlxSv461SBAOBSowMXaFlKEyZDGMXUecvL3zFmOSvpba4znBbSufs2wqLTac&#10;Fgx29GGoOqxPVoHfxfBbHvNVP6k/jz8Hbza0L5UaPQzvbyAiDfEW/m9/awV5/vIKf2/SE5CLK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tsFJKxwAAAN0AAAAPAAAAAAAA&#10;AAAAAAAAAKECAABkcnMvZG93bnJldi54bWxQSwUGAAAAAAQABAD5AAAAlQMAAAAA&#10;" strokeweight=".25pt"/>
                        <v:line id="Line 10620" o:spid="_x0000_s1038" style="position:absolute;visibility:visible;mso-wrap-style:square" from="8710,13799" to="8710,138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C/GOMMAAADdAAAADwAAAGRycy9kb3ducmV2LnhtbERPz2vCMBS+D/wfwhO8zXSrk9EZRWSC&#10;7DCoenC3R/Nsis1LTWLt/ntzGOz48f1erAbbip58aBwreJlmIIgrpxuuFRwP2+d3ECEia2wdk4Jf&#10;CrBajp4WWGh355L6faxFCuFQoAITY1dIGSpDFsPUdcSJOztvMSboa6k93lO4beVrls2lxYZTg8GO&#10;Noaqy/5mFfifGE7lNf/qZ/Xn9fvizYHOpVKT8bD+ABFpiP/iP/dOK8jztzQ3vUlPQC4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wvxjjDAAAA3QAAAA8AAAAAAAAAAAAA&#10;AAAAoQIAAGRycy9kb3ducmV2LnhtbFBLBQYAAAAABAAEAPkAAACRAwAAAAA=&#10;" strokeweight=".25pt"/>
                        <v:line id="Line 10621" o:spid="_x0000_s1039" style="position:absolute;visibility:visible;mso-wrap-style:square" from="8766,13804" to="8766,138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2Njo8cAAADdAAAADwAAAGRycy9kb3ducmV2LnhtbESPQWsCMRSE74X+h/AK3mq2XSt1a5RS&#10;WigeCqse6u2xeW4WNy9rEtf135tCweMwM98w8+VgW9GTD41jBU/jDARx5XTDtYLt5uvxFUSIyBpb&#10;x6TgQgGWi/u7ORbanbmkfh1rkSAcClRgYuwKKUNlyGIYu444eXvnLcYkfS21x3OC21Y+Z9lUWmw4&#10;LRjs6MNQdVifrAK/i+G3POarflJ/Hn8O3mxoXyo1ehje30BEGuIt/N/+1gry/GUGf2/SE5CLK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zY2OjxwAAAN0AAAAPAAAAAAAA&#10;AAAAAAAAAKECAABkcnMvZG93bnJldi54bWxQSwUGAAAAAAQABAD5AAAAlQMAAAAA&#10;" strokeweight=".25pt"/>
                        <v:line id="Line 10622" o:spid="_x0000_s1040" style="position:absolute;visibility:visible;mso-wrap-style:square" from="8821,13824" to="8821,138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DUAg8IAAADdAAAADwAAAGRycy9kb3ducmV2LnhtbERPz2vCMBS+D/wfwhO8zXSriHRGGeJA&#10;PAhVD+72aJ5NsXmpSazdf78cBjt+fL+X68G2oicfGscK3qYZCOLK6YZrBefT1+sCRIjIGlvHpOCH&#10;AqxXo5clFto9uaT+GGuRQjgUqMDE2BVShsqQxTB1HXHirs5bjAn6WmqPzxRuW/meZXNpseHUYLCj&#10;jaHqdnxYBf47hkt5z/f9rN7eDzdvTnQtlZqMh88PEJGG+C/+c++0gjyfp/3pTXoCcvU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DUAg8IAAADdAAAADwAAAAAAAAAAAAAA&#10;AAChAgAAZHJzL2Rvd25yZXYueG1sUEsFBgAAAAAEAAQA+QAAAJADAAAAAA==&#10;" strokeweight=".25pt"/>
                        <v:line id="Line 10623" o:spid="_x0000_s1041" style="position:absolute;visibility:visible;mso-wrap-style:square" from="8877,13824" to="8877,138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3mlGMYAAADdAAAADwAAAGRycy9kb3ducmV2LnhtbESPQWsCMRSE70L/Q3hCb5q1K1K2RpHS&#10;QulBWPXQ3h6b52Zx87Im6br990YQPA4z8w2zXA+2FT350DhWMJtmIIgrpxuuFRz2n5NXECEia2wd&#10;k4J/CrBePY2WWGh34ZL6XaxFgnAoUIGJsSukDJUhi2HqOuLkHZ23GJP0tdQeLwluW/mSZQtpseG0&#10;YLCjd0PVafdnFfjfGH7Kc/7dz+uP8/bkzZ6OpVLP42HzBiLSEB/he/tLK8jzxQxub9ITkKsr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N5pRjGAAAA3QAAAA8AAAAAAAAA&#10;AAAAAAAAoQIAAGRycy9kb3ducmV2LnhtbFBLBQYAAAAABAAEAPkAAACUAwAAAAA=&#10;" strokeweight=".25pt"/>
                      </v:group>
                      <v:group id="Group 10624" o:spid="_x0000_s1042" style="position:absolute;left:8178;top:13731;width:720;height:91;flip:y" coordorigin="8183,13799" coordsize="720,9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81n/FAAAA3QAA&#10;AA8AAAAAAAAAAAAAAAAAqgIAAGRycy9kb3ducmV2LnhtbFBLBQYAAAAABAAEAPoAAACcAwAAAAA=&#10;">
                        <v:shape id="Freeform 10625" o:spid="_x0000_s1043" style="position:absolute;left:8183;top:13863;width:720;height:27;visibility:visible;mso-wrap-style:square;v-text-anchor:top" coordsize="720,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wIUcMA&#10;AADdAAAADwAAAGRycy9kb3ducmV2LnhtbESPS2sCMRSF94X+h3AL7mrGDrVlnCgiKLU7nUK3l8md&#10;ByY3Q5KO039vCgWXh/P4OOVmskaM5EPvWMFinoEgrp3uuVXwVe2f30GEiKzROCYFvxRgs358KLHQ&#10;7sonGs+xFWmEQ4EKuhiHQspQd2QxzN1AnLzGeYsxSd9K7fGaxq2RL1m2lBZ7ToQOB9p1VF/OPzZx&#10;x2pvPLrpcqg+36w3zffxdVRq9jRtVyAiTfEe/m9/aAV5vszh7016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4wIUcMAAADdAAAADwAAAAAAAAAAAAAAAACYAgAAZHJzL2Rv&#10;d25yZXYueG1sUEsFBgAAAAAEAAQA9QAAAIgDAAAAAA==&#10;" path="m,18l94,12,277,27,508,,720,18e" filled="f" strokeweight="1pt">
                          <v:path arrowok="t" o:connecttype="custom" o:connectlocs="0,18;94,12;277,27;508,0;720,18" o:connectangles="0,0,0,0,0"/>
                        </v:shape>
                        <v:line id="Line 10626" o:spid="_x0000_s1044" style="position:absolute;visibility:visible;mso-wrap-style:square" from="8208,13824" to="8208,138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w4GgMYAAADdAAAADwAAAGRycy9kb3ducmV2LnhtbESPQWsCMRSE70L/Q3gFb5q1K1K2RpHS&#10;gngorHpob4/Nc7O4eVmTuK7/3hQKPQ4z8w2zXA+2FT350DhWMJtmIIgrpxuuFRwPn5NXECEia2wd&#10;k4I7BVivnkZLLLS7cUn9PtYiQTgUqMDE2BVShsqQxTB1HXHyTs5bjEn6WmqPtwS3rXzJsoW02HBa&#10;MNjRu6HqvL9aBf4nhu/yku/6ef1x+Tp7c6BTqdT4edi8gYg0xP/wX3urFeT5Yg6/b9ITkKsH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MOBoDGAAAA3QAAAA8AAAAAAAAA&#10;AAAAAAAAoQIAAGRycy9kb3ducmV2LnhtbFBLBQYAAAAABAAEAPkAAACUAwAAAAA=&#10;" strokeweight=".25pt"/>
                        <v:line id="Line 10627" o:spid="_x0000_s1045" style="position:absolute;visibility:visible;mso-wrap-style:square" from="8264,13824" to="8264,138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EKjG8YAAADdAAAADwAAAGRycy9kb3ducmV2LnhtbESPQWsCMRSE70L/Q3gFb5q1W6WsRiml&#10;BfFQWO2hvT02z83i5mVN0nX9901B8DjMzDfMajPYVvTkQ+NYwWyagSCunG64VvB1+Ji8gAgRWWPr&#10;mBRcKcBm/TBaYaHdhUvq97EWCcKhQAUmxq6QMlSGLIap64iTd3TeYkzS11J7vCS4beVTli2kxYbT&#10;gsGO3gxVp/2vVeB/Yvguz/muf67fz58nbw50LJUaPw6vSxCRhngP39pbrSDPF3P4f5OegFz/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xCoxvGAAAA3QAAAA8AAAAAAAAA&#10;AAAAAAAAoQIAAGRycy9kb3ducmV2LnhtbFBLBQYAAAAABAAEAPkAAACUAwAAAAA=&#10;" strokeweight=".25pt"/>
                        <v:line id="Line 10628" o:spid="_x0000_s1046" style="position:absolute;visibility:visible;mso-wrap-style:square" from="8320,13824" to="8320,138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JA9bMYAAADdAAAADwAAAGRycy9kb3ducmV2LnhtbESPQWvCQBSE7wX/w/IEb3VjU0KJriLS&#10;gvRQiPagt0f2mQ1m38bdbUz/fbdQ6HGYmW+Y1Wa0nRjIh9axgsU8A0FcO91yo+Dz+Pb4AiJEZI2d&#10;Y1LwTQE268nDCkvt7lzRcIiNSBAOJSowMfallKE2ZDHMXU+cvIvzFmOSvpHa4z3BbSefsqyQFltO&#10;CwZ72hmqr4cvq8CfYzhVt/x9eG5ebx9Xb450qZSaTcftEkSkMf6H/9p7rSDPiwJ+36QnINc/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yQPWzGAAAA3QAAAA8AAAAAAAAA&#10;AAAAAAAAoQIAAGRycy9kb3ducmV2LnhtbFBLBQYAAAAABAAEAPkAAACUAwAAAAA=&#10;" strokeweight=".25pt"/>
                        <v:line id="Line 10629" o:spid="_x0000_s1047" style="position:absolute;visibility:visible;mso-wrap-style:square" from="8375,13824" to="8375,138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9yY98YAAADdAAAADwAAAGRycy9kb3ducmV2LnhtbESPQWsCMRSE74X+h/AK3mq23WLLapRS&#10;FEoPwmoP9fbYPDeLm5c1iev23xtB8DjMzDfMbDHYVvTkQ+NYwcs4A0FcOd1wreB3u3r+ABEissbW&#10;MSn4pwCL+ePDDAvtzlxSv4m1SBAOBSowMXaFlKEyZDGMXUecvL3zFmOSvpba4znBbStfs2wiLTac&#10;Fgx29GWoOmxOVoHfxfBXHvOf/q1eHtcHb7a0L5UaPQ2fUxCRhngP39rfWkGeT97h+iY9AT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PcmPfGAAAA3QAAAA8AAAAAAAAA&#10;AAAAAAAAoQIAAGRycy9kb3ducmV2LnhtbFBLBQYAAAAABAAEAPkAAACUAwAAAAA=&#10;" strokeweight=".25pt"/>
                        <v:line id="Line 10630" o:spid="_x0000_s1048" style="position:absolute;visibility:visible;mso-wrap-style:square" from="8431,13827" to="8431,138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kMMhcIAAADdAAAADwAAAGRycy9kb3ducmV2LnhtbERPz2vCMBS+D/wfwhO8zXSriHRGGeJA&#10;PAhVD+72aJ5NsXmpSazdf78cBjt+fL+X68G2oicfGscK3qYZCOLK6YZrBefT1+sCRIjIGlvHpOCH&#10;AqxXo5clFto9uaT+GGuRQjgUqMDE2BVShsqQxTB1HXHirs5bjAn6WmqPzxRuW/meZXNpseHUYLCj&#10;jaHqdnxYBf47hkt5z/f9rN7eDzdvTnQtlZqMh88PEJGG+C/+c++0gjyfp7npTXoCcvU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kMMhcIAAADdAAAADwAAAAAAAAAAAAAA&#10;AAChAgAAZHJzL2Rvd25yZXYueG1sUEsFBgAAAAAEAAQA+QAAAJADAAAAAA==&#10;" strokeweight=".25pt"/>
                        <v:line id="Line 10631" o:spid="_x0000_s1049" style="position:absolute;visibility:visible;mso-wrap-style:square" from="8487,13833" to="8487,138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Q+pHsYAAADdAAAADwAAAGRycy9kb3ducmV2LnhtbESPQWsCMRSE74X+h/AK3mq23SLtapRS&#10;FEoPwmoP9fbYPDeLm5c1iev23xtB8DjMzDfMbDHYVvTkQ+NYwcs4A0FcOd1wreB3u3p+BxEissbW&#10;MSn4pwCL+ePDDAvtzlxSv4m1SBAOBSowMXaFlKEyZDGMXUecvL3zFmOSvpba4znBbStfs2wiLTac&#10;Fgx29GWoOmxOVoHfxfBXHvOf/q1eHtcHb7a0L5UaPQ2fUxCRhngP39rfWkGeTz7g+iY9AT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0PqR7GAAAA3QAAAA8AAAAAAAAA&#10;AAAAAAAAoQIAAGRycy9kb3ducmV2LnhtbFBLBQYAAAAABAAEAPkAAACUAwAAAAA=&#10;" strokeweight=".25pt"/>
                        <v:line id="Line 10632" o:spid="_x0000_s1050" style="position:absolute;visibility:visible;mso-wrap-style:square" from="8543,13824" to="8543,138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eyWXsMAAADdAAAADwAAAGRycy9kb3ducmV2LnhtbERPz2vCMBS+D/wfwhO8zXSrzNEZRWSC&#10;7DCoenC3R/Nsis1LTWLt/ntzGOz48f1erAbbip58aBwreJlmIIgrpxuuFRwP2+d3ECEia2wdk4Jf&#10;CrBajp4WWGh355L6faxFCuFQoAITY1dIGSpDFsPUdcSJOztvMSboa6k93lO4beVrlr1Jiw2nBoMd&#10;bQxVl/3NKvA/MZzKa/7Vz+rP6/fFmwOdS6Um42H9ASLSEP/Ff+6dVpDn87Q/vUlPQC4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nsll7DAAAA3QAAAA8AAAAAAAAAAAAA&#10;AAAAoQIAAGRycy9kb3ducmV2LnhtbFBLBQYAAAAABAAEAPkAAACRAwAAAAA=&#10;" strokeweight=".25pt"/>
                        <v:line id="Line 10633" o:spid="_x0000_s1051" style="position:absolute;visibility:visible;mso-wrap-style:square" from="8598,13810" to="8598,138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qAzxcYAAADdAAAADwAAAGRycy9kb3ducmV2LnhtbESPQWsCMRSE7wX/Q3hCbzVrV1pZjVJK&#10;C6UHYbUHvT02z83i5mVN0nX7741Q8DjMzDfMcj3YVvTkQ+NYwXSSgSCunG64VvCz+3yagwgRWWPr&#10;mBT8UYD1avSwxEK7C5fUb2MtEoRDgQpMjF0hZagMWQwT1xEn7+i8xZikr6X2eElw28rnLHuRFhtO&#10;CwY7ejdUnba/VoE/xLAvz/l3P6s/zpuTNzs6lko9joe3BYhIQ7yH/9tfWkGev07h9iY9Abm6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agM8XGAAAA3QAAAA8AAAAAAAAA&#10;AAAAAAAAoQIAAGRycy9kb3ducmV2LnhtbFBLBQYAAAAABAAEAPkAAACUAwAAAAA=&#10;" strokeweight=".25pt"/>
                        <v:line id="Line 10634" o:spid="_x0000_s1052" style="position:absolute;visibility:visible;mso-wrap-style:square" from="8654,13799" to="8654,138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nKtssYAAADdAAAADwAAAGRycy9kb3ducmV2LnhtbESPQWsCMRSE74X+h/AK3mq2rrRlNUop&#10;FcRDYbWHentsnpvFzcuaxHX996ZQ8DjMzDfMfDnYVvTkQ+NYwcs4A0FcOd1wreBnt3p+BxEissbW&#10;MSm4UoDl4vFhjoV2Fy6p38ZaJAiHAhWYGLtCylAZshjGriNO3sF5izFJX0vt8ZLgtpWTLHuVFhtO&#10;CwY7+jRUHbdnq8DvY/gtT/mmn9Zfp++jNzs6lEqNnoaPGYhIQ7yH/9trrSDP3ybw9yY9Abm4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ZyrbLGAAAA3QAAAA8AAAAAAAAA&#10;AAAAAAAAoQIAAGRycy9kb3ducmV2LnhtbFBLBQYAAAAABAAEAPkAAACUAwAAAAA=&#10;" strokeweight=".25pt"/>
                        <v:line id="Line 10635" o:spid="_x0000_s1053" style="position:absolute;visibility:visible;mso-wrap-style:square" from="8710,13799" to="8710,138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T4IKcYAAADdAAAADwAAAGRycy9kb3ducmV2LnhtbESPQWsCMRSE7wX/Q3iCt5q1K21ZjSJS&#10;QXoorPbQ3h6b52Zx87Imcd3+e1Mo9DjMzDfMcj3YVvTkQ+NYwWyagSCunG64VvB53D2+gggRWWPr&#10;mBT8UID1avSwxEK7G5fUH2ItEoRDgQpMjF0hZagMWQxT1xEn7+S8xZikr6X2eEtw28qnLHuWFhtO&#10;CwY72hqqzoerVeC/Y/gqL/l7P6/fLh9nb450KpWajIfNAkSkIf6H/9p7rSDPX3L4fZOegFzd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k+CCnGAAAA3QAAAA8AAAAAAAAA&#10;AAAAAAAAoQIAAGRycy9kb3ducmV2LnhtbFBLBQYAAAAABAAEAPkAAACUAwAAAAA=&#10;" strokeweight=".25pt"/>
                        <v:line id="Line 10636" o:spid="_x0000_s1054" style="position:absolute;visibility:visible;mso-wrap-style:square" from="8766,13804" to="8766,138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teQXcYAAADdAAAADwAAAGRycy9kb3ducmV2LnhtbESPQWsCMRSE74X+h/AKvdVsXbFlNUqR&#10;FsRDYbWHentsnpvFzcuapOv6701B8DjMzDfMfDnYVvTkQ+NYwesoA0FcOd1wreBn9/XyDiJEZI2t&#10;Y1JwoQDLxePDHAvtzlxSv421SBAOBSowMXaFlKEyZDGMXEecvIPzFmOSvpba4znBbSvHWTaVFhtO&#10;CwY7Whmqjts/q8DvY/gtT/mmn9Sfp++jNzs6lEo9Pw0fMxCRhngP39prrSDP3ybw/yY9Abm4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bXkF3GAAAA3QAAAA8AAAAAAAAA&#10;AAAAAAAAoQIAAGRycy9kb3ducmV2LnhtbFBLBQYAAAAABAAEAPkAAACUAwAAAAA=&#10;" strokeweight=".25pt"/>
                        <v:line id="Line 10637" o:spid="_x0000_s1055" style="position:absolute;visibility:visible;mso-wrap-style:square" from="8821,13824" to="8821,138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Zs1xscAAADdAAAADwAAAGRycy9kb3ducmV2LnhtbESPQWsCMRSE74X+h/AK3mq2XWtla5RS&#10;WigeCqse6u2xeW4WNy9rEtf135tCweMwM98w8+VgW9GTD41jBU/jDARx5XTDtYLt5utxBiJEZI2t&#10;Y1JwoQDLxf3dHAvtzlxSv461SBAOBSowMXaFlKEyZDGMXUecvL3zFmOSvpba4znBbSufs2wqLTac&#10;Fgx29GGoOqxPVoHfxfBbHvNVP6k/jz8Hbza0L5UaPQzvbyAiDfEW/m9/awV5/voCf2/SE5CLK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5mzXGxwAAAN0AAAAPAAAAAAAA&#10;AAAAAAAAAKECAABkcnMvZG93bnJldi54bWxQSwUGAAAAAAQABAD5AAAAlQMAAAAA&#10;" strokeweight=".25pt"/>
                        <v:line id="Line 10638" o:spid="_x0000_s1056" style="position:absolute;visibility:visible;mso-wrap-style:square" from="8877,13824" to="8877,138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UmrscYAAADdAAAADwAAAGRycy9kb3ducmV2LnhtbESPQWsCMRSE74X+h/AK3mq23WLLapRS&#10;FEoPwmoP9fbYPDeLm5c1iev23xtB8DjMzDfMbDHYVvTkQ+NYwcs4A0FcOd1wreB3u3r+ABEissbW&#10;MSn4pwCL+ePDDAvtzlxSv4m1SBAOBSowMXaFlKEyZDGMXUecvL3zFmOSvpba4znBbStfs2wiLTac&#10;Fgx29GWoOmxOVoHfxfBXHvOf/q1eHtcHb7a0L5UaPQ2fUxCRhngP39rfWkGev0/g+iY9AT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lJq7HGAAAA3QAAAA8AAAAAAAAA&#10;AAAAAAAAoQIAAGRycy9kb3ducmV2LnhtbFBLBQYAAAAABAAEAPkAAACUAwAAAAA=&#10;" strokeweight=".25pt"/>
                      </v:group>
                      <w10:anchorlock/>
                    </v:group>
                  </w:pict>
                </mc:Fallback>
              </mc:AlternateContent>
            </w:r>
          </w:p>
        </w:tc>
        <w:tc>
          <w:tcPr>
            <w:tcW w:w="7775" w:type="dxa"/>
            <w:vAlign w:val="center"/>
          </w:tcPr>
          <w:p w:rsidR="00072FCD" w:rsidRPr="00072FCD" w:rsidRDefault="00072FCD" w:rsidP="00B233A4">
            <w:pPr>
              <w:spacing w:after="0" w:line="240" w:lineRule="auto"/>
              <w:jc w:val="both"/>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Земляной ров (канава)</w:t>
            </w:r>
          </w:p>
        </w:tc>
      </w:tr>
      <w:tr w:rsidR="00072FCD" w:rsidRPr="00072FCD" w:rsidTr="00072FCD">
        <w:trPr>
          <w:trHeight w:val="397"/>
        </w:trPr>
        <w:tc>
          <w:tcPr>
            <w:tcW w:w="1720" w:type="dxa"/>
            <w:vAlign w:val="center"/>
          </w:tcPr>
          <w:p w:rsidR="00072FCD" w:rsidRPr="00072FCD" w:rsidRDefault="00072FCD" w:rsidP="00072FCD">
            <w:pPr>
              <w:spacing w:after="0" w:line="240" w:lineRule="auto"/>
              <w:jc w:val="center"/>
              <w:rPr>
                <w:rFonts w:ascii="Times New Roman" w:eastAsia="Times New Roman" w:hAnsi="Times New Roman" w:cs="Segoe UI"/>
                <w:sz w:val="24"/>
                <w:szCs w:val="24"/>
              </w:rPr>
            </w:pPr>
            <w:r w:rsidRPr="00072FCD">
              <w:rPr>
                <w:rFonts w:ascii="Times New Roman" w:eastAsia="Times New Roman" w:hAnsi="Times New Roman" w:cs="Times New Roman"/>
                <w:noProof/>
                <w:sz w:val="28"/>
                <w:szCs w:val="28"/>
              </w:rPr>
              <w:lastRenderedPageBreak/>
              <mc:AlternateContent>
                <mc:Choice Requires="wpg">
                  <w:drawing>
                    <wp:inline distT="0" distB="0" distL="0" distR="0" wp14:anchorId="75ECBAF4" wp14:editId="15CD192E">
                      <wp:extent cx="457200" cy="240665"/>
                      <wp:effectExtent l="6985" t="13335" r="12065" b="12700"/>
                      <wp:docPr id="3377" name="Group 105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7200" cy="240665"/>
                                <a:chOff x="8208" y="14256"/>
                                <a:chExt cx="720" cy="379"/>
                              </a:xfrm>
                            </wpg:grpSpPr>
                            <wpg:grpSp>
                              <wpg:cNvPr id="3378" name="Group 10578"/>
                              <wpg:cNvGrpSpPr>
                                <a:grpSpLocks/>
                              </wpg:cNvGrpSpPr>
                              <wpg:grpSpPr bwMode="auto">
                                <a:xfrm>
                                  <a:off x="8208" y="14256"/>
                                  <a:ext cx="720" cy="91"/>
                                  <a:chOff x="8183" y="13799"/>
                                  <a:chExt cx="720" cy="91"/>
                                </a:xfrm>
                              </wpg:grpSpPr>
                              <wps:wsp>
                                <wps:cNvPr id="3379" name="Freeform 10579"/>
                                <wps:cNvSpPr>
                                  <a:spLocks/>
                                </wps:cNvSpPr>
                                <wps:spPr bwMode="auto">
                                  <a:xfrm>
                                    <a:off x="8183" y="13863"/>
                                    <a:ext cx="720" cy="27"/>
                                  </a:xfrm>
                                  <a:custGeom>
                                    <a:avLst/>
                                    <a:gdLst>
                                      <a:gd name="T0" fmla="*/ 0 w 720"/>
                                      <a:gd name="T1" fmla="*/ 18 h 27"/>
                                      <a:gd name="T2" fmla="*/ 94 w 720"/>
                                      <a:gd name="T3" fmla="*/ 12 h 27"/>
                                      <a:gd name="T4" fmla="*/ 277 w 720"/>
                                      <a:gd name="T5" fmla="*/ 27 h 27"/>
                                      <a:gd name="T6" fmla="*/ 508 w 720"/>
                                      <a:gd name="T7" fmla="*/ 0 h 27"/>
                                      <a:gd name="T8" fmla="*/ 720 w 720"/>
                                      <a:gd name="T9" fmla="*/ 18 h 27"/>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720" h="27">
                                        <a:moveTo>
                                          <a:pt x="0" y="18"/>
                                        </a:moveTo>
                                        <a:lnTo>
                                          <a:pt x="94" y="12"/>
                                        </a:lnTo>
                                        <a:lnTo>
                                          <a:pt x="277" y="27"/>
                                        </a:lnTo>
                                        <a:lnTo>
                                          <a:pt x="508" y="0"/>
                                        </a:lnTo>
                                        <a:lnTo>
                                          <a:pt x="720" y="18"/>
                                        </a:ln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80" name="Line 10580"/>
                                <wps:cNvCnPr>
                                  <a:cxnSpLocks noChangeShapeType="1"/>
                                </wps:cNvCnPr>
                                <wps:spPr bwMode="auto">
                                  <a:xfrm>
                                    <a:off x="8208" y="13824"/>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3381" name="Line 10581"/>
                                <wps:cNvCnPr>
                                  <a:cxnSpLocks noChangeShapeType="1"/>
                                </wps:cNvCnPr>
                                <wps:spPr bwMode="auto">
                                  <a:xfrm>
                                    <a:off x="8264" y="13824"/>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3382" name="Line 10582"/>
                                <wps:cNvCnPr>
                                  <a:cxnSpLocks noChangeShapeType="1"/>
                                </wps:cNvCnPr>
                                <wps:spPr bwMode="auto">
                                  <a:xfrm>
                                    <a:off x="8320" y="13824"/>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3383" name="Line 10583"/>
                                <wps:cNvCnPr>
                                  <a:cxnSpLocks noChangeShapeType="1"/>
                                </wps:cNvCnPr>
                                <wps:spPr bwMode="auto">
                                  <a:xfrm>
                                    <a:off x="8375" y="13824"/>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3384" name="Line 10584"/>
                                <wps:cNvCnPr>
                                  <a:cxnSpLocks noChangeShapeType="1"/>
                                </wps:cNvCnPr>
                                <wps:spPr bwMode="auto">
                                  <a:xfrm>
                                    <a:off x="8431" y="13827"/>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3385" name="Line 10585"/>
                                <wps:cNvCnPr>
                                  <a:cxnSpLocks noChangeShapeType="1"/>
                                </wps:cNvCnPr>
                                <wps:spPr bwMode="auto">
                                  <a:xfrm>
                                    <a:off x="8487" y="13833"/>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3386" name="Line 10586"/>
                                <wps:cNvCnPr>
                                  <a:cxnSpLocks noChangeShapeType="1"/>
                                </wps:cNvCnPr>
                                <wps:spPr bwMode="auto">
                                  <a:xfrm>
                                    <a:off x="8543" y="13824"/>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3387" name="Line 10587"/>
                                <wps:cNvCnPr>
                                  <a:cxnSpLocks noChangeShapeType="1"/>
                                </wps:cNvCnPr>
                                <wps:spPr bwMode="auto">
                                  <a:xfrm>
                                    <a:off x="8598" y="13810"/>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3388" name="Line 10588"/>
                                <wps:cNvCnPr>
                                  <a:cxnSpLocks noChangeShapeType="1"/>
                                </wps:cNvCnPr>
                                <wps:spPr bwMode="auto">
                                  <a:xfrm>
                                    <a:off x="8654" y="13799"/>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3389" name="Line 10589"/>
                                <wps:cNvCnPr>
                                  <a:cxnSpLocks noChangeShapeType="1"/>
                                </wps:cNvCnPr>
                                <wps:spPr bwMode="auto">
                                  <a:xfrm>
                                    <a:off x="8710" y="13799"/>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3390" name="Line 10590"/>
                                <wps:cNvCnPr>
                                  <a:cxnSpLocks noChangeShapeType="1"/>
                                </wps:cNvCnPr>
                                <wps:spPr bwMode="auto">
                                  <a:xfrm>
                                    <a:off x="8766" y="13804"/>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3391" name="Line 10591"/>
                                <wps:cNvCnPr>
                                  <a:cxnSpLocks noChangeShapeType="1"/>
                                </wps:cNvCnPr>
                                <wps:spPr bwMode="auto">
                                  <a:xfrm>
                                    <a:off x="8821" y="13824"/>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3392" name="Line 10592"/>
                                <wps:cNvCnPr>
                                  <a:cxnSpLocks noChangeShapeType="1"/>
                                </wps:cNvCnPr>
                                <wps:spPr bwMode="auto">
                                  <a:xfrm>
                                    <a:off x="8877" y="13824"/>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grpSp>
                            <wpg:grpSp>
                              <wpg:cNvPr id="3393" name="Group 10593"/>
                              <wpg:cNvGrpSpPr>
                                <a:grpSpLocks/>
                              </wpg:cNvGrpSpPr>
                              <wpg:grpSpPr bwMode="auto">
                                <a:xfrm flipV="1">
                                  <a:off x="8208" y="14544"/>
                                  <a:ext cx="720" cy="91"/>
                                  <a:chOff x="8183" y="13799"/>
                                  <a:chExt cx="720" cy="91"/>
                                </a:xfrm>
                              </wpg:grpSpPr>
                              <wps:wsp>
                                <wps:cNvPr id="3394" name="Freeform 10594"/>
                                <wps:cNvSpPr>
                                  <a:spLocks/>
                                </wps:cNvSpPr>
                                <wps:spPr bwMode="auto">
                                  <a:xfrm>
                                    <a:off x="8183" y="13863"/>
                                    <a:ext cx="720" cy="27"/>
                                  </a:xfrm>
                                  <a:custGeom>
                                    <a:avLst/>
                                    <a:gdLst>
                                      <a:gd name="T0" fmla="*/ 0 w 720"/>
                                      <a:gd name="T1" fmla="*/ 18 h 27"/>
                                      <a:gd name="T2" fmla="*/ 94 w 720"/>
                                      <a:gd name="T3" fmla="*/ 12 h 27"/>
                                      <a:gd name="T4" fmla="*/ 277 w 720"/>
                                      <a:gd name="T5" fmla="*/ 27 h 27"/>
                                      <a:gd name="T6" fmla="*/ 508 w 720"/>
                                      <a:gd name="T7" fmla="*/ 0 h 27"/>
                                      <a:gd name="T8" fmla="*/ 720 w 720"/>
                                      <a:gd name="T9" fmla="*/ 18 h 27"/>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720" h="27">
                                        <a:moveTo>
                                          <a:pt x="0" y="18"/>
                                        </a:moveTo>
                                        <a:lnTo>
                                          <a:pt x="94" y="12"/>
                                        </a:lnTo>
                                        <a:lnTo>
                                          <a:pt x="277" y="27"/>
                                        </a:lnTo>
                                        <a:lnTo>
                                          <a:pt x="508" y="0"/>
                                        </a:lnTo>
                                        <a:lnTo>
                                          <a:pt x="720" y="18"/>
                                        </a:ln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95" name="Line 10595"/>
                                <wps:cNvCnPr>
                                  <a:cxnSpLocks noChangeShapeType="1"/>
                                </wps:cNvCnPr>
                                <wps:spPr bwMode="auto">
                                  <a:xfrm>
                                    <a:off x="8208" y="13824"/>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3396" name="Line 10596"/>
                                <wps:cNvCnPr>
                                  <a:cxnSpLocks noChangeShapeType="1"/>
                                </wps:cNvCnPr>
                                <wps:spPr bwMode="auto">
                                  <a:xfrm>
                                    <a:off x="8264" y="13824"/>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3397" name="Line 10597"/>
                                <wps:cNvCnPr>
                                  <a:cxnSpLocks noChangeShapeType="1"/>
                                </wps:cNvCnPr>
                                <wps:spPr bwMode="auto">
                                  <a:xfrm>
                                    <a:off x="8320" y="13824"/>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3398" name="Line 10598"/>
                                <wps:cNvCnPr>
                                  <a:cxnSpLocks noChangeShapeType="1"/>
                                </wps:cNvCnPr>
                                <wps:spPr bwMode="auto">
                                  <a:xfrm>
                                    <a:off x="8375" y="13824"/>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3399" name="Line 10599"/>
                                <wps:cNvCnPr>
                                  <a:cxnSpLocks noChangeShapeType="1"/>
                                </wps:cNvCnPr>
                                <wps:spPr bwMode="auto">
                                  <a:xfrm>
                                    <a:off x="8431" y="13827"/>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3400" name="Line 10600"/>
                                <wps:cNvCnPr>
                                  <a:cxnSpLocks noChangeShapeType="1"/>
                                </wps:cNvCnPr>
                                <wps:spPr bwMode="auto">
                                  <a:xfrm>
                                    <a:off x="8487" y="13833"/>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3401" name="Line 10601"/>
                                <wps:cNvCnPr>
                                  <a:cxnSpLocks noChangeShapeType="1"/>
                                </wps:cNvCnPr>
                                <wps:spPr bwMode="auto">
                                  <a:xfrm>
                                    <a:off x="8543" y="13824"/>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3402" name="Line 10602"/>
                                <wps:cNvCnPr>
                                  <a:cxnSpLocks noChangeShapeType="1"/>
                                </wps:cNvCnPr>
                                <wps:spPr bwMode="auto">
                                  <a:xfrm>
                                    <a:off x="8598" y="13810"/>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3403" name="Line 10603"/>
                                <wps:cNvCnPr>
                                  <a:cxnSpLocks noChangeShapeType="1"/>
                                </wps:cNvCnPr>
                                <wps:spPr bwMode="auto">
                                  <a:xfrm>
                                    <a:off x="8654" y="13799"/>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3404" name="Line 10604"/>
                                <wps:cNvCnPr>
                                  <a:cxnSpLocks noChangeShapeType="1"/>
                                </wps:cNvCnPr>
                                <wps:spPr bwMode="auto">
                                  <a:xfrm>
                                    <a:off x="8710" y="13799"/>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3405" name="Line 10605"/>
                                <wps:cNvCnPr>
                                  <a:cxnSpLocks noChangeShapeType="1"/>
                                </wps:cNvCnPr>
                                <wps:spPr bwMode="auto">
                                  <a:xfrm>
                                    <a:off x="8766" y="13804"/>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3406" name="Line 10606"/>
                                <wps:cNvCnPr>
                                  <a:cxnSpLocks noChangeShapeType="1"/>
                                </wps:cNvCnPr>
                                <wps:spPr bwMode="auto">
                                  <a:xfrm>
                                    <a:off x="8821" y="13824"/>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3407" name="Line 10607"/>
                                <wps:cNvCnPr>
                                  <a:cxnSpLocks noChangeShapeType="1"/>
                                </wps:cNvCnPr>
                                <wps:spPr bwMode="auto">
                                  <a:xfrm>
                                    <a:off x="8877" y="13824"/>
                                    <a:ext cx="0" cy="57"/>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grpSp>
                          </wpg:wgp>
                        </a:graphicData>
                      </a:graphic>
                    </wp:inline>
                  </w:drawing>
                </mc:Choice>
                <mc:Fallback>
                  <w:pict>
                    <v:group id="Group 10577" o:spid="_x0000_s1026" style="width:36pt;height:18.95pt;mso-position-horizontal-relative:char;mso-position-vertical-relative:line" coordorigin="8208,14256" coordsize="720,3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">
                      <v:group id="Group 10578" o:spid="_x0000_s1027" style="position:absolute;left:8208;top:14256;width:720;height:91" coordorigin="8183,13799" coordsize="720,9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37xzMQAAADdAAAA&#10;DwAAAAAAAAAAAAAAAACqAgAAZHJzL2Rvd25yZXYueG1sUEsFBgAAAAAEAAQA+gAAAJsDAAAAAA==&#10;">
                        <v:shape id="Freeform 10579" o:spid="_x0000_s1028" style="position:absolute;left:8183;top:13863;width:720;height:27;visibility:visible;mso-wrap-style:square;v-text-anchor:top" coordsize="720,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72pZsMA&#10;AADdAAAADwAAAGRycy9kb3ducmV2LnhtbESPX2vCMBTF3wd+h3AF32aqsqnVKDJQtr1pBV8vzbUt&#10;JjclyWr37ZeB4OPh/Plx1tveGtGRD41jBZNxBoK4dLrhSsG52L8uQISIrNE4JgW/FGC7GbysMdfu&#10;zkfqTrESaYRDjgrqGNtcylDWZDGMXUucvKvzFmOSvpLa4z2NWyOnWfYuLTacCDW29FFTeTv92MTt&#10;ir3x6PrbofieW2+ul6+3TqnRsN+tQETq4zP8aH9qBbPZfAn/b9ITkJ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72pZsMAAADdAAAADwAAAAAAAAAAAAAAAACYAgAAZHJzL2Rv&#10;d25yZXYueG1sUEsFBgAAAAAEAAQA9QAAAIgDAAAAAA==&#10;" path="m,18l94,12,277,27,508,,720,18e" filled="f" strokeweight="1pt">
                          <v:path arrowok="t" o:connecttype="custom" o:connectlocs="0,18;94,12;277,27;508,0;720,18" o:connectangles="0,0,0,0,0"/>
                        </v:shape>
                        <v:line id="Line 10580" o:spid="_x0000_s1029" style="position:absolute;visibility:visible;mso-wrap-style:square" from="8208,13824" to="8208,138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DnmecIAAADdAAAADwAAAGRycy9kb3ducmV2LnhtbERPz2vCMBS+D/wfwht4m+nsEOmMMkRB&#10;dhhUPejt0TybYvNSk1i7/345DDx+fL8Xq8G2oicfGscK3icZCOLK6YZrBcfD9m0OIkRkja1jUvBL&#10;AVbL0csCC+0eXFK/j7VIIRwKVGBi7AopQ2XIYpi4jjhxF+ctxgR9LbXHRwq3rZxm2UxabDg1GOxo&#10;bai67u9WgT/HcCpv+Xf/UW9uP1dvDnQplRq/Dl+fICIN8Sn+d++0gjyfp/3pTXoCcvk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DnmecIAAADdAAAADwAAAAAAAAAAAAAA&#10;AAChAgAAZHJzL2Rvd25yZXYueG1sUEsFBgAAAAAEAAQA+QAAAJADAAAAAA==&#10;" strokeweight=".25pt"/>
                        <v:line id="Line 10581" o:spid="_x0000_s1030" style="position:absolute;visibility:visible;mso-wrap-style:square" from="8264,13824" to="8264,138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3VD4sYAAADdAAAADwAAAGRycy9kb3ducmV2LnhtbESPQWsCMRSE74L/ITzBm2btSpGtUUpp&#10;oXgQVj20t8fmuVncvKxJum7/fSMIPQ4z8w2z3g62FT350DhWsJhnIIgrpxuuFZyOH7MViBCRNbaO&#10;ScEvBdhuxqM1FtrduKT+EGuRIBwKVGBi7AopQ2XIYpi7jjh5Z+ctxiR9LbXHW4LbVj5l2bO02HBa&#10;MNjRm6HqcvixCvx3DF/lNd/1y/r9ur94c6RzqdR0Mry+gIg0xP/wo/2pFeT5agH3N+kJyM0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N1Q+LGAAAA3QAAAA8AAAAAAAAA&#10;AAAAAAAAoQIAAGRycy9kb3ducmV2LnhtbFBLBQYAAAAABAAEAPkAAACUAwAAAAA=&#10;" strokeweight=".25pt"/>
                        <v:line id="Line 10582" o:spid="_x0000_s1031" style="position:absolute;visibility:visible;mso-wrap-style:square" from="8320,13824" to="8320,138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6fdlcYAAADdAAAADwAAAGRycy9kb3ducmV2LnhtbESPQWvCQBSE74X+h+UJvdWNRkRSVyml&#10;hdKDEOOhvT2yz2ww+zbubmP677uC4HGYmW+Y9Xa0nRjIh9axgtk0A0FcO91yo+BQfTyvQISIrLFz&#10;TAr+KMB28/iwxkK7C5c07GMjEoRDgQpMjH0hZagNWQxT1xMn7+i8xZikb6T2eElw28l5li2lxZbT&#10;gsGe3gzVp/2vVeB/Yvguz/nXsGjez7uTNxUdS6WeJuPrC4hIY7yHb+1PrSDPV3O4vklPQG7+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On3ZXGAAAA3QAAAA8AAAAAAAAA&#10;AAAAAAAAoQIAAGRycy9kb3ducmV2LnhtbFBLBQYAAAAABAAEAPkAAACUAwAAAAA=&#10;" strokeweight=".25pt"/>
                        <v:line id="Line 10583" o:spid="_x0000_s1032" style="position:absolute;visibility:visible;mso-wrap-style:square" from="8375,13824" to="8375,138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Ot4DsUAAADdAAAADwAAAGRycy9kb3ducmV2LnhtbESPQWsCMRSE7wX/Q3hCbzVbV4psjVJE&#10;QXoQVntob4/Nc7O4eVmTuG7/fSMIPQ4z8w2zWA22FT350DhW8DrJQBBXTjdcK/g6bl/mIEJE1tg6&#10;JgW/FGC1HD0tsNDuxiX1h1iLBOFQoAITY1dIGSpDFsPEdcTJOzlvMSbpa6k93hLctnKaZW/SYsNp&#10;wWBHa0PV+XC1CvxPDN/lJf/sZ/Xmsj97c6RTqdTzePh4BxFpiP/hR3unFeT5PIf7m/QE5PI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Ot4DsUAAADdAAAADwAAAAAAAAAA&#10;AAAAAAChAgAAZHJzL2Rvd25yZXYueG1sUEsFBgAAAAAEAAQA+QAAAJMDAAAAAA==&#10;" strokeweight=".25pt"/>
                        <v:line id="Line 10584" o:spid="_x0000_s1033" style="position:absolute;visibility:visible;mso-wrap-style:square" from="8431,13827" to="8431,138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wLgesYAAADdAAAADwAAAGRycy9kb3ducmV2LnhtbESPQWsCMRSE70L/Q3iCN83qisjWKKVY&#10;kB4Kqx7a22Pz3CxuXtYkXbf/vikUPA4z8w2z2Q22FT350DhWMJ9lIIgrpxuuFZxPb9M1iBCRNbaO&#10;ScEPBdhtn0YbLLS7c0n9MdYiQTgUqMDE2BVShsqQxTBzHXHyLs5bjEn6WmqP9wS3rVxk2UpabDgt&#10;GOzo1VB1PX5bBf4rhs/ylr/3y3p/+7h6c6JLqdRkPLw8g4g0xEf4v33QCvJ8vYS/N+kJyO0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MC4HrGAAAA3QAAAA8AAAAAAAAA&#10;AAAAAAAAoQIAAGRycy9kb3ducmV2LnhtbFBLBQYAAAAABAAEAPkAAACUAwAAAAA=&#10;" strokeweight=".25pt"/>
                        <v:line id="Line 10585" o:spid="_x0000_s1034" style="position:absolute;visibility:visible;mso-wrap-style:square" from="8487,13833" to="8487,138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E5F4cYAAADdAAAADwAAAGRycy9kb3ducmV2LnhtbESPQWsCMRSE7wX/Q3hCbzVr1xZZjVJK&#10;C6UHYbUHvT02z83i5mVN0nX7741Q8DjMzDfMcj3YVvTkQ+NYwXSSgSCunG64VvCz+3yagwgRWWPr&#10;mBT8UYD1avSwxEK7C5fUb2MtEoRDgQpMjF0hZagMWQwT1xEn7+i8xZikr6X2eElw28rnLHuVFhtO&#10;CwY7ejdUnba/VoE/xLAvz/l3P6s/zpuTNzs6lko9joe3BYhIQ7yH/9tfWkGez1/g9iY9Abm6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xOReHGAAAA3QAAAA8AAAAAAAAA&#10;AAAAAAAAoQIAAGRycy9kb3ducmV2LnhtbFBLBQYAAAAABAAEAPkAAACUAwAAAAA=&#10;" strokeweight=".25pt"/>
                        <v:line id="Line 10586" o:spid="_x0000_s1035" style="position:absolute;visibility:visible;mso-wrap-style:square" from="8543,13824" to="8543,138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zblsYAAADdAAAADwAAAGRycy9kb3ducmV2LnhtbESPQWsCMRSE70L/Q3hCb5q1KyJbo5TS&#10;QulBWPXQ3h6b52Zx87Im6br990YQPA4z8w2z2gy2FT350DhWMJtmIIgrpxuuFRz2n5MliBCRNbaO&#10;ScE/Bdisn0YrLLS7cEn9LtYiQTgUqMDE2BVShsqQxTB1HXHyjs5bjEn6WmqPlwS3rXzJsoW02HBa&#10;MNjRu6HqtPuzCvxvDD/lOf/u5/XHeXvyZk/HUqnn8fD2CiLSEB/he/tLK8jz5QJub9ITkOsr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yc25bGAAAA3QAAAA8AAAAAAAAA&#10;AAAAAAAAoQIAAGRycy9kb3ducmV2LnhtbFBLBQYAAAAABAAEAPkAAACUAwAAAAA=&#10;" strokeweight=".25pt"/>
                        <v:line id="Line 10587" o:spid="_x0000_s1036" style="position:absolute;visibility:visible;mso-wrap-style:square" from="8598,13810" to="8598,138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9B+DcYAAADdAAAADwAAAGRycy9kb3ducmV2LnhtbESPQWsCMRSE7wX/Q3hCbzVrV1pZjVJK&#10;C6UHYbUHvT02z83i5mVN0nX7741Q8DjMzDfMcj3YVvTkQ+NYwXSSgSCunG64VvCz+3yagwgRWWPr&#10;mBT8UYD1avSwxEK7C5fUb2MtEoRDgQpMjF0hZagMWQwT1xEn7+i8xZikr6X2eElw28rnLHuRFhtO&#10;CwY7ejdUnba/VoE/xLAvz/l3P6s/zpuTNzs6lko9joe3BYhIQ7yH/9tfWkGez1/h9iY9Abm6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PQfg3GAAAA3QAAAA8AAAAAAAAA&#10;AAAAAAAAoQIAAGRycy9kb3ducmV2LnhtbFBLBQYAAAAABAAEAPkAAACUAwAAAAA=&#10;" strokeweight=".25pt"/>
                        <v:line id="Line 10588" o:spid="_x0000_s1037" style="position:absolute;visibility:visible;mso-wrap-style:square" from="8654,13799" to="8654,138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k/qf8IAAADdAAAADwAAAGRycy9kb3ducmV2LnhtbERPz2vCMBS+D/wfwht4m+nsEOmMMkRB&#10;dhhUPejt0TybYvNSk1i7/345DDx+fL8Xq8G2oicfGscK3icZCOLK6YZrBcfD9m0OIkRkja1jUvBL&#10;AVbL0csCC+0eXFK/j7VIIRwKVGBi7AopQ2XIYpi4jjhxF+ctxgR9LbXHRwq3rZxm2UxabDg1GOxo&#10;bai67u9WgT/HcCpv+Xf/UW9uP1dvDnQplRq/Dl+fICIN8Sn+d++0gjyfp7npTXoCcvk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4k/qf8IAAADdAAAADwAAAAAAAAAAAAAA&#10;AAChAgAAZHJzL2Rvd25yZXYueG1sUEsFBgAAAAAEAAQA+QAAAJADAAAAAA==&#10;" strokeweight=".25pt"/>
                        <v:line id="Line 10589" o:spid="_x0000_s1038" style="position:absolute;visibility:visible;mso-wrap-style:square" from="8710,13799" to="8710,138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QNP5MYAAADdAAAADwAAAGRycy9kb3ducmV2LnhtbESPQWsCMRSE70L/Q3gFb5q1W8SuRiml&#10;BfFQWO2hvT02z83i5mVN0nX9901B8DjMzDfMajPYVvTkQ+NYwWyagSCunG64VvB1+JgsQISIrLF1&#10;TAquFGCzfhitsNDuwiX1+1iLBOFQoAITY1dIGSpDFsPUdcTJOzpvMSbpa6k9XhLctvIpy+bSYsNp&#10;wWBHb4aq0/7XKvA/MXyX53zXP9fv58+TNwc6lkqNH4fXJYhIQ7yHb+2tVpDnixf4f5OegFz/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0DT+TGAAAA3QAAAA8AAAAAAAAA&#10;AAAAAAAAoQIAAGRycy9kb3ducmV2LnhtbFBLBQYAAAAABAAEAPkAAACUAwAAAAA=&#10;" strokeweight=".25pt"/>
                        <v:line id="Line 10590" o:spid="_x0000_s1039" style="position:absolute;visibility:visible;mso-wrap-style:square" from="8766,13804" to="8766,138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eBwpMMAAADdAAAADwAAAGRycy9kb3ducmV2LnhtbERPz2vCMBS+D/wfwhO8zXSrDNcZRWSC&#10;7DCoenC3R/Nsis1LTWLt/ntzGOz48f1erAbbip58aBwreJlmIIgrpxuuFRwP2+c5iBCRNbaOScEv&#10;BVgtR08LLLS7c0n9PtYihXAoUIGJsSukDJUhi2HqOuLEnZ23GBP0tdQe7ynctvI1y96kxYZTg8GO&#10;Noaqy/5mFfifGE7lNf/qZ/Xn9fvizYHOpVKT8bD+ABFpiP/iP/dOK8jz97Q/vUlPQC4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ngcKTDAAAA3QAAAA8AAAAAAAAAAAAA&#10;AAAAoQIAAGRycy9kb3ducmV2LnhtbFBLBQYAAAAABAAEAPkAAACRAwAAAAA=&#10;" strokeweight=".25pt"/>
                        <v:line id="Line 10591" o:spid="_x0000_s1040" style="position:absolute;visibility:visible;mso-wrap-style:square" from="8821,13824" to="8821,138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qzVP8YAAADdAAAADwAAAGRycy9kb3ducmV2LnhtbESPQWsCMRSE7wX/Q3hCbzVrV0pdjVJK&#10;C6UHYbUHvT02z83i5mVN0nX7741Q8DjMzDfMcj3YVvTkQ+NYwXSSgSCunG64VvCz+3x6BREissbW&#10;MSn4owDr1ehhiYV2Fy6p38ZaJAiHAhWYGLtCylAZshgmriNO3tF5izFJX0vt8ZLgtpXPWfYiLTac&#10;Fgx29G6oOm1/rQJ/iGFfnvPvflZ/nDcnb3Z0LJV6HA9vCxCRhngP/7e/tII8n0/h9iY9Abm6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as1T/GAAAA3QAAAA8AAAAAAAAA&#10;AAAAAAAAoQIAAGRycy9kb3ducmV2LnhtbFBLBQYAAAAABAAEAPkAAACUAwAAAAA=&#10;" strokeweight=".25pt"/>
                        <v:line id="Line 10592" o:spid="_x0000_s1041" style="position:absolute;visibility:visible;mso-wrap-style:square" from="8877,13824" to="8877,138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n5LSMYAAADdAAAADwAAAGRycy9kb3ducmV2LnhtbESPQWsCMRSE74X+h/AK3mq2rpR2NUop&#10;FcRDYbWHentsnpvFzcuaxHX996ZQ8DjMzDfMfDnYVvTkQ+NYwcs4A0FcOd1wreBnt3p+AxEissbW&#10;MSm4UoDl4vFhjoV2Fy6p38ZaJAiHAhWYGLtCylAZshjGriNO3sF5izFJX0vt8ZLgtpWTLHuVFhtO&#10;CwY7+jRUHbdnq8DvY/gtT/mmn9Zfp++jNzs6lEqNnoaPGYhIQ7yH/9trrSDP3yfw9yY9Abm4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Z+S0jGAAAA3QAAAA8AAAAAAAAA&#10;AAAAAAAAoQIAAGRycy9kb3ducmV2LnhtbFBLBQYAAAAABAAEAPkAAACUAwAAAAA=&#10;" strokeweight=".25pt"/>
                      </v:group>
                      <v:group id="Group 10593" o:spid="_x0000_s1042" style="position:absolute;left:8208;top:14544;width:720;height:91;flip:y" coordorigin="8183,13799" coordsize="720,9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VlA8PFAAAA3QAA&#10;AA8AAAAAAAAAAAAAAAAAqgIAAGRycy9kb3ducmV2LnhtbFBLBQYAAAAABAAEAPoAAACcAwAAAAA=&#10;">
                        <v:shape id="Freeform 10594" o:spid="_x0000_s1043" style="position:absolute;left:8183;top:13863;width:720;height:27;visibility:visible;mso-wrap-style:square;v-text-anchor:top" coordsize="720,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DgAsMA&#10;AADdAAAADwAAAGRycy9kb3ducmV2LnhtbESPX2vCMBTF3wd+h3AHe5vp1G1ajSIDxfk2O/D10lzb&#10;YnJTkljrtzfCYI+H8+fHWax6a0RHPjSOFbwNMxDEpdMNVwp+i83rFESIyBqNY1JwowCr5eBpgbl2&#10;V/6h7hArkUY45KigjrHNpQxlTRbD0LXEyTs5bzEm6SupPV7TuDVylGUf0mLDiVBjS181lefDxSZu&#10;V2yMR9eft8X+03pzOn6/d0q9PPfrOYhIffwP/7V3WsF4PJvA4016AnJ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bDgAsMAAADdAAAADwAAAAAAAAAAAAAAAACYAgAAZHJzL2Rv&#10;d25yZXYueG1sUEsFBgAAAAAEAAQA9QAAAIgDAAAAAA==&#10;" path="m,18l94,12,277,27,508,,720,18e" filled="f" strokeweight="1pt">
                          <v:path arrowok="t" o:connecttype="custom" o:connectlocs="0,18;94,12;277,27;508,0;720,18" o:connectangles="0,0,0,0,0"/>
                        </v:shape>
                        <v:line id="Line 10595" o:spid="_x0000_s1044" style="position:absolute;visibility:visible;mso-wrap-style:square" from="8208,13824" to="8208,138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ZfTPMcAAADdAAAADwAAAGRycy9kb3ducmV2LnhtbESPQWsCMRSE74X+h/AK3mq2XSt1a5RS&#10;WigeCqse6u2xeW4WNy9rEtf135tCweMwM98w8+VgW9GTD41jBU/jDARx5XTDtYLt5uvxFUSIyBpb&#10;x6TgQgGWi/u7ORbanbmkfh1rkSAcClRgYuwKKUNlyGIYu444eXvnLcYkfS21x3OC21Y+Z9lUWmw4&#10;LRjs6MNQdVifrAK/i+G3POarflJ/Hn8O3mxoXyo1ehje30BEGuIt/N/+1gryfPYCf2/SE5CLK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Jl9M8xwAAAN0AAAAPAAAAAAAA&#10;AAAAAAAAAKECAABkcnMvZG93bnJldi54bWxQSwUGAAAAAAQABAD5AAAAlQMAAAAA&#10;" strokeweight=".25pt"/>
                        <v:line id="Line 10596" o:spid="_x0000_s1045" style="position:absolute;visibility:visible;mso-wrap-style:square" from="8264,13824" to="8264,138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UVNS8YAAADdAAAADwAAAGRycy9kb3ducmV2LnhtbESPQWsCMRSE74X+h/AK3mq23SLtapRS&#10;FEoPwmoP9fbYPDeLm5c1iev23xtB8DjMzDfMbDHYVvTkQ+NYwcs4A0FcOd1wreB3u3p+BxEissbW&#10;MSn4pwCL+ePDDAvtzlxSv4m1SBAOBSowMXaFlKEyZDGMXUecvL3zFmOSvpba4znBbStfs2wiLTac&#10;Fgx29GWoOmxOVoHfxfBXHvOf/q1eHtcHb7a0L5UaPQ2fUxCRhngP39rfWkGef0zg+iY9AT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lFTUvGAAAA3QAAAA8AAAAAAAAA&#10;AAAAAAAAoQIAAGRycy9kb3ducmV2LnhtbFBLBQYAAAAABAAEAPkAAACUAwAAAAA=&#10;" strokeweight=".25pt"/>
                        <v:line id="Line 10597" o:spid="_x0000_s1046" style="position:absolute;visibility:visible;mso-wrap-style:square" from="8320,13824" to="8320,138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gno0McAAADdAAAADwAAAGRycy9kb3ducmV2LnhtbESPQWsCMRSE74X+h/AK3mq2Xal1a5RS&#10;WigeCqse6u2xeW4WNy9rEtf135tCweMwM98w8+VgW9GTD41jBU/jDARx5XTDtYLt5uvxFUSIyBpb&#10;x6TgQgGWi/u7ORbanbmkfh1rkSAcClRgYuwKKUNlyGIYu444eXvnLcYkfS21x3OC21Y+Z9mLtNhw&#10;WjDY0Yeh6rA+WQV+F8NvecxX/aT+PP4cvNnQvlRq9DC8v4GINMRb+L/9rRXk+WwKf2/SE5CLK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WCejQxwAAAN0AAAAPAAAAAAAA&#10;AAAAAAAAAKECAABkcnMvZG93bnJldi54bWxQSwUGAAAAAAQABAD5AAAAlQMAAAAA&#10;" strokeweight=".25pt"/>
                        <v:line id="Line 10598" o:spid="_x0000_s1047" style="position:absolute;visibility:visible;mso-wrap-style:square" from="8375,13824" to="8375,138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5Z8osMAAADdAAAADwAAAGRycy9kb3ducmV2LnhtbERPz2vCMBS+D/wfwhO8zXSrDNcZRWSC&#10;7DCoenC3R/Nsis1LTWLt/ntzGOz48f1erAbbip58aBwreJlmIIgrpxuuFRwP2+c5iBCRNbaOScEv&#10;BVgtR08LLLS7c0n9PtYihXAoUIGJsSukDJUhi2HqOuLEnZ23GBP0tdQe7ynctvI1y96kxYZTg8GO&#10;Noaqy/5mFfifGE7lNf/qZ/Xn9fvizYHOpVKT8bD+ABFpiP/iP/dOK8jz9zQ3vUlPQC4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eWfKLDAAAA3QAAAA8AAAAAAAAAAAAA&#10;AAAAoQIAAGRycy9kb3ducmV2LnhtbFBLBQYAAAAABAAEAPkAAACRAwAAAAA=&#10;" strokeweight=".25pt"/>
                        <v:line id="Line 10599" o:spid="_x0000_s1048" style="position:absolute;visibility:visible;mso-wrap-style:square" from="8431,13827" to="8431,138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NrZOcYAAADdAAAADwAAAGRycy9kb3ducmV2LnhtbESPQWsCMRSE7wX/Q3hCbzVrV0pdjVJK&#10;C6UHYbUHvT02z83i5mVN0nX7741Q8DjMzDfMcj3YVvTkQ+NYwXSSgSCunG64VvCz+3x6BREissbW&#10;MSn4owDr1ehhiYV2Fy6p38ZaJAiHAhWYGLtCylAZshgmriNO3tF5izFJX0vt8ZLgtpXPWfYiLTac&#10;Fgx29G6oOm1/rQJ/iGFfnvPvflZ/nDcnb3Z0LJV6HA9vCxCRhngP/7e/tII8n8/h9iY9Abm6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ja2TnGAAAA3QAAAA8AAAAAAAAA&#10;AAAAAAAAoQIAAGRycy9kb3ducmV2LnhtbFBLBQYAAAAABAAEAPkAAACUAwAAAAA=&#10;" strokeweight=".25pt"/>
                        <v:line id="Line 10600" o:spid="_x0000_s1049" style="position:absolute;visibility:visible;mso-wrap-style:square" from="8487,13833" to="8487,138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UAoRsIAAADdAAAADwAAAGRycy9kb3ducmV2LnhtbERPz2vCMBS+D/wfwhN2m6lThlSjiDiQ&#10;HQZVD3p7NM+m2LzUJNb635vDYMeP7/di1dtGdORD7VjBeJSBIC6drrlScDx8f8xAhIissXFMCp4U&#10;YLUcvC0w1+7BBXX7WIkUwiFHBSbGNpcylIYshpFriRN3cd5iTNBXUnt8pHDbyM8s+5IWa04NBlva&#10;GCqv+7tV4M8xnIrb5KebVtvb79WbA10Kpd6H/XoOIlIf/8V/7p1WMJlmaX96k56AXL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UAoRsIAAADdAAAADwAAAAAAAAAAAAAA&#10;AAChAgAAZHJzL2Rvd25yZXYueG1sUEsFBgAAAAAEAAQA+QAAAJADAAAAAA==&#10;" strokeweight=".25pt"/>
                        <v:line id="Line 10601" o:spid="_x0000_s1050" style="position:absolute;visibility:visible;mso-wrap-style:square" from="8543,13824" to="8543,138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gyN3cYAAADdAAAADwAAAGRycy9kb3ducmV2LnhtbESPT2sCMRTE7wW/Q3gFbzXrH0S2Rimi&#10;ID0UVj3Y22Pz3CxuXtYkrttv3xQKHoeZ+Q2zXPe2ER35UDtWMB5lIIhLp2uuFJyOu7cFiBCRNTaO&#10;ScEPBVivBi9LzLV7cEHdIVYiQTjkqMDE2OZShtKQxTByLXHyLs5bjEn6SmqPjwS3jZxk2VxarDkt&#10;GGxpY6i8Hu5Wgf+O4Vzcpp/drNrevq7eHOlSKDV87T/eQUTq4zP8395rBdNZNoa/N+kJyN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4Mjd3GAAAA3QAAAA8AAAAAAAAA&#10;AAAAAAAAoQIAAGRycy9kb3ducmV2LnhtbFBLBQYAAAAABAAEAPkAAACUAwAAAAA=&#10;" strokeweight=".25pt"/>
                        <v:line id="Line 10602" o:spid="_x0000_s1051" style="position:absolute;visibility:visible;mso-wrap-style:square" from="8598,13810" to="8598,138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t4TqsYAAADdAAAADwAAAGRycy9kb3ducmV2LnhtbESPT2sCMRTE7wW/Q3hCbzXrH6SsRhGx&#10;UHoorHqot8fmuVncvKxJum6/fSMIHoeZ+Q2zXPe2ER35UDtWMB5lIIhLp2uuFBwPH2/vIEJE1tg4&#10;JgV/FGC9GrwsMdfuxgV1+1iJBOGQowITY5tLGUpDFsPItcTJOztvMSbpK6k93hLcNnKSZXNpsea0&#10;YLClraHysv+1Cvwphp/iOv3qZtXu+n3x5kDnQqnXYb9ZgIjUx2f40f7UCqazbAL3N+kJyN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7eE6rGAAAA3QAAAA8AAAAAAAAA&#10;AAAAAAAAoQIAAGRycy9kb3ducmV2LnhtbFBLBQYAAAAABAAEAPkAAACUAwAAAAA=&#10;" strokeweight=".25pt"/>
                        <v:line id="Line 10603" o:spid="_x0000_s1052" style="position:absolute;visibility:visible;mso-wrap-style:square" from="8654,13799" to="8654,138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ZK2McYAAADdAAAADwAAAGRycy9kb3ducmV2LnhtbESPQWvCQBSE70L/w/IK3nTTRkpJXaWU&#10;CtKDENNDe3tkn9lg9m3cXWP6711B6HGYmW+Y5Xq0nRjIh9axgqd5BoK4drrlRsF3tZm9gggRWWPn&#10;mBT8UYD16mGyxEK7C5c07GMjEoRDgQpMjH0hZagNWQxz1xMn7+C8xZikb6T2eElw28nnLHuRFltO&#10;CwZ7+jBUH/dnq8D/xvBTnvKvYdF8nnZHbyo6lEpNH8f3NxCRxvgfvre3WkG+yHK4vUlPQK6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GStjHGAAAA3QAAAA8AAAAAAAAA&#10;AAAAAAAAoQIAAGRycy9kb3ducmV2LnhtbFBLBQYAAAAABAAEAPkAAACUAwAAAAA=&#10;" strokeweight=".25pt"/>
                        <v:line id="Line 10604" o:spid="_x0000_s1053" style="position:absolute;visibility:visible;mso-wrap-style:square" from="8710,13799" to="8710,138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nsuRcYAAADdAAAADwAAAGRycy9kb3ducmV2LnhtbESPQWvCQBSE70L/w/IK3nTTGoqkrlJK&#10;BelBiPHQ3h7ZZzaYfRt315j+e7dQ6HGYmW+Y1Wa0nRjIh9axgqd5BoK4drrlRsGx2s6WIEJE1tg5&#10;JgU/FGCzfpissNDuxiUNh9iIBOFQoAITY19IGWpDFsPc9cTJOzlvMSbpG6k93hLcdvI5y16kxZbT&#10;gsGe3g3V58PVKvDfMXyVl8XnkDcfl/3Zm4pOpVLTx/HtFUSkMf6H/9o7rWCRZzn8vklPQK7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57LkXGAAAA3QAAAA8AAAAAAAAA&#10;AAAAAAAAoQIAAGRycy9kb3ducmV2LnhtbFBLBQYAAAAABAAEAPkAAACUAwAAAAA=&#10;" strokeweight=".25pt"/>
                        <v:line id="Line 10605" o:spid="_x0000_s1054" style="position:absolute;visibility:visible;mso-wrap-style:square" from="8766,13804" to="8766,138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TeL3sYAAADdAAAADwAAAGRycy9kb3ducmV2LnhtbESPQWsCMRSE74X+h/CE3mrWaqWsRinF&#10;QvFQWNdDvT02z83i5mVN4rr996ZQ8DjMzDfMcj3YVvTkQ+NYwWScgSCunG64VrAvP5/fQISIrLF1&#10;TAp+KcB69fiwxFy7KxfU72ItEoRDjgpMjF0uZagMWQxj1xEn7+i8xZikr6X2eE1w28qXLJtLiw2n&#10;BYMdfRiqTruLVeAPMfwU5+m2n9Wb8/fJm5KOhVJPo+F9ASLSEO/h//aXVjCdZa/w9yY9Abm6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E3i97GAAAA3QAAAA8AAAAAAAAA&#10;AAAAAAAAoQIAAGRycy9kb3ducmV2LnhtbFBLBQYAAAAABAAEAPkAAACUAwAAAAA=&#10;" strokeweight=".25pt"/>
                        <v:line id="Line 10606" o:spid="_x0000_s1055" style="position:absolute;visibility:visible;mso-wrap-style:square" from="8821,13824" to="8821,138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eUVqcUAAADdAAAADwAAAGRycy9kb3ducmV2LnhtbESPQWsCMRSE74X+h/AK3mq2KiJboxRR&#10;KB6EVQ/29tg8N4ublzVJ1+2/bwTB4zAz3zDzZW8b0ZEPtWMFH8MMBHHpdM2VguNh8z4DESKyxsYx&#10;KfijAMvF68scc+1uXFC3j5VIEA45KjAxtrmUoTRkMQxdS5y8s/MWY5K+ktrjLcFtI0dZNpUWa04L&#10;BltaGSov+1+rwP/EcCqu4203qdbX3cWbA50LpQZv/dcniEh9fIYf7W+tYDzJpnB/k56AXPw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eUVqcUAAADdAAAADwAAAAAAAAAA&#10;AAAAAAChAgAAZHJzL2Rvd25yZXYueG1sUEsFBgAAAAAEAAQA+QAAAJMDAAAAAA==&#10;" strokeweight=".25pt"/>
                        <v:line id="Line 10607" o:spid="_x0000_s1056" style="position:absolute;visibility:visible;mso-wrap-style:square" from="8877,13824" to="8877,138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qmwMsYAAADdAAAADwAAAGRycy9kb3ducmV2LnhtbESPQWsCMRSE74X+h/CE3mrWKrWsRinF&#10;QvFQWNdDvT02z83i5mVN4rr996ZQ8DjMzDfMcj3YVvTkQ+NYwWScgSCunG64VrAvP5/fQISIrLF1&#10;TAp+KcB69fiwxFy7KxfU72ItEoRDjgpMjF0uZagMWQxj1xEn7+i8xZikr6X2eE1w28qXLHuVFhtO&#10;CwY7+jBUnXYXq8AfYvgpztNtP6s35++TNyUdC6WeRsP7AkSkId7D/+0vrWA6y+bw9yY9Abm6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6psDLGAAAA3QAAAA8AAAAAAAAA&#10;AAAAAAAAoQIAAGRycy9kb3ducmV2LnhtbFBLBQYAAAAABAAEAPkAAACUAwAAAAA=&#10;" strokeweight=".25pt"/>
                      </v:group>
                      <w10:anchorlock/>
                    </v:group>
                  </w:pict>
                </mc:Fallback>
              </mc:AlternateContent>
            </w:r>
          </w:p>
        </w:tc>
        <w:tc>
          <w:tcPr>
            <w:tcW w:w="7775" w:type="dxa"/>
            <w:vAlign w:val="center"/>
          </w:tcPr>
          <w:p w:rsidR="00072FCD" w:rsidRPr="00072FCD" w:rsidRDefault="00072FCD" w:rsidP="00B233A4">
            <w:pPr>
              <w:spacing w:after="0" w:line="240" w:lineRule="auto"/>
              <w:jc w:val="both"/>
              <w:rPr>
                <w:rFonts w:ascii="Times New Roman" w:eastAsia="Times New Roman" w:hAnsi="Times New Roman" w:cs="Times New Roman"/>
                <w:sz w:val="24"/>
                <w:szCs w:val="24"/>
              </w:rPr>
            </w:pPr>
            <w:r w:rsidRPr="00072FCD">
              <w:rPr>
                <w:rFonts w:ascii="Times New Roman" w:eastAsia="Times New Roman" w:hAnsi="Times New Roman" w:cs="Times New Roman"/>
                <w:sz w:val="24"/>
                <w:szCs w:val="24"/>
              </w:rPr>
              <w:t>Земляная насыпь (обвалование)</w:t>
            </w:r>
          </w:p>
        </w:tc>
      </w:tr>
    </w:tbl>
    <w:p w:rsidR="00072FCD" w:rsidRPr="00122BF3" w:rsidRDefault="00072FCD" w:rsidP="00F319CA">
      <w:pPr>
        <w:spacing w:after="0" w:line="240" w:lineRule="auto"/>
        <w:jc w:val="both"/>
        <w:rPr>
          <w:rFonts w:ascii="Times New Roman" w:eastAsia="Times New Roman" w:hAnsi="Times New Roman" w:cs="Times New Roman"/>
          <w:sz w:val="28"/>
          <w:szCs w:val="28"/>
        </w:rPr>
      </w:pPr>
    </w:p>
    <w:p w:rsidR="00122BF3" w:rsidRDefault="00122BF3" w:rsidP="00F319CA">
      <w:pPr>
        <w:spacing w:after="0" w:line="240" w:lineRule="auto"/>
        <w:jc w:val="both"/>
        <w:rPr>
          <w:rFonts w:ascii="Times New Roman" w:eastAsia="Times New Roman" w:hAnsi="Times New Roman" w:cs="Times New Roman"/>
          <w:b/>
          <w:sz w:val="28"/>
          <w:szCs w:val="24"/>
        </w:rPr>
      </w:pPr>
      <w:r w:rsidRPr="00122BF3">
        <w:rPr>
          <w:rFonts w:ascii="Times New Roman" w:eastAsia="Times New Roman" w:hAnsi="Times New Roman" w:cs="Times New Roman"/>
          <w:b/>
          <w:sz w:val="28"/>
          <w:szCs w:val="24"/>
        </w:rPr>
        <w:t>з) условные обозначения при составлении графической части планов и карточек тушения пожаров</w:t>
      </w:r>
    </w:p>
    <w:p w:rsidR="00122BF3" w:rsidRDefault="00122BF3" w:rsidP="00F319CA">
      <w:pPr>
        <w:spacing w:after="0" w:line="240" w:lineRule="auto"/>
        <w:jc w:val="both"/>
        <w:rPr>
          <w:rFonts w:ascii="Times New Roman" w:eastAsia="Times New Roman" w:hAnsi="Times New Roman" w:cs="Times New Roman"/>
          <w:sz w:val="28"/>
          <w:szCs w:val="24"/>
        </w:rPr>
      </w:pPr>
    </w:p>
    <w:tbl>
      <w:tblPr>
        <w:tblW w:w="4510" w:type="pct"/>
        <w:tblInd w:w="108" w:type="dxa"/>
        <w:tblLook w:val="01E0" w:firstRow="1" w:lastRow="1" w:firstColumn="1" w:lastColumn="1" w:noHBand="0" w:noVBand="0"/>
      </w:tblPr>
      <w:tblGrid>
        <w:gridCol w:w="1759"/>
        <w:gridCol w:w="7635"/>
      </w:tblGrid>
      <w:tr w:rsidR="00122BF3" w:rsidRPr="00122BF3" w:rsidTr="00122BF3">
        <w:trPr>
          <w:trHeight w:hRule="exact" w:val="510"/>
        </w:trPr>
        <w:tc>
          <w:tcPr>
            <w:tcW w:w="936" w:type="pct"/>
            <w:shd w:val="clear" w:color="auto" w:fill="auto"/>
            <w:vAlign w:val="center"/>
          </w:tcPr>
          <w:p w:rsidR="00122BF3" w:rsidRPr="00122BF3" w:rsidRDefault="00122BF3" w:rsidP="00122BF3">
            <w:pPr>
              <w:spacing w:after="0" w:line="240" w:lineRule="auto"/>
              <w:jc w:val="center"/>
              <w:rPr>
                <w:rFonts w:ascii="Times New Roman" w:eastAsia="Times New Roman" w:hAnsi="Times New Roman" w:cs="Times New Roman"/>
                <w:sz w:val="24"/>
                <w:szCs w:val="24"/>
              </w:rPr>
            </w:pPr>
            <w:r w:rsidRPr="00122BF3">
              <w:rPr>
                <w:rFonts w:ascii="Times New Roman" w:eastAsia="Times New Roman" w:hAnsi="Times New Roman" w:cs="Times New Roman"/>
                <w:noProof/>
                <w:sz w:val="24"/>
                <w:szCs w:val="24"/>
              </w:rPr>
              <w:drawing>
                <wp:inline distT="0" distB="0" distL="0" distR="0" wp14:anchorId="57D3102C" wp14:editId="57203EAD">
                  <wp:extent cx="293370" cy="293370"/>
                  <wp:effectExtent l="0" t="0" r="0" b="0"/>
                  <wp:docPr id="3408" name="Рисунок 15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49"/>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293370" cy="293370"/>
                          </a:xfrm>
                          <a:prstGeom prst="rect">
                            <a:avLst/>
                          </a:prstGeom>
                          <a:noFill/>
                          <a:ln>
                            <a:noFill/>
                          </a:ln>
                        </pic:spPr>
                      </pic:pic>
                    </a:graphicData>
                  </a:graphic>
                </wp:inline>
              </w:drawing>
            </w:r>
          </w:p>
        </w:tc>
        <w:tc>
          <w:tcPr>
            <w:tcW w:w="4064" w:type="pct"/>
            <w:shd w:val="clear" w:color="auto" w:fill="auto"/>
            <w:vAlign w:val="center"/>
          </w:tcPr>
          <w:p w:rsidR="00122BF3" w:rsidRPr="00122BF3" w:rsidRDefault="00122BF3" w:rsidP="00122BF3">
            <w:pPr>
              <w:spacing w:after="0" w:line="240" w:lineRule="auto"/>
              <w:ind w:left="-57"/>
              <w:jc w:val="both"/>
              <w:rPr>
                <w:rFonts w:ascii="Times New Roman" w:eastAsia="Times New Roman" w:hAnsi="Times New Roman" w:cs="Times New Roman"/>
                <w:sz w:val="24"/>
                <w:szCs w:val="24"/>
              </w:rPr>
            </w:pPr>
            <w:r w:rsidRPr="00122BF3">
              <w:rPr>
                <w:rFonts w:ascii="Times New Roman" w:eastAsia="Times New Roman" w:hAnsi="Times New Roman" w:cs="Times New Roman"/>
                <w:sz w:val="24"/>
                <w:szCs w:val="24"/>
              </w:rPr>
              <w:t>Эвакуационный выход</w:t>
            </w:r>
          </w:p>
        </w:tc>
      </w:tr>
      <w:tr w:rsidR="00122BF3" w:rsidRPr="00122BF3" w:rsidTr="00122BF3">
        <w:trPr>
          <w:trHeight w:hRule="exact" w:val="510"/>
        </w:trPr>
        <w:tc>
          <w:tcPr>
            <w:tcW w:w="936" w:type="pct"/>
            <w:shd w:val="clear" w:color="auto" w:fill="auto"/>
            <w:vAlign w:val="center"/>
          </w:tcPr>
          <w:p w:rsidR="00122BF3" w:rsidRPr="00122BF3" w:rsidRDefault="00122BF3" w:rsidP="00122BF3">
            <w:pPr>
              <w:spacing w:after="0" w:line="240" w:lineRule="auto"/>
              <w:jc w:val="center"/>
              <w:rPr>
                <w:rFonts w:ascii="Times New Roman" w:eastAsia="Times New Roman" w:hAnsi="Times New Roman" w:cs="Times New Roman"/>
                <w:sz w:val="24"/>
                <w:szCs w:val="24"/>
              </w:rPr>
            </w:pPr>
            <w:r w:rsidRPr="00122BF3">
              <w:rPr>
                <w:rFonts w:ascii="Times New Roman" w:eastAsia="Times New Roman" w:hAnsi="Times New Roman" w:cs="Times New Roman"/>
                <w:noProof/>
                <w:sz w:val="24"/>
                <w:szCs w:val="24"/>
              </w:rPr>
              <w:drawing>
                <wp:inline distT="0" distB="0" distL="0" distR="0" wp14:anchorId="11A29B77" wp14:editId="2632DF47">
                  <wp:extent cx="293370" cy="293370"/>
                  <wp:effectExtent l="0" t="0" r="0" b="0"/>
                  <wp:docPr id="3409" name="Рисунок 15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50"/>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293370" cy="293370"/>
                          </a:xfrm>
                          <a:prstGeom prst="rect">
                            <a:avLst/>
                          </a:prstGeom>
                          <a:noFill/>
                          <a:ln>
                            <a:noFill/>
                          </a:ln>
                        </pic:spPr>
                      </pic:pic>
                    </a:graphicData>
                  </a:graphic>
                </wp:inline>
              </w:drawing>
            </w:r>
          </w:p>
        </w:tc>
        <w:tc>
          <w:tcPr>
            <w:tcW w:w="4064" w:type="pct"/>
            <w:shd w:val="clear" w:color="auto" w:fill="auto"/>
            <w:vAlign w:val="center"/>
          </w:tcPr>
          <w:p w:rsidR="00122BF3" w:rsidRPr="00122BF3" w:rsidRDefault="00122BF3" w:rsidP="00122BF3">
            <w:pPr>
              <w:spacing w:after="0" w:line="240" w:lineRule="auto"/>
              <w:ind w:left="-57"/>
              <w:jc w:val="both"/>
              <w:rPr>
                <w:rFonts w:ascii="Times New Roman" w:eastAsia="Times New Roman" w:hAnsi="Times New Roman" w:cs="Times New Roman"/>
                <w:sz w:val="24"/>
                <w:szCs w:val="24"/>
              </w:rPr>
            </w:pPr>
            <w:r w:rsidRPr="00122BF3">
              <w:rPr>
                <w:rFonts w:ascii="Times New Roman" w:eastAsia="Times New Roman" w:hAnsi="Times New Roman" w:cs="Times New Roman"/>
                <w:sz w:val="24"/>
                <w:szCs w:val="24"/>
              </w:rPr>
              <w:t>Огнетушитель</w:t>
            </w:r>
          </w:p>
        </w:tc>
      </w:tr>
      <w:tr w:rsidR="00122BF3" w:rsidRPr="00122BF3" w:rsidTr="00122BF3">
        <w:trPr>
          <w:trHeight w:hRule="exact" w:val="510"/>
        </w:trPr>
        <w:tc>
          <w:tcPr>
            <w:tcW w:w="936" w:type="pct"/>
            <w:shd w:val="clear" w:color="auto" w:fill="auto"/>
            <w:vAlign w:val="center"/>
          </w:tcPr>
          <w:p w:rsidR="00122BF3" w:rsidRPr="00122BF3" w:rsidRDefault="00122BF3" w:rsidP="00122BF3">
            <w:pPr>
              <w:spacing w:after="0" w:line="240" w:lineRule="auto"/>
              <w:jc w:val="center"/>
              <w:rPr>
                <w:rFonts w:ascii="Times New Roman" w:eastAsia="Times New Roman" w:hAnsi="Times New Roman" w:cs="Times New Roman"/>
                <w:sz w:val="24"/>
                <w:szCs w:val="24"/>
              </w:rPr>
            </w:pPr>
            <w:r w:rsidRPr="00122BF3">
              <w:rPr>
                <w:rFonts w:ascii="Times New Roman" w:eastAsia="Times New Roman" w:hAnsi="Times New Roman" w:cs="Times New Roman"/>
                <w:noProof/>
                <w:sz w:val="24"/>
                <w:szCs w:val="24"/>
              </w:rPr>
              <w:drawing>
                <wp:inline distT="0" distB="0" distL="0" distR="0" wp14:anchorId="2B3534BD" wp14:editId="3334F91F">
                  <wp:extent cx="293370" cy="293370"/>
                  <wp:effectExtent l="0" t="0" r="0" b="0"/>
                  <wp:docPr id="3410" name="Рисунок 15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51"/>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293370" cy="293370"/>
                          </a:xfrm>
                          <a:prstGeom prst="rect">
                            <a:avLst/>
                          </a:prstGeom>
                          <a:noFill/>
                          <a:ln>
                            <a:noFill/>
                          </a:ln>
                        </pic:spPr>
                      </pic:pic>
                    </a:graphicData>
                  </a:graphic>
                </wp:inline>
              </w:drawing>
            </w:r>
          </w:p>
        </w:tc>
        <w:tc>
          <w:tcPr>
            <w:tcW w:w="4064" w:type="pct"/>
            <w:shd w:val="clear" w:color="auto" w:fill="auto"/>
            <w:vAlign w:val="center"/>
          </w:tcPr>
          <w:p w:rsidR="00122BF3" w:rsidRPr="00122BF3" w:rsidRDefault="00122BF3" w:rsidP="00122BF3">
            <w:pPr>
              <w:spacing w:after="0" w:line="240" w:lineRule="auto"/>
              <w:ind w:left="-57"/>
              <w:jc w:val="both"/>
              <w:rPr>
                <w:rFonts w:ascii="Times New Roman" w:eastAsia="Times New Roman" w:hAnsi="Times New Roman" w:cs="Times New Roman"/>
                <w:sz w:val="24"/>
                <w:szCs w:val="24"/>
              </w:rPr>
            </w:pPr>
            <w:r w:rsidRPr="00122BF3">
              <w:rPr>
                <w:rFonts w:ascii="Times New Roman" w:eastAsia="Times New Roman" w:hAnsi="Times New Roman" w:cs="Times New Roman"/>
                <w:sz w:val="24"/>
                <w:szCs w:val="24"/>
              </w:rPr>
              <w:t>Телефон для использования при пожаре</w:t>
            </w:r>
          </w:p>
        </w:tc>
      </w:tr>
      <w:tr w:rsidR="00122BF3" w:rsidRPr="00122BF3" w:rsidTr="00122BF3">
        <w:trPr>
          <w:trHeight w:hRule="exact" w:val="510"/>
        </w:trPr>
        <w:tc>
          <w:tcPr>
            <w:tcW w:w="936" w:type="pct"/>
            <w:shd w:val="clear" w:color="auto" w:fill="auto"/>
            <w:vAlign w:val="center"/>
          </w:tcPr>
          <w:p w:rsidR="00122BF3" w:rsidRPr="00122BF3" w:rsidRDefault="00122BF3" w:rsidP="00122BF3">
            <w:pPr>
              <w:spacing w:after="0" w:line="240" w:lineRule="auto"/>
              <w:jc w:val="center"/>
              <w:rPr>
                <w:rFonts w:ascii="Times New Roman" w:eastAsia="Times New Roman" w:hAnsi="Times New Roman" w:cs="Times New Roman"/>
                <w:sz w:val="24"/>
                <w:szCs w:val="24"/>
              </w:rPr>
            </w:pPr>
            <w:r w:rsidRPr="00122BF3">
              <w:rPr>
                <w:rFonts w:ascii="Times New Roman" w:eastAsia="Times New Roman" w:hAnsi="Times New Roman" w:cs="Times New Roman"/>
                <w:noProof/>
                <w:sz w:val="24"/>
                <w:szCs w:val="24"/>
              </w:rPr>
              <w:drawing>
                <wp:inline distT="0" distB="0" distL="0" distR="0" wp14:anchorId="0443CC13" wp14:editId="37F8B0B2">
                  <wp:extent cx="293370" cy="293370"/>
                  <wp:effectExtent l="0" t="0" r="0" b="0"/>
                  <wp:docPr id="3411" name="Рисунок 1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52"/>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293370" cy="293370"/>
                          </a:xfrm>
                          <a:prstGeom prst="rect">
                            <a:avLst/>
                          </a:prstGeom>
                          <a:noFill/>
                          <a:ln>
                            <a:noFill/>
                          </a:ln>
                        </pic:spPr>
                      </pic:pic>
                    </a:graphicData>
                  </a:graphic>
                </wp:inline>
              </w:drawing>
            </w:r>
          </w:p>
        </w:tc>
        <w:tc>
          <w:tcPr>
            <w:tcW w:w="4064" w:type="pct"/>
            <w:shd w:val="clear" w:color="auto" w:fill="auto"/>
            <w:vAlign w:val="center"/>
          </w:tcPr>
          <w:p w:rsidR="00122BF3" w:rsidRPr="00122BF3" w:rsidRDefault="00122BF3" w:rsidP="00122BF3">
            <w:pPr>
              <w:spacing w:after="0" w:line="240" w:lineRule="auto"/>
              <w:ind w:left="-57"/>
              <w:jc w:val="both"/>
              <w:rPr>
                <w:rFonts w:ascii="Times New Roman" w:eastAsia="Times New Roman" w:hAnsi="Times New Roman" w:cs="Times New Roman"/>
                <w:sz w:val="24"/>
                <w:szCs w:val="24"/>
              </w:rPr>
            </w:pPr>
            <w:r w:rsidRPr="00122BF3">
              <w:rPr>
                <w:rFonts w:ascii="Times New Roman" w:eastAsia="Times New Roman" w:hAnsi="Times New Roman" w:cs="Times New Roman"/>
                <w:sz w:val="24"/>
                <w:szCs w:val="24"/>
              </w:rPr>
              <w:t>Пожарный кран</w:t>
            </w:r>
          </w:p>
        </w:tc>
      </w:tr>
      <w:tr w:rsidR="00122BF3" w:rsidRPr="00122BF3" w:rsidTr="00122BF3">
        <w:trPr>
          <w:trHeight w:hRule="exact" w:val="510"/>
        </w:trPr>
        <w:tc>
          <w:tcPr>
            <w:tcW w:w="936" w:type="pct"/>
            <w:shd w:val="clear" w:color="auto" w:fill="auto"/>
            <w:vAlign w:val="center"/>
          </w:tcPr>
          <w:p w:rsidR="00122BF3" w:rsidRPr="00122BF3" w:rsidRDefault="00122BF3" w:rsidP="00122BF3">
            <w:pPr>
              <w:spacing w:after="0" w:line="240" w:lineRule="auto"/>
              <w:jc w:val="center"/>
              <w:rPr>
                <w:rFonts w:ascii="Times New Roman" w:eastAsia="Times New Roman" w:hAnsi="Times New Roman" w:cs="Times New Roman"/>
                <w:sz w:val="24"/>
                <w:szCs w:val="24"/>
              </w:rPr>
            </w:pPr>
            <w:r w:rsidRPr="00122BF3">
              <w:rPr>
                <w:rFonts w:ascii="Times New Roman" w:eastAsia="Times New Roman" w:hAnsi="Times New Roman" w:cs="Times New Roman"/>
                <w:noProof/>
                <w:sz w:val="24"/>
                <w:szCs w:val="24"/>
              </w:rPr>
              <w:drawing>
                <wp:inline distT="0" distB="0" distL="0" distR="0" wp14:anchorId="12722EDA" wp14:editId="417C156C">
                  <wp:extent cx="293370" cy="293370"/>
                  <wp:effectExtent l="0" t="0" r="0" b="0"/>
                  <wp:docPr id="3412" name="Рисунок 1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53"/>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293370" cy="293370"/>
                          </a:xfrm>
                          <a:prstGeom prst="rect">
                            <a:avLst/>
                          </a:prstGeom>
                          <a:noFill/>
                          <a:ln>
                            <a:noFill/>
                          </a:ln>
                        </pic:spPr>
                      </pic:pic>
                    </a:graphicData>
                  </a:graphic>
                </wp:inline>
              </w:drawing>
            </w:r>
          </w:p>
        </w:tc>
        <w:tc>
          <w:tcPr>
            <w:tcW w:w="4064" w:type="pct"/>
            <w:shd w:val="clear" w:color="auto" w:fill="auto"/>
            <w:vAlign w:val="center"/>
          </w:tcPr>
          <w:p w:rsidR="00122BF3" w:rsidRPr="00122BF3" w:rsidRDefault="00122BF3" w:rsidP="00122BF3">
            <w:pPr>
              <w:spacing w:after="0" w:line="240" w:lineRule="auto"/>
              <w:ind w:left="-57"/>
              <w:jc w:val="both"/>
              <w:rPr>
                <w:rFonts w:ascii="Times New Roman" w:eastAsia="Times New Roman" w:hAnsi="Times New Roman" w:cs="Times New Roman"/>
                <w:sz w:val="24"/>
                <w:szCs w:val="24"/>
              </w:rPr>
            </w:pPr>
            <w:r w:rsidRPr="00122BF3">
              <w:rPr>
                <w:rFonts w:ascii="Times New Roman" w:eastAsia="Times New Roman" w:hAnsi="Times New Roman" w:cs="Times New Roman"/>
                <w:sz w:val="24"/>
                <w:szCs w:val="24"/>
              </w:rPr>
              <w:t>Пожарная лестница</w:t>
            </w:r>
          </w:p>
        </w:tc>
      </w:tr>
      <w:tr w:rsidR="00122BF3" w:rsidRPr="00122BF3" w:rsidTr="00122BF3">
        <w:trPr>
          <w:trHeight w:hRule="exact" w:val="510"/>
        </w:trPr>
        <w:tc>
          <w:tcPr>
            <w:tcW w:w="936" w:type="pct"/>
            <w:shd w:val="clear" w:color="auto" w:fill="auto"/>
            <w:vAlign w:val="center"/>
          </w:tcPr>
          <w:p w:rsidR="00122BF3" w:rsidRPr="00122BF3" w:rsidRDefault="00122BF3" w:rsidP="00122BF3">
            <w:pPr>
              <w:spacing w:after="0" w:line="240" w:lineRule="auto"/>
              <w:jc w:val="center"/>
              <w:rPr>
                <w:rFonts w:ascii="Times New Roman" w:eastAsia="Times New Roman" w:hAnsi="Times New Roman" w:cs="Times New Roman"/>
                <w:sz w:val="24"/>
                <w:szCs w:val="24"/>
              </w:rPr>
            </w:pPr>
            <w:r w:rsidRPr="00122BF3">
              <w:rPr>
                <w:rFonts w:ascii="Times New Roman" w:eastAsia="Times New Roman" w:hAnsi="Times New Roman" w:cs="Times New Roman"/>
                <w:noProof/>
                <w:sz w:val="24"/>
                <w:szCs w:val="24"/>
              </w:rPr>
              <w:drawing>
                <wp:inline distT="0" distB="0" distL="0" distR="0" wp14:anchorId="50BACCCF" wp14:editId="2950054E">
                  <wp:extent cx="293370" cy="293370"/>
                  <wp:effectExtent l="0" t="0" r="0" b="0"/>
                  <wp:docPr id="3413" name="Рисунок 15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54"/>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293370" cy="293370"/>
                          </a:xfrm>
                          <a:prstGeom prst="rect">
                            <a:avLst/>
                          </a:prstGeom>
                          <a:noFill/>
                          <a:ln>
                            <a:noFill/>
                          </a:ln>
                        </pic:spPr>
                      </pic:pic>
                    </a:graphicData>
                  </a:graphic>
                </wp:inline>
              </w:drawing>
            </w:r>
          </w:p>
        </w:tc>
        <w:tc>
          <w:tcPr>
            <w:tcW w:w="4064" w:type="pct"/>
            <w:shd w:val="clear" w:color="auto" w:fill="auto"/>
            <w:vAlign w:val="center"/>
          </w:tcPr>
          <w:p w:rsidR="00122BF3" w:rsidRPr="00122BF3" w:rsidRDefault="00122BF3" w:rsidP="00122BF3">
            <w:pPr>
              <w:spacing w:after="0" w:line="240" w:lineRule="auto"/>
              <w:ind w:left="-57"/>
              <w:jc w:val="both"/>
              <w:rPr>
                <w:rFonts w:ascii="Times New Roman" w:eastAsia="Times New Roman" w:hAnsi="Times New Roman" w:cs="Times New Roman"/>
                <w:sz w:val="24"/>
                <w:szCs w:val="24"/>
              </w:rPr>
            </w:pPr>
            <w:r w:rsidRPr="00122BF3">
              <w:rPr>
                <w:rFonts w:ascii="Times New Roman" w:eastAsia="Times New Roman" w:hAnsi="Times New Roman" w:cs="Times New Roman"/>
                <w:sz w:val="24"/>
                <w:szCs w:val="24"/>
              </w:rPr>
              <w:t>Электрощитовая (места отключения электроэнергии)</w:t>
            </w:r>
          </w:p>
        </w:tc>
      </w:tr>
      <w:tr w:rsidR="00122BF3" w:rsidRPr="00122BF3" w:rsidTr="00122BF3">
        <w:trPr>
          <w:trHeight w:hRule="exact" w:val="510"/>
        </w:trPr>
        <w:tc>
          <w:tcPr>
            <w:tcW w:w="936" w:type="pct"/>
            <w:shd w:val="clear" w:color="auto" w:fill="auto"/>
            <w:vAlign w:val="center"/>
          </w:tcPr>
          <w:p w:rsidR="00122BF3" w:rsidRPr="00122BF3" w:rsidRDefault="00122BF3" w:rsidP="00122BF3">
            <w:pPr>
              <w:spacing w:after="0" w:line="240" w:lineRule="auto"/>
              <w:jc w:val="center"/>
              <w:rPr>
                <w:rFonts w:ascii="Times New Roman" w:eastAsia="Times New Roman" w:hAnsi="Times New Roman" w:cs="Times New Roman"/>
                <w:sz w:val="24"/>
                <w:szCs w:val="24"/>
              </w:rPr>
            </w:pPr>
            <w:r w:rsidRPr="00122BF3">
              <w:rPr>
                <w:rFonts w:ascii="Times New Roman" w:eastAsia="Times New Roman" w:hAnsi="Times New Roman" w:cs="Times New Roman"/>
                <w:noProof/>
                <w:sz w:val="24"/>
                <w:szCs w:val="24"/>
              </w:rPr>
              <w:drawing>
                <wp:inline distT="0" distB="0" distL="0" distR="0" wp14:anchorId="6AF48969" wp14:editId="42488372">
                  <wp:extent cx="163830" cy="163830"/>
                  <wp:effectExtent l="0" t="0" r="7620" b="7620"/>
                  <wp:docPr id="3414" name="Рисунок 1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55"/>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163830" cy="163830"/>
                          </a:xfrm>
                          <a:prstGeom prst="rect">
                            <a:avLst/>
                          </a:prstGeom>
                          <a:noFill/>
                          <a:ln>
                            <a:noFill/>
                          </a:ln>
                        </pic:spPr>
                      </pic:pic>
                    </a:graphicData>
                  </a:graphic>
                </wp:inline>
              </w:drawing>
            </w:r>
          </w:p>
        </w:tc>
        <w:tc>
          <w:tcPr>
            <w:tcW w:w="4064" w:type="pct"/>
            <w:shd w:val="clear" w:color="auto" w:fill="auto"/>
            <w:vAlign w:val="center"/>
          </w:tcPr>
          <w:p w:rsidR="00122BF3" w:rsidRPr="00122BF3" w:rsidRDefault="00122BF3" w:rsidP="00122BF3">
            <w:pPr>
              <w:spacing w:after="0" w:line="240" w:lineRule="auto"/>
              <w:ind w:left="-57"/>
              <w:jc w:val="both"/>
              <w:rPr>
                <w:rFonts w:ascii="Times New Roman" w:eastAsia="Times New Roman" w:hAnsi="Times New Roman" w:cs="Times New Roman"/>
                <w:sz w:val="24"/>
                <w:szCs w:val="24"/>
              </w:rPr>
            </w:pPr>
            <w:r w:rsidRPr="00122BF3">
              <w:rPr>
                <w:rFonts w:ascii="Times New Roman" w:eastAsia="Times New Roman" w:hAnsi="Times New Roman" w:cs="Times New Roman"/>
                <w:sz w:val="24"/>
                <w:szCs w:val="24"/>
              </w:rPr>
              <w:t>Примерное количество людей в помещении (цвет зеленый)</w:t>
            </w:r>
          </w:p>
        </w:tc>
      </w:tr>
      <w:tr w:rsidR="00122BF3" w:rsidRPr="00122BF3" w:rsidTr="00122BF3">
        <w:trPr>
          <w:trHeight w:hRule="exact" w:val="510"/>
        </w:trPr>
        <w:tc>
          <w:tcPr>
            <w:tcW w:w="936" w:type="pct"/>
            <w:shd w:val="clear" w:color="auto" w:fill="auto"/>
            <w:vAlign w:val="center"/>
          </w:tcPr>
          <w:p w:rsidR="00122BF3" w:rsidRPr="00122BF3" w:rsidRDefault="00122BF3" w:rsidP="00122BF3">
            <w:pPr>
              <w:spacing w:after="0" w:line="240" w:lineRule="auto"/>
              <w:jc w:val="center"/>
              <w:rPr>
                <w:rFonts w:ascii="Times New Roman" w:eastAsia="Times New Roman" w:hAnsi="Times New Roman" w:cs="Times New Roman"/>
                <w:sz w:val="24"/>
                <w:szCs w:val="24"/>
              </w:rPr>
            </w:pPr>
            <w:r w:rsidRPr="00122BF3">
              <w:rPr>
                <w:rFonts w:ascii="Times New Roman" w:eastAsia="Times New Roman" w:hAnsi="Times New Roman" w:cs="Times New Roman"/>
                <w:noProof/>
                <w:sz w:val="24"/>
                <w:szCs w:val="24"/>
              </w:rPr>
              <w:drawing>
                <wp:inline distT="0" distB="0" distL="0" distR="0" wp14:anchorId="561495E4" wp14:editId="6EC73925">
                  <wp:extent cx="559435" cy="293370"/>
                  <wp:effectExtent l="0" t="0" r="0" b="0"/>
                  <wp:docPr id="3415" name="Рисунок 15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56"/>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59435" cy="293370"/>
                          </a:xfrm>
                          <a:prstGeom prst="rect">
                            <a:avLst/>
                          </a:prstGeom>
                          <a:noFill/>
                          <a:ln>
                            <a:noFill/>
                          </a:ln>
                        </pic:spPr>
                      </pic:pic>
                    </a:graphicData>
                  </a:graphic>
                </wp:inline>
              </w:drawing>
            </w:r>
          </w:p>
        </w:tc>
        <w:tc>
          <w:tcPr>
            <w:tcW w:w="4064" w:type="pct"/>
            <w:shd w:val="clear" w:color="auto" w:fill="auto"/>
            <w:vAlign w:val="center"/>
          </w:tcPr>
          <w:p w:rsidR="00122BF3" w:rsidRPr="00122BF3" w:rsidRDefault="00122BF3" w:rsidP="00122BF3">
            <w:pPr>
              <w:spacing w:after="0" w:line="240" w:lineRule="auto"/>
              <w:ind w:left="-57"/>
              <w:jc w:val="both"/>
              <w:rPr>
                <w:rFonts w:ascii="Times New Roman" w:eastAsia="Times New Roman" w:hAnsi="Times New Roman" w:cs="Times New Roman"/>
                <w:sz w:val="24"/>
                <w:szCs w:val="24"/>
              </w:rPr>
            </w:pPr>
            <w:r w:rsidRPr="00122BF3">
              <w:rPr>
                <w:rFonts w:ascii="Times New Roman" w:eastAsia="Times New Roman" w:hAnsi="Times New Roman" w:cs="Times New Roman"/>
                <w:sz w:val="24"/>
                <w:szCs w:val="24"/>
              </w:rPr>
              <w:t>Направление вниз по пути эвакуации</w:t>
            </w:r>
          </w:p>
        </w:tc>
      </w:tr>
      <w:tr w:rsidR="00122BF3" w:rsidRPr="00122BF3" w:rsidTr="00122BF3">
        <w:trPr>
          <w:trHeight w:val="510"/>
        </w:trPr>
        <w:tc>
          <w:tcPr>
            <w:tcW w:w="936" w:type="pct"/>
            <w:shd w:val="clear" w:color="auto" w:fill="auto"/>
            <w:vAlign w:val="center"/>
          </w:tcPr>
          <w:p w:rsidR="00122BF3" w:rsidRPr="00122BF3" w:rsidRDefault="00122BF3" w:rsidP="00122BF3">
            <w:pPr>
              <w:spacing w:after="0" w:line="240" w:lineRule="auto"/>
              <w:jc w:val="center"/>
              <w:rPr>
                <w:rFonts w:ascii="Times New Roman" w:eastAsia="Times New Roman" w:hAnsi="Times New Roman" w:cs="Times New Roman"/>
                <w:noProof/>
                <w:color w:val="00B0F0"/>
                <w:sz w:val="24"/>
                <w:szCs w:val="24"/>
              </w:rPr>
            </w:pPr>
            <w:r w:rsidRPr="00122BF3">
              <w:rPr>
                <w:rFonts w:ascii="Times New Roman" w:eastAsia="Times New Roman" w:hAnsi="Times New Roman" w:cs="Times New Roman"/>
                <w:noProof/>
                <w:color w:val="00B0F0"/>
                <w:sz w:val="24"/>
                <w:szCs w:val="24"/>
              </w:rPr>
              <w:drawing>
                <wp:inline distT="0" distB="0" distL="0" distR="0" wp14:anchorId="7F4F781C" wp14:editId="26BFC5E1">
                  <wp:extent cx="196215" cy="239395"/>
                  <wp:effectExtent l="0" t="0" r="0" b="8255"/>
                  <wp:docPr id="3416" name="Рисунок 3416" descr="C:\Users\Евгений\Pictures\Рисунок19.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C:\Users\Евгений\Pictures\Рисунок19.emf"/>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196215" cy="239395"/>
                          </a:xfrm>
                          <a:prstGeom prst="rect">
                            <a:avLst/>
                          </a:prstGeom>
                          <a:noFill/>
                          <a:ln>
                            <a:noFill/>
                          </a:ln>
                        </pic:spPr>
                      </pic:pic>
                    </a:graphicData>
                  </a:graphic>
                </wp:inline>
              </w:drawing>
            </w:r>
          </w:p>
        </w:tc>
        <w:tc>
          <w:tcPr>
            <w:tcW w:w="4064" w:type="pct"/>
            <w:shd w:val="clear" w:color="auto" w:fill="auto"/>
            <w:vAlign w:val="center"/>
          </w:tcPr>
          <w:p w:rsidR="00122BF3" w:rsidRPr="00122BF3" w:rsidRDefault="00122BF3" w:rsidP="00122BF3">
            <w:pPr>
              <w:spacing w:after="0" w:line="240" w:lineRule="auto"/>
              <w:ind w:left="-57"/>
              <w:jc w:val="both"/>
              <w:rPr>
                <w:rFonts w:ascii="Times New Roman" w:eastAsia="Times New Roman" w:hAnsi="Times New Roman" w:cs="Times New Roman"/>
                <w:sz w:val="24"/>
                <w:szCs w:val="24"/>
              </w:rPr>
            </w:pPr>
            <w:r w:rsidRPr="00122BF3">
              <w:rPr>
                <w:rFonts w:ascii="Times New Roman" w:eastAsia="Times New Roman" w:hAnsi="Times New Roman" w:cs="Times New Roman"/>
                <w:sz w:val="24"/>
                <w:szCs w:val="24"/>
              </w:rPr>
              <w:t xml:space="preserve">Остановка общественного транспорта </w:t>
            </w:r>
          </w:p>
        </w:tc>
      </w:tr>
      <w:tr w:rsidR="00122BF3" w:rsidRPr="00122BF3" w:rsidTr="00122BF3">
        <w:trPr>
          <w:trHeight w:val="510"/>
        </w:trPr>
        <w:tc>
          <w:tcPr>
            <w:tcW w:w="936" w:type="pct"/>
            <w:shd w:val="clear" w:color="auto" w:fill="auto"/>
            <w:vAlign w:val="center"/>
          </w:tcPr>
          <w:p w:rsidR="00122BF3" w:rsidRPr="00122BF3" w:rsidRDefault="00122BF3" w:rsidP="00122BF3">
            <w:pPr>
              <w:spacing w:after="0" w:line="240" w:lineRule="auto"/>
              <w:jc w:val="center"/>
              <w:rPr>
                <w:rFonts w:ascii="Times New Roman" w:eastAsia="Times New Roman" w:hAnsi="Times New Roman" w:cs="Times New Roman"/>
                <w:noProof/>
                <w:sz w:val="24"/>
                <w:szCs w:val="24"/>
              </w:rPr>
            </w:pPr>
            <w:r w:rsidRPr="00122BF3">
              <w:rPr>
                <w:rFonts w:ascii="Times New Roman" w:eastAsia="Times New Roman" w:hAnsi="Times New Roman" w:cs="Times New Roman"/>
                <w:noProof/>
                <w:sz w:val="24"/>
                <w:szCs w:val="24"/>
              </w:rPr>
              <w:drawing>
                <wp:inline distT="0" distB="0" distL="0" distR="0" wp14:anchorId="5EEEFD22" wp14:editId="1171F8DE">
                  <wp:extent cx="239395" cy="250190"/>
                  <wp:effectExtent l="0" t="0" r="8255" b="0"/>
                  <wp:docPr id="3417" name="Рисунок 3417" descr="C:\Users\Евгений\Pictures\Рисунок18.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C:\Users\Евгений\Pictures\Рисунок18.emf"/>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239395" cy="250190"/>
                          </a:xfrm>
                          <a:prstGeom prst="rect">
                            <a:avLst/>
                          </a:prstGeom>
                          <a:noFill/>
                          <a:ln>
                            <a:noFill/>
                          </a:ln>
                        </pic:spPr>
                      </pic:pic>
                    </a:graphicData>
                  </a:graphic>
                </wp:inline>
              </w:drawing>
            </w:r>
          </w:p>
        </w:tc>
        <w:tc>
          <w:tcPr>
            <w:tcW w:w="4064" w:type="pct"/>
            <w:shd w:val="clear" w:color="auto" w:fill="auto"/>
            <w:vAlign w:val="center"/>
          </w:tcPr>
          <w:p w:rsidR="00122BF3" w:rsidRPr="00122BF3" w:rsidRDefault="00122BF3" w:rsidP="00122BF3">
            <w:pPr>
              <w:spacing w:after="0" w:line="240" w:lineRule="auto"/>
              <w:ind w:left="-57"/>
              <w:jc w:val="both"/>
              <w:rPr>
                <w:rFonts w:ascii="Times New Roman" w:eastAsia="Times New Roman" w:hAnsi="Times New Roman" w:cs="Times New Roman"/>
                <w:sz w:val="24"/>
                <w:szCs w:val="24"/>
              </w:rPr>
            </w:pPr>
            <w:r w:rsidRPr="00122BF3">
              <w:rPr>
                <w:rFonts w:ascii="Times New Roman" w:eastAsia="Times New Roman" w:hAnsi="Times New Roman" w:cs="Times New Roman"/>
                <w:sz w:val="24"/>
                <w:szCs w:val="24"/>
              </w:rPr>
              <w:t>Степень огнестойкости здания (оранжевые римские цифры на фоне белого круга)</w:t>
            </w:r>
          </w:p>
        </w:tc>
      </w:tr>
      <w:tr w:rsidR="00122BF3" w:rsidRPr="00122BF3" w:rsidTr="00122BF3">
        <w:trPr>
          <w:trHeight w:hRule="exact" w:val="510"/>
        </w:trPr>
        <w:tc>
          <w:tcPr>
            <w:tcW w:w="936" w:type="pct"/>
            <w:shd w:val="clear" w:color="auto" w:fill="auto"/>
            <w:vAlign w:val="center"/>
          </w:tcPr>
          <w:p w:rsidR="00122BF3" w:rsidRPr="00122BF3" w:rsidRDefault="00122BF3" w:rsidP="00122BF3">
            <w:pPr>
              <w:spacing w:after="0" w:line="240" w:lineRule="auto"/>
              <w:jc w:val="center"/>
              <w:rPr>
                <w:rFonts w:ascii="Times New Roman" w:eastAsia="Times New Roman" w:hAnsi="Times New Roman" w:cs="Times New Roman"/>
                <w:noProof/>
                <w:sz w:val="24"/>
                <w:szCs w:val="24"/>
              </w:rPr>
            </w:pPr>
            <w:r w:rsidRPr="00122BF3">
              <w:rPr>
                <w:rFonts w:ascii="Times New Roman" w:eastAsia="Times New Roman" w:hAnsi="Times New Roman" w:cs="Times New Roman"/>
                <w:noProof/>
                <w:sz w:val="28"/>
                <w:szCs w:val="28"/>
              </w:rPr>
              <mc:AlternateContent>
                <mc:Choice Requires="wpg">
                  <w:drawing>
                    <wp:inline distT="0" distB="0" distL="0" distR="0" wp14:anchorId="32977D32" wp14:editId="78AAC4F9">
                      <wp:extent cx="720090" cy="258445"/>
                      <wp:effectExtent l="0" t="0" r="41910" b="8255"/>
                      <wp:docPr id="2028" name="Группа 15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0090" cy="258445"/>
                                <a:chOff x="414" y="5820"/>
                                <a:chExt cx="1134" cy="407"/>
                              </a:xfrm>
                            </wpg:grpSpPr>
                            <wps:wsp>
                              <wps:cNvPr id="2029" name="Line 10821"/>
                              <wps:cNvCnPr>
                                <a:cxnSpLocks noChangeShapeType="1"/>
                              </wps:cNvCnPr>
                              <wps:spPr bwMode="auto">
                                <a:xfrm flipV="1">
                                  <a:off x="414" y="5989"/>
                                  <a:ext cx="1134" cy="0"/>
                                </a:xfrm>
                                <a:prstGeom prst="line">
                                  <a:avLst/>
                                </a:prstGeom>
                                <a:noFill/>
                                <a:ln w="9525">
                                  <a:solidFill>
                                    <a:srgbClr val="FF00FF"/>
                                  </a:solidFill>
                                  <a:round/>
                                  <a:headEnd/>
                                  <a:tailEnd type="stealth" w="sm" len="sm"/>
                                </a:ln>
                                <a:extLst>
                                  <a:ext uri="{909E8E84-426E-40DD-AFC4-6F175D3DCCD1}">
                                    <a14:hiddenFill xmlns:a14="http://schemas.microsoft.com/office/drawing/2010/main">
                                      <a:noFill/>
                                    </a14:hiddenFill>
                                  </a:ext>
                                </a:extLst>
                              </wps:spPr>
                              <wps:bodyPr/>
                            </wps:wsp>
                            <wps:wsp>
                              <wps:cNvPr id="2030" name="Text Box 10822"/>
                              <wps:cNvSpPr txBox="1">
                                <a:spLocks noChangeArrowheads="1"/>
                              </wps:cNvSpPr>
                              <wps:spPr bwMode="auto">
                                <a:xfrm>
                                  <a:off x="748" y="5820"/>
                                  <a:ext cx="418" cy="4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B60CEA" w:rsidRPr="00EC1E79" w:rsidRDefault="00B60CEA" w:rsidP="00122BF3">
                                    <w:pPr>
                                      <w:jc w:val="center"/>
                                      <w:rPr>
                                        <w:rFonts w:ascii="Garamond" w:hAnsi="Garamond" w:cs="Tunga"/>
                                        <w:color w:val="FF00FF"/>
                                        <w:sz w:val="16"/>
                                        <w:szCs w:val="16"/>
                                      </w:rPr>
                                    </w:pPr>
                                    <w:r>
                                      <w:rPr>
                                        <w:rFonts w:ascii="Garamond" w:hAnsi="Garamond" w:cs="Tunga"/>
                                        <w:color w:val="FF00FF"/>
                                        <w:sz w:val="16"/>
                                        <w:szCs w:val="16"/>
                                      </w:rPr>
                                      <w:t>84</w:t>
                                    </w:r>
                                  </w:p>
                                </w:txbxContent>
                              </wps:txbx>
                              <wps:bodyPr rot="0" vert="horz" wrap="square" lIns="0" tIns="0" rIns="0" bIns="0" anchor="t" anchorCtr="0" upright="1">
                                <a:spAutoFit/>
                              </wps:bodyPr>
                            </wps:wsp>
                          </wpg:wgp>
                        </a:graphicData>
                      </a:graphic>
                    </wp:inline>
                  </w:drawing>
                </mc:Choice>
                <mc:Fallback>
                  <w:pict>
                    <v:group id="Группа 1576" o:spid="_x0000_s1220" style="width:56.7pt;height:20.35pt;mso-position-horizontal-relative:char;mso-position-vertical-relative:line" coordorigin="414,5820" coordsize="1134,4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">
                      <v:line id="Line 10821" o:spid="_x0000_s1221" style="position:absolute;flip:y;visibility:visible;mso-wrap-style:square" from="414,5989" to="1548,5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cMzecYAAADdAAAADwAAAGRycy9kb3ducmV2LnhtbESPzWrDMBCE74W8g9hALyWRa0riOFFC&#10;cRsohRzy8wCLtbFFrJWRVMd9+6pQ6HGYmW+YzW60nRjIB+NYwfM8A0FcO224UXA572cFiBCRNXaO&#10;ScE3BdhtJw8bLLW785GGU2xEgnAoUUEbY19KGeqWLIa564mTd3XeYkzSN1J7vCe47WSeZQtp0XBa&#10;aLGnqqX6dvqyCuxTtX87FOf3sPCfpqqX1VC8GKUep+PrGkSkMf6H/9ofWkGe5Sv4fZOegNz+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3DM3nGAAAA3QAAAA8AAAAAAAAA&#10;AAAAAAAAoQIAAGRycy9kb3ducmV2LnhtbFBLBQYAAAAABAAEAPkAAACUAwAAAAA=&#10;" strokecolor="fuchsia">
                        <v:stroke endarrow="classic" endarrowwidth="narrow" endarrowlength="short"/>
                      </v:line>
                      <v:shape id="Text Box 10822" o:spid="_x0000_s1222" type="#_x0000_t202" style="position:absolute;left:748;top:5820;width:418;height:4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q5q8QA&#10;AADdAAAADwAAAGRycy9kb3ducmV2LnhtbERPy2rCQBTdF/oPwy24qxMjFomOYgRfq6IWur1mbjOp&#10;mTsxM2rar+8sCi4P5z2dd7YWN2p95VjBoJ+AIC6crrhU8HFcvY5B+ICssXZMCn7Iw3z2/DTFTLs7&#10;7+l2CKWIIewzVGBCaDIpfWHIou+7hjhyX661GCJsS6lbvMdwW8s0Sd6kxYpjg8GGloaK8+FqFfB6&#10;/L77vuTp6LxbH3Pz+5mfNhulei/dYgIiUBce4n/3VitIk2HcH9/EJyBn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i6uavEAAAA3QAAAA8AAAAAAAAAAAAAAAAAmAIAAGRycy9k&#10;b3ducmV2LnhtbFBLBQYAAAAABAAEAPUAAACJAwAAAAA=&#10;" filled="f" stroked="f" strokecolor="red">
                        <v:textbox style="mso-fit-shape-to-text:t" inset="0,0,0,0">
                          <w:txbxContent>
                            <w:p w:rsidR="00E50C18" w:rsidRPr="00EC1E79" w:rsidRDefault="00E50C18" w:rsidP="00122BF3">
                              <w:pPr>
                                <w:jc w:val="center"/>
                                <w:rPr>
                                  <w:rFonts w:ascii="Garamond" w:hAnsi="Garamond" w:cs="Tunga"/>
                                  <w:color w:val="FF00FF"/>
                                  <w:sz w:val="16"/>
                                  <w:szCs w:val="16"/>
                                </w:rPr>
                              </w:pPr>
                              <w:r>
                                <w:rPr>
                                  <w:rFonts w:ascii="Garamond" w:hAnsi="Garamond" w:cs="Tunga"/>
                                  <w:color w:val="FF00FF"/>
                                  <w:sz w:val="16"/>
                                  <w:szCs w:val="16"/>
                                </w:rPr>
                                <w:t>84</w:t>
                              </w:r>
                            </w:p>
                          </w:txbxContent>
                        </v:textbox>
                      </v:shape>
                      <w10:anchorlock/>
                    </v:group>
                  </w:pict>
                </mc:Fallback>
              </mc:AlternateContent>
            </w:r>
          </w:p>
        </w:tc>
        <w:tc>
          <w:tcPr>
            <w:tcW w:w="4064" w:type="pct"/>
            <w:shd w:val="clear" w:color="auto" w:fill="auto"/>
            <w:vAlign w:val="center"/>
          </w:tcPr>
          <w:p w:rsidR="00122BF3" w:rsidRPr="00122BF3" w:rsidRDefault="00122BF3" w:rsidP="00122BF3">
            <w:pPr>
              <w:spacing w:after="0" w:line="240" w:lineRule="auto"/>
              <w:ind w:left="-57"/>
              <w:jc w:val="both"/>
              <w:rPr>
                <w:rFonts w:ascii="Times New Roman" w:eastAsia="Times New Roman" w:hAnsi="Times New Roman" w:cs="Times New Roman"/>
                <w:sz w:val="24"/>
                <w:szCs w:val="24"/>
              </w:rPr>
            </w:pPr>
            <w:r w:rsidRPr="00122BF3">
              <w:rPr>
                <w:rFonts w:ascii="Times New Roman" w:eastAsia="Times New Roman" w:hAnsi="Times New Roman" w:cs="Times New Roman"/>
                <w:sz w:val="24"/>
                <w:szCs w:val="24"/>
              </w:rPr>
              <w:t>Расстояние до соседних зданий (цвет фиолетовый)</w:t>
            </w:r>
          </w:p>
        </w:tc>
      </w:tr>
      <w:tr w:rsidR="00122BF3" w:rsidRPr="00122BF3" w:rsidTr="00122BF3">
        <w:trPr>
          <w:trHeight w:hRule="exact" w:val="510"/>
        </w:trPr>
        <w:tc>
          <w:tcPr>
            <w:tcW w:w="936" w:type="pct"/>
            <w:shd w:val="clear" w:color="auto" w:fill="auto"/>
            <w:vAlign w:val="center"/>
          </w:tcPr>
          <w:p w:rsidR="00122BF3" w:rsidRPr="00122BF3" w:rsidRDefault="00122BF3" w:rsidP="00122BF3">
            <w:pPr>
              <w:spacing w:after="0" w:line="240" w:lineRule="auto"/>
              <w:jc w:val="center"/>
              <w:rPr>
                <w:rFonts w:ascii="Times New Roman" w:eastAsia="Times New Roman" w:hAnsi="Times New Roman" w:cs="Times New Roman"/>
                <w:noProof/>
                <w:color w:val="00B0F0"/>
                <w:sz w:val="24"/>
                <w:szCs w:val="24"/>
              </w:rPr>
            </w:pPr>
            <w:r w:rsidRPr="00122BF3">
              <w:rPr>
                <w:rFonts w:ascii="Times New Roman" w:eastAsia="Times New Roman" w:hAnsi="Times New Roman" w:cs="Times New Roman"/>
                <w:noProof/>
                <w:sz w:val="28"/>
                <w:szCs w:val="28"/>
              </w:rPr>
              <mc:AlternateContent>
                <mc:Choice Requires="wpg">
                  <w:drawing>
                    <wp:inline distT="0" distB="0" distL="0" distR="0" wp14:anchorId="44C250E6" wp14:editId="6DA66151">
                      <wp:extent cx="720090" cy="258445"/>
                      <wp:effectExtent l="0" t="0" r="41910" b="8255"/>
                      <wp:docPr id="2025" name="Группа 15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0090" cy="258445"/>
                                <a:chOff x="414" y="5820"/>
                                <a:chExt cx="1134" cy="407"/>
                              </a:xfrm>
                            </wpg:grpSpPr>
                            <wps:wsp>
                              <wps:cNvPr id="2026" name="Line 10821"/>
                              <wps:cNvCnPr>
                                <a:cxnSpLocks noChangeShapeType="1"/>
                              </wps:cNvCnPr>
                              <wps:spPr bwMode="auto">
                                <a:xfrm flipV="1">
                                  <a:off x="414" y="5989"/>
                                  <a:ext cx="1134" cy="0"/>
                                </a:xfrm>
                                <a:prstGeom prst="line">
                                  <a:avLst/>
                                </a:prstGeom>
                                <a:noFill/>
                                <a:ln w="9525">
                                  <a:solidFill>
                                    <a:srgbClr val="00B0F0"/>
                                  </a:solidFill>
                                  <a:round/>
                                  <a:headEnd/>
                                  <a:tailEnd type="stealth" w="sm" len="sm"/>
                                </a:ln>
                                <a:extLst>
                                  <a:ext uri="{909E8E84-426E-40DD-AFC4-6F175D3DCCD1}">
                                    <a14:hiddenFill xmlns:a14="http://schemas.microsoft.com/office/drawing/2010/main">
                                      <a:noFill/>
                                    </a14:hiddenFill>
                                  </a:ext>
                                </a:extLst>
                              </wps:spPr>
                              <wps:bodyPr/>
                            </wps:wsp>
                            <wps:wsp>
                              <wps:cNvPr id="2027" name="Text Box 10822"/>
                              <wps:cNvSpPr txBox="1">
                                <a:spLocks noChangeArrowheads="1"/>
                              </wps:cNvSpPr>
                              <wps:spPr bwMode="auto">
                                <a:xfrm>
                                  <a:off x="748" y="5820"/>
                                  <a:ext cx="418" cy="4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B60CEA" w:rsidRPr="00FA1E94" w:rsidRDefault="00B60CEA" w:rsidP="00122BF3">
                                    <w:pPr>
                                      <w:jc w:val="center"/>
                                      <w:rPr>
                                        <w:rFonts w:ascii="Garamond" w:hAnsi="Garamond" w:cs="Tunga"/>
                                        <w:color w:val="00B0F0"/>
                                        <w:sz w:val="16"/>
                                        <w:szCs w:val="16"/>
                                      </w:rPr>
                                    </w:pPr>
                                    <w:r>
                                      <w:rPr>
                                        <w:rFonts w:ascii="Garamond" w:hAnsi="Garamond" w:cs="Tunga"/>
                                        <w:color w:val="00B0F0"/>
                                        <w:sz w:val="16"/>
                                        <w:szCs w:val="16"/>
                                      </w:rPr>
                                      <w:t>74</w:t>
                                    </w:r>
                                  </w:p>
                                </w:txbxContent>
                              </wps:txbx>
                              <wps:bodyPr rot="0" vert="horz" wrap="square" lIns="0" tIns="0" rIns="0" bIns="0" anchor="t" anchorCtr="0" upright="1">
                                <a:spAutoFit/>
                              </wps:bodyPr>
                            </wps:wsp>
                          </wpg:wgp>
                        </a:graphicData>
                      </a:graphic>
                    </wp:inline>
                  </w:drawing>
                </mc:Choice>
                <mc:Fallback>
                  <w:pict>
                    <v:group id="Группа 1582" o:spid="_x0000_s1223" style="width:56.7pt;height:20.35pt;mso-position-horizontal-relative:char;mso-position-vertical-relative:line" coordorigin="414,5820" coordsize="1134,4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">
                      <v:line id="Line 10821" o:spid="_x0000_s1224" style="position:absolute;flip:y;visibility:visible;mso-wrap-style:square" from="414,5989" to="1548,5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6m1J8UAAADdAAAADwAAAGRycy9kb3ducmV2LnhtbESP3WrCQBSE7wt9h+UIvasbU9na1FWk&#10;EPBKaOwDHLInP5g9m2bXmPr0riD0cpiZb5j1drKdGGnwrWMNi3kCgrh0puVaw88xf12B8AHZYOeY&#10;NPyRh+3m+WmNmXEX/qaxCLWIEPYZamhC6DMpfdmQRT93PXH0KjdYDFEOtTQDXiLcdjJNEiUtthwX&#10;Guzpq6HyVJythvxwzQ/V++9qfLsulqowqtp/KK1fZtPuE0SgKfyHH+290ZAmqYL7m/gE5OYG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6m1J8UAAADdAAAADwAAAAAAAAAA&#10;AAAAAAChAgAAZHJzL2Rvd25yZXYueG1sUEsFBgAAAAAEAAQA+QAAAJMDAAAAAA==&#10;" strokecolor="#00b0f0">
                        <v:stroke endarrow="classic" endarrowwidth="narrow" endarrowlength="short"/>
                      </v:line>
                      <v:shape id="Text Box 10822" o:spid="_x0000_s1225" type="#_x0000_t202" style="position:absolute;left:748;top:5820;width:418;height:4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q3AscA&#10;AADdAAAADwAAAGRycy9kb3ducmV2LnhtbESPQWvCQBSE74L/YXlCb7ox0FZSVzFCtZ6KWuj1Nfua&#10;Tc2+jdmtpv31riB4HGbmG2Y672wtTtT6yrGC8SgBQVw4XXGp4GP/OpyA8AFZY+2YFPyRh/ms35ti&#10;pt2Zt3TahVJECPsMFZgQmkxKXxiy6EeuIY7et2sthijbUuoWzxFua5kmyZO0WHFcMNjQ0lBx2P1a&#10;BbyavG9+jnn6eNis9rn5/8y/1mulHgbd4gVEoC7cw7f2m1aQJukzXN/EJyBn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KKtwLHAAAA3QAAAA8AAAAAAAAAAAAAAAAAmAIAAGRy&#10;cy9kb3ducmV2LnhtbFBLBQYAAAAABAAEAPUAAACMAwAAAAA=&#10;" filled="f" stroked="f" strokecolor="red">
                        <v:textbox style="mso-fit-shape-to-text:t" inset="0,0,0,0">
                          <w:txbxContent>
                            <w:p w:rsidR="00E50C18" w:rsidRPr="00FA1E94" w:rsidRDefault="00E50C18" w:rsidP="00122BF3">
                              <w:pPr>
                                <w:jc w:val="center"/>
                                <w:rPr>
                                  <w:rFonts w:ascii="Garamond" w:hAnsi="Garamond" w:cs="Tunga"/>
                                  <w:color w:val="00B0F0"/>
                                  <w:sz w:val="16"/>
                                  <w:szCs w:val="16"/>
                                </w:rPr>
                              </w:pPr>
                              <w:r>
                                <w:rPr>
                                  <w:rFonts w:ascii="Garamond" w:hAnsi="Garamond" w:cs="Tunga"/>
                                  <w:color w:val="00B0F0"/>
                                  <w:sz w:val="16"/>
                                  <w:szCs w:val="16"/>
                                </w:rPr>
                                <w:t>74</w:t>
                              </w:r>
                            </w:p>
                          </w:txbxContent>
                        </v:textbox>
                      </v:shape>
                      <w10:anchorlock/>
                    </v:group>
                  </w:pict>
                </mc:Fallback>
              </mc:AlternateContent>
            </w:r>
          </w:p>
        </w:tc>
        <w:tc>
          <w:tcPr>
            <w:tcW w:w="4064" w:type="pct"/>
            <w:shd w:val="clear" w:color="auto" w:fill="auto"/>
            <w:vAlign w:val="center"/>
          </w:tcPr>
          <w:p w:rsidR="00122BF3" w:rsidRPr="00122BF3" w:rsidRDefault="00122BF3" w:rsidP="00122BF3">
            <w:pPr>
              <w:spacing w:after="0" w:line="240" w:lineRule="auto"/>
              <w:ind w:left="-57"/>
              <w:jc w:val="both"/>
              <w:rPr>
                <w:rFonts w:ascii="Times New Roman" w:eastAsia="Times New Roman" w:hAnsi="Times New Roman" w:cs="Times New Roman"/>
                <w:sz w:val="24"/>
                <w:szCs w:val="24"/>
              </w:rPr>
            </w:pPr>
            <w:r w:rsidRPr="00122BF3">
              <w:rPr>
                <w:rFonts w:ascii="Times New Roman" w:eastAsia="Times New Roman" w:hAnsi="Times New Roman" w:cs="Times New Roman"/>
                <w:sz w:val="24"/>
                <w:szCs w:val="24"/>
              </w:rPr>
              <w:t>Расстояние от пожарного гидранта до объекта (цвет голубой)</w:t>
            </w:r>
          </w:p>
        </w:tc>
      </w:tr>
    </w:tbl>
    <w:p w:rsidR="00122BF3" w:rsidRDefault="00122BF3" w:rsidP="00F319CA">
      <w:pPr>
        <w:spacing w:after="0" w:line="240" w:lineRule="auto"/>
        <w:jc w:val="both"/>
        <w:rPr>
          <w:rFonts w:ascii="Times New Roman" w:eastAsia="Times New Roman" w:hAnsi="Times New Roman" w:cs="Times New Roman"/>
          <w:sz w:val="28"/>
          <w:szCs w:val="28"/>
        </w:rPr>
      </w:pPr>
    </w:p>
    <w:p w:rsidR="00122BF3" w:rsidRDefault="00122BF3" w:rsidP="00F319CA">
      <w:pPr>
        <w:spacing w:after="0" w:line="240" w:lineRule="auto"/>
        <w:jc w:val="both"/>
        <w:rPr>
          <w:rFonts w:ascii="Times New Roman" w:eastAsia="Times New Roman" w:hAnsi="Times New Roman" w:cs="Times New Roman"/>
          <w:b/>
          <w:sz w:val="28"/>
          <w:szCs w:val="24"/>
        </w:rPr>
      </w:pPr>
      <w:r w:rsidRPr="00122BF3">
        <w:rPr>
          <w:rFonts w:ascii="Times New Roman" w:eastAsia="Times New Roman" w:hAnsi="Times New Roman" w:cs="Times New Roman"/>
          <w:b/>
          <w:sz w:val="28"/>
          <w:szCs w:val="24"/>
        </w:rPr>
        <w:t>и) условные обозначения при ликвидации чрезвычайных ситуаций</w:t>
      </w:r>
    </w:p>
    <w:p w:rsidR="00122BF3" w:rsidRDefault="00122BF3" w:rsidP="00F319CA">
      <w:pPr>
        <w:spacing w:after="0" w:line="240" w:lineRule="auto"/>
        <w:jc w:val="both"/>
        <w:rPr>
          <w:rFonts w:ascii="Times New Roman" w:eastAsia="Times New Roman" w:hAnsi="Times New Roman" w:cs="Times New Roman"/>
          <w:sz w:val="28"/>
          <w:szCs w:val="28"/>
        </w:rPr>
      </w:pPr>
    </w:p>
    <w:tbl>
      <w:tblPr>
        <w:tblW w:w="9495" w:type="dxa"/>
        <w:tblInd w:w="40" w:type="dxa"/>
        <w:tblLayout w:type="fixed"/>
        <w:tblCellMar>
          <w:left w:w="40" w:type="dxa"/>
          <w:right w:w="40" w:type="dxa"/>
        </w:tblCellMar>
        <w:tblLook w:val="0000" w:firstRow="0" w:lastRow="0" w:firstColumn="0" w:lastColumn="0" w:noHBand="0" w:noVBand="0"/>
      </w:tblPr>
      <w:tblGrid>
        <w:gridCol w:w="1720"/>
        <w:gridCol w:w="7775"/>
      </w:tblGrid>
      <w:tr w:rsidR="00122BF3" w:rsidRPr="00122BF3" w:rsidTr="00E50C18">
        <w:trPr>
          <w:trHeight w:val="560"/>
        </w:trPr>
        <w:tc>
          <w:tcPr>
            <w:tcW w:w="1720" w:type="dxa"/>
            <w:vAlign w:val="center"/>
          </w:tcPr>
          <w:p w:rsidR="00122BF3" w:rsidRPr="00122BF3" w:rsidRDefault="00122BF3" w:rsidP="00122BF3">
            <w:pPr>
              <w:spacing w:after="0" w:line="240" w:lineRule="auto"/>
              <w:jc w:val="center"/>
              <w:rPr>
                <w:rFonts w:ascii="Times New Roman" w:eastAsia="Times New Roman" w:hAnsi="Times New Roman" w:cs="Segoe UI"/>
                <w:sz w:val="24"/>
                <w:szCs w:val="24"/>
              </w:rPr>
            </w:pPr>
            <w:r w:rsidRPr="00122BF3">
              <w:rPr>
                <w:rFonts w:ascii="Times New Roman" w:eastAsia="Times New Roman" w:hAnsi="Times New Roman" w:cs="Segoe UI"/>
                <w:noProof/>
                <w:sz w:val="24"/>
                <w:szCs w:val="24"/>
              </w:rPr>
              <w:drawing>
                <wp:inline distT="0" distB="0" distL="0" distR="0" wp14:anchorId="2EA00B2E" wp14:editId="4CD9B7DB">
                  <wp:extent cx="716280" cy="429895"/>
                  <wp:effectExtent l="0" t="0" r="7620" b="8255"/>
                  <wp:docPr id="202" name="Рисунок 1566" descr="get_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6" descr="get_009"/>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716280" cy="429895"/>
                          </a:xfrm>
                          <a:prstGeom prst="rect">
                            <a:avLst/>
                          </a:prstGeom>
                          <a:noFill/>
                          <a:ln>
                            <a:noFill/>
                          </a:ln>
                        </pic:spPr>
                      </pic:pic>
                    </a:graphicData>
                  </a:graphic>
                </wp:inline>
              </w:drawing>
            </w:r>
          </w:p>
        </w:tc>
        <w:tc>
          <w:tcPr>
            <w:tcW w:w="7775" w:type="dxa"/>
            <w:vAlign w:val="center"/>
          </w:tcPr>
          <w:p w:rsidR="00122BF3" w:rsidRPr="00122BF3" w:rsidRDefault="00122BF3" w:rsidP="00122BF3">
            <w:pPr>
              <w:spacing w:after="0" w:line="240" w:lineRule="auto"/>
              <w:jc w:val="both"/>
              <w:rPr>
                <w:rFonts w:ascii="Times New Roman" w:eastAsia="Times New Roman" w:hAnsi="Times New Roman" w:cs="Times New Roman"/>
                <w:sz w:val="24"/>
                <w:szCs w:val="24"/>
              </w:rPr>
            </w:pPr>
            <w:r w:rsidRPr="00122BF3">
              <w:rPr>
                <w:rFonts w:ascii="Times New Roman" w:eastAsia="Times New Roman" w:hAnsi="Times New Roman" w:cs="Times New Roman"/>
                <w:sz w:val="24"/>
                <w:szCs w:val="24"/>
              </w:rPr>
              <w:t>Зона ЧС (допускается при необходимости использовать для обозначения зоны проведения боевых действий по тушению пожара)</w:t>
            </w:r>
          </w:p>
        </w:tc>
      </w:tr>
      <w:tr w:rsidR="00122BF3" w:rsidRPr="00122BF3" w:rsidTr="00E50C18">
        <w:trPr>
          <w:trHeight w:val="560"/>
        </w:trPr>
        <w:tc>
          <w:tcPr>
            <w:tcW w:w="1720" w:type="dxa"/>
            <w:vAlign w:val="center"/>
          </w:tcPr>
          <w:p w:rsidR="00122BF3" w:rsidRPr="00122BF3" w:rsidRDefault="00122BF3" w:rsidP="00122BF3">
            <w:pPr>
              <w:spacing w:after="0" w:line="240" w:lineRule="auto"/>
              <w:jc w:val="center"/>
              <w:rPr>
                <w:rFonts w:ascii="Times New Roman" w:eastAsia="Times New Roman" w:hAnsi="Times New Roman" w:cs="Segoe UI"/>
                <w:sz w:val="24"/>
                <w:szCs w:val="24"/>
              </w:rPr>
            </w:pPr>
            <w:r w:rsidRPr="00122BF3">
              <w:rPr>
                <w:rFonts w:ascii="Times New Roman" w:eastAsia="Times New Roman" w:hAnsi="Times New Roman" w:cs="Times New Roman"/>
                <w:noProof/>
                <w:sz w:val="28"/>
                <w:szCs w:val="28"/>
              </w:rPr>
              <mc:AlternateContent>
                <mc:Choice Requires="wpg">
                  <w:drawing>
                    <wp:inline distT="0" distB="0" distL="0" distR="0" wp14:anchorId="248A2D4C" wp14:editId="63F87E2B">
                      <wp:extent cx="662940" cy="395605"/>
                      <wp:effectExtent l="0" t="40005" r="44450" b="2540"/>
                      <wp:docPr id="2021" name="Группа 15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2940" cy="395605"/>
                                <a:chOff x="0" y="0"/>
                                <a:chExt cx="6629" cy="3956"/>
                              </a:xfrm>
                            </wpg:grpSpPr>
                            <pic:pic xmlns:pic="http://schemas.openxmlformats.org/drawingml/2006/picture">
                              <pic:nvPicPr>
                                <pic:cNvPr id="2022" name="Рисунок 45" descr="get_069"/>
                                <pic:cNvPicPr>
                                  <a:picLocks noChangeAspect="1"/>
                                </pic:cNvPicPr>
                              </pic:nvPicPr>
                              <pic:blipFill>
                                <a:blip r:embed="rId78">
                                  <a:clrChange>
                                    <a:clrFrom>
                                      <a:srgbClr val="000000"/>
                                    </a:clrFrom>
                                    <a:clrTo>
                                      <a:srgbClr val="000000">
                                        <a:alpha val="0"/>
                                      </a:srgbClr>
                                    </a:clrTo>
                                  </a:clrChange>
                                  <a:extLst>
                                    <a:ext uri="{28A0092B-C50C-407E-A947-70E740481C1C}">
                                      <a14:useLocalDpi xmlns:a14="http://schemas.microsoft.com/office/drawing/2010/main" val="0"/>
                                    </a:ext>
                                  </a:extLst>
                                </a:blip>
                                <a:srcRect t="25090" r="17538"/>
                                <a:stretch>
                                  <a:fillRect/>
                                </a:stretch>
                              </pic:blipFill>
                              <pic:spPr bwMode="auto">
                                <a:xfrm>
                                  <a:off x="0" y="952"/>
                                  <a:ext cx="5924" cy="3004"/>
                                </a:xfrm>
                                <a:prstGeom prst="rect">
                                  <a:avLst/>
                                </a:prstGeom>
                                <a:noFill/>
                                <a:extLst>
                                  <a:ext uri="{909E8E84-426E-40DD-AFC4-6F175D3DCCD1}">
                                    <a14:hiddenFill xmlns:a14="http://schemas.microsoft.com/office/drawing/2010/main">
                                      <a:solidFill>
                                        <a:srgbClr val="FFFFFF"/>
                                      </a:solidFill>
                                    </a14:hiddenFill>
                                  </a:ext>
                                </a:extLst>
                              </pic:spPr>
                            </pic:pic>
                            <wps:wsp>
                              <wps:cNvPr id="2023" name="Прямая со стрелкой 1540"/>
                              <wps:cNvCnPr>
                                <a:cxnSpLocks noChangeShapeType="1"/>
                              </wps:cNvCnPr>
                              <wps:spPr bwMode="auto">
                                <a:xfrm flipV="1">
                                  <a:off x="5778" y="762"/>
                                  <a:ext cx="851" cy="1003"/>
                                </a:xfrm>
                                <a:prstGeom prst="straightConnector1">
                                  <a:avLst/>
                                </a:prstGeom>
                                <a:noFill/>
                                <a:ln w="12700">
                                  <a:solidFill>
                                    <a:srgbClr val="FF0000"/>
                                  </a:solidFill>
                                  <a:round/>
                                  <a:headEnd/>
                                  <a:tailEnd type="triangle" w="sm" len="sm"/>
                                </a:ln>
                                <a:extLst>
                                  <a:ext uri="{909E8E84-426E-40DD-AFC4-6F175D3DCCD1}">
                                    <a14:hiddenFill xmlns:a14="http://schemas.microsoft.com/office/drawing/2010/main">
                                      <a:noFill/>
                                    </a14:hiddenFill>
                                  </a:ext>
                                </a:extLst>
                              </wps:spPr>
                              <wps:bodyPr/>
                            </wps:wsp>
                            <wps:wsp>
                              <wps:cNvPr id="2024" name="Прямая со стрелкой 1541"/>
                              <wps:cNvCnPr>
                                <a:cxnSpLocks noChangeShapeType="1"/>
                              </wps:cNvCnPr>
                              <wps:spPr bwMode="auto">
                                <a:xfrm flipV="1">
                                  <a:off x="3683" y="0"/>
                                  <a:ext cx="850" cy="1003"/>
                                </a:xfrm>
                                <a:prstGeom prst="straightConnector1">
                                  <a:avLst/>
                                </a:prstGeom>
                                <a:noFill/>
                                <a:ln w="12700">
                                  <a:solidFill>
                                    <a:srgbClr val="FF0000"/>
                                  </a:solidFill>
                                  <a:round/>
                                  <a:headEnd/>
                                  <a:tailEnd type="triangle" w="sm" len="sm"/>
                                </a:ln>
                                <a:extLst>
                                  <a:ext uri="{909E8E84-426E-40DD-AFC4-6F175D3DCCD1}">
                                    <a14:hiddenFill xmlns:a14="http://schemas.microsoft.com/office/drawing/2010/main">
                                      <a:noFill/>
                                    </a14:hiddenFill>
                                  </a:ext>
                                </a:extLst>
                              </wps:spPr>
                              <wps:bodyPr/>
                            </wps:wsp>
                          </wpg:wgp>
                        </a:graphicData>
                      </a:graphic>
                    </wp:inline>
                  </w:drawing>
                </mc:Choice>
                <mc:Fallback>
                  <w:pict>
                    <v:group id="Группа 1542" o:spid="_x0000_s1026" style="width:52.2pt;height:31.15pt;mso-position-horizontal-relative:char;mso-position-vertical-relative:line" coordsize="6629,395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45" o:spid="_x0000_s1027" type="#_x0000_t75" alt="get_069" style="position:absolute;top:952;width:5924;height:300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jjveTDAAAA3QAAAA8AAABkcnMvZG93bnJldi54bWxEj81qwzAQhO+FvIPYQG+NHEFLcaOEJiTU&#10;p0Lzc1+sjWRsrYylJs7bR4FCj8PMfMMsVqPvxIWG2ATWMJ8VIIjrYBq2Go6H3cs7iJiQDXaBScON&#10;IqyWk6cFliZc+Ycu+2RFhnAsUYNLqS+ljLUjj3EWeuLsncPgMWU5WGkGvGa476QqijfpseG84LCn&#10;jaO63f96Dd+d+nq1xq1vfRssb3dVez5VWj9Px88PEInG9B/+a1dGgyqUgseb/ATk8g4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SOO95MMAAADdAAAADwAAAAAAAAAAAAAAAACf&#10;AgAAZHJzL2Rvd25yZXYueG1sUEsFBgAAAAAEAAQA9wAAAI8DAAAAAA==&#10;">
                        <v:imagedata r:id="rId79" o:title="get_069" croptop="16443f" cropright="11494f" chromakey="black"/>
                        <v:path arrowok="t"/>
                      </v:shape>
                      <v:shape id="Прямая со стрелкой 1540" o:spid="_x0000_s1028" type="#_x0000_t32" style="position:absolute;left:5778;top:762;width:851;height:100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909dMcAAADdAAAADwAAAGRycy9kb3ducmV2LnhtbESPzWrDMBCE74W8g9hAb41sF0pxo4TE&#10;kJJDe8jPIcettbFNrJWRlNjO00eFQo/DzHzDzJeDacWNnG8sK0hnCQji0uqGKwXHw+blHYQPyBpb&#10;y6RgJA/LxeRpjrm2Pe/otg+ViBD2OSqoQ+hyKX1Zk0E/sx1x9M7WGQxRukpqh32Em1ZmSfImDTYc&#10;F2rsqKipvOyvRsH3NnX3U/r587XeSdvrcTwUx0Kp5+mw+gARaAj/4b/2VivIkuwVft/EJyAXD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L3T10xwAAAN0AAAAPAAAAAAAA&#10;AAAAAAAAAKECAABkcnMvZG93bnJldi54bWxQSwUGAAAAAAQABAD5AAAAlQMAAAAA&#10;" strokecolor="red" strokeweight="1pt">
                        <v:stroke endarrow="block" endarrowwidth="narrow" endarrowlength="short"/>
                      </v:shape>
                      <v:shape id="Прямая со стрелкой 1541" o:spid="_x0000_s1029" type="#_x0000_t32" style="position:absolute;left:3683;width:850;height:100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DSlAMcAAADdAAAADwAAAGRycy9kb3ducmV2LnhtbESPzWrDMBCE74W8g9hAb41sU0pxo4TE&#10;kJJDe8jPIcettbFNrJWRlNjO00eFQo/DzHzDzJeDacWNnG8sK0hnCQji0uqGKwXHw+blHYQPyBpb&#10;y6RgJA/LxeRpjrm2Pe/otg+ViBD2OSqoQ+hyKX1Zk0E/sx1x9M7WGQxRukpqh32Em1ZmSfImDTYc&#10;F2rsqKipvOyvRsH3NnX3U/r587XeSdvrcTwUx0Kp5+mw+gARaAj/4b/2VivIkuwVft/EJyAXD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ENKUAxwAAAN0AAAAPAAAAAAAA&#10;AAAAAAAAAKECAABkcnMvZG93bnJldi54bWxQSwUGAAAAAAQABAD5AAAAlQMAAAAA&#10;" strokecolor="red" strokeweight="1pt">
                        <v:stroke endarrow="block" endarrowwidth="narrow" endarrowlength="short"/>
                      </v:shape>
                      <w10:anchorlock/>
                    </v:group>
                  </w:pict>
                </mc:Fallback>
              </mc:AlternateContent>
            </w:r>
          </w:p>
        </w:tc>
        <w:tc>
          <w:tcPr>
            <w:tcW w:w="7775" w:type="dxa"/>
            <w:vAlign w:val="center"/>
          </w:tcPr>
          <w:p w:rsidR="00122BF3" w:rsidRPr="00122BF3" w:rsidRDefault="00122BF3" w:rsidP="00122BF3">
            <w:pPr>
              <w:spacing w:after="0" w:line="240" w:lineRule="auto"/>
              <w:jc w:val="both"/>
              <w:rPr>
                <w:rFonts w:ascii="Times New Roman" w:eastAsia="Times New Roman" w:hAnsi="Times New Roman" w:cs="Times New Roman"/>
                <w:sz w:val="24"/>
                <w:szCs w:val="24"/>
              </w:rPr>
            </w:pPr>
            <w:r w:rsidRPr="00122BF3">
              <w:rPr>
                <w:rFonts w:ascii="Times New Roman" w:eastAsia="Times New Roman" w:hAnsi="Times New Roman" w:cs="Times New Roman"/>
                <w:sz w:val="24"/>
                <w:szCs w:val="24"/>
              </w:rPr>
              <w:t>Район ландшафтных пожаров и направление их распространения (цвет красный)</w:t>
            </w:r>
          </w:p>
        </w:tc>
      </w:tr>
      <w:tr w:rsidR="00122BF3" w:rsidRPr="00122BF3" w:rsidTr="00E50C18">
        <w:trPr>
          <w:trHeight w:val="560"/>
        </w:trPr>
        <w:tc>
          <w:tcPr>
            <w:tcW w:w="1720" w:type="dxa"/>
            <w:vAlign w:val="center"/>
          </w:tcPr>
          <w:p w:rsidR="00122BF3" w:rsidRPr="00122BF3" w:rsidRDefault="00122BF3" w:rsidP="00122BF3">
            <w:pPr>
              <w:spacing w:after="0" w:line="240" w:lineRule="auto"/>
              <w:jc w:val="center"/>
              <w:rPr>
                <w:rFonts w:ascii="Times New Roman" w:eastAsia="Times New Roman" w:hAnsi="Times New Roman" w:cs="Segoe UI"/>
                <w:noProof/>
                <w:sz w:val="24"/>
                <w:szCs w:val="24"/>
              </w:rPr>
            </w:pPr>
            <w:r w:rsidRPr="00122BF3">
              <w:rPr>
                <w:rFonts w:ascii="Times New Roman" w:eastAsia="Times New Roman" w:hAnsi="Times New Roman" w:cs="Segoe UI"/>
                <w:noProof/>
                <w:sz w:val="24"/>
                <w:szCs w:val="24"/>
              </w:rPr>
              <w:drawing>
                <wp:inline distT="0" distB="0" distL="0" distR="0" wp14:anchorId="2F1ED408" wp14:editId="4CB903C8">
                  <wp:extent cx="470535" cy="293370"/>
                  <wp:effectExtent l="0" t="0" r="5715" b="0"/>
                  <wp:docPr id="203" name="Рисунок 1567" descr="get_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7" descr="get_064"/>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470535" cy="293370"/>
                          </a:xfrm>
                          <a:prstGeom prst="rect">
                            <a:avLst/>
                          </a:prstGeom>
                          <a:noFill/>
                          <a:ln>
                            <a:noFill/>
                          </a:ln>
                        </pic:spPr>
                      </pic:pic>
                    </a:graphicData>
                  </a:graphic>
                </wp:inline>
              </w:drawing>
            </w:r>
          </w:p>
        </w:tc>
        <w:tc>
          <w:tcPr>
            <w:tcW w:w="7775" w:type="dxa"/>
            <w:vAlign w:val="center"/>
          </w:tcPr>
          <w:p w:rsidR="00122BF3" w:rsidRPr="00122BF3" w:rsidRDefault="00122BF3" w:rsidP="00122BF3">
            <w:pPr>
              <w:spacing w:after="0" w:line="240" w:lineRule="auto"/>
              <w:jc w:val="both"/>
              <w:rPr>
                <w:rFonts w:ascii="Times New Roman" w:eastAsia="Times New Roman" w:hAnsi="Times New Roman" w:cs="Times New Roman"/>
                <w:sz w:val="24"/>
                <w:szCs w:val="24"/>
              </w:rPr>
            </w:pPr>
            <w:r w:rsidRPr="00122BF3">
              <w:rPr>
                <w:rFonts w:ascii="Times New Roman" w:eastAsia="Times New Roman" w:hAnsi="Times New Roman" w:cs="Times New Roman"/>
                <w:sz w:val="24"/>
                <w:szCs w:val="24"/>
              </w:rPr>
              <w:t>Очаг пожара (в случае наличия нескольких очагов на большой площади)</w:t>
            </w:r>
          </w:p>
        </w:tc>
      </w:tr>
      <w:tr w:rsidR="00122BF3" w:rsidRPr="00122BF3" w:rsidTr="00E50C18">
        <w:trPr>
          <w:trHeight w:val="560"/>
        </w:trPr>
        <w:tc>
          <w:tcPr>
            <w:tcW w:w="1720" w:type="dxa"/>
            <w:vAlign w:val="center"/>
          </w:tcPr>
          <w:p w:rsidR="00122BF3" w:rsidRPr="00122BF3" w:rsidRDefault="00122BF3" w:rsidP="00122BF3">
            <w:pPr>
              <w:spacing w:after="0" w:line="240" w:lineRule="auto"/>
              <w:jc w:val="center"/>
              <w:rPr>
                <w:rFonts w:ascii="Times New Roman" w:eastAsia="Times New Roman" w:hAnsi="Times New Roman" w:cs="Segoe UI"/>
                <w:sz w:val="24"/>
                <w:szCs w:val="24"/>
              </w:rPr>
            </w:pPr>
            <w:r w:rsidRPr="00122BF3">
              <w:rPr>
                <w:rFonts w:ascii="Times New Roman" w:eastAsia="Times New Roman" w:hAnsi="Times New Roman" w:cs="Segoe UI"/>
                <w:noProof/>
                <w:sz w:val="24"/>
                <w:szCs w:val="24"/>
              </w:rPr>
              <w:drawing>
                <wp:inline distT="0" distB="0" distL="0" distR="0" wp14:anchorId="1DD648CC" wp14:editId="40B38304">
                  <wp:extent cx="495300" cy="304800"/>
                  <wp:effectExtent l="0" t="0" r="0" b="0"/>
                  <wp:docPr id="204" name="Рисунок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81">
                            <a:extLst>
                              <a:ext uri="{BEBA8EAE-BF5A-486C-A8C5-ECC9F3942E4B}">
                                <a14:imgProps xmlns:a14="http://schemas.microsoft.com/office/drawing/2010/main">
                                  <a14:imgLayer r:embed="rId82">
                                    <a14:imgEffect>
                                      <a14:saturation sat="400000"/>
                                    </a14:imgEffect>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495300" cy="304800"/>
                          </a:xfrm>
                          <a:prstGeom prst="rect">
                            <a:avLst/>
                          </a:prstGeom>
                          <a:noFill/>
                        </pic:spPr>
                      </pic:pic>
                    </a:graphicData>
                  </a:graphic>
                </wp:inline>
              </w:drawing>
            </w:r>
          </w:p>
        </w:tc>
        <w:tc>
          <w:tcPr>
            <w:tcW w:w="7775" w:type="dxa"/>
            <w:vAlign w:val="center"/>
          </w:tcPr>
          <w:p w:rsidR="00122BF3" w:rsidRPr="00122BF3" w:rsidRDefault="00122BF3" w:rsidP="00122BF3">
            <w:pPr>
              <w:spacing w:after="0" w:line="240" w:lineRule="auto"/>
              <w:jc w:val="both"/>
              <w:rPr>
                <w:rFonts w:ascii="Times New Roman" w:eastAsia="Times New Roman" w:hAnsi="Times New Roman" w:cs="Times New Roman"/>
                <w:sz w:val="24"/>
                <w:szCs w:val="24"/>
              </w:rPr>
            </w:pPr>
            <w:r w:rsidRPr="00122BF3">
              <w:rPr>
                <w:rFonts w:ascii="Times New Roman" w:eastAsia="Times New Roman" w:hAnsi="Times New Roman" w:cs="Times New Roman"/>
                <w:sz w:val="24"/>
                <w:szCs w:val="24"/>
              </w:rPr>
              <w:t>Очаг тления (цвет фиолетовый)</w:t>
            </w:r>
          </w:p>
        </w:tc>
      </w:tr>
      <w:tr w:rsidR="00122BF3" w:rsidRPr="00122BF3" w:rsidTr="00E50C18">
        <w:trPr>
          <w:trHeight w:val="560"/>
        </w:trPr>
        <w:tc>
          <w:tcPr>
            <w:tcW w:w="1720" w:type="dxa"/>
            <w:vAlign w:val="center"/>
          </w:tcPr>
          <w:p w:rsidR="00122BF3" w:rsidRPr="00122BF3" w:rsidRDefault="00122BF3" w:rsidP="00122BF3">
            <w:pPr>
              <w:spacing w:after="0" w:line="240" w:lineRule="auto"/>
              <w:jc w:val="center"/>
              <w:rPr>
                <w:rFonts w:ascii="Times New Roman" w:eastAsia="Times New Roman" w:hAnsi="Times New Roman" w:cs="Segoe UI"/>
                <w:noProof/>
                <w:sz w:val="24"/>
                <w:szCs w:val="24"/>
              </w:rPr>
            </w:pPr>
            <w:r w:rsidRPr="00122BF3">
              <w:rPr>
                <w:rFonts w:ascii="Times New Roman" w:eastAsia="Times New Roman" w:hAnsi="Times New Roman" w:cs="Segoe UI"/>
                <w:noProof/>
                <w:sz w:val="24"/>
                <w:szCs w:val="24"/>
              </w:rPr>
              <w:drawing>
                <wp:inline distT="0" distB="0" distL="0" distR="0" wp14:anchorId="1958BBB2" wp14:editId="7C25501C">
                  <wp:extent cx="723265" cy="354965"/>
                  <wp:effectExtent l="0" t="0" r="635" b="6985"/>
                  <wp:docPr id="205" name="Рисунок 1569" descr="get_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9" descr="get_040"/>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723265" cy="354965"/>
                          </a:xfrm>
                          <a:prstGeom prst="rect">
                            <a:avLst/>
                          </a:prstGeom>
                          <a:noFill/>
                          <a:ln>
                            <a:noFill/>
                          </a:ln>
                        </pic:spPr>
                      </pic:pic>
                    </a:graphicData>
                  </a:graphic>
                </wp:inline>
              </w:drawing>
            </w:r>
          </w:p>
        </w:tc>
        <w:tc>
          <w:tcPr>
            <w:tcW w:w="7775" w:type="dxa"/>
            <w:vAlign w:val="center"/>
          </w:tcPr>
          <w:p w:rsidR="00122BF3" w:rsidRPr="00122BF3" w:rsidRDefault="00122BF3" w:rsidP="00122BF3">
            <w:pPr>
              <w:spacing w:after="0" w:line="240" w:lineRule="auto"/>
              <w:jc w:val="both"/>
              <w:rPr>
                <w:rFonts w:ascii="Times New Roman" w:eastAsia="Times New Roman" w:hAnsi="Times New Roman" w:cs="Times New Roman"/>
                <w:sz w:val="24"/>
                <w:szCs w:val="24"/>
              </w:rPr>
            </w:pPr>
            <w:r w:rsidRPr="00122BF3">
              <w:rPr>
                <w:rFonts w:ascii="Times New Roman" w:eastAsia="Times New Roman" w:hAnsi="Times New Roman" w:cs="Times New Roman"/>
                <w:sz w:val="24"/>
                <w:szCs w:val="24"/>
              </w:rPr>
              <w:t>Районы торфяных пожаров (цвет красный)</w:t>
            </w:r>
          </w:p>
        </w:tc>
      </w:tr>
      <w:tr w:rsidR="00122BF3" w:rsidRPr="00122BF3" w:rsidTr="00E50C18">
        <w:trPr>
          <w:trHeight w:val="560"/>
        </w:trPr>
        <w:tc>
          <w:tcPr>
            <w:tcW w:w="1720" w:type="dxa"/>
            <w:vAlign w:val="center"/>
          </w:tcPr>
          <w:p w:rsidR="00122BF3" w:rsidRPr="00122BF3" w:rsidRDefault="00122BF3" w:rsidP="00122BF3">
            <w:pPr>
              <w:spacing w:after="0" w:line="240" w:lineRule="auto"/>
              <w:jc w:val="center"/>
              <w:rPr>
                <w:rFonts w:ascii="Times New Roman" w:eastAsia="Times New Roman" w:hAnsi="Times New Roman" w:cs="Segoe UI"/>
                <w:sz w:val="24"/>
                <w:szCs w:val="24"/>
              </w:rPr>
            </w:pPr>
            <w:r w:rsidRPr="00122BF3">
              <w:rPr>
                <w:rFonts w:ascii="Times New Roman" w:eastAsia="Times New Roman" w:hAnsi="Times New Roman" w:cs="Segoe UI"/>
                <w:noProof/>
                <w:sz w:val="24"/>
                <w:szCs w:val="24"/>
              </w:rPr>
              <w:drawing>
                <wp:inline distT="0" distB="0" distL="0" distR="0" wp14:anchorId="1892C0C7" wp14:editId="50FA5F65">
                  <wp:extent cx="416560" cy="354965"/>
                  <wp:effectExtent l="0" t="0" r="2540" b="6985"/>
                  <wp:docPr id="206" name="Рисунок 1602" descr="get_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02" descr="get_099"/>
                          <pic:cNvPicPr>
                            <a:picLocks noChangeAspect="1" noChangeArrowheads="1"/>
                          </pic:cNvPicPr>
                        </pic:nvPicPr>
                        <pic:blipFill>
                          <a:blip r:embed="rId84">
                            <a:lum contrast="60000"/>
                            <a:extLst>
                              <a:ext uri="{28A0092B-C50C-407E-A947-70E740481C1C}">
                                <a14:useLocalDpi xmlns:a14="http://schemas.microsoft.com/office/drawing/2010/main" val="0"/>
                              </a:ext>
                            </a:extLst>
                          </a:blip>
                          <a:srcRect/>
                          <a:stretch>
                            <a:fillRect/>
                          </a:stretch>
                        </pic:blipFill>
                        <pic:spPr bwMode="auto">
                          <a:xfrm>
                            <a:off x="0" y="0"/>
                            <a:ext cx="416560" cy="354965"/>
                          </a:xfrm>
                          <a:prstGeom prst="rect">
                            <a:avLst/>
                          </a:prstGeom>
                          <a:noFill/>
                          <a:ln>
                            <a:noFill/>
                          </a:ln>
                        </pic:spPr>
                      </pic:pic>
                    </a:graphicData>
                  </a:graphic>
                </wp:inline>
              </w:drawing>
            </w:r>
          </w:p>
        </w:tc>
        <w:tc>
          <w:tcPr>
            <w:tcW w:w="7775" w:type="dxa"/>
            <w:vAlign w:val="center"/>
          </w:tcPr>
          <w:p w:rsidR="00122BF3" w:rsidRPr="00122BF3" w:rsidRDefault="00122BF3" w:rsidP="00122BF3">
            <w:pPr>
              <w:spacing w:after="0" w:line="240" w:lineRule="auto"/>
              <w:jc w:val="both"/>
              <w:rPr>
                <w:rFonts w:ascii="Times New Roman" w:eastAsia="Times New Roman" w:hAnsi="Times New Roman" w:cs="Times New Roman"/>
                <w:sz w:val="24"/>
                <w:szCs w:val="24"/>
              </w:rPr>
            </w:pPr>
            <w:r w:rsidRPr="00122BF3">
              <w:rPr>
                <w:rFonts w:ascii="Times New Roman" w:eastAsia="Times New Roman" w:hAnsi="Times New Roman" w:cs="Times New Roman"/>
                <w:sz w:val="24"/>
                <w:szCs w:val="24"/>
              </w:rPr>
              <w:t>Участок растекания горючей жидкости и направление ее растекания (цвет красный)</w:t>
            </w:r>
          </w:p>
        </w:tc>
      </w:tr>
      <w:tr w:rsidR="00122BF3" w:rsidRPr="00122BF3" w:rsidTr="00E50C18">
        <w:trPr>
          <w:trHeight w:val="560"/>
        </w:trPr>
        <w:tc>
          <w:tcPr>
            <w:tcW w:w="1720" w:type="dxa"/>
            <w:vAlign w:val="center"/>
          </w:tcPr>
          <w:p w:rsidR="00122BF3" w:rsidRPr="00122BF3" w:rsidRDefault="00122BF3" w:rsidP="00122BF3">
            <w:pPr>
              <w:spacing w:after="0" w:line="240" w:lineRule="auto"/>
              <w:jc w:val="center"/>
              <w:rPr>
                <w:rFonts w:ascii="Times New Roman" w:eastAsia="Times New Roman" w:hAnsi="Times New Roman" w:cs="Segoe UI"/>
                <w:sz w:val="24"/>
                <w:szCs w:val="24"/>
              </w:rPr>
            </w:pPr>
            <w:r w:rsidRPr="00122BF3">
              <w:rPr>
                <w:rFonts w:ascii="Times New Roman" w:eastAsia="Times New Roman" w:hAnsi="Times New Roman" w:cs="Segoe UI"/>
                <w:noProof/>
                <w:sz w:val="24"/>
                <w:szCs w:val="24"/>
              </w:rPr>
              <w:drawing>
                <wp:inline distT="0" distB="0" distL="0" distR="0" wp14:anchorId="5CB93FBA" wp14:editId="49CE9A63">
                  <wp:extent cx="347980" cy="293370"/>
                  <wp:effectExtent l="0" t="0" r="0" b="0"/>
                  <wp:docPr id="207" name="Рисунок 1603" descr="get_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03" descr="get_061"/>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347980" cy="293370"/>
                          </a:xfrm>
                          <a:prstGeom prst="rect">
                            <a:avLst/>
                          </a:prstGeom>
                          <a:noFill/>
                          <a:ln>
                            <a:noFill/>
                          </a:ln>
                        </pic:spPr>
                      </pic:pic>
                    </a:graphicData>
                  </a:graphic>
                </wp:inline>
              </w:drawing>
            </w:r>
          </w:p>
        </w:tc>
        <w:tc>
          <w:tcPr>
            <w:tcW w:w="7775" w:type="dxa"/>
            <w:vAlign w:val="center"/>
          </w:tcPr>
          <w:p w:rsidR="00122BF3" w:rsidRPr="00122BF3" w:rsidRDefault="00122BF3" w:rsidP="00122BF3">
            <w:pPr>
              <w:spacing w:after="0" w:line="240" w:lineRule="auto"/>
              <w:jc w:val="both"/>
              <w:rPr>
                <w:rFonts w:ascii="Times New Roman" w:eastAsia="Times New Roman" w:hAnsi="Times New Roman" w:cs="Times New Roman"/>
                <w:sz w:val="24"/>
                <w:szCs w:val="24"/>
              </w:rPr>
            </w:pPr>
            <w:r w:rsidRPr="00122BF3">
              <w:rPr>
                <w:rFonts w:ascii="Times New Roman" w:eastAsia="Times New Roman" w:hAnsi="Times New Roman" w:cs="Times New Roman"/>
                <w:sz w:val="24"/>
                <w:szCs w:val="24"/>
              </w:rPr>
              <w:t>Санитарный пост (цвет красный)</w:t>
            </w:r>
          </w:p>
        </w:tc>
      </w:tr>
      <w:tr w:rsidR="00122BF3" w:rsidRPr="00122BF3" w:rsidTr="00E50C18">
        <w:trPr>
          <w:trHeight w:val="560"/>
        </w:trPr>
        <w:tc>
          <w:tcPr>
            <w:tcW w:w="1720" w:type="dxa"/>
            <w:vAlign w:val="center"/>
          </w:tcPr>
          <w:p w:rsidR="00122BF3" w:rsidRPr="00122BF3" w:rsidRDefault="00122BF3" w:rsidP="00122BF3">
            <w:pPr>
              <w:spacing w:after="0" w:line="240" w:lineRule="auto"/>
              <w:jc w:val="center"/>
              <w:rPr>
                <w:rFonts w:ascii="Times New Roman" w:eastAsia="Times New Roman" w:hAnsi="Times New Roman" w:cs="Segoe UI"/>
                <w:sz w:val="24"/>
                <w:szCs w:val="24"/>
              </w:rPr>
            </w:pPr>
            <w:r w:rsidRPr="00122BF3">
              <w:rPr>
                <w:rFonts w:ascii="Times New Roman" w:eastAsia="Times New Roman" w:hAnsi="Times New Roman" w:cs="Segoe UI"/>
                <w:noProof/>
                <w:sz w:val="24"/>
                <w:szCs w:val="24"/>
              </w:rPr>
              <w:drawing>
                <wp:inline distT="0" distB="0" distL="0" distR="0" wp14:anchorId="69998888" wp14:editId="4217AF9C">
                  <wp:extent cx="532130" cy="259080"/>
                  <wp:effectExtent l="0" t="0" r="1270" b="7620"/>
                  <wp:docPr id="208" name="Рисунок 1604" descr="get_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04" descr="get_066"/>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32130" cy="259080"/>
                          </a:xfrm>
                          <a:prstGeom prst="rect">
                            <a:avLst/>
                          </a:prstGeom>
                          <a:noFill/>
                          <a:ln>
                            <a:noFill/>
                          </a:ln>
                        </pic:spPr>
                      </pic:pic>
                    </a:graphicData>
                  </a:graphic>
                </wp:inline>
              </w:drawing>
            </w:r>
          </w:p>
        </w:tc>
        <w:tc>
          <w:tcPr>
            <w:tcW w:w="7775" w:type="dxa"/>
            <w:vAlign w:val="center"/>
          </w:tcPr>
          <w:p w:rsidR="00122BF3" w:rsidRPr="00122BF3" w:rsidRDefault="00122BF3" w:rsidP="00122BF3">
            <w:pPr>
              <w:spacing w:after="0" w:line="240" w:lineRule="auto"/>
              <w:jc w:val="both"/>
              <w:rPr>
                <w:rFonts w:ascii="Times New Roman" w:eastAsia="Times New Roman" w:hAnsi="Times New Roman" w:cs="Times New Roman"/>
                <w:sz w:val="24"/>
                <w:szCs w:val="24"/>
              </w:rPr>
            </w:pPr>
            <w:r w:rsidRPr="00122BF3">
              <w:rPr>
                <w:rFonts w:ascii="Times New Roman" w:eastAsia="Times New Roman" w:hAnsi="Times New Roman" w:cs="Times New Roman"/>
                <w:sz w:val="24"/>
                <w:szCs w:val="24"/>
              </w:rPr>
              <w:t xml:space="preserve">Пост радиационного и химического наблюдения (О </w:t>
            </w:r>
            <w:r>
              <w:rPr>
                <w:rFonts w:ascii="Times New Roman" w:eastAsia="Times New Roman" w:hAnsi="Times New Roman" w:cs="Times New Roman"/>
                <w:sz w:val="24"/>
                <w:szCs w:val="24"/>
              </w:rPr>
              <w:t>–</w:t>
            </w:r>
            <w:r w:rsidRPr="00122BF3">
              <w:rPr>
                <w:rFonts w:ascii="Times New Roman" w:eastAsia="Times New Roman" w:hAnsi="Times New Roman" w:cs="Times New Roman"/>
                <w:sz w:val="24"/>
                <w:szCs w:val="24"/>
              </w:rPr>
              <w:t xml:space="preserve"> объектовый)</w:t>
            </w:r>
          </w:p>
        </w:tc>
      </w:tr>
      <w:tr w:rsidR="00122BF3" w:rsidRPr="00122BF3" w:rsidTr="00E50C18">
        <w:trPr>
          <w:trHeight w:val="560"/>
        </w:trPr>
        <w:tc>
          <w:tcPr>
            <w:tcW w:w="1720" w:type="dxa"/>
            <w:vAlign w:val="center"/>
          </w:tcPr>
          <w:p w:rsidR="00122BF3" w:rsidRPr="00122BF3" w:rsidRDefault="00122BF3" w:rsidP="00122BF3">
            <w:pPr>
              <w:spacing w:after="0" w:line="240" w:lineRule="auto"/>
              <w:jc w:val="center"/>
              <w:rPr>
                <w:rFonts w:ascii="Times New Roman" w:eastAsia="Times New Roman" w:hAnsi="Times New Roman" w:cs="Segoe UI"/>
                <w:sz w:val="24"/>
                <w:szCs w:val="24"/>
              </w:rPr>
            </w:pPr>
            <w:r w:rsidRPr="00122BF3">
              <w:rPr>
                <w:rFonts w:ascii="Times New Roman" w:eastAsia="Times New Roman" w:hAnsi="Times New Roman" w:cs="Segoe UI"/>
                <w:noProof/>
                <w:sz w:val="24"/>
                <w:szCs w:val="24"/>
              </w:rPr>
              <w:drawing>
                <wp:inline distT="0" distB="0" distL="0" distR="0" wp14:anchorId="4D59BE04" wp14:editId="06DB79E5">
                  <wp:extent cx="484505" cy="252730"/>
                  <wp:effectExtent l="0" t="0" r="0" b="0"/>
                  <wp:docPr id="209" name="Рисунок 1605" descr="get_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05" descr="get_006"/>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484505" cy="252730"/>
                          </a:xfrm>
                          <a:prstGeom prst="rect">
                            <a:avLst/>
                          </a:prstGeom>
                          <a:noFill/>
                          <a:ln>
                            <a:noFill/>
                          </a:ln>
                        </pic:spPr>
                      </pic:pic>
                    </a:graphicData>
                  </a:graphic>
                </wp:inline>
              </w:drawing>
            </w:r>
          </w:p>
        </w:tc>
        <w:tc>
          <w:tcPr>
            <w:tcW w:w="7775" w:type="dxa"/>
            <w:vAlign w:val="center"/>
          </w:tcPr>
          <w:p w:rsidR="00122BF3" w:rsidRPr="00122BF3" w:rsidRDefault="00122BF3" w:rsidP="00122BF3">
            <w:pPr>
              <w:spacing w:after="0" w:line="240" w:lineRule="auto"/>
              <w:jc w:val="both"/>
              <w:rPr>
                <w:rFonts w:ascii="Times New Roman" w:eastAsia="Times New Roman" w:hAnsi="Times New Roman" w:cs="Times New Roman"/>
                <w:sz w:val="24"/>
                <w:szCs w:val="24"/>
              </w:rPr>
            </w:pPr>
            <w:proofErr w:type="gramStart"/>
            <w:r w:rsidRPr="00122BF3">
              <w:rPr>
                <w:rFonts w:ascii="Times New Roman" w:eastAsia="Times New Roman" w:hAnsi="Times New Roman" w:cs="Times New Roman"/>
                <w:sz w:val="24"/>
                <w:szCs w:val="24"/>
              </w:rPr>
              <w:t xml:space="preserve">Разведывательная группа (звено, дозор) радиационной, химической, инженерной медицинской разведки (Г </w:t>
            </w:r>
            <w:r>
              <w:rPr>
                <w:rFonts w:ascii="Times New Roman" w:eastAsia="Times New Roman" w:hAnsi="Times New Roman" w:cs="Times New Roman"/>
                <w:sz w:val="24"/>
                <w:szCs w:val="24"/>
              </w:rPr>
              <w:t>–</w:t>
            </w:r>
            <w:r w:rsidRPr="00122BF3">
              <w:rPr>
                <w:rFonts w:ascii="Times New Roman" w:eastAsia="Times New Roman" w:hAnsi="Times New Roman" w:cs="Times New Roman"/>
                <w:sz w:val="24"/>
                <w:szCs w:val="24"/>
              </w:rPr>
              <w:t xml:space="preserve"> городского района, цвет красный)</w:t>
            </w:r>
            <w:proofErr w:type="gramEnd"/>
          </w:p>
        </w:tc>
      </w:tr>
      <w:tr w:rsidR="00122BF3" w:rsidRPr="00122BF3" w:rsidTr="00E50C18">
        <w:trPr>
          <w:trHeight w:val="560"/>
        </w:trPr>
        <w:tc>
          <w:tcPr>
            <w:tcW w:w="1720" w:type="dxa"/>
            <w:vAlign w:val="center"/>
          </w:tcPr>
          <w:p w:rsidR="00122BF3" w:rsidRPr="00122BF3" w:rsidRDefault="00122BF3" w:rsidP="00122BF3">
            <w:pPr>
              <w:spacing w:after="0" w:line="240" w:lineRule="auto"/>
              <w:jc w:val="center"/>
              <w:rPr>
                <w:rFonts w:ascii="Times New Roman" w:eastAsia="Times New Roman" w:hAnsi="Times New Roman" w:cs="Segoe UI"/>
                <w:noProof/>
                <w:sz w:val="24"/>
                <w:szCs w:val="24"/>
              </w:rPr>
            </w:pPr>
            <w:r w:rsidRPr="00122BF3">
              <w:rPr>
                <w:rFonts w:ascii="Times New Roman" w:eastAsia="Times New Roman" w:hAnsi="Times New Roman" w:cs="Segoe UI"/>
                <w:noProof/>
                <w:sz w:val="24"/>
                <w:szCs w:val="24"/>
              </w:rPr>
              <w:drawing>
                <wp:inline distT="0" distB="0" distL="0" distR="0" wp14:anchorId="13363CE2" wp14:editId="22CA6AB1">
                  <wp:extent cx="416560" cy="354965"/>
                  <wp:effectExtent l="0" t="0" r="2540" b="6985"/>
                  <wp:docPr id="210" name="Рисунок 1606" descr="get_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06" descr="get_004"/>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416560" cy="354965"/>
                          </a:xfrm>
                          <a:prstGeom prst="rect">
                            <a:avLst/>
                          </a:prstGeom>
                          <a:noFill/>
                          <a:ln>
                            <a:noFill/>
                          </a:ln>
                        </pic:spPr>
                      </pic:pic>
                    </a:graphicData>
                  </a:graphic>
                </wp:inline>
              </w:drawing>
            </w:r>
          </w:p>
        </w:tc>
        <w:tc>
          <w:tcPr>
            <w:tcW w:w="7775" w:type="dxa"/>
            <w:vAlign w:val="center"/>
          </w:tcPr>
          <w:p w:rsidR="00122BF3" w:rsidRPr="00122BF3" w:rsidRDefault="00122BF3" w:rsidP="00122BF3">
            <w:pPr>
              <w:spacing w:after="0" w:line="240" w:lineRule="auto"/>
              <w:jc w:val="both"/>
              <w:rPr>
                <w:rFonts w:ascii="Times New Roman" w:eastAsia="Times New Roman" w:hAnsi="Times New Roman" w:cs="Times New Roman"/>
                <w:sz w:val="24"/>
                <w:szCs w:val="24"/>
              </w:rPr>
            </w:pPr>
            <w:r w:rsidRPr="00122BF3">
              <w:rPr>
                <w:rFonts w:ascii="Times New Roman" w:eastAsia="Times New Roman" w:hAnsi="Times New Roman" w:cs="Times New Roman"/>
                <w:sz w:val="24"/>
                <w:szCs w:val="24"/>
              </w:rPr>
              <w:t>Слабое разрушение здания, сооружения (&lt;</w:t>
            </w:r>
            <w:r>
              <w:rPr>
                <w:rFonts w:ascii="Times New Roman" w:eastAsia="Times New Roman" w:hAnsi="Times New Roman" w:cs="Times New Roman"/>
                <w:sz w:val="24"/>
                <w:szCs w:val="24"/>
              </w:rPr>
              <w:t xml:space="preserve"> </w:t>
            </w:r>
            <w:r w:rsidRPr="00122BF3">
              <w:rPr>
                <w:rFonts w:ascii="Times New Roman" w:eastAsia="Times New Roman" w:hAnsi="Times New Roman" w:cs="Times New Roman"/>
                <w:sz w:val="24"/>
                <w:szCs w:val="24"/>
              </w:rPr>
              <w:t>20%)</w:t>
            </w:r>
          </w:p>
        </w:tc>
      </w:tr>
      <w:tr w:rsidR="00122BF3" w:rsidRPr="00122BF3" w:rsidTr="00E50C18">
        <w:trPr>
          <w:trHeight w:val="560"/>
        </w:trPr>
        <w:tc>
          <w:tcPr>
            <w:tcW w:w="1720" w:type="dxa"/>
            <w:vAlign w:val="center"/>
          </w:tcPr>
          <w:p w:rsidR="00122BF3" w:rsidRPr="00122BF3" w:rsidRDefault="00122BF3" w:rsidP="00122BF3">
            <w:pPr>
              <w:spacing w:after="0" w:line="240" w:lineRule="auto"/>
              <w:jc w:val="center"/>
              <w:rPr>
                <w:rFonts w:ascii="Times New Roman" w:eastAsia="Times New Roman" w:hAnsi="Times New Roman" w:cs="Segoe UI"/>
                <w:noProof/>
                <w:sz w:val="24"/>
                <w:szCs w:val="24"/>
              </w:rPr>
            </w:pPr>
            <w:r w:rsidRPr="00122BF3">
              <w:rPr>
                <w:rFonts w:ascii="Times New Roman" w:eastAsia="Times New Roman" w:hAnsi="Times New Roman" w:cs="Times New Roman"/>
                <w:noProof/>
                <w:sz w:val="24"/>
                <w:szCs w:val="24"/>
              </w:rPr>
              <w:lastRenderedPageBreak/>
              <w:drawing>
                <wp:inline distT="0" distB="0" distL="0" distR="0" wp14:anchorId="57A47A19" wp14:editId="5BED03A5">
                  <wp:extent cx="389255" cy="354965"/>
                  <wp:effectExtent l="0" t="0" r="0" b="6985"/>
                  <wp:docPr id="211" name="Рисунок 1607" descr="get_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07" descr="get_021"/>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389255" cy="354965"/>
                          </a:xfrm>
                          <a:prstGeom prst="rect">
                            <a:avLst/>
                          </a:prstGeom>
                          <a:noFill/>
                          <a:ln>
                            <a:noFill/>
                          </a:ln>
                        </pic:spPr>
                      </pic:pic>
                    </a:graphicData>
                  </a:graphic>
                </wp:inline>
              </w:drawing>
            </w:r>
          </w:p>
        </w:tc>
        <w:tc>
          <w:tcPr>
            <w:tcW w:w="7775" w:type="dxa"/>
            <w:vAlign w:val="center"/>
          </w:tcPr>
          <w:p w:rsidR="00122BF3" w:rsidRPr="00122BF3" w:rsidRDefault="00122BF3" w:rsidP="00122BF3">
            <w:pPr>
              <w:spacing w:after="0" w:line="240" w:lineRule="auto"/>
              <w:jc w:val="both"/>
              <w:rPr>
                <w:rFonts w:ascii="Times New Roman" w:eastAsia="Times New Roman" w:hAnsi="Times New Roman" w:cs="Times New Roman"/>
                <w:sz w:val="24"/>
                <w:szCs w:val="24"/>
              </w:rPr>
            </w:pPr>
            <w:r w:rsidRPr="00122BF3">
              <w:rPr>
                <w:rFonts w:ascii="Times New Roman" w:eastAsia="Times New Roman" w:hAnsi="Times New Roman" w:cs="Times New Roman"/>
                <w:sz w:val="24"/>
                <w:szCs w:val="24"/>
              </w:rPr>
              <w:t>Среднее разрушение здания, сооружения (&lt;</w:t>
            </w:r>
            <w:r>
              <w:rPr>
                <w:rFonts w:ascii="Times New Roman" w:eastAsia="Times New Roman" w:hAnsi="Times New Roman" w:cs="Times New Roman"/>
                <w:sz w:val="24"/>
                <w:szCs w:val="24"/>
              </w:rPr>
              <w:t xml:space="preserve"> </w:t>
            </w:r>
            <w:r w:rsidRPr="00122BF3">
              <w:rPr>
                <w:rFonts w:ascii="Times New Roman" w:eastAsia="Times New Roman" w:hAnsi="Times New Roman" w:cs="Times New Roman"/>
                <w:sz w:val="24"/>
                <w:szCs w:val="24"/>
              </w:rPr>
              <w:t>30%)</w:t>
            </w:r>
          </w:p>
        </w:tc>
      </w:tr>
      <w:tr w:rsidR="00122BF3" w:rsidRPr="00122BF3" w:rsidTr="00E50C18">
        <w:trPr>
          <w:trHeight w:val="560"/>
        </w:trPr>
        <w:tc>
          <w:tcPr>
            <w:tcW w:w="1720" w:type="dxa"/>
            <w:vAlign w:val="center"/>
          </w:tcPr>
          <w:p w:rsidR="00122BF3" w:rsidRPr="00122BF3" w:rsidRDefault="00122BF3" w:rsidP="00122BF3">
            <w:pPr>
              <w:spacing w:after="0" w:line="240" w:lineRule="auto"/>
              <w:jc w:val="center"/>
              <w:rPr>
                <w:rFonts w:ascii="Times New Roman" w:eastAsia="Times New Roman" w:hAnsi="Times New Roman" w:cs="Segoe UI"/>
                <w:noProof/>
                <w:sz w:val="24"/>
                <w:szCs w:val="24"/>
              </w:rPr>
            </w:pPr>
            <w:r w:rsidRPr="00122BF3">
              <w:rPr>
                <w:rFonts w:ascii="Times New Roman" w:eastAsia="Times New Roman" w:hAnsi="Times New Roman" w:cs="Times New Roman"/>
                <w:noProof/>
                <w:sz w:val="24"/>
                <w:szCs w:val="24"/>
              </w:rPr>
              <w:drawing>
                <wp:inline distT="0" distB="0" distL="0" distR="0" wp14:anchorId="7E1AAD23" wp14:editId="6071009D">
                  <wp:extent cx="497840" cy="354965"/>
                  <wp:effectExtent l="0" t="0" r="0" b="6985"/>
                  <wp:docPr id="212" name="Рисунок 1608" descr="get_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08" descr="get_007"/>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497840" cy="354965"/>
                          </a:xfrm>
                          <a:prstGeom prst="rect">
                            <a:avLst/>
                          </a:prstGeom>
                          <a:noFill/>
                          <a:ln>
                            <a:noFill/>
                          </a:ln>
                        </pic:spPr>
                      </pic:pic>
                    </a:graphicData>
                  </a:graphic>
                </wp:inline>
              </w:drawing>
            </w:r>
          </w:p>
        </w:tc>
        <w:tc>
          <w:tcPr>
            <w:tcW w:w="7775" w:type="dxa"/>
            <w:vAlign w:val="center"/>
          </w:tcPr>
          <w:p w:rsidR="00122BF3" w:rsidRPr="00122BF3" w:rsidRDefault="00122BF3" w:rsidP="00122BF3">
            <w:pPr>
              <w:spacing w:after="0" w:line="240" w:lineRule="auto"/>
              <w:jc w:val="both"/>
              <w:rPr>
                <w:rFonts w:ascii="Times New Roman" w:eastAsia="Times New Roman" w:hAnsi="Times New Roman" w:cs="Times New Roman"/>
                <w:sz w:val="24"/>
                <w:szCs w:val="24"/>
              </w:rPr>
            </w:pPr>
            <w:r w:rsidRPr="00122BF3">
              <w:rPr>
                <w:rFonts w:ascii="Times New Roman" w:eastAsia="Times New Roman" w:hAnsi="Times New Roman" w:cs="Times New Roman"/>
                <w:sz w:val="24"/>
                <w:szCs w:val="24"/>
              </w:rPr>
              <w:t>Сильное  разрушение здания, сооружения (&lt;</w:t>
            </w:r>
            <w:r>
              <w:rPr>
                <w:rFonts w:ascii="Times New Roman" w:eastAsia="Times New Roman" w:hAnsi="Times New Roman" w:cs="Times New Roman"/>
                <w:sz w:val="24"/>
                <w:szCs w:val="24"/>
              </w:rPr>
              <w:t xml:space="preserve"> </w:t>
            </w:r>
            <w:r w:rsidRPr="00122BF3">
              <w:rPr>
                <w:rFonts w:ascii="Times New Roman" w:eastAsia="Times New Roman" w:hAnsi="Times New Roman" w:cs="Times New Roman"/>
                <w:sz w:val="24"/>
                <w:szCs w:val="24"/>
              </w:rPr>
              <w:t>50%)</w:t>
            </w:r>
          </w:p>
        </w:tc>
      </w:tr>
      <w:tr w:rsidR="00122BF3" w:rsidRPr="00122BF3" w:rsidTr="00E50C18">
        <w:trPr>
          <w:trHeight w:val="560"/>
        </w:trPr>
        <w:tc>
          <w:tcPr>
            <w:tcW w:w="1720" w:type="dxa"/>
            <w:vAlign w:val="center"/>
          </w:tcPr>
          <w:p w:rsidR="00122BF3" w:rsidRPr="00122BF3" w:rsidRDefault="00122BF3" w:rsidP="00122BF3">
            <w:pPr>
              <w:spacing w:after="0" w:line="240" w:lineRule="auto"/>
              <w:jc w:val="center"/>
              <w:rPr>
                <w:rFonts w:ascii="Times New Roman" w:eastAsia="Times New Roman" w:hAnsi="Times New Roman" w:cs="Segoe UI"/>
                <w:noProof/>
                <w:sz w:val="24"/>
                <w:szCs w:val="24"/>
              </w:rPr>
            </w:pPr>
            <w:r w:rsidRPr="00122BF3">
              <w:rPr>
                <w:rFonts w:ascii="Times New Roman" w:eastAsia="Times New Roman" w:hAnsi="Times New Roman" w:cs="Times New Roman"/>
                <w:noProof/>
                <w:sz w:val="24"/>
                <w:szCs w:val="24"/>
              </w:rPr>
              <w:drawing>
                <wp:inline distT="0" distB="0" distL="0" distR="0" wp14:anchorId="4AC2BECC" wp14:editId="2C1E65A9">
                  <wp:extent cx="443865" cy="354965"/>
                  <wp:effectExtent l="0" t="0" r="0" b="6985"/>
                  <wp:docPr id="213" name="Рисунок 1609" descr="get_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09" descr="get_018"/>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443865" cy="354965"/>
                          </a:xfrm>
                          <a:prstGeom prst="rect">
                            <a:avLst/>
                          </a:prstGeom>
                          <a:noFill/>
                          <a:ln>
                            <a:noFill/>
                          </a:ln>
                        </pic:spPr>
                      </pic:pic>
                    </a:graphicData>
                  </a:graphic>
                </wp:inline>
              </w:drawing>
            </w:r>
          </w:p>
        </w:tc>
        <w:tc>
          <w:tcPr>
            <w:tcW w:w="7775" w:type="dxa"/>
            <w:vAlign w:val="center"/>
          </w:tcPr>
          <w:p w:rsidR="00122BF3" w:rsidRPr="00122BF3" w:rsidRDefault="00122BF3" w:rsidP="00122BF3">
            <w:pPr>
              <w:spacing w:after="0" w:line="240" w:lineRule="auto"/>
              <w:jc w:val="both"/>
              <w:rPr>
                <w:rFonts w:ascii="Times New Roman" w:eastAsia="Times New Roman" w:hAnsi="Times New Roman" w:cs="Times New Roman"/>
                <w:sz w:val="24"/>
                <w:szCs w:val="24"/>
              </w:rPr>
            </w:pPr>
            <w:r w:rsidRPr="00122BF3">
              <w:rPr>
                <w:rFonts w:ascii="Times New Roman" w:eastAsia="Times New Roman" w:hAnsi="Times New Roman" w:cs="Times New Roman"/>
                <w:sz w:val="24"/>
                <w:szCs w:val="24"/>
              </w:rPr>
              <w:t>Полное  разрушение здания, сооружения (&gt;</w:t>
            </w:r>
            <w:r>
              <w:rPr>
                <w:rFonts w:ascii="Times New Roman" w:eastAsia="Times New Roman" w:hAnsi="Times New Roman" w:cs="Times New Roman"/>
                <w:sz w:val="24"/>
                <w:szCs w:val="24"/>
              </w:rPr>
              <w:t xml:space="preserve"> </w:t>
            </w:r>
            <w:r w:rsidRPr="00122BF3">
              <w:rPr>
                <w:rFonts w:ascii="Times New Roman" w:eastAsia="Times New Roman" w:hAnsi="Times New Roman" w:cs="Times New Roman"/>
                <w:sz w:val="24"/>
                <w:szCs w:val="24"/>
              </w:rPr>
              <w:t>50%)</w:t>
            </w:r>
          </w:p>
        </w:tc>
      </w:tr>
      <w:tr w:rsidR="00122BF3" w:rsidRPr="00122BF3" w:rsidTr="00E50C18">
        <w:trPr>
          <w:trHeight w:val="560"/>
        </w:trPr>
        <w:tc>
          <w:tcPr>
            <w:tcW w:w="1720" w:type="dxa"/>
            <w:vAlign w:val="center"/>
          </w:tcPr>
          <w:p w:rsidR="00122BF3" w:rsidRPr="00122BF3" w:rsidRDefault="00122BF3" w:rsidP="00122BF3">
            <w:pPr>
              <w:spacing w:after="0" w:line="240" w:lineRule="auto"/>
              <w:jc w:val="center"/>
              <w:rPr>
                <w:rFonts w:ascii="Times New Roman" w:eastAsia="Times New Roman" w:hAnsi="Times New Roman" w:cs="Segoe UI"/>
                <w:noProof/>
                <w:sz w:val="24"/>
                <w:szCs w:val="24"/>
              </w:rPr>
            </w:pPr>
            <w:r w:rsidRPr="00122BF3">
              <w:rPr>
                <w:rFonts w:ascii="Times New Roman" w:eastAsia="Times New Roman" w:hAnsi="Times New Roman" w:cs="Segoe UI"/>
                <w:noProof/>
                <w:sz w:val="24"/>
                <w:szCs w:val="24"/>
              </w:rPr>
              <w:drawing>
                <wp:inline distT="0" distB="0" distL="0" distR="0" wp14:anchorId="25DE2292" wp14:editId="55E10A50">
                  <wp:extent cx="723265" cy="300355"/>
                  <wp:effectExtent l="0" t="0" r="635" b="4445"/>
                  <wp:docPr id="214" name="Рисунок 1610" descr="get_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10" descr="get_066"/>
                          <pic:cNvPicPr>
                            <a:picLocks noChangeAspect="1" noChangeArrowheads="1"/>
                          </pic:cNvPicPr>
                        </pic:nvPicPr>
                        <pic:blipFill>
                          <a:blip r:embed="rId92">
                            <a:extLst>
                              <a:ext uri="{28A0092B-C50C-407E-A947-70E740481C1C}">
                                <a14:useLocalDpi xmlns:a14="http://schemas.microsoft.com/office/drawing/2010/main" val="0"/>
                              </a:ext>
                            </a:extLst>
                          </a:blip>
                          <a:srcRect l="-2" r="8781"/>
                          <a:stretch>
                            <a:fillRect/>
                          </a:stretch>
                        </pic:blipFill>
                        <pic:spPr bwMode="auto">
                          <a:xfrm>
                            <a:off x="0" y="0"/>
                            <a:ext cx="723265" cy="300355"/>
                          </a:xfrm>
                          <a:prstGeom prst="rect">
                            <a:avLst/>
                          </a:prstGeom>
                          <a:noFill/>
                          <a:ln>
                            <a:noFill/>
                          </a:ln>
                        </pic:spPr>
                      </pic:pic>
                    </a:graphicData>
                  </a:graphic>
                </wp:inline>
              </w:drawing>
            </w:r>
          </w:p>
        </w:tc>
        <w:tc>
          <w:tcPr>
            <w:tcW w:w="7775" w:type="dxa"/>
            <w:vAlign w:val="center"/>
          </w:tcPr>
          <w:p w:rsidR="00122BF3" w:rsidRPr="00122BF3" w:rsidRDefault="00122BF3" w:rsidP="00122BF3">
            <w:pPr>
              <w:spacing w:after="0" w:line="240" w:lineRule="auto"/>
              <w:jc w:val="both"/>
              <w:rPr>
                <w:rFonts w:ascii="Times New Roman" w:eastAsia="Times New Roman" w:hAnsi="Times New Roman" w:cs="Times New Roman"/>
                <w:sz w:val="24"/>
                <w:szCs w:val="24"/>
              </w:rPr>
            </w:pPr>
            <w:r w:rsidRPr="00122BF3">
              <w:rPr>
                <w:rFonts w:ascii="Times New Roman" w:eastAsia="Times New Roman" w:hAnsi="Times New Roman" w:cs="Times New Roman"/>
                <w:sz w:val="24"/>
                <w:szCs w:val="24"/>
              </w:rPr>
              <w:t>Границы слабых разрушений</w:t>
            </w:r>
          </w:p>
        </w:tc>
      </w:tr>
      <w:tr w:rsidR="00122BF3" w:rsidRPr="00122BF3" w:rsidTr="00E50C18">
        <w:trPr>
          <w:trHeight w:val="560"/>
        </w:trPr>
        <w:tc>
          <w:tcPr>
            <w:tcW w:w="1720" w:type="dxa"/>
            <w:vAlign w:val="center"/>
          </w:tcPr>
          <w:p w:rsidR="00122BF3" w:rsidRPr="00122BF3" w:rsidRDefault="00122BF3" w:rsidP="00122BF3">
            <w:pPr>
              <w:spacing w:after="0" w:line="240" w:lineRule="auto"/>
              <w:jc w:val="center"/>
              <w:rPr>
                <w:rFonts w:ascii="Times New Roman" w:eastAsia="Times New Roman" w:hAnsi="Times New Roman" w:cs="Segoe UI"/>
                <w:noProof/>
                <w:sz w:val="24"/>
                <w:szCs w:val="24"/>
              </w:rPr>
            </w:pPr>
            <w:r w:rsidRPr="00122BF3">
              <w:rPr>
                <w:rFonts w:ascii="Times New Roman" w:eastAsia="Times New Roman" w:hAnsi="Times New Roman" w:cs="Segoe UI"/>
                <w:noProof/>
                <w:sz w:val="24"/>
                <w:szCs w:val="24"/>
              </w:rPr>
              <w:drawing>
                <wp:inline distT="0" distB="0" distL="0" distR="0" wp14:anchorId="4A86425C" wp14:editId="1BACAB80">
                  <wp:extent cx="723265" cy="259080"/>
                  <wp:effectExtent l="0" t="0" r="635" b="7620"/>
                  <wp:docPr id="215" name="Рисунок 1611" descr="get_0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11" descr="get_062"/>
                          <pic:cNvPicPr>
                            <a:picLocks noChangeAspect="1" noChangeArrowheads="1"/>
                          </pic:cNvPicPr>
                        </pic:nvPicPr>
                        <pic:blipFill>
                          <a:blip r:embed="rId93">
                            <a:extLst>
                              <a:ext uri="{28A0092B-C50C-407E-A947-70E740481C1C}">
                                <a14:useLocalDpi xmlns:a14="http://schemas.microsoft.com/office/drawing/2010/main" val="0"/>
                              </a:ext>
                            </a:extLst>
                          </a:blip>
                          <a:srcRect r="7742"/>
                          <a:stretch>
                            <a:fillRect/>
                          </a:stretch>
                        </pic:blipFill>
                        <pic:spPr bwMode="auto">
                          <a:xfrm>
                            <a:off x="0" y="0"/>
                            <a:ext cx="723265" cy="259080"/>
                          </a:xfrm>
                          <a:prstGeom prst="rect">
                            <a:avLst/>
                          </a:prstGeom>
                          <a:noFill/>
                          <a:ln>
                            <a:noFill/>
                          </a:ln>
                        </pic:spPr>
                      </pic:pic>
                    </a:graphicData>
                  </a:graphic>
                </wp:inline>
              </w:drawing>
            </w:r>
          </w:p>
        </w:tc>
        <w:tc>
          <w:tcPr>
            <w:tcW w:w="7775" w:type="dxa"/>
            <w:vAlign w:val="center"/>
          </w:tcPr>
          <w:p w:rsidR="00122BF3" w:rsidRPr="00122BF3" w:rsidRDefault="00122BF3" w:rsidP="00122BF3">
            <w:pPr>
              <w:spacing w:after="0" w:line="240" w:lineRule="auto"/>
              <w:jc w:val="both"/>
              <w:rPr>
                <w:rFonts w:ascii="Times New Roman" w:eastAsia="Times New Roman" w:hAnsi="Times New Roman" w:cs="Times New Roman"/>
                <w:sz w:val="24"/>
                <w:szCs w:val="24"/>
              </w:rPr>
            </w:pPr>
            <w:r w:rsidRPr="00122BF3">
              <w:rPr>
                <w:rFonts w:ascii="Times New Roman" w:eastAsia="Times New Roman" w:hAnsi="Times New Roman" w:cs="Times New Roman"/>
                <w:sz w:val="24"/>
                <w:szCs w:val="24"/>
              </w:rPr>
              <w:t>Границы средних разрушений</w:t>
            </w:r>
          </w:p>
        </w:tc>
      </w:tr>
      <w:tr w:rsidR="00122BF3" w:rsidRPr="00122BF3" w:rsidTr="00E50C18">
        <w:trPr>
          <w:trHeight w:val="560"/>
        </w:trPr>
        <w:tc>
          <w:tcPr>
            <w:tcW w:w="1720" w:type="dxa"/>
            <w:vAlign w:val="center"/>
          </w:tcPr>
          <w:p w:rsidR="00122BF3" w:rsidRPr="00122BF3" w:rsidRDefault="00122BF3" w:rsidP="00122BF3">
            <w:pPr>
              <w:spacing w:after="0" w:line="240" w:lineRule="auto"/>
              <w:jc w:val="center"/>
              <w:rPr>
                <w:rFonts w:ascii="Times New Roman" w:eastAsia="Times New Roman" w:hAnsi="Times New Roman" w:cs="Segoe UI"/>
                <w:noProof/>
                <w:sz w:val="24"/>
                <w:szCs w:val="24"/>
              </w:rPr>
            </w:pPr>
            <w:r w:rsidRPr="00122BF3">
              <w:rPr>
                <w:rFonts w:ascii="Times New Roman" w:eastAsia="Times New Roman" w:hAnsi="Times New Roman" w:cs="Segoe UI"/>
                <w:noProof/>
                <w:sz w:val="24"/>
                <w:szCs w:val="24"/>
              </w:rPr>
              <w:drawing>
                <wp:inline distT="0" distB="0" distL="0" distR="0" wp14:anchorId="28C67F82" wp14:editId="62166854">
                  <wp:extent cx="723265" cy="340995"/>
                  <wp:effectExtent l="0" t="0" r="635" b="1905"/>
                  <wp:docPr id="216" name="Рисунок 1612" descr="get_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12" descr="get_108"/>
                          <pic:cNvPicPr>
                            <a:picLocks noChangeAspect="1" noChangeArrowheads="1"/>
                          </pic:cNvPicPr>
                        </pic:nvPicPr>
                        <pic:blipFill>
                          <a:blip r:embed="rId94">
                            <a:extLst>
                              <a:ext uri="{28A0092B-C50C-407E-A947-70E740481C1C}">
                                <a14:useLocalDpi xmlns:a14="http://schemas.microsoft.com/office/drawing/2010/main" val="0"/>
                              </a:ext>
                            </a:extLst>
                          </a:blip>
                          <a:srcRect r="9442"/>
                          <a:stretch>
                            <a:fillRect/>
                          </a:stretch>
                        </pic:blipFill>
                        <pic:spPr bwMode="auto">
                          <a:xfrm>
                            <a:off x="0" y="0"/>
                            <a:ext cx="723265" cy="340995"/>
                          </a:xfrm>
                          <a:prstGeom prst="rect">
                            <a:avLst/>
                          </a:prstGeom>
                          <a:noFill/>
                          <a:ln>
                            <a:noFill/>
                          </a:ln>
                        </pic:spPr>
                      </pic:pic>
                    </a:graphicData>
                  </a:graphic>
                </wp:inline>
              </w:drawing>
            </w:r>
          </w:p>
        </w:tc>
        <w:tc>
          <w:tcPr>
            <w:tcW w:w="7775" w:type="dxa"/>
            <w:vAlign w:val="center"/>
          </w:tcPr>
          <w:p w:rsidR="00122BF3" w:rsidRPr="00122BF3" w:rsidRDefault="00122BF3" w:rsidP="00122BF3">
            <w:pPr>
              <w:spacing w:after="0" w:line="240" w:lineRule="auto"/>
              <w:jc w:val="both"/>
              <w:rPr>
                <w:rFonts w:ascii="Times New Roman" w:eastAsia="Times New Roman" w:hAnsi="Times New Roman" w:cs="Times New Roman"/>
                <w:sz w:val="24"/>
                <w:szCs w:val="24"/>
              </w:rPr>
            </w:pPr>
            <w:r w:rsidRPr="00122BF3">
              <w:rPr>
                <w:rFonts w:ascii="Times New Roman" w:eastAsia="Times New Roman" w:hAnsi="Times New Roman" w:cs="Times New Roman"/>
                <w:sz w:val="24"/>
                <w:szCs w:val="24"/>
              </w:rPr>
              <w:t>Границы сильных разрушений</w:t>
            </w:r>
          </w:p>
        </w:tc>
      </w:tr>
      <w:tr w:rsidR="00122BF3" w:rsidRPr="00122BF3" w:rsidTr="00E50C18">
        <w:trPr>
          <w:trHeight w:val="560"/>
        </w:trPr>
        <w:tc>
          <w:tcPr>
            <w:tcW w:w="1720" w:type="dxa"/>
            <w:vAlign w:val="center"/>
          </w:tcPr>
          <w:p w:rsidR="00122BF3" w:rsidRPr="00122BF3" w:rsidRDefault="00122BF3" w:rsidP="00122BF3">
            <w:pPr>
              <w:spacing w:after="0" w:line="240" w:lineRule="auto"/>
              <w:jc w:val="center"/>
              <w:rPr>
                <w:rFonts w:ascii="Times New Roman" w:eastAsia="Times New Roman" w:hAnsi="Times New Roman" w:cs="Segoe UI"/>
                <w:noProof/>
                <w:sz w:val="24"/>
                <w:szCs w:val="24"/>
              </w:rPr>
            </w:pPr>
            <w:r w:rsidRPr="00122BF3">
              <w:rPr>
                <w:rFonts w:ascii="Times New Roman" w:eastAsia="Times New Roman" w:hAnsi="Times New Roman" w:cs="Segoe UI"/>
                <w:noProof/>
                <w:sz w:val="24"/>
                <w:szCs w:val="24"/>
              </w:rPr>
              <w:drawing>
                <wp:inline distT="0" distB="0" distL="0" distR="0" wp14:anchorId="71AA8016" wp14:editId="3500B664">
                  <wp:extent cx="723265" cy="382270"/>
                  <wp:effectExtent l="0" t="0" r="635" b="0"/>
                  <wp:docPr id="217" name="Рисунок 1613" descr="get_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13" descr="get_043"/>
                          <pic:cNvPicPr>
                            <a:picLocks noChangeAspect="1" noChangeArrowheads="1"/>
                          </pic:cNvPicPr>
                        </pic:nvPicPr>
                        <pic:blipFill>
                          <a:blip r:embed="rId95">
                            <a:extLst>
                              <a:ext uri="{28A0092B-C50C-407E-A947-70E740481C1C}">
                                <a14:useLocalDpi xmlns:a14="http://schemas.microsoft.com/office/drawing/2010/main" val="0"/>
                              </a:ext>
                            </a:extLst>
                          </a:blip>
                          <a:srcRect r="8612"/>
                          <a:stretch>
                            <a:fillRect/>
                          </a:stretch>
                        </pic:blipFill>
                        <pic:spPr bwMode="auto">
                          <a:xfrm>
                            <a:off x="0" y="0"/>
                            <a:ext cx="723265" cy="382270"/>
                          </a:xfrm>
                          <a:prstGeom prst="rect">
                            <a:avLst/>
                          </a:prstGeom>
                          <a:noFill/>
                          <a:ln>
                            <a:noFill/>
                          </a:ln>
                        </pic:spPr>
                      </pic:pic>
                    </a:graphicData>
                  </a:graphic>
                </wp:inline>
              </w:drawing>
            </w:r>
          </w:p>
        </w:tc>
        <w:tc>
          <w:tcPr>
            <w:tcW w:w="7775" w:type="dxa"/>
            <w:vAlign w:val="center"/>
          </w:tcPr>
          <w:p w:rsidR="00122BF3" w:rsidRPr="00122BF3" w:rsidRDefault="00122BF3" w:rsidP="00122BF3">
            <w:pPr>
              <w:spacing w:after="0" w:line="240" w:lineRule="auto"/>
              <w:jc w:val="both"/>
              <w:rPr>
                <w:rFonts w:ascii="Times New Roman" w:eastAsia="Times New Roman" w:hAnsi="Times New Roman" w:cs="Times New Roman"/>
                <w:sz w:val="24"/>
                <w:szCs w:val="24"/>
              </w:rPr>
            </w:pPr>
            <w:r w:rsidRPr="00122BF3">
              <w:rPr>
                <w:rFonts w:ascii="Times New Roman" w:eastAsia="Times New Roman" w:hAnsi="Times New Roman" w:cs="Times New Roman"/>
                <w:sz w:val="24"/>
                <w:szCs w:val="24"/>
              </w:rPr>
              <w:t>Границы полных разрушений</w:t>
            </w:r>
          </w:p>
        </w:tc>
      </w:tr>
      <w:tr w:rsidR="00122BF3" w:rsidRPr="00122BF3" w:rsidTr="00E50C18">
        <w:trPr>
          <w:trHeight w:val="560"/>
        </w:trPr>
        <w:tc>
          <w:tcPr>
            <w:tcW w:w="1720" w:type="dxa"/>
            <w:vAlign w:val="center"/>
          </w:tcPr>
          <w:p w:rsidR="00122BF3" w:rsidRPr="00122BF3" w:rsidRDefault="00122BF3" w:rsidP="00122BF3">
            <w:pPr>
              <w:spacing w:after="0" w:line="240" w:lineRule="auto"/>
              <w:jc w:val="center"/>
              <w:rPr>
                <w:rFonts w:ascii="Times New Roman" w:eastAsia="Times New Roman" w:hAnsi="Times New Roman" w:cs="Segoe UI"/>
                <w:noProof/>
                <w:sz w:val="24"/>
                <w:szCs w:val="24"/>
              </w:rPr>
            </w:pPr>
            <w:r w:rsidRPr="00122BF3">
              <w:rPr>
                <w:rFonts w:ascii="Times New Roman" w:eastAsia="Times New Roman" w:hAnsi="Times New Roman" w:cs="Segoe UI"/>
                <w:noProof/>
                <w:sz w:val="24"/>
                <w:szCs w:val="24"/>
              </w:rPr>
              <w:drawing>
                <wp:inline distT="0" distB="0" distL="0" distR="0" wp14:anchorId="7E8E5123" wp14:editId="34CBA985">
                  <wp:extent cx="497840" cy="354715"/>
                  <wp:effectExtent l="0" t="0" r="0" b="7620"/>
                  <wp:docPr id="218" name="Рисунок 1614" descr="C:\Users\yakovets\Documents\Академия ГПС\БУПО\госты\гост го_files\get_1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4" name="Рисунок 1614" descr="C:\Users\yakovets\Documents\Академия ГПС\БУПО\госты\гост го_files\get_107.jpg"/>
                          <pic:cNvPicPr>
                            <a:picLocks noChangeAspect="1" noChangeArrowheads="1"/>
                          </pic:cNvPicPr>
                        </pic:nvPicPr>
                        <pic:blipFill>
                          <a:blip r:embed="rId96">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497840" cy="354330"/>
                          </a:xfrm>
                          <a:prstGeom prst="rect">
                            <a:avLst/>
                          </a:prstGeom>
                          <a:noFill/>
                          <a:ln>
                            <a:noFill/>
                          </a:ln>
                        </pic:spPr>
                      </pic:pic>
                    </a:graphicData>
                  </a:graphic>
                </wp:inline>
              </w:drawing>
            </w:r>
          </w:p>
        </w:tc>
        <w:tc>
          <w:tcPr>
            <w:tcW w:w="7775" w:type="dxa"/>
            <w:vAlign w:val="center"/>
          </w:tcPr>
          <w:p w:rsidR="00122BF3" w:rsidRPr="00122BF3" w:rsidRDefault="00122BF3" w:rsidP="00122BF3">
            <w:pPr>
              <w:spacing w:after="0" w:line="240" w:lineRule="auto"/>
              <w:jc w:val="both"/>
              <w:rPr>
                <w:rFonts w:ascii="Times New Roman" w:eastAsia="Times New Roman" w:hAnsi="Times New Roman" w:cs="Times New Roman"/>
                <w:sz w:val="24"/>
                <w:szCs w:val="24"/>
              </w:rPr>
            </w:pPr>
            <w:r w:rsidRPr="00122BF3">
              <w:rPr>
                <w:rFonts w:ascii="Times New Roman" w:eastAsia="Times New Roman" w:hAnsi="Times New Roman" w:cs="Times New Roman"/>
                <w:sz w:val="24"/>
                <w:szCs w:val="24"/>
              </w:rPr>
              <w:t>Зоны возможного наводнения (паводка, цвет синий)</w:t>
            </w:r>
          </w:p>
        </w:tc>
      </w:tr>
      <w:tr w:rsidR="00122BF3" w:rsidRPr="00122BF3" w:rsidTr="00E50C18">
        <w:trPr>
          <w:trHeight w:val="560"/>
        </w:trPr>
        <w:tc>
          <w:tcPr>
            <w:tcW w:w="1720" w:type="dxa"/>
            <w:vAlign w:val="center"/>
          </w:tcPr>
          <w:p w:rsidR="00122BF3" w:rsidRPr="00122BF3" w:rsidRDefault="00122BF3" w:rsidP="00122BF3">
            <w:pPr>
              <w:spacing w:after="0" w:line="240" w:lineRule="auto"/>
              <w:jc w:val="center"/>
              <w:rPr>
                <w:rFonts w:ascii="Times New Roman" w:eastAsia="Times New Roman" w:hAnsi="Times New Roman" w:cs="Segoe UI"/>
                <w:noProof/>
                <w:sz w:val="24"/>
                <w:szCs w:val="24"/>
              </w:rPr>
            </w:pPr>
            <w:r w:rsidRPr="00122BF3">
              <w:rPr>
                <w:rFonts w:ascii="Times New Roman" w:eastAsia="Times New Roman" w:hAnsi="Times New Roman" w:cs="Segoe UI"/>
                <w:noProof/>
                <w:sz w:val="24"/>
                <w:szCs w:val="24"/>
              </w:rPr>
              <w:drawing>
                <wp:inline distT="0" distB="0" distL="0" distR="0" wp14:anchorId="56D89AF2" wp14:editId="4EBD2BED">
                  <wp:extent cx="497082" cy="354715"/>
                  <wp:effectExtent l="0" t="0" r="0" b="7620"/>
                  <wp:docPr id="219" name="Рисунок 1615" descr="C:\Users\yakovets\Documents\Академия ГПС\БУПО\госты\гост го_files\get_09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5" name="Рисунок 1615" descr="C:\Users\yakovets\Documents\Академия ГПС\БУПО\госты\гост го_files\get_093.jpg"/>
                          <pic:cNvPicPr>
                            <a:picLocks noChangeAspect="1" noChangeArrowheads="1"/>
                          </pic:cNvPicPr>
                        </pic:nvPicPr>
                        <pic:blipFill>
                          <a:blip r:embed="rId97" cstate="print">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496570" cy="354330"/>
                          </a:xfrm>
                          <a:prstGeom prst="rect">
                            <a:avLst/>
                          </a:prstGeom>
                          <a:noFill/>
                          <a:ln>
                            <a:noFill/>
                          </a:ln>
                        </pic:spPr>
                      </pic:pic>
                    </a:graphicData>
                  </a:graphic>
                </wp:inline>
              </w:drawing>
            </w:r>
          </w:p>
        </w:tc>
        <w:tc>
          <w:tcPr>
            <w:tcW w:w="7775" w:type="dxa"/>
            <w:vAlign w:val="center"/>
          </w:tcPr>
          <w:p w:rsidR="00122BF3" w:rsidRPr="00122BF3" w:rsidRDefault="00122BF3" w:rsidP="00122BF3">
            <w:pPr>
              <w:spacing w:after="0" w:line="240" w:lineRule="auto"/>
              <w:jc w:val="both"/>
              <w:rPr>
                <w:rFonts w:ascii="Times New Roman" w:eastAsia="Times New Roman" w:hAnsi="Times New Roman" w:cs="Times New Roman"/>
                <w:sz w:val="24"/>
                <w:szCs w:val="24"/>
              </w:rPr>
            </w:pPr>
            <w:r w:rsidRPr="00122BF3">
              <w:rPr>
                <w:rFonts w:ascii="Times New Roman" w:eastAsia="Times New Roman" w:hAnsi="Times New Roman" w:cs="Times New Roman"/>
                <w:sz w:val="24"/>
                <w:szCs w:val="24"/>
              </w:rPr>
              <w:t>Зоны возможного затопления (цвет синий)</w:t>
            </w:r>
          </w:p>
        </w:tc>
      </w:tr>
      <w:tr w:rsidR="00122BF3" w:rsidRPr="00122BF3" w:rsidTr="00E50C18">
        <w:trPr>
          <w:trHeight w:val="560"/>
        </w:trPr>
        <w:tc>
          <w:tcPr>
            <w:tcW w:w="1720" w:type="dxa"/>
            <w:vAlign w:val="center"/>
          </w:tcPr>
          <w:p w:rsidR="00122BF3" w:rsidRPr="00122BF3" w:rsidRDefault="00122BF3" w:rsidP="00122BF3">
            <w:pPr>
              <w:spacing w:after="0" w:line="240" w:lineRule="auto"/>
              <w:jc w:val="center"/>
              <w:rPr>
                <w:rFonts w:ascii="Times New Roman" w:eastAsia="Times New Roman" w:hAnsi="Times New Roman" w:cs="Segoe UI"/>
                <w:noProof/>
                <w:sz w:val="24"/>
                <w:szCs w:val="24"/>
              </w:rPr>
            </w:pPr>
            <w:r w:rsidRPr="00122BF3">
              <w:rPr>
                <w:rFonts w:ascii="Times New Roman" w:eastAsia="Times New Roman" w:hAnsi="Times New Roman" w:cs="Times New Roman"/>
                <w:noProof/>
                <w:sz w:val="28"/>
                <w:szCs w:val="28"/>
              </w:rPr>
              <mc:AlternateContent>
                <mc:Choice Requires="wpg">
                  <w:drawing>
                    <wp:inline distT="0" distB="0" distL="0" distR="0" wp14:anchorId="26E12502" wp14:editId="26558B94">
                      <wp:extent cx="114300" cy="228600"/>
                      <wp:effectExtent l="11430" t="19685" r="17145" b="8890"/>
                      <wp:docPr id="2018"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4300" cy="228600"/>
                                <a:chOff x="3117" y="2480"/>
                                <a:chExt cx="2468" cy="3874"/>
                              </a:xfrm>
                            </wpg:grpSpPr>
                            <wps:wsp>
                              <wps:cNvPr id="2019" name="Freeform 7"/>
                              <wps:cNvSpPr>
                                <a:spLocks/>
                              </wps:cNvSpPr>
                              <wps:spPr bwMode="auto">
                                <a:xfrm>
                                  <a:off x="3117" y="2480"/>
                                  <a:ext cx="2468" cy="2839"/>
                                </a:xfrm>
                                <a:custGeom>
                                  <a:avLst/>
                                  <a:gdLst>
                                    <a:gd name="T0" fmla="*/ 1096 w 2468"/>
                                    <a:gd name="T1" fmla="*/ 2653 h 2839"/>
                                    <a:gd name="T2" fmla="*/ 363 w 2468"/>
                                    <a:gd name="T3" fmla="*/ 2640 h 2839"/>
                                    <a:gd name="T4" fmla="*/ 323 w 2468"/>
                                    <a:gd name="T5" fmla="*/ 2600 h 2839"/>
                                    <a:gd name="T6" fmla="*/ 283 w 2468"/>
                                    <a:gd name="T7" fmla="*/ 2587 h 2839"/>
                                    <a:gd name="T8" fmla="*/ 256 w 2468"/>
                                    <a:gd name="T9" fmla="*/ 2547 h 2839"/>
                                    <a:gd name="T10" fmla="*/ 216 w 2468"/>
                                    <a:gd name="T11" fmla="*/ 2507 h 2839"/>
                                    <a:gd name="T12" fmla="*/ 163 w 2468"/>
                                    <a:gd name="T13" fmla="*/ 2467 h 2839"/>
                                    <a:gd name="T14" fmla="*/ 96 w 2468"/>
                                    <a:gd name="T15" fmla="*/ 2373 h 2839"/>
                                    <a:gd name="T16" fmla="*/ 43 w 2468"/>
                                    <a:gd name="T17" fmla="*/ 2187 h 2839"/>
                                    <a:gd name="T18" fmla="*/ 83 w 2468"/>
                                    <a:gd name="T19" fmla="*/ 1880 h 2839"/>
                                    <a:gd name="T20" fmla="*/ 123 w 2468"/>
                                    <a:gd name="T21" fmla="*/ 1853 h 2839"/>
                                    <a:gd name="T22" fmla="*/ 190 w 2468"/>
                                    <a:gd name="T23" fmla="*/ 1800 h 2839"/>
                                    <a:gd name="T24" fmla="*/ 390 w 2468"/>
                                    <a:gd name="T25" fmla="*/ 1733 h 2839"/>
                                    <a:gd name="T26" fmla="*/ 256 w 2468"/>
                                    <a:gd name="T27" fmla="*/ 1693 h 2839"/>
                                    <a:gd name="T28" fmla="*/ 123 w 2468"/>
                                    <a:gd name="T29" fmla="*/ 1547 h 2839"/>
                                    <a:gd name="T30" fmla="*/ 56 w 2468"/>
                                    <a:gd name="T31" fmla="*/ 1373 h 2839"/>
                                    <a:gd name="T32" fmla="*/ 43 w 2468"/>
                                    <a:gd name="T33" fmla="*/ 1333 h 2839"/>
                                    <a:gd name="T34" fmla="*/ 123 w 2468"/>
                                    <a:gd name="T35" fmla="*/ 1000 h 2839"/>
                                    <a:gd name="T36" fmla="*/ 550 w 2468"/>
                                    <a:gd name="T37" fmla="*/ 840 h 2839"/>
                                    <a:gd name="T38" fmla="*/ 603 w 2468"/>
                                    <a:gd name="T39" fmla="*/ 453 h 2839"/>
                                    <a:gd name="T40" fmla="*/ 696 w 2468"/>
                                    <a:gd name="T41" fmla="*/ 320 h 2839"/>
                                    <a:gd name="T42" fmla="*/ 776 w 2468"/>
                                    <a:gd name="T43" fmla="*/ 187 h 2839"/>
                                    <a:gd name="T44" fmla="*/ 830 w 2468"/>
                                    <a:gd name="T45" fmla="*/ 107 h 2839"/>
                                    <a:gd name="T46" fmla="*/ 1003 w 2468"/>
                                    <a:gd name="T47" fmla="*/ 0 h 2839"/>
                                    <a:gd name="T48" fmla="*/ 1163 w 2468"/>
                                    <a:gd name="T49" fmla="*/ 13 h 2839"/>
                                    <a:gd name="T50" fmla="*/ 1350 w 2468"/>
                                    <a:gd name="T51" fmla="*/ 40 h 2839"/>
                                    <a:gd name="T52" fmla="*/ 1563 w 2468"/>
                                    <a:gd name="T53" fmla="*/ 147 h 2839"/>
                                    <a:gd name="T54" fmla="*/ 1710 w 2468"/>
                                    <a:gd name="T55" fmla="*/ 320 h 2839"/>
                                    <a:gd name="T56" fmla="*/ 1776 w 2468"/>
                                    <a:gd name="T57" fmla="*/ 440 h 2839"/>
                                    <a:gd name="T58" fmla="*/ 1803 w 2468"/>
                                    <a:gd name="T59" fmla="*/ 560 h 2839"/>
                                    <a:gd name="T60" fmla="*/ 1790 w 2468"/>
                                    <a:gd name="T61" fmla="*/ 840 h 2839"/>
                                    <a:gd name="T62" fmla="*/ 1830 w 2468"/>
                                    <a:gd name="T63" fmla="*/ 867 h 2839"/>
                                    <a:gd name="T64" fmla="*/ 1896 w 2468"/>
                                    <a:gd name="T65" fmla="*/ 853 h 2839"/>
                                    <a:gd name="T66" fmla="*/ 2176 w 2468"/>
                                    <a:gd name="T67" fmla="*/ 893 h 2839"/>
                                    <a:gd name="T68" fmla="*/ 2296 w 2468"/>
                                    <a:gd name="T69" fmla="*/ 960 h 2839"/>
                                    <a:gd name="T70" fmla="*/ 2390 w 2468"/>
                                    <a:gd name="T71" fmla="*/ 1133 h 2839"/>
                                    <a:gd name="T72" fmla="*/ 2323 w 2468"/>
                                    <a:gd name="T73" fmla="*/ 1640 h 2839"/>
                                    <a:gd name="T74" fmla="*/ 2003 w 2468"/>
                                    <a:gd name="T75" fmla="*/ 1747 h 2839"/>
                                    <a:gd name="T76" fmla="*/ 2323 w 2468"/>
                                    <a:gd name="T77" fmla="*/ 1813 h 2839"/>
                                    <a:gd name="T78" fmla="*/ 2256 w 2468"/>
                                    <a:gd name="T79" fmla="*/ 2453 h 2839"/>
                                    <a:gd name="T80" fmla="*/ 2096 w 2468"/>
                                    <a:gd name="T81" fmla="*/ 2573 h 2839"/>
                                    <a:gd name="T82" fmla="*/ 1963 w 2468"/>
                                    <a:gd name="T83" fmla="*/ 2627 h 2839"/>
                                    <a:gd name="T84" fmla="*/ 1096 w 2468"/>
                                    <a:gd name="T85" fmla="*/ 2653 h 2839"/>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Lst>
                                  <a:ahLst/>
                                  <a:cxnLst>
                                    <a:cxn ang="T86">
                                      <a:pos x="T0" y="T1"/>
                                    </a:cxn>
                                    <a:cxn ang="T87">
                                      <a:pos x="T2" y="T3"/>
                                    </a:cxn>
                                    <a:cxn ang="T88">
                                      <a:pos x="T4" y="T5"/>
                                    </a:cxn>
                                    <a:cxn ang="T89">
                                      <a:pos x="T6" y="T7"/>
                                    </a:cxn>
                                    <a:cxn ang="T90">
                                      <a:pos x="T8" y="T9"/>
                                    </a:cxn>
                                    <a:cxn ang="T91">
                                      <a:pos x="T10" y="T11"/>
                                    </a:cxn>
                                    <a:cxn ang="T92">
                                      <a:pos x="T12" y="T13"/>
                                    </a:cxn>
                                    <a:cxn ang="T93">
                                      <a:pos x="T14" y="T15"/>
                                    </a:cxn>
                                    <a:cxn ang="T94">
                                      <a:pos x="T16" y="T17"/>
                                    </a:cxn>
                                    <a:cxn ang="T95">
                                      <a:pos x="T18" y="T19"/>
                                    </a:cxn>
                                    <a:cxn ang="T96">
                                      <a:pos x="T20" y="T21"/>
                                    </a:cxn>
                                    <a:cxn ang="T97">
                                      <a:pos x="T22" y="T23"/>
                                    </a:cxn>
                                    <a:cxn ang="T98">
                                      <a:pos x="T24" y="T25"/>
                                    </a:cxn>
                                    <a:cxn ang="T99">
                                      <a:pos x="T26" y="T27"/>
                                    </a:cxn>
                                    <a:cxn ang="T100">
                                      <a:pos x="T28" y="T29"/>
                                    </a:cxn>
                                    <a:cxn ang="T101">
                                      <a:pos x="T30" y="T31"/>
                                    </a:cxn>
                                    <a:cxn ang="T102">
                                      <a:pos x="T32" y="T33"/>
                                    </a:cxn>
                                    <a:cxn ang="T103">
                                      <a:pos x="T34" y="T35"/>
                                    </a:cxn>
                                    <a:cxn ang="T104">
                                      <a:pos x="T36" y="T37"/>
                                    </a:cxn>
                                    <a:cxn ang="T105">
                                      <a:pos x="T38" y="T39"/>
                                    </a:cxn>
                                    <a:cxn ang="T106">
                                      <a:pos x="T40" y="T41"/>
                                    </a:cxn>
                                    <a:cxn ang="T107">
                                      <a:pos x="T42" y="T43"/>
                                    </a:cxn>
                                    <a:cxn ang="T108">
                                      <a:pos x="T44" y="T45"/>
                                    </a:cxn>
                                    <a:cxn ang="T109">
                                      <a:pos x="T46" y="T47"/>
                                    </a:cxn>
                                    <a:cxn ang="T110">
                                      <a:pos x="T48" y="T49"/>
                                    </a:cxn>
                                    <a:cxn ang="T111">
                                      <a:pos x="T50" y="T51"/>
                                    </a:cxn>
                                    <a:cxn ang="T112">
                                      <a:pos x="T52" y="T53"/>
                                    </a:cxn>
                                    <a:cxn ang="T113">
                                      <a:pos x="T54" y="T55"/>
                                    </a:cxn>
                                    <a:cxn ang="T114">
                                      <a:pos x="T56" y="T57"/>
                                    </a:cxn>
                                    <a:cxn ang="T115">
                                      <a:pos x="T58" y="T59"/>
                                    </a:cxn>
                                    <a:cxn ang="T116">
                                      <a:pos x="T60" y="T61"/>
                                    </a:cxn>
                                    <a:cxn ang="T117">
                                      <a:pos x="T62" y="T63"/>
                                    </a:cxn>
                                    <a:cxn ang="T118">
                                      <a:pos x="T64" y="T65"/>
                                    </a:cxn>
                                    <a:cxn ang="T119">
                                      <a:pos x="T66" y="T67"/>
                                    </a:cxn>
                                    <a:cxn ang="T120">
                                      <a:pos x="T68" y="T69"/>
                                    </a:cxn>
                                    <a:cxn ang="T121">
                                      <a:pos x="T70" y="T71"/>
                                    </a:cxn>
                                    <a:cxn ang="T122">
                                      <a:pos x="T72" y="T73"/>
                                    </a:cxn>
                                    <a:cxn ang="T123">
                                      <a:pos x="T74" y="T75"/>
                                    </a:cxn>
                                    <a:cxn ang="T124">
                                      <a:pos x="T76" y="T77"/>
                                    </a:cxn>
                                    <a:cxn ang="T125">
                                      <a:pos x="T78" y="T79"/>
                                    </a:cxn>
                                    <a:cxn ang="T126">
                                      <a:pos x="T80" y="T81"/>
                                    </a:cxn>
                                    <a:cxn ang="T127">
                                      <a:pos x="T82" y="T83"/>
                                    </a:cxn>
                                    <a:cxn ang="T128">
                                      <a:pos x="T84" y="T85"/>
                                    </a:cxn>
                                  </a:cxnLst>
                                  <a:rect l="0" t="0" r="r" b="b"/>
                                  <a:pathLst>
                                    <a:path w="2468" h="2839">
                                      <a:moveTo>
                                        <a:pt x="1096" y="2653"/>
                                      </a:moveTo>
                                      <a:cubicBezTo>
                                        <a:pt x="937" y="2812"/>
                                        <a:pt x="581" y="2711"/>
                                        <a:pt x="363" y="2640"/>
                                      </a:cubicBezTo>
                                      <a:cubicBezTo>
                                        <a:pt x="350" y="2627"/>
                                        <a:pt x="339" y="2610"/>
                                        <a:pt x="323" y="2600"/>
                                      </a:cubicBezTo>
                                      <a:cubicBezTo>
                                        <a:pt x="311" y="2592"/>
                                        <a:pt x="294" y="2596"/>
                                        <a:pt x="283" y="2587"/>
                                      </a:cubicBezTo>
                                      <a:cubicBezTo>
                                        <a:pt x="270" y="2577"/>
                                        <a:pt x="266" y="2559"/>
                                        <a:pt x="256" y="2547"/>
                                      </a:cubicBezTo>
                                      <a:cubicBezTo>
                                        <a:pt x="244" y="2533"/>
                                        <a:pt x="230" y="2519"/>
                                        <a:pt x="216" y="2507"/>
                                      </a:cubicBezTo>
                                      <a:cubicBezTo>
                                        <a:pt x="199" y="2493"/>
                                        <a:pt x="178" y="2483"/>
                                        <a:pt x="163" y="2467"/>
                                      </a:cubicBezTo>
                                      <a:cubicBezTo>
                                        <a:pt x="137" y="2438"/>
                                        <a:pt x="96" y="2373"/>
                                        <a:pt x="96" y="2373"/>
                                      </a:cubicBezTo>
                                      <a:cubicBezTo>
                                        <a:pt x="75" y="2308"/>
                                        <a:pt x="56" y="2253"/>
                                        <a:pt x="43" y="2187"/>
                                      </a:cubicBezTo>
                                      <a:cubicBezTo>
                                        <a:pt x="45" y="2165"/>
                                        <a:pt x="50" y="1921"/>
                                        <a:pt x="83" y="1880"/>
                                      </a:cubicBezTo>
                                      <a:cubicBezTo>
                                        <a:pt x="93" y="1867"/>
                                        <a:pt x="110" y="1862"/>
                                        <a:pt x="123" y="1853"/>
                                      </a:cubicBezTo>
                                      <a:cubicBezTo>
                                        <a:pt x="173" y="1779"/>
                                        <a:pt x="121" y="1838"/>
                                        <a:pt x="190" y="1800"/>
                                      </a:cubicBezTo>
                                      <a:cubicBezTo>
                                        <a:pt x="333" y="1721"/>
                                        <a:pt x="201" y="1755"/>
                                        <a:pt x="390" y="1733"/>
                                      </a:cubicBezTo>
                                      <a:cubicBezTo>
                                        <a:pt x="292" y="1701"/>
                                        <a:pt x="337" y="1714"/>
                                        <a:pt x="256" y="1693"/>
                                      </a:cubicBezTo>
                                      <a:cubicBezTo>
                                        <a:pt x="219" y="1636"/>
                                        <a:pt x="162" y="1605"/>
                                        <a:pt x="123" y="1547"/>
                                      </a:cubicBezTo>
                                      <a:cubicBezTo>
                                        <a:pt x="104" y="1487"/>
                                        <a:pt x="76" y="1433"/>
                                        <a:pt x="56" y="1373"/>
                                      </a:cubicBezTo>
                                      <a:cubicBezTo>
                                        <a:pt x="52" y="1360"/>
                                        <a:pt x="43" y="1333"/>
                                        <a:pt x="43" y="1333"/>
                                      </a:cubicBezTo>
                                      <a:cubicBezTo>
                                        <a:pt x="52" y="1151"/>
                                        <a:pt x="0" y="1083"/>
                                        <a:pt x="123" y="1000"/>
                                      </a:cubicBezTo>
                                      <a:cubicBezTo>
                                        <a:pt x="181" y="821"/>
                                        <a:pt x="408" y="848"/>
                                        <a:pt x="550" y="840"/>
                                      </a:cubicBezTo>
                                      <a:cubicBezTo>
                                        <a:pt x="555" y="734"/>
                                        <a:pt x="533" y="556"/>
                                        <a:pt x="603" y="453"/>
                                      </a:cubicBezTo>
                                      <a:cubicBezTo>
                                        <a:pt x="621" y="396"/>
                                        <a:pt x="654" y="362"/>
                                        <a:pt x="696" y="320"/>
                                      </a:cubicBezTo>
                                      <a:cubicBezTo>
                                        <a:pt x="715" y="266"/>
                                        <a:pt x="743" y="233"/>
                                        <a:pt x="776" y="187"/>
                                      </a:cubicBezTo>
                                      <a:cubicBezTo>
                                        <a:pt x="795" y="161"/>
                                        <a:pt x="812" y="134"/>
                                        <a:pt x="830" y="107"/>
                                      </a:cubicBezTo>
                                      <a:cubicBezTo>
                                        <a:pt x="849" y="79"/>
                                        <a:pt x="962" y="21"/>
                                        <a:pt x="1003" y="0"/>
                                      </a:cubicBezTo>
                                      <a:cubicBezTo>
                                        <a:pt x="1056" y="4"/>
                                        <a:pt x="1110" y="7"/>
                                        <a:pt x="1163" y="13"/>
                                      </a:cubicBezTo>
                                      <a:cubicBezTo>
                                        <a:pt x="1226" y="20"/>
                                        <a:pt x="1350" y="40"/>
                                        <a:pt x="1350" y="40"/>
                                      </a:cubicBezTo>
                                      <a:cubicBezTo>
                                        <a:pt x="1425" y="71"/>
                                        <a:pt x="1491" y="110"/>
                                        <a:pt x="1563" y="147"/>
                                      </a:cubicBezTo>
                                      <a:cubicBezTo>
                                        <a:pt x="1608" y="213"/>
                                        <a:pt x="1646" y="273"/>
                                        <a:pt x="1710" y="320"/>
                                      </a:cubicBezTo>
                                      <a:cubicBezTo>
                                        <a:pt x="1742" y="418"/>
                                        <a:pt x="1716" y="380"/>
                                        <a:pt x="1776" y="440"/>
                                      </a:cubicBezTo>
                                      <a:cubicBezTo>
                                        <a:pt x="1784" y="480"/>
                                        <a:pt x="1803" y="519"/>
                                        <a:pt x="1803" y="560"/>
                                      </a:cubicBezTo>
                                      <a:cubicBezTo>
                                        <a:pt x="1803" y="653"/>
                                        <a:pt x="1798" y="747"/>
                                        <a:pt x="1790" y="840"/>
                                      </a:cubicBezTo>
                                      <a:cubicBezTo>
                                        <a:pt x="1785" y="895"/>
                                        <a:pt x="1742" y="887"/>
                                        <a:pt x="1830" y="867"/>
                                      </a:cubicBezTo>
                                      <a:cubicBezTo>
                                        <a:pt x="1852" y="862"/>
                                        <a:pt x="1874" y="858"/>
                                        <a:pt x="1896" y="853"/>
                                      </a:cubicBezTo>
                                      <a:cubicBezTo>
                                        <a:pt x="1998" y="861"/>
                                        <a:pt x="2082" y="862"/>
                                        <a:pt x="2176" y="893"/>
                                      </a:cubicBezTo>
                                      <a:cubicBezTo>
                                        <a:pt x="2268" y="955"/>
                                        <a:pt x="2225" y="937"/>
                                        <a:pt x="2296" y="960"/>
                                      </a:cubicBezTo>
                                      <a:cubicBezTo>
                                        <a:pt x="2332" y="1014"/>
                                        <a:pt x="2369" y="1072"/>
                                        <a:pt x="2390" y="1133"/>
                                      </a:cubicBezTo>
                                      <a:cubicBezTo>
                                        <a:pt x="2387" y="1214"/>
                                        <a:pt x="2468" y="1593"/>
                                        <a:pt x="2323" y="1640"/>
                                      </a:cubicBezTo>
                                      <a:cubicBezTo>
                                        <a:pt x="2229" y="1711"/>
                                        <a:pt x="2118" y="1730"/>
                                        <a:pt x="2003" y="1747"/>
                                      </a:cubicBezTo>
                                      <a:cubicBezTo>
                                        <a:pt x="2131" y="1754"/>
                                        <a:pt x="2253" y="1709"/>
                                        <a:pt x="2323" y="1813"/>
                                      </a:cubicBezTo>
                                      <a:cubicBezTo>
                                        <a:pt x="2347" y="2009"/>
                                        <a:pt x="2448" y="2328"/>
                                        <a:pt x="2256" y="2453"/>
                                      </a:cubicBezTo>
                                      <a:cubicBezTo>
                                        <a:pt x="2216" y="2514"/>
                                        <a:pt x="2164" y="2551"/>
                                        <a:pt x="2096" y="2573"/>
                                      </a:cubicBezTo>
                                      <a:cubicBezTo>
                                        <a:pt x="2053" y="2602"/>
                                        <a:pt x="2012" y="2610"/>
                                        <a:pt x="1963" y="2627"/>
                                      </a:cubicBezTo>
                                      <a:cubicBezTo>
                                        <a:pt x="1751" y="2839"/>
                                        <a:pt x="1371" y="2708"/>
                                        <a:pt x="1096" y="2653"/>
                                      </a:cubicBezTo>
                                      <a:close/>
                                    </a:path>
                                  </a:pathLst>
                                </a:custGeom>
                                <a:noFill/>
                                <a:ln w="12700">
                                  <a:solidFill>
                                    <a:srgbClr val="00B05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20" name="Freeform 8"/>
                              <wps:cNvSpPr>
                                <a:spLocks/>
                              </wps:cNvSpPr>
                              <wps:spPr bwMode="auto">
                                <a:xfrm>
                                  <a:off x="4310" y="5319"/>
                                  <a:ext cx="1275" cy="1035"/>
                                </a:xfrm>
                                <a:custGeom>
                                  <a:avLst/>
                                  <a:gdLst>
                                    <a:gd name="T0" fmla="*/ 1806 w 900"/>
                                    <a:gd name="T1" fmla="*/ 283 h 3780"/>
                                    <a:gd name="T2" fmla="*/ 0 w 900"/>
                                    <a:gd name="T3" fmla="*/ 283 h 3780"/>
                                    <a:gd name="T4" fmla="*/ 0 w 900"/>
                                    <a:gd name="T5" fmla="*/ 0 h 3780"/>
                                    <a:gd name="T6" fmla="*/ 0 60000 65536"/>
                                    <a:gd name="T7" fmla="*/ 0 60000 65536"/>
                                    <a:gd name="T8" fmla="*/ 0 60000 65536"/>
                                  </a:gdLst>
                                  <a:ahLst/>
                                  <a:cxnLst>
                                    <a:cxn ang="T6">
                                      <a:pos x="T0" y="T1"/>
                                    </a:cxn>
                                    <a:cxn ang="T7">
                                      <a:pos x="T2" y="T3"/>
                                    </a:cxn>
                                    <a:cxn ang="T8">
                                      <a:pos x="T4" y="T5"/>
                                    </a:cxn>
                                  </a:cxnLst>
                                  <a:rect l="0" t="0" r="r" b="b"/>
                                  <a:pathLst>
                                    <a:path w="900" h="3780">
                                      <a:moveTo>
                                        <a:pt x="900" y="3780"/>
                                      </a:moveTo>
                                      <a:lnTo>
                                        <a:pt x="0" y="3780"/>
                                      </a:lnTo>
                                      <a:lnTo>
                                        <a:pt x="0" y="0"/>
                                      </a:lnTo>
                                    </a:path>
                                  </a:pathLst>
                                </a:custGeom>
                                <a:noFill/>
                                <a:ln w="12700">
                                  <a:solidFill>
                                    <a:srgbClr val="00B05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id="Group 6" o:spid="_x0000_s1026" style="width:9pt;height:18pt;mso-position-horizontal-relative:char;mso-position-vertical-relative:line" coordorigin="3117,2480" coordsize="2468,38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">
                      <v:shape id="Freeform 7" o:spid="_x0000_s1027" style="position:absolute;left:3117;top:2480;width:2468;height:2839;visibility:visible;mso-wrap-style:square;v-text-anchor:top" coordsize="2468,28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AFBMMA&#10;AADdAAAADwAAAGRycy9kb3ducmV2LnhtbESPQYvCMBSE74L/IbwFL6KpCuJW0yIFRcGL1b0/mrdt&#10;d5uX0kTt/vuNIHgcZuYbZpP2phF36lxtWcFsGoEgLqyuuVRwvewmKxDOI2tsLJOCP3KQJsPBBmNt&#10;H3yme+5LESDsYlRQed/GUrqiIoNualvi4H3bzqAPsiul7vAR4KaR8yhaSoM1h4UKW8oqKn7zm1Gw&#10;6+XPuMzaPcv6KytOx4V1DSs1+ui3axCeev8Ov9oHrWAezT7h+SY8AZ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6AFBMMAAADdAAAADwAAAAAAAAAAAAAAAACYAgAAZHJzL2Rv&#10;d25yZXYueG1sUEsFBgAAAAAEAAQA9QAAAIgDAAAAAA==&#10;" path="m1096,2653v-159,159,-515,58,-733,-13c350,2627,339,2610,323,2600v-12,-8,-29,-4,-40,-13c270,2577,266,2559,256,2547v-12,-14,-26,-28,-40,-40c199,2493,178,2483,163,2467v-26,-29,-67,-94,-67,-94c75,2308,56,2253,43,2187v2,-22,7,-266,40,-307c93,1867,110,1862,123,1853v50,-74,-2,-15,67,-53c333,1721,201,1755,390,1733v-98,-32,-53,-19,-134,-40c219,1636,162,1605,123,1547,104,1487,76,1433,56,1373v-4,-13,-13,-40,-13,-40c52,1151,,1083,123,1000,181,821,408,848,550,840,555,734,533,556,603,453v18,-57,51,-91,93,-133c715,266,743,233,776,187v19,-26,36,-53,54,-80c849,79,962,21,1003,v53,4,107,7,160,13c1226,20,1350,40,1350,40v75,31,141,70,213,107c1608,213,1646,273,1710,320v32,98,6,60,66,120c1784,480,1803,519,1803,560v,93,-5,187,-13,280c1785,895,1742,887,1830,867v22,-5,44,-9,66,-14c1998,861,2082,862,2176,893v92,62,49,44,120,67c2332,1014,2369,1072,2390,1133v-3,81,78,460,-67,507c2229,1711,2118,1730,2003,1747v128,7,250,-38,320,66c2347,2009,2448,2328,2256,2453v-40,61,-92,98,-160,120c2053,2602,2012,2610,1963,2627v-212,212,-592,81,-867,26xe" filled="f" strokecolor="#00b050" strokeweight="1pt">
                        <v:path arrowok="t" o:connecttype="custom" o:connectlocs="1096,2653;363,2640;323,2600;283,2587;256,2547;216,2507;163,2467;96,2373;43,2187;83,1880;123,1853;190,1800;390,1733;256,1693;123,1547;56,1373;43,1333;123,1000;550,840;603,453;696,320;776,187;830,107;1003,0;1163,13;1350,40;1563,147;1710,320;1776,440;1803,560;1790,840;1830,867;1896,853;2176,893;2296,960;2390,1133;2323,1640;2003,1747;2323,1813;2256,2453;2096,2573;1963,2627;1096,2653" o:connectangles="0,0,0,0,0,0,0,0,0,0,0,0,0,0,0,0,0,0,0,0,0,0,0,0,0,0,0,0,0,0,0,0,0,0,0,0,0,0,0,0,0,0,0"/>
                      </v:shape>
                      <v:shape id="Freeform 8" o:spid="_x0000_s1028" style="position:absolute;left:4310;top:5319;width:1275;height:1035;visibility:visible;mso-wrap-style:square;v-text-anchor:top" coordsize="900,3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9g9sIA&#10;AADdAAAADwAAAGRycy9kb3ducmV2LnhtbERPTYvCMBC9C/6HMAveNLUHla5RlsVdPBRB18vehmZs&#10;gs2kNKnWf28OgsfH+15vB9eIG3XBelYwn2UgiCuvLdcKzn8/0xWIEJE1Np5JwYMCbDfj0RoL7e98&#10;pNsp1iKFcChQgYmxLaQMlSGHYeZb4sRdfOcwJtjVUnd4T+GukXmWLaRDy6nBYEvfhqrrqXcKlv0h&#10;XEu7GH6Nvezm/+dDuSx7pSYfw9cniEhDfItf7r1WkGd52p/epCcgN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5f2D2wgAAAN0AAAAPAAAAAAAAAAAAAAAAAJgCAABkcnMvZG93&#10;bnJldi54bWxQSwUGAAAAAAQABAD1AAAAhwMAAAAA&#10;" path="m900,3780l,3780,,e" filled="f" strokecolor="#00b050" strokeweight="1pt">
                        <v:path arrowok="t" o:connecttype="custom" o:connectlocs="2559,77;0,77;0,0" o:connectangles="0,0,0"/>
                      </v:shape>
                      <w10:anchorlock/>
                    </v:group>
                  </w:pict>
                </mc:Fallback>
              </mc:AlternateContent>
            </w:r>
            <w:r w:rsidR="008F7593" w:rsidRPr="00122BF3">
              <w:rPr>
                <w:rFonts w:ascii="Times New Roman" w:eastAsia="Times New Roman" w:hAnsi="Times New Roman" w:cs="Times New Roman"/>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0.15pt;height:22.15pt">
                  <v:imagedata r:id="rId98" o:title=""/>
                </v:shape>
              </w:pict>
            </w:r>
            <w:r w:rsidR="008F7593" w:rsidRPr="00122BF3">
              <w:rPr>
                <w:rFonts w:ascii="Times New Roman" w:eastAsia="Times New Roman" w:hAnsi="Times New Roman" w:cs="Times New Roman"/>
                <w:sz w:val="24"/>
                <w:szCs w:val="24"/>
              </w:rPr>
              <w:pict>
                <v:shape id="_x0000_i1025" type="#_x0000_t75" style="width:15.7pt;height:14.75pt">
                  <v:imagedata r:id="rId99" o:title=""/>
                </v:shape>
              </w:pict>
            </w:r>
          </w:p>
        </w:tc>
        <w:tc>
          <w:tcPr>
            <w:tcW w:w="7775" w:type="dxa"/>
            <w:vAlign w:val="center"/>
          </w:tcPr>
          <w:p w:rsidR="00122BF3" w:rsidRPr="00122BF3" w:rsidRDefault="00122BF3" w:rsidP="00122BF3">
            <w:pPr>
              <w:spacing w:after="0" w:line="240" w:lineRule="auto"/>
              <w:jc w:val="both"/>
              <w:rPr>
                <w:rFonts w:ascii="Times New Roman" w:eastAsia="Times New Roman" w:hAnsi="Times New Roman" w:cs="Times New Roman"/>
                <w:sz w:val="24"/>
                <w:szCs w:val="24"/>
              </w:rPr>
            </w:pPr>
            <w:r w:rsidRPr="00122BF3">
              <w:rPr>
                <w:rFonts w:ascii="Times New Roman" w:eastAsia="Times New Roman" w:hAnsi="Times New Roman" w:cs="Times New Roman"/>
                <w:sz w:val="24"/>
                <w:szCs w:val="24"/>
              </w:rPr>
              <w:t>Растительность, лес (лиственные деревья, хвойные, кустарник, цвет зеленый)</w:t>
            </w:r>
          </w:p>
        </w:tc>
      </w:tr>
      <w:tr w:rsidR="00122BF3" w:rsidRPr="00122BF3" w:rsidTr="00E50C18">
        <w:trPr>
          <w:trHeight w:val="560"/>
        </w:trPr>
        <w:tc>
          <w:tcPr>
            <w:tcW w:w="1720" w:type="dxa"/>
            <w:vAlign w:val="center"/>
          </w:tcPr>
          <w:p w:rsidR="00122BF3" w:rsidRPr="00122BF3" w:rsidRDefault="00122BF3" w:rsidP="00122BF3">
            <w:pPr>
              <w:spacing w:after="0" w:line="240" w:lineRule="auto"/>
              <w:jc w:val="center"/>
              <w:rPr>
                <w:rFonts w:ascii="Times New Roman" w:eastAsia="Times New Roman" w:hAnsi="Times New Roman" w:cs="Segoe UI"/>
                <w:noProof/>
                <w:sz w:val="24"/>
                <w:szCs w:val="24"/>
              </w:rPr>
            </w:pPr>
            <w:r w:rsidRPr="00122BF3">
              <w:rPr>
                <w:rFonts w:ascii="Times New Roman" w:eastAsia="Times New Roman" w:hAnsi="Times New Roman" w:cs="Segoe UI"/>
                <w:noProof/>
                <w:sz w:val="24"/>
                <w:szCs w:val="24"/>
              </w:rPr>
              <w:drawing>
                <wp:inline distT="0" distB="0" distL="0" distR="0" wp14:anchorId="0A49C80B" wp14:editId="4B8BF136">
                  <wp:extent cx="887095" cy="600710"/>
                  <wp:effectExtent l="0" t="0" r="8255" b="8890"/>
                  <wp:docPr id="220" name="Рисунок 1616" descr="get_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16" descr="get_017"/>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887095" cy="600710"/>
                          </a:xfrm>
                          <a:prstGeom prst="rect">
                            <a:avLst/>
                          </a:prstGeom>
                          <a:noFill/>
                          <a:ln>
                            <a:noFill/>
                          </a:ln>
                        </pic:spPr>
                      </pic:pic>
                    </a:graphicData>
                  </a:graphic>
                </wp:inline>
              </w:drawing>
            </w:r>
          </w:p>
        </w:tc>
        <w:tc>
          <w:tcPr>
            <w:tcW w:w="7775" w:type="dxa"/>
            <w:vAlign w:val="center"/>
          </w:tcPr>
          <w:p w:rsidR="00122BF3" w:rsidRPr="00122BF3" w:rsidRDefault="00122BF3" w:rsidP="00122BF3">
            <w:pPr>
              <w:spacing w:after="0" w:line="240" w:lineRule="auto"/>
              <w:jc w:val="both"/>
              <w:rPr>
                <w:rFonts w:ascii="Times New Roman" w:eastAsia="Times New Roman" w:hAnsi="Times New Roman" w:cs="Times New Roman"/>
                <w:sz w:val="24"/>
                <w:szCs w:val="24"/>
              </w:rPr>
            </w:pPr>
            <w:r w:rsidRPr="00122BF3">
              <w:rPr>
                <w:rFonts w:ascii="Times New Roman" w:eastAsia="Times New Roman" w:hAnsi="Times New Roman" w:cs="Times New Roman"/>
                <w:sz w:val="24"/>
                <w:szCs w:val="24"/>
              </w:rPr>
              <w:t xml:space="preserve">Зона химического заражения, образованная АХОВ, с указанием типа АХОВ, его количества (в тоннах), времени и даты аварии (разрушения), направления и глубины распространения зараженного воздуха на определенное время (контур синий, зона </w:t>
            </w:r>
            <w:r>
              <w:rPr>
                <w:rFonts w:ascii="Times New Roman" w:eastAsia="Times New Roman" w:hAnsi="Times New Roman" w:cs="Times New Roman"/>
                <w:sz w:val="24"/>
                <w:szCs w:val="24"/>
              </w:rPr>
              <w:t>–</w:t>
            </w:r>
            <w:r w:rsidRPr="00122BF3">
              <w:rPr>
                <w:rFonts w:ascii="Times New Roman" w:eastAsia="Times New Roman" w:hAnsi="Times New Roman" w:cs="Times New Roman"/>
                <w:sz w:val="24"/>
                <w:szCs w:val="24"/>
              </w:rPr>
              <w:t xml:space="preserve"> желтый)</w:t>
            </w:r>
          </w:p>
        </w:tc>
      </w:tr>
      <w:tr w:rsidR="00122BF3" w:rsidRPr="00122BF3" w:rsidTr="00E50C18">
        <w:trPr>
          <w:trHeight w:val="560"/>
        </w:trPr>
        <w:tc>
          <w:tcPr>
            <w:tcW w:w="1720" w:type="dxa"/>
            <w:vAlign w:val="center"/>
          </w:tcPr>
          <w:p w:rsidR="00122BF3" w:rsidRPr="00122BF3" w:rsidRDefault="00122BF3" w:rsidP="00122BF3">
            <w:pPr>
              <w:spacing w:after="0" w:line="240" w:lineRule="auto"/>
              <w:jc w:val="center"/>
              <w:rPr>
                <w:rFonts w:ascii="Times New Roman" w:eastAsia="Times New Roman" w:hAnsi="Times New Roman" w:cs="Segoe UI"/>
                <w:noProof/>
                <w:sz w:val="24"/>
                <w:szCs w:val="24"/>
              </w:rPr>
            </w:pPr>
            <w:r w:rsidRPr="00122BF3">
              <w:rPr>
                <w:rFonts w:ascii="Times New Roman" w:eastAsia="Times New Roman" w:hAnsi="Times New Roman" w:cs="Segoe UI"/>
                <w:noProof/>
                <w:sz w:val="24"/>
                <w:szCs w:val="24"/>
              </w:rPr>
              <w:drawing>
                <wp:inline distT="0" distB="0" distL="0" distR="0" wp14:anchorId="4782A269" wp14:editId="799D82CA">
                  <wp:extent cx="313690" cy="280035"/>
                  <wp:effectExtent l="0" t="0" r="0" b="5715"/>
                  <wp:docPr id="221" name="Рисунок 307" descr="get_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7" descr="get_022"/>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313690" cy="280035"/>
                          </a:xfrm>
                          <a:prstGeom prst="rect">
                            <a:avLst/>
                          </a:prstGeom>
                          <a:noFill/>
                          <a:ln>
                            <a:noFill/>
                          </a:ln>
                        </pic:spPr>
                      </pic:pic>
                    </a:graphicData>
                  </a:graphic>
                </wp:inline>
              </w:drawing>
            </w:r>
          </w:p>
        </w:tc>
        <w:tc>
          <w:tcPr>
            <w:tcW w:w="7775" w:type="dxa"/>
            <w:vAlign w:val="center"/>
          </w:tcPr>
          <w:p w:rsidR="00122BF3" w:rsidRPr="00122BF3" w:rsidRDefault="00122BF3" w:rsidP="00122BF3">
            <w:pPr>
              <w:spacing w:after="0" w:line="240" w:lineRule="auto"/>
              <w:jc w:val="both"/>
              <w:rPr>
                <w:rFonts w:ascii="Times New Roman" w:eastAsia="Times New Roman" w:hAnsi="Times New Roman" w:cs="Times New Roman"/>
                <w:sz w:val="24"/>
                <w:szCs w:val="24"/>
              </w:rPr>
            </w:pPr>
            <w:r w:rsidRPr="00122BF3">
              <w:rPr>
                <w:rFonts w:ascii="Times New Roman" w:eastAsia="Times New Roman" w:hAnsi="Times New Roman" w:cs="Times New Roman"/>
                <w:sz w:val="24"/>
                <w:szCs w:val="24"/>
              </w:rPr>
              <w:t>Зона возможного заражения опасным химическим веществом</w:t>
            </w:r>
          </w:p>
        </w:tc>
      </w:tr>
    </w:tbl>
    <w:p w:rsidR="00122BF3" w:rsidRDefault="00122BF3" w:rsidP="00F319CA">
      <w:pPr>
        <w:spacing w:after="0" w:line="240" w:lineRule="auto"/>
        <w:jc w:val="both"/>
        <w:rPr>
          <w:rFonts w:ascii="Times New Roman" w:eastAsia="Times New Roman" w:hAnsi="Times New Roman" w:cs="Times New Roman"/>
          <w:sz w:val="28"/>
          <w:szCs w:val="28"/>
        </w:rPr>
      </w:pPr>
    </w:p>
    <w:p w:rsidR="00DF58D6" w:rsidRDefault="00DC4E97" w:rsidP="00F319CA">
      <w:pPr>
        <w:spacing w:after="0" w:line="240" w:lineRule="auto"/>
        <w:jc w:val="both"/>
        <w:rPr>
          <w:rFonts w:ascii="Times New Roman" w:eastAsia="Times New Roman" w:hAnsi="Times New Roman" w:cs="Times New Roman"/>
          <w:b/>
          <w:sz w:val="28"/>
          <w:szCs w:val="24"/>
        </w:rPr>
      </w:pPr>
      <w:r w:rsidRPr="00DC4E97">
        <w:rPr>
          <w:rFonts w:ascii="Times New Roman" w:eastAsia="Times New Roman" w:hAnsi="Times New Roman" w:cs="Times New Roman"/>
          <w:b/>
          <w:sz w:val="28"/>
          <w:szCs w:val="24"/>
        </w:rPr>
        <w:t>к) огнетушители и установки пожаротушения</w:t>
      </w:r>
    </w:p>
    <w:p w:rsidR="00DC4E97" w:rsidRDefault="00DC4E97" w:rsidP="00DC4E97">
      <w:pPr>
        <w:spacing w:after="0" w:line="240" w:lineRule="auto"/>
        <w:jc w:val="both"/>
        <w:rPr>
          <w:rFonts w:ascii="Times New Roman" w:eastAsia="Times New Roman" w:hAnsi="Times New Roman" w:cs="Times New Roman"/>
          <w:sz w:val="28"/>
          <w:szCs w:val="28"/>
        </w:rPr>
      </w:pPr>
    </w:p>
    <w:tbl>
      <w:tblPr>
        <w:tblW w:w="9495" w:type="dxa"/>
        <w:tblInd w:w="40" w:type="dxa"/>
        <w:tblLayout w:type="fixed"/>
        <w:tblCellMar>
          <w:left w:w="40" w:type="dxa"/>
          <w:right w:w="40" w:type="dxa"/>
        </w:tblCellMar>
        <w:tblLook w:val="0000" w:firstRow="0" w:lastRow="0" w:firstColumn="0" w:lastColumn="0" w:noHBand="0" w:noVBand="0"/>
      </w:tblPr>
      <w:tblGrid>
        <w:gridCol w:w="1720"/>
        <w:gridCol w:w="7775"/>
      </w:tblGrid>
      <w:tr w:rsidR="00DC4E97" w:rsidRPr="00DC4E97" w:rsidTr="00E50C18">
        <w:trPr>
          <w:trHeight w:val="560"/>
        </w:trPr>
        <w:tc>
          <w:tcPr>
            <w:tcW w:w="1720" w:type="dxa"/>
            <w:vAlign w:val="center"/>
          </w:tcPr>
          <w:p w:rsidR="00DC4E97" w:rsidRPr="00DC4E97" w:rsidRDefault="00DC4E97" w:rsidP="00DC4E97">
            <w:pPr>
              <w:spacing w:after="0" w:line="240" w:lineRule="auto"/>
              <w:jc w:val="center"/>
              <w:rPr>
                <w:rFonts w:ascii="Times New Roman" w:eastAsia="Times New Roman" w:hAnsi="Times New Roman" w:cs="Segoe UI"/>
                <w:sz w:val="16"/>
                <w:szCs w:val="16"/>
              </w:rPr>
            </w:pPr>
          </w:p>
          <w:p w:rsidR="00DC4E97" w:rsidRPr="00DC4E97" w:rsidRDefault="00DC4E97" w:rsidP="00DC4E97">
            <w:pPr>
              <w:spacing w:after="0" w:line="240" w:lineRule="auto"/>
              <w:jc w:val="center"/>
              <w:rPr>
                <w:rFonts w:ascii="Times New Roman" w:eastAsia="Times New Roman" w:hAnsi="Times New Roman" w:cs="Segoe UI"/>
                <w:sz w:val="24"/>
                <w:szCs w:val="24"/>
              </w:rPr>
            </w:pPr>
            <w:r w:rsidRPr="00DC4E97">
              <w:rPr>
                <w:rFonts w:ascii="Times New Roman" w:eastAsia="Times New Roman" w:hAnsi="Times New Roman" w:cs="Times New Roman"/>
                <w:noProof/>
                <w:sz w:val="28"/>
                <w:szCs w:val="28"/>
              </w:rPr>
              <mc:AlternateContent>
                <mc:Choice Requires="wps">
                  <w:drawing>
                    <wp:inline distT="0" distB="0" distL="0" distR="0" wp14:anchorId="0D4AFFA8" wp14:editId="113E810A">
                      <wp:extent cx="163195" cy="144145"/>
                      <wp:effectExtent l="31115" t="31115" r="34290" b="15240"/>
                      <wp:docPr id="2017" name="AutoShape 84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3195" cy="144145"/>
                              </a:xfrm>
                              <a:prstGeom prst="triangle">
                                <a:avLst>
                                  <a:gd name="adj" fmla="val 50000"/>
                                </a:avLst>
                              </a:prstGeom>
                              <a:solidFill>
                                <a:srgbClr val="FFFFFF"/>
                              </a:solidFill>
                              <a:ln w="19050">
                                <a:solidFill>
                                  <a:srgbClr val="FF0000"/>
                                </a:solidFill>
                                <a:miter lim="800000"/>
                                <a:headEnd/>
                                <a:tailEnd/>
                              </a:ln>
                            </wps:spPr>
                            <wps:bodyPr rot="0" vert="horz" wrap="square" lIns="91440" tIns="45720" rIns="91440" bIns="45720" anchor="t" anchorCtr="0" upright="1">
                              <a:noAutofit/>
                            </wps:bodyPr>
                          </wps:wsp>
                        </a:graphicData>
                      </a:graphic>
                    </wp:inline>
                  </w:drawing>
                </mc:Choice>
                <mc:Fallback>
                  <w:pict>
                    <v:shape id="AutoShape 8423" o:spid="_x0000_s1026" type="#_x0000_t5" style="width:12.85pt;height:11.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" strokecolor="red" strokeweight="1.5pt">
                      <w10:anchorlock/>
                    </v:shape>
                  </w:pict>
                </mc:Fallback>
              </mc:AlternateContent>
            </w:r>
          </w:p>
          <w:p w:rsidR="00DC4E97" w:rsidRPr="00DC4E97" w:rsidRDefault="00DC4E97" w:rsidP="00DC4E97">
            <w:pPr>
              <w:spacing w:after="0" w:line="240" w:lineRule="auto"/>
              <w:jc w:val="center"/>
              <w:rPr>
                <w:rFonts w:ascii="Times New Roman" w:eastAsia="Times New Roman" w:hAnsi="Times New Roman" w:cs="Segoe UI"/>
                <w:sz w:val="24"/>
                <w:szCs w:val="24"/>
              </w:rPr>
            </w:pPr>
            <w:r w:rsidRPr="00DC4E97">
              <w:rPr>
                <w:rFonts w:ascii="Times New Roman" w:eastAsia="Times New Roman" w:hAnsi="Times New Roman" w:cs="Times New Roman"/>
                <w:noProof/>
                <w:sz w:val="28"/>
                <w:szCs w:val="28"/>
              </w:rPr>
              <mc:AlternateContent>
                <mc:Choice Requires="wpg">
                  <w:drawing>
                    <wp:inline distT="0" distB="0" distL="0" distR="0" wp14:anchorId="25E9082B" wp14:editId="77EB218D">
                      <wp:extent cx="173355" cy="188595"/>
                      <wp:effectExtent l="26035" t="31115" r="29210" b="18415"/>
                      <wp:docPr id="253" name="Group 101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3355" cy="188595"/>
                                <a:chOff x="8469" y="11949"/>
                                <a:chExt cx="273" cy="297"/>
                              </a:xfrm>
                            </wpg:grpSpPr>
                            <wps:wsp>
                              <wps:cNvPr id="254" name="AutoShape 10118"/>
                              <wps:cNvSpPr>
                                <a:spLocks noChangeArrowheads="1"/>
                              </wps:cNvSpPr>
                              <wps:spPr bwMode="auto">
                                <a:xfrm>
                                  <a:off x="8478" y="11949"/>
                                  <a:ext cx="257" cy="227"/>
                                </a:xfrm>
                                <a:prstGeom prst="triangle">
                                  <a:avLst>
                                    <a:gd name="adj" fmla="val 50000"/>
                                  </a:avLst>
                                </a:prstGeom>
                                <a:solidFill>
                                  <a:srgbClr val="FFFFFF"/>
                                </a:solidFill>
                                <a:ln w="19050">
                                  <a:solidFill>
                                    <a:srgbClr val="FF0000"/>
                                  </a:solidFill>
                                  <a:miter lim="800000"/>
                                  <a:headEnd/>
                                  <a:tailEnd/>
                                </a:ln>
                              </wps:spPr>
                              <wps:bodyPr rot="0" vert="horz" wrap="square" lIns="91440" tIns="45720" rIns="91440" bIns="45720" anchor="t" anchorCtr="0" upright="1">
                                <a:noAutofit/>
                              </wps:bodyPr>
                            </wps:wsp>
                            <wps:wsp>
                              <wps:cNvPr id="255" name="Line 10119"/>
                              <wps:cNvCnPr>
                                <a:cxnSpLocks noChangeShapeType="1"/>
                              </wps:cNvCnPr>
                              <wps:spPr bwMode="auto">
                                <a:xfrm>
                                  <a:off x="8469" y="12102"/>
                                  <a:ext cx="0" cy="144"/>
                                </a:xfrm>
                                <a:prstGeom prst="line">
                                  <a:avLst/>
                                </a:prstGeom>
                                <a:noFill/>
                                <a:ln w="19050">
                                  <a:solidFill>
                                    <a:srgbClr val="FF0000"/>
                                  </a:solidFill>
                                  <a:round/>
                                  <a:headEnd/>
                                  <a:tailEnd/>
                                </a:ln>
                                <a:extLst>
                                  <a:ext uri="{909E8E84-426E-40DD-AFC4-6F175D3DCCD1}">
                                    <a14:hiddenFill xmlns:a14="http://schemas.microsoft.com/office/drawing/2010/main">
                                      <a:noFill/>
                                    </a14:hiddenFill>
                                  </a:ext>
                                </a:extLst>
                              </wps:spPr>
                              <wps:bodyPr/>
                            </wps:wsp>
                            <wps:wsp>
                              <wps:cNvPr id="2016" name="Line 10120"/>
                              <wps:cNvCnPr>
                                <a:cxnSpLocks noChangeShapeType="1"/>
                              </wps:cNvCnPr>
                              <wps:spPr bwMode="auto">
                                <a:xfrm>
                                  <a:off x="8742" y="12102"/>
                                  <a:ext cx="0" cy="144"/>
                                </a:xfrm>
                                <a:prstGeom prst="line">
                                  <a:avLst/>
                                </a:prstGeom>
                                <a:noFill/>
                                <a:ln w="19050">
                                  <a:solidFill>
                                    <a:srgbClr val="FF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10117" o:spid="_x0000_s1026" style="width:13.65pt;height:14.85pt;mso-position-horizontal-relative:char;mso-position-vertical-relative:line" coordorigin="8469,11949" coordsize="273,2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">
                      <v:shape id="AutoShape 10118" o:spid="_x0000_s1027" type="#_x0000_t5" style="position:absolute;left:8478;top:11949;width:257;height:2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NR8UA&#10;AADcAAAADwAAAGRycy9kb3ducmV2LnhtbESPzWrDMBCE74G8g9hAbolsk4bgRjEhuCQUSsjPocdF&#10;2tqm1spYauy+fVUo9DjMzDfMthhtKx7U+8axgnSZgCDWzjRcKbjfXhYbED4gG2wdk4Jv8lDsppMt&#10;5sYNfKHHNVQiQtjnqKAOocul9Lomi37pOuLofbjeYoiyr6TpcYhw28osSdbSYsNxocaODjXpz+uX&#10;VaBXl1I3SVamxzc5ZKl8r86vJ6Xms3H/DCLQGP7Df+2TUZA9reD3TDwCcvc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41HxQAAANwAAAAPAAAAAAAAAAAAAAAAAJgCAABkcnMv&#10;ZG93bnJldi54bWxQSwUGAAAAAAQABAD1AAAAigMAAAAA&#10;" strokecolor="red" strokeweight="1.5pt"/>
                      <v:line id="Line 10119" o:spid="_x0000_s1028" style="position:absolute;visibility:visible;mso-wrap-style:square" from="8469,12102" to="8469,122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DvRpccAAADcAAAADwAAAGRycy9kb3ducmV2LnhtbESP0WrCQBRE3wv9h+UKfZG6MZAg0VVs&#10;S7EUVLR+wCV7TaLZuyG7Jmm/vlsQ+jjMzBlmsRpMLTpqXWVZwXQSgSDOra64UHD6en+egXAeWWNt&#10;mRR8k4PV8vFhgZm2PR+oO/pCBAi7DBWU3jeZlC4vyaCb2IY4eGfbGvRBtoXULfYBbmoZR1EqDVYc&#10;Fkps6LWk/Hq8GQVb3MvDZTye5unLZv3pd2/x+fKj1NNoWM9BeBr8f/je/tAK4iSBvzPhCMjl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AO9GlxwAAANwAAAAPAAAAAAAA&#10;AAAAAAAAAKECAABkcnMvZG93bnJldi54bWxQSwUGAAAAAAQABAD5AAAAlQMAAAAA&#10;" strokecolor="red" strokeweight="1.5pt"/>
                      <v:line id="Line 10120" o:spid="_x0000_s1029" style="position:absolute;visibility:visible;mso-wrap-style:square" from="8742,12102" to="8742,122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i5KccAAADdAAAADwAAAGRycy9kb3ducmV2LnhtbESP3WrCQBSE7wt9h+UUvJFmk1yEkrqK&#10;rYgi1BLbBzhkT35s9mzIrhr79N2C4OUwM98ws8VoOnGmwbWWFSRRDIK4tLrlWsH31/r5BYTzyBo7&#10;y6TgSg4W88eHGebaXrig88HXIkDY5aig8b7PpXRlQwZdZHvi4FV2MOiDHGqpB7wEuOlkGseZNNhy&#10;WGiwp/eGyp/DySj4wE9ZHKfTpMzeNsud36/S6vir1ORpXL6C8DT6e/jW3moFaZxk8P8mPAE5/wM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T6LkpxwAAAN0AAAAPAAAAAAAA&#10;AAAAAAAAAKECAABkcnMvZG93bnJldi54bWxQSwUGAAAAAAQABAD5AAAAlQMAAAAA&#10;" strokecolor="red" strokeweight="1.5pt"/>
                      <w10:anchorlock/>
                    </v:group>
                  </w:pict>
                </mc:Fallback>
              </mc:AlternateContent>
            </w:r>
          </w:p>
        </w:tc>
        <w:tc>
          <w:tcPr>
            <w:tcW w:w="7775" w:type="dxa"/>
            <w:vAlign w:val="center"/>
          </w:tcPr>
          <w:p w:rsidR="00DC4E97" w:rsidRPr="00DC4E97" w:rsidRDefault="00DC4E97" w:rsidP="00DC4E97">
            <w:pPr>
              <w:spacing w:after="0" w:line="240" w:lineRule="auto"/>
              <w:jc w:val="both"/>
              <w:rPr>
                <w:rFonts w:ascii="Times New Roman" w:eastAsia="Times New Roman" w:hAnsi="Times New Roman" w:cs="Times New Roman"/>
                <w:sz w:val="24"/>
                <w:szCs w:val="24"/>
              </w:rPr>
            </w:pPr>
            <w:r w:rsidRPr="00DC4E97">
              <w:rPr>
                <w:rFonts w:ascii="Times New Roman" w:eastAsia="Times New Roman" w:hAnsi="Times New Roman" w:cs="Times New Roman"/>
                <w:sz w:val="24"/>
                <w:szCs w:val="24"/>
              </w:rPr>
              <w:t>Огнетушитель:</w:t>
            </w:r>
          </w:p>
          <w:p w:rsidR="00DC4E97" w:rsidRPr="00DC4E97" w:rsidRDefault="00DC4E97" w:rsidP="00DC4E97">
            <w:pPr>
              <w:spacing w:after="0" w:line="240" w:lineRule="auto"/>
              <w:ind w:firstLine="508"/>
              <w:jc w:val="both"/>
              <w:rPr>
                <w:rFonts w:ascii="Times New Roman" w:eastAsia="Times New Roman" w:hAnsi="Times New Roman" w:cs="Times New Roman"/>
                <w:sz w:val="24"/>
                <w:szCs w:val="24"/>
              </w:rPr>
            </w:pPr>
            <w:r w:rsidRPr="00DC4E97">
              <w:rPr>
                <w:rFonts w:ascii="Times New Roman" w:eastAsia="Times New Roman" w:hAnsi="Times New Roman" w:cs="Times New Roman"/>
                <w:sz w:val="24"/>
                <w:szCs w:val="24"/>
              </w:rPr>
              <w:t>переносной (ручной, ранцевый)</w:t>
            </w:r>
          </w:p>
          <w:p w:rsidR="00DC4E97" w:rsidRPr="00DC4E97" w:rsidRDefault="00DC4E97" w:rsidP="00DC4E97">
            <w:pPr>
              <w:spacing w:after="0" w:line="240" w:lineRule="auto"/>
              <w:ind w:firstLine="508"/>
              <w:jc w:val="both"/>
              <w:rPr>
                <w:rFonts w:ascii="Times New Roman" w:eastAsia="Times New Roman" w:hAnsi="Times New Roman" w:cs="Segoe UI"/>
                <w:sz w:val="24"/>
                <w:szCs w:val="24"/>
              </w:rPr>
            </w:pPr>
            <w:r w:rsidRPr="00DC4E97">
              <w:rPr>
                <w:rFonts w:ascii="Times New Roman" w:eastAsia="Times New Roman" w:hAnsi="Times New Roman" w:cs="Times New Roman"/>
                <w:sz w:val="24"/>
                <w:szCs w:val="24"/>
              </w:rPr>
              <w:t>передвижной</w:t>
            </w:r>
          </w:p>
        </w:tc>
      </w:tr>
      <w:tr w:rsidR="00DC4E97" w:rsidRPr="00DC4E97" w:rsidTr="00E50C18">
        <w:trPr>
          <w:trHeight w:val="560"/>
        </w:trPr>
        <w:tc>
          <w:tcPr>
            <w:tcW w:w="1720" w:type="dxa"/>
            <w:vAlign w:val="center"/>
          </w:tcPr>
          <w:p w:rsidR="00DC4E97" w:rsidRPr="00DC4E97" w:rsidRDefault="00DC4E97" w:rsidP="00DC4E97">
            <w:pPr>
              <w:spacing w:before="100" w:beforeAutospacing="1" w:after="100" w:afterAutospacing="1" w:line="240" w:lineRule="auto"/>
              <w:jc w:val="center"/>
              <w:rPr>
                <w:rFonts w:ascii="Times New Roman" w:eastAsia="Times New Roman" w:hAnsi="Times New Roman" w:cs="Times New Roman"/>
                <w:sz w:val="24"/>
                <w:szCs w:val="24"/>
              </w:rPr>
            </w:pPr>
            <w:r w:rsidRPr="00DC4E97">
              <w:rPr>
                <w:rFonts w:ascii="Times New Roman" w:eastAsia="Times New Roman" w:hAnsi="Times New Roman" w:cs="Times New Roman"/>
                <w:noProof/>
                <w:sz w:val="28"/>
                <w:szCs w:val="28"/>
              </w:rPr>
              <mc:AlternateContent>
                <mc:Choice Requires="wpg">
                  <w:drawing>
                    <wp:inline distT="0" distB="0" distL="0" distR="0" wp14:anchorId="7E093CE2" wp14:editId="4371AE80">
                      <wp:extent cx="252095" cy="215900"/>
                      <wp:effectExtent l="16510" t="18415" r="17145" b="13335"/>
                      <wp:docPr id="247" name="Группа 1629"/>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252095" cy="215900"/>
                                <a:chOff x="2061" y="1134"/>
                                <a:chExt cx="4860" cy="4195"/>
                              </a:xfrm>
                            </wpg:grpSpPr>
                            <wps:wsp>
                              <wps:cNvPr id="248" name="AutoShape 10843"/>
                              <wps:cNvSpPr>
                                <a:spLocks noChangeAspect="1" noChangeArrowheads="1"/>
                              </wps:cNvSpPr>
                              <wps:spPr bwMode="auto">
                                <a:xfrm>
                                  <a:off x="2061" y="1134"/>
                                  <a:ext cx="4860" cy="4195"/>
                                </a:xfrm>
                                <a:prstGeom prst="triangle">
                                  <a:avLst>
                                    <a:gd name="adj" fmla="val 50000"/>
                                  </a:avLst>
                                </a:prstGeom>
                                <a:solidFill>
                                  <a:srgbClr val="FFFFFF"/>
                                </a:solidFill>
                                <a:ln w="9525">
                                  <a:solidFill>
                                    <a:srgbClr val="FF0000"/>
                                  </a:solidFill>
                                  <a:miter lim="800000"/>
                                  <a:headEnd/>
                                  <a:tailEnd/>
                                </a:ln>
                              </wps:spPr>
                              <wps:bodyPr rot="0" vert="horz" wrap="square" lIns="91440" tIns="45720" rIns="91440" bIns="45720" anchor="t" anchorCtr="0" upright="1">
                                <a:noAutofit/>
                              </wps:bodyPr>
                            </wps:wsp>
                            <wpg:grpSp>
                              <wpg:cNvPr id="249" name="Group 10844"/>
                              <wpg:cNvGrpSpPr>
                                <a:grpSpLocks noChangeAspect="1"/>
                              </wpg:cNvGrpSpPr>
                              <wpg:grpSpPr bwMode="auto">
                                <a:xfrm rot="2700000">
                                  <a:off x="3401" y="2914"/>
                                  <a:ext cx="2180" cy="2180"/>
                                  <a:chOff x="3561" y="774"/>
                                  <a:chExt cx="5760" cy="5760"/>
                                </a:xfrm>
                              </wpg:grpSpPr>
                              <wps:wsp>
                                <wps:cNvPr id="250" name="Oval 10845"/>
                                <wps:cNvSpPr>
                                  <a:spLocks noChangeAspect="1" noChangeArrowheads="1"/>
                                </wps:cNvSpPr>
                                <wps:spPr bwMode="auto">
                                  <a:xfrm>
                                    <a:off x="4281" y="1494"/>
                                    <a:ext cx="4320" cy="4320"/>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wps:wsp>
                                <wps:cNvPr id="251" name="Line 10846"/>
                                <wps:cNvCnPr>
                                  <a:cxnSpLocks noChangeShapeType="1"/>
                                </wps:cNvCnPr>
                                <wps:spPr bwMode="auto">
                                  <a:xfrm>
                                    <a:off x="6441" y="774"/>
                                    <a:ext cx="0" cy="5760"/>
                                  </a:xfrm>
                                  <a:prstGeom prst="line">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s:wsp>
                                <wps:cNvPr id="252" name="Line 10847"/>
                                <wps:cNvCnPr>
                                  <a:cxnSpLocks noChangeShapeType="1"/>
                                </wps:cNvCnPr>
                                <wps:spPr bwMode="auto">
                                  <a:xfrm rot="5400000">
                                    <a:off x="6441" y="774"/>
                                    <a:ext cx="0" cy="5760"/>
                                  </a:xfrm>
                                  <a:prstGeom prst="line">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g:grpSp>
                          </wpg:wgp>
                        </a:graphicData>
                      </a:graphic>
                    </wp:inline>
                  </w:drawing>
                </mc:Choice>
                <mc:Fallback>
                  <w:pict>
                    <v:group id="Группа 1629" o:spid="_x0000_s1026" style="width:19.85pt;height:17pt;mso-position-horizontal-relative:char;mso-position-vertical-relative:line" coordorigin="2061,1134" coordsize="4860,41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">
                      <o:lock v:ext="edit" aspectratio="t"/>
                      <v:shape id="AutoShape 10843" o:spid="_x0000_s1027" type="#_x0000_t5" style="position:absolute;left:2061;top:1134;width:4860;height:41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7QMK8YA&#10;AADcAAAADwAAAGRycy9kb3ducmV2LnhtbESPQWvCQBCF7wX/wzJCb3VTsUFSVxFBqIeGNgbxOM1O&#10;k2B2NmS3Gv9951DobYZ58977VpvRdepKQ2g9G3ieJaCIK29brg2Ux/3TElSIyBY7z2TgTgE268nD&#10;CjPrb/xJ1yLWSkw4ZGigibHPtA5VQw7DzPfEcvv2g8Mo61BrO+BNzF2n50mSaoctS0KDPe0aqi7F&#10;jzMgU55+fJ1fDvetzcfy/ULnU2LM43TcvoKKNMZ/8d/3mzUwX0hbgREQ0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7QMK8YAAADcAAAADwAAAAAAAAAAAAAAAACYAgAAZHJz&#10;L2Rvd25yZXYueG1sUEsFBgAAAAAEAAQA9QAAAIsDAAAAAA==&#10;" strokecolor="red">
                        <o:lock v:ext="edit" aspectratio="t"/>
                      </v:shape>
                      <v:group id="Group 10844" o:spid="_x0000_s1028" style="position:absolute;left:3401;top:2914;width:2180;height:2180;rotation:45" coordorigin="3561,774" coordsize="5760,57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8KrasQAAADcAAAA&#10;DwAAAAAAAAAAAAAAAACqAgAAZHJzL2Rvd25yZXYueG1sUEsFBgAAAAAEAAQA+gAAAJsDAAAAAA==&#10;">
                        <o:lock v:ext="edit" aspectratio="t"/>
                        <v:oval id="Oval 10845" o:spid="_x0000_s1029" style="position:absolute;left:4281;top:1494;width:4320;height:43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0P68MA&#10;AADcAAAADwAAAGRycy9kb3ducmV2LnhtbERPz2vCMBS+D/Y/hDfYbaY63KQaZRQsG560Ezw+mtem&#10;2LzUJtruvzcHYceP7/dqM9pW3Kj3jWMF00kCgrh0uuFawW+xfVuA8AFZY+uYFPyRh836+WmFqXYD&#10;7+l2CLWIIexTVGBC6FIpfWnIop+4jjhylesthgj7WuoehxhuWzlLkg9pseHYYLCjzFB5Plytgvzz&#10;ss+Kn6G4bE113Z2O+XuV5Uq9voxfSxCBxvAvfri/tYLZPM6PZ+IRkO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K0P68MAAADcAAAADwAAAAAAAAAAAAAAAACYAgAAZHJzL2Rv&#10;d25yZXYueG1sUEsFBgAAAAAEAAQA9QAAAIgDAAAAAA==&#10;" strokecolor="red">
                          <o:lock v:ext="edit" aspectratio="t"/>
                        </v:oval>
                        <v:line id="Line 10846" o:spid="_x0000_s1030" style="position:absolute;visibility:visible;mso-wrap-style:square" from="6441,774" to="6441,65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v6Zt8UAAADcAAAADwAAAGRycy9kb3ducmV2LnhtbESPQWuDQBSE74H+h+UVcourQkOw2YQS&#10;KBQvTYyhPT7cVzVx34q7Vfvvu4VCjsPMfMNs97PpxEiDay0rSKIYBHFldcu1gvL8utqAcB5ZY2eZ&#10;FPyQg/3uYbHFTNuJTzQWvhYBwi5DBY33fSalqxoy6CLbEwfvyw4GfZBDLfWAU4CbTqZxvJYGWw4L&#10;DfZ0aKi6Fd9Gwef5mn8cijEv41460+bJ+3G8KLV8nF+eQXia/T38337TCtKnBP7OhCMgd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v6Zt8UAAADcAAAADwAAAAAAAAAA&#10;AAAAAAChAgAAZHJzL2Rvd25yZXYueG1sUEsFBgAAAAAEAAQA+QAAAJMDAAAAAA==&#10;" strokecolor="red"/>
                        <v:line id="Line 10847" o:spid="_x0000_s1031" style="position:absolute;rotation:90;visibility:visible;mso-wrap-style:square" from="6441,774" to="6441,65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J3N/cQAAADcAAAADwAAAGRycy9kb3ducmV2LnhtbESPQWvCQBSE7wX/w/KEXopuGqpIdBUR&#10;Cha0YtT7I/vMBrNvQ3aN8d93C4Ueh5n5hlmseluLjlpfOVbwPk5AEBdOV1wqOJ8+RzMQPiBrrB2T&#10;gid5WC0HLwvMtHvwkbo8lCJC2GeowITQZFL6wpBFP3YNcfSurrUYomxLqVt8RLitZZokU2mx4rhg&#10;sKGNoeKW360Cevs6dweT7C+77ju/7I8fkxk7pV6H/XoOIlAf/sN/7a1WkE5S+D0Tj4Bc/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wnc39xAAAANwAAAAPAAAAAAAAAAAA&#10;AAAAAKECAABkcnMvZG93bnJldi54bWxQSwUGAAAAAAQABAD5AAAAkgMAAAAA&#10;" strokecolor="red"/>
                      </v:group>
                      <w10:anchorlock/>
                    </v:group>
                  </w:pict>
                </mc:Fallback>
              </mc:AlternateContent>
            </w:r>
          </w:p>
        </w:tc>
        <w:tc>
          <w:tcPr>
            <w:tcW w:w="7775" w:type="dxa"/>
            <w:vAlign w:val="center"/>
          </w:tcPr>
          <w:p w:rsidR="00DC4E97" w:rsidRPr="00DC4E97" w:rsidRDefault="00DC4E97" w:rsidP="00DC4E97">
            <w:pPr>
              <w:spacing w:before="100" w:beforeAutospacing="1" w:after="100" w:afterAutospacing="1" w:line="240" w:lineRule="auto"/>
              <w:jc w:val="both"/>
              <w:rPr>
                <w:rFonts w:ascii="Times New Roman" w:eastAsia="Times New Roman" w:hAnsi="Times New Roman" w:cs="Times New Roman"/>
                <w:sz w:val="24"/>
                <w:szCs w:val="24"/>
              </w:rPr>
            </w:pPr>
            <w:r w:rsidRPr="00DC4E97">
              <w:rPr>
                <w:rFonts w:ascii="Times New Roman" w:eastAsia="Times New Roman" w:hAnsi="Times New Roman" w:cs="Times New Roman"/>
                <w:sz w:val="24"/>
                <w:szCs w:val="24"/>
              </w:rPr>
              <w:t xml:space="preserve">Переносный водный огнетушитель </w:t>
            </w:r>
          </w:p>
        </w:tc>
      </w:tr>
      <w:tr w:rsidR="00DC4E97" w:rsidRPr="00DC4E97" w:rsidTr="00E50C18">
        <w:trPr>
          <w:trHeight w:val="560"/>
        </w:trPr>
        <w:tc>
          <w:tcPr>
            <w:tcW w:w="1720" w:type="dxa"/>
            <w:vAlign w:val="center"/>
          </w:tcPr>
          <w:p w:rsidR="00DC4E97" w:rsidRPr="00DC4E97" w:rsidRDefault="00DC4E97" w:rsidP="00DC4E97">
            <w:pPr>
              <w:spacing w:before="100" w:beforeAutospacing="1" w:after="100" w:afterAutospacing="1" w:line="240" w:lineRule="auto"/>
              <w:jc w:val="center"/>
              <w:rPr>
                <w:rFonts w:ascii="Times New Roman" w:eastAsia="Times New Roman" w:hAnsi="Times New Roman" w:cs="Times New Roman"/>
                <w:sz w:val="24"/>
                <w:szCs w:val="24"/>
              </w:rPr>
            </w:pPr>
            <w:r w:rsidRPr="00DC4E97">
              <w:rPr>
                <w:rFonts w:ascii="Times New Roman" w:eastAsia="Times New Roman" w:hAnsi="Times New Roman" w:cs="Times New Roman"/>
                <w:noProof/>
                <w:sz w:val="28"/>
                <w:szCs w:val="28"/>
              </w:rPr>
              <mc:AlternateContent>
                <mc:Choice Requires="wpg">
                  <w:drawing>
                    <wp:inline distT="0" distB="0" distL="0" distR="0" wp14:anchorId="22E1273F" wp14:editId="32AB6159">
                      <wp:extent cx="604520" cy="222885"/>
                      <wp:effectExtent l="21590" t="21590" r="21590" b="12700"/>
                      <wp:docPr id="240" name="Группа 1642"/>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604520" cy="222885"/>
                                <a:chOff x="11753" y="3011"/>
                                <a:chExt cx="1262" cy="467"/>
                              </a:xfrm>
                            </wpg:grpSpPr>
                            <wpg:grpSp>
                              <wpg:cNvPr id="241" name="Group 10856"/>
                              <wpg:cNvGrpSpPr>
                                <a:grpSpLocks/>
                              </wpg:cNvGrpSpPr>
                              <wpg:grpSpPr bwMode="auto">
                                <a:xfrm>
                                  <a:off x="11753" y="3011"/>
                                  <a:ext cx="541" cy="467"/>
                                  <a:chOff x="7814" y="7037"/>
                                  <a:chExt cx="3787" cy="3272"/>
                                </a:xfrm>
                              </wpg:grpSpPr>
                              <wps:wsp>
                                <wps:cNvPr id="242" name="AutoShape 10857"/>
                                <wps:cNvSpPr>
                                  <a:spLocks noChangeAspect="1" noChangeArrowheads="1"/>
                                </wps:cNvSpPr>
                                <wps:spPr bwMode="auto">
                                  <a:xfrm>
                                    <a:off x="7814" y="7037"/>
                                    <a:ext cx="3787" cy="3272"/>
                                  </a:xfrm>
                                  <a:prstGeom prst="triangle">
                                    <a:avLst>
                                      <a:gd name="adj" fmla="val 50000"/>
                                    </a:avLst>
                                  </a:prstGeom>
                                  <a:solidFill>
                                    <a:srgbClr val="FFFFFF"/>
                                  </a:solidFill>
                                  <a:ln w="9525">
                                    <a:solidFill>
                                      <a:srgbClr val="FF0000"/>
                                    </a:solidFill>
                                    <a:miter lim="800000"/>
                                    <a:headEnd/>
                                    <a:tailEnd/>
                                  </a:ln>
                                </wps:spPr>
                                <wps:bodyPr rot="0" vert="horz" wrap="square" lIns="91440" tIns="45720" rIns="91440" bIns="45720" anchor="t" anchorCtr="0" upright="1">
                                  <a:noAutofit/>
                                </wps:bodyPr>
                              </wps:wsp>
                              <wps:wsp>
                                <wps:cNvPr id="243" name="Rectangle 10858"/>
                                <wps:cNvSpPr>
                                  <a:spLocks noChangeAspect="1" noChangeArrowheads="1"/>
                                </wps:cNvSpPr>
                                <wps:spPr bwMode="auto">
                                  <a:xfrm>
                                    <a:off x="9115" y="8770"/>
                                    <a:ext cx="1185" cy="1184"/>
                                  </a:xfrm>
                                  <a:prstGeom prst="rect">
                                    <a:avLst/>
                                  </a:prstGeom>
                                  <a:solidFill>
                                    <a:srgbClr val="FF0000"/>
                                  </a:solidFill>
                                  <a:ln w="9525">
                                    <a:solidFill>
                                      <a:srgbClr val="FF0000"/>
                                    </a:solidFill>
                                    <a:miter lim="800000"/>
                                    <a:headEnd/>
                                    <a:tailEnd/>
                                  </a:ln>
                                </wps:spPr>
                                <wps:bodyPr rot="0" vert="horz" wrap="square" lIns="91440" tIns="45720" rIns="91440" bIns="45720" anchor="t" anchorCtr="0" upright="1">
                                  <a:noAutofit/>
                                </wps:bodyPr>
                              </wps:wsp>
                            </wpg:grpSp>
                            <wpg:grpSp>
                              <wpg:cNvPr id="244" name="Group 10859"/>
                              <wpg:cNvGrpSpPr>
                                <a:grpSpLocks/>
                              </wpg:cNvGrpSpPr>
                              <wpg:grpSpPr bwMode="auto">
                                <a:xfrm>
                                  <a:off x="12474" y="3011"/>
                                  <a:ext cx="541" cy="467"/>
                                  <a:chOff x="7814" y="7037"/>
                                  <a:chExt cx="3787" cy="3272"/>
                                </a:xfrm>
                              </wpg:grpSpPr>
                              <wps:wsp>
                                <wps:cNvPr id="245" name="AutoShape 10860"/>
                                <wps:cNvSpPr>
                                  <a:spLocks noChangeAspect="1" noChangeArrowheads="1"/>
                                </wps:cNvSpPr>
                                <wps:spPr bwMode="auto">
                                  <a:xfrm>
                                    <a:off x="7814" y="7037"/>
                                    <a:ext cx="3787" cy="3272"/>
                                  </a:xfrm>
                                  <a:prstGeom prst="triangle">
                                    <a:avLst>
                                      <a:gd name="adj" fmla="val 50000"/>
                                    </a:avLst>
                                  </a:prstGeom>
                                  <a:solidFill>
                                    <a:srgbClr val="FFFFFF"/>
                                  </a:solidFill>
                                  <a:ln w="9525">
                                    <a:solidFill>
                                      <a:srgbClr val="FF0000"/>
                                    </a:solidFill>
                                    <a:miter lim="800000"/>
                                    <a:headEnd/>
                                    <a:tailEnd/>
                                  </a:ln>
                                </wps:spPr>
                                <wps:bodyPr rot="0" vert="horz" wrap="square" lIns="91440" tIns="45720" rIns="91440" bIns="45720" anchor="t" anchorCtr="0" upright="1">
                                  <a:noAutofit/>
                                </wps:bodyPr>
                              </wps:wsp>
                              <wps:wsp>
                                <wps:cNvPr id="246" name="Rectangle 10861"/>
                                <wps:cNvSpPr>
                                  <a:spLocks noChangeAspect="1" noChangeArrowheads="1"/>
                                </wps:cNvSpPr>
                                <wps:spPr bwMode="auto">
                                  <a:xfrm>
                                    <a:off x="9115" y="8770"/>
                                    <a:ext cx="1185" cy="1184"/>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FF0000"/>
                                        </a:solidFill>
                                      </a14:hiddenFill>
                                    </a:ext>
                                  </a:extLst>
                                </wps:spPr>
                                <wps:bodyPr rot="0" vert="horz" wrap="square" lIns="91440" tIns="45720" rIns="91440" bIns="45720" anchor="t" anchorCtr="0" upright="1">
                                  <a:noAutofit/>
                                </wps:bodyPr>
                              </wps:wsp>
                            </wpg:grpSp>
                          </wpg:wgp>
                        </a:graphicData>
                      </a:graphic>
                    </wp:inline>
                  </w:drawing>
                </mc:Choice>
                <mc:Fallback>
                  <w:pict>
                    <v:group id="Группа 1642" o:spid="_x0000_s1026" style="width:47.6pt;height:17.55pt;mso-position-horizontal-relative:char;mso-position-vertical-relative:line" coordorigin="11753,3011" coordsize="1262,4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">
                      <o:lock v:ext="edit" aspectratio="t"/>
                      <v:group id="Group 10856" o:spid="_x0000_s1027" style="position:absolute;left:11753;top:3011;width:541;height:467" coordorigin="7814,7037" coordsize="3787,3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cfne8QAAADcAAAADwAAAGRycy9kb3ducmV2LnhtbESPQYvCMBSE78L+h/AW&#10;vGlaVxepRhHZFQ8iqAvi7dE822LzUppsW/+9EQSPw8x8w8yXnSlFQ7UrLCuIhxEI4tTqgjMFf6ff&#10;wRSE88gaS8uk4E4OlouP3hwTbVs+UHP0mQgQdgkqyL2vEildmpNBN7QVcfCutjbog6wzqWtsA9yU&#10;chRF39JgwWEhx4rWOaW3479RsGmxXX3FP83udl3fL6fJ/ryLSan+Z7eagfDU+Xf41d5qBaNx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cfne8QAAADcAAAA&#10;DwAAAAAAAAAAAAAAAACqAgAAZHJzL2Rvd25yZXYueG1sUEsFBgAAAAAEAAQA+gAAAJsDAAAAAA==&#10;">
                        <v:shape id="AutoShape 10857" o:spid="_x0000_s1028" type="#_x0000_t5" style="position:absolute;left:7814;top:7037;width:3787;height:32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lw7wcEA&#10;AADcAAAADwAAAGRycy9kb3ducmV2LnhtbERPTYvCMBS8L/gfwhO8ralFRapRRBD0oLgq4vHZPNti&#10;81KaqPXfG2HB2wzzxUxmjSnFg2pXWFbQ60YgiFOrC84UHA/L3xEI55E1lpZJwYsczKatnwkm2j75&#10;jx57n4lQwi5BBbn3VSKlS3My6Lq2Ig7a1dYGfaB1JnWNz1BuShlH0VAaLDgs5FjRIqf0tr8bBQFt&#10;h7vLebB+zfW2OW5udD5FSnXazXwMwlPjv+b/9EoriPsxfM6EIyCn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JcO8HBAAAA3AAAAA8AAAAAAAAAAAAAAAAAmAIAAGRycy9kb3du&#10;cmV2LnhtbFBLBQYAAAAABAAEAPUAAACGAwAAAAA=&#10;" strokecolor="red">
                          <o:lock v:ext="edit" aspectratio="t"/>
                        </v:shape>
                        <v:rect id="Rectangle 10858" o:spid="_x0000_s1029" style="position:absolute;left:9115;top:8770;width:1185;height:11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K4UcYA&#10;AADcAAAADwAAAGRycy9kb3ducmV2LnhtbESPQWvCQBSE74X+h+UVeqsbTVtKdJVSG1AEoaa9v2af&#10;STT7NuxuY/z3riD0OMzMN8xsMZhW9OR8Y1nBeJSAIC6tbrhS8F3kT28gfEDW2FomBWfysJjf380w&#10;0/bEX9TvQiUihH2GCuoQukxKX9Zk0I9sRxy9vXUGQ5SuktrhKcJNKydJ8ioNNhwXauzoo6byuPsz&#10;ClaH9XGZ5/3mNy0K97P+3L4s061Sjw/D+xREoCH8h2/tlVYweU7heiYeAT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SK4UcYAAADcAAAADwAAAAAAAAAAAAAAAACYAgAAZHJz&#10;L2Rvd25yZXYueG1sUEsFBgAAAAAEAAQA9QAAAIsDAAAAAA==&#10;" fillcolor="red" strokecolor="red">
                          <o:lock v:ext="edit" aspectratio="t"/>
                        </v:rect>
                      </v:group>
                      <v:group id="Group 10859" o:spid="_x0000_s1030" style="position:absolute;left:12474;top:3011;width:541;height:467" coordorigin="7814,7037" coordsize="3787,3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bBE48UAAADcAAAADwAAAGRycy9kb3ducmV2LnhtbESPQYvCMBSE78L+h/CE&#10;vWlaV2WpRhFZlz2IoC6It0fzbIvNS2liW/+9EQSPw8x8w8yXnSlFQ7UrLCuIhxEI4tTqgjMF/8fN&#10;4BuE88gaS8uk4E4OlouP3hwTbVveU3PwmQgQdgkqyL2vEildmpNBN7QVcfAutjbog6wzqWtsA9yU&#10;chRFU2mw4LCQY0XrnNLr4WYU/LbYrr7in2Z7vazv5+Nkd9rGpNRnv1vNQHjq/Dv8av9pBaPx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mwROPFAAAA3AAA&#10;AA8AAAAAAAAAAAAAAAAAqgIAAGRycy9kb3ducmV2LnhtbFBLBQYAAAAABAAEAPoAAACcAwAAAAA=&#10;">
                        <v:shape id="AutoShape 10860" o:spid="_x0000_s1031" type="#_x0000_t5" style="position:absolute;left:7814;top:7037;width:3787;height:32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WjtcQA&#10;AADcAAAADwAAAGRycy9kb3ducmV2LnhtbERPTWvCQBS8F/wPyyv01mwqVSTNRoIg2EOl1VByfGaf&#10;STD7NmS3Jv77bqHgbYb5YtL1ZDpxpcG1lhW8RDEI4srqlmsFxXH7vALhPLLGzjIpuJGDdTZ7SDHR&#10;duQvuh58LUIJuwQVNN73iZSuasigi2xPHLSzHQz6QIda6gHHUG46OY/jpTTYclhosKdNQ9Xl8GMU&#10;BLRffp7Kxfst1/up+LhQ+R0r9fQ45W8gPE3+bv5P77SC+esC/s6EIyCz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21o7XEAAAA3AAAAA8AAAAAAAAAAAAAAAAAmAIAAGRycy9k&#10;b3ducmV2LnhtbFBLBQYAAAAABAAEAPUAAACJAwAAAAA=&#10;" strokecolor="red">
                          <o:lock v:ext="edit" aspectratio="t"/>
                        </v:shape>
                        <v:rect id="Rectangle 10861" o:spid="_x0000_s1032" style="position:absolute;left:9115;top:8770;width:1185;height:11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gWP8UA&#10;AADcAAAADwAAAGRycy9kb3ducmV2LnhtbESP0WrCQBRE34X+w3IF3+pGUSvRVZpApcWXavsB1+w1&#10;CWbvprtrTP++KxR8HGbmDLPe9qYRHTlfW1YwGScgiAuray4VfH+9PS9B+ICssbFMCn7Jw3bzNFhj&#10;qu2ND9QdQykihH2KCqoQ2lRKX1Rk0I9tSxy9s3UGQ5SulNrhLcJNI6dJspAGa44LFbaUV1Rcjlej&#10;4CXfHU6fRfczyXmeLd1Htj/NM6VGw/51BSJQHx7h//a7VjCdLeB+Jh4Buf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SBY/xQAAANwAAAAPAAAAAAAAAAAAAAAAAJgCAABkcnMv&#10;ZG93bnJldi54bWxQSwUGAAAAAAQABAD1AAAAigMAAAAA&#10;" filled="f" fillcolor="red" strokecolor="red">
                          <o:lock v:ext="edit" aspectratio="t"/>
                        </v:rect>
                      </v:group>
                      <w10:anchorlock/>
                    </v:group>
                  </w:pict>
                </mc:Fallback>
              </mc:AlternateContent>
            </w:r>
          </w:p>
        </w:tc>
        <w:tc>
          <w:tcPr>
            <w:tcW w:w="7775" w:type="dxa"/>
            <w:vAlign w:val="center"/>
          </w:tcPr>
          <w:p w:rsidR="00DC4E97" w:rsidRPr="00DC4E97" w:rsidRDefault="00DC4E97" w:rsidP="00DC4E97">
            <w:pPr>
              <w:spacing w:before="100" w:beforeAutospacing="1" w:after="100" w:afterAutospacing="1" w:line="240" w:lineRule="auto"/>
              <w:jc w:val="both"/>
              <w:rPr>
                <w:rFonts w:ascii="Times New Roman" w:eastAsia="Times New Roman" w:hAnsi="Times New Roman" w:cs="Times New Roman"/>
                <w:sz w:val="24"/>
                <w:szCs w:val="24"/>
              </w:rPr>
            </w:pPr>
            <w:r w:rsidRPr="00DC4E97">
              <w:rPr>
                <w:rFonts w:ascii="Times New Roman" w:eastAsia="Times New Roman" w:hAnsi="Times New Roman" w:cs="Times New Roman"/>
                <w:sz w:val="24"/>
                <w:szCs w:val="24"/>
              </w:rPr>
              <w:t xml:space="preserve">Переносный АВС-порошковый огнетушитель </w:t>
            </w:r>
          </w:p>
        </w:tc>
      </w:tr>
      <w:tr w:rsidR="00DC4E97" w:rsidRPr="00DC4E97" w:rsidTr="00E50C18">
        <w:trPr>
          <w:trHeight w:val="560"/>
        </w:trPr>
        <w:tc>
          <w:tcPr>
            <w:tcW w:w="1720" w:type="dxa"/>
            <w:vAlign w:val="center"/>
          </w:tcPr>
          <w:p w:rsidR="00DC4E97" w:rsidRPr="00DC4E97" w:rsidRDefault="00DC4E97" w:rsidP="00DC4E97">
            <w:pPr>
              <w:spacing w:before="100" w:beforeAutospacing="1" w:after="100" w:afterAutospacing="1" w:line="240" w:lineRule="auto"/>
              <w:jc w:val="center"/>
              <w:rPr>
                <w:rFonts w:ascii="Times New Roman" w:eastAsia="Times New Roman" w:hAnsi="Times New Roman" w:cs="Times New Roman"/>
                <w:sz w:val="24"/>
                <w:szCs w:val="24"/>
              </w:rPr>
            </w:pPr>
            <w:r w:rsidRPr="00DC4E97">
              <w:rPr>
                <w:rFonts w:ascii="Times New Roman" w:eastAsia="Times New Roman" w:hAnsi="Times New Roman" w:cs="Times New Roman"/>
                <w:noProof/>
                <w:sz w:val="28"/>
                <w:szCs w:val="28"/>
              </w:rPr>
              <mc:AlternateContent>
                <mc:Choice Requires="wpg">
                  <w:drawing>
                    <wp:inline distT="0" distB="0" distL="0" distR="0" wp14:anchorId="740B4D0D" wp14:editId="7097E90A">
                      <wp:extent cx="601345" cy="222885"/>
                      <wp:effectExtent l="21590" t="15240" r="15240" b="9525"/>
                      <wp:docPr id="225" name="Группа 1635"/>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601345" cy="222885"/>
                                <a:chOff x="10314" y="3011"/>
                                <a:chExt cx="1259" cy="467"/>
                              </a:xfrm>
                            </wpg:grpSpPr>
                            <wpg:grpSp>
                              <wpg:cNvPr id="226" name="Group 10849"/>
                              <wpg:cNvGrpSpPr>
                                <a:grpSpLocks/>
                              </wpg:cNvGrpSpPr>
                              <wpg:grpSpPr bwMode="auto">
                                <a:xfrm>
                                  <a:off x="10314" y="3011"/>
                                  <a:ext cx="540" cy="467"/>
                                  <a:chOff x="4039" y="7037"/>
                                  <a:chExt cx="3785" cy="3272"/>
                                </a:xfrm>
                              </wpg:grpSpPr>
                              <wps:wsp>
                                <wps:cNvPr id="229" name="AutoShape 10850"/>
                                <wps:cNvSpPr>
                                  <a:spLocks noChangeAspect="1" noChangeArrowheads="1"/>
                                </wps:cNvSpPr>
                                <wps:spPr bwMode="auto">
                                  <a:xfrm>
                                    <a:off x="4039" y="7037"/>
                                    <a:ext cx="3785" cy="3272"/>
                                  </a:xfrm>
                                  <a:prstGeom prst="triangle">
                                    <a:avLst>
                                      <a:gd name="adj" fmla="val 50000"/>
                                    </a:avLst>
                                  </a:prstGeom>
                                  <a:solidFill>
                                    <a:srgbClr val="FFFFFF"/>
                                  </a:solidFill>
                                  <a:ln w="9525">
                                    <a:solidFill>
                                      <a:srgbClr val="FF0000"/>
                                    </a:solidFill>
                                    <a:miter lim="800000"/>
                                    <a:headEnd/>
                                    <a:tailEnd/>
                                  </a:ln>
                                </wps:spPr>
                                <wps:bodyPr rot="0" vert="horz" wrap="square" lIns="91440" tIns="45720" rIns="91440" bIns="45720" anchor="t" anchorCtr="0" upright="1">
                                  <a:noAutofit/>
                                </wps:bodyPr>
                              </wps:wsp>
                              <wps:wsp>
                                <wps:cNvPr id="230" name="AutoShape 10851"/>
                                <wps:cNvSpPr>
                                  <a:spLocks noChangeAspect="1" noChangeArrowheads="1"/>
                                </wps:cNvSpPr>
                                <wps:spPr bwMode="auto">
                                  <a:xfrm>
                                    <a:off x="5055" y="8334"/>
                                    <a:ext cx="1752" cy="1514"/>
                                  </a:xfrm>
                                  <a:prstGeom prst="triangle">
                                    <a:avLst>
                                      <a:gd name="adj" fmla="val 50000"/>
                                    </a:avLst>
                                  </a:prstGeom>
                                  <a:solidFill>
                                    <a:srgbClr val="FF0000"/>
                                  </a:solidFill>
                                  <a:ln w="9525">
                                    <a:solidFill>
                                      <a:srgbClr val="FF0000"/>
                                    </a:solidFill>
                                    <a:miter lim="800000"/>
                                    <a:headEnd/>
                                    <a:tailEnd/>
                                  </a:ln>
                                </wps:spPr>
                                <wps:bodyPr rot="0" vert="horz" wrap="square" lIns="91440" tIns="45720" rIns="91440" bIns="45720" anchor="t" anchorCtr="0" upright="1">
                                  <a:noAutofit/>
                                </wps:bodyPr>
                              </wps:wsp>
                            </wpg:grpSp>
                            <wpg:grpSp>
                              <wpg:cNvPr id="231" name="Group 10852"/>
                              <wpg:cNvGrpSpPr>
                                <a:grpSpLocks/>
                              </wpg:cNvGrpSpPr>
                              <wpg:grpSpPr bwMode="auto">
                                <a:xfrm>
                                  <a:off x="11033" y="3011"/>
                                  <a:ext cx="540" cy="467"/>
                                  <a:chOff x="4039" y="7037"/>
                                  <a:chExt cx="3785" cy="3272"/>
                                </a:xfrm>
                              </wpg:grpSpPr>
                              <wps:wsp>
                                <wps:cNvPr id="232" name="AutoShape 10853"/>
                                <wps:cNvSpPr>
                                  <a:spLocks noChangeAspect="1" noChangeArrowheads="1"/>
                                </wps:cNvSpPr>
                                <wps:spPr bwMode="auto">
                                  <a:xfrm>
                                    <a:off x="4039" y="7037"/>
                                    <a:ext cx="3785" cy="3272"/>
                                  </a:xfrm>
                                  <a:prstGeom prst="triangle">
                                    <a:avLst>
                                      <a:gd name="adj" fmla="val 50000"/>
                                    </a:avLst>
                                  </a:prstGeom>
                                  <a:solidFill>
                                    <a:srgbClr val="FFFFFF"/>
                                  </a:solidFill>
                                  <a:ln w="9525">
                                    <a:solidFill>
                                      <a:srgbClr val="FF0000"/>
                                    </a:solidFill>
                                    <a:miter lim="800000"/>
                                    <a:headEnd/>
                                    <a:tailEnd/>
                                  </a:ln>
                                </wps:spPr>
                                <wps:bodyPr rot="0" vert="horz" wrap="square" lIns="91440" tIns="45720" rIns="91440" bIns="45720" anchor="t" anchorCtr="0" upright="1">
                                  <a:noAutofit/>
                                </wps:bodyPr>
                              </wps:wsp>
                              <wps:wsp>
                                <wps:cNvPr id="233" name="AutoShape 10854"/>
                                <wps:cNvSpPr>
                                  <a:spLocks noChangeAspect="1" noChangeArrowheads="1"/>
                                </wps:cNvSpPr>
                                <wps:spPr bwMode="auto">
                                  <a:xfrm>
                                    <a:off x="5055" y="8334"/>
                                    <a:ext cx="1752" cy="1514"/>
                                  </a:xfrm>
                                  <a:prstGeom prst="triangle">
                                    <a:avLst>
                                      <a:gd name="adj" fmla="val 50000"/>
                                    </a:avLst>
                                  </a:prstGeom>
                                  <a:noFill/>
                                  <a:ln w="9525">
                                    <a:solidFill>
                                      <a:srgbClr val="FF0000"/>
                                    </a:solidFill>
                                    <a:miter lim="800000"/>
                                    <a:headEnd/>
                                    <a:tailEnd/>
                                  </a:ln>
                                  <a:extLst>
                                    <a:ext uri="{909E8E84-426E-40DD-AFC4-6F175D3DCCD1}">
                                      <a14:hiddenFill xmlns:a14="http://schemas.microsoft.com/office/drawing/2010/main">
                                        <a:solidFill>
                                          <a:srgbClr val="FF0000"/>
                                        </a:solidFill>
                                      </a14:hiddenFill>
                                    </a:ext>
                                  </a:extLst>
                                </wps:spPr>
                                <wps:bodyPr rot="0" vert="horz" wrap="square" lIns="91440" tIns="45720" rIns="91440" bIns="45720" anchor="t" anchorCtr="0" upright="1">
                                  <a:noAutofit/>
                                </wps:bodyPr>
                              </wps:wsp>
                            </wpg:grpSp>
                          </wpg:wgp>
                        </a:graphicData>
                      </a:graphic>
                    </wp:inline>
                  </w:drawing>
                </mc:Choice>
                <mc:Fallback>
                  <w:pict>
                    <v:group id="Группа 1635" o:spid="_x0000_s1026" style="width:47.35pt;height:17.55pt;mso-position-horizontal-relative:char;mso-position-vertical-relative:line" coordorigin="10314,3011" coordsize="1259,4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">
                      <o:lock v:ext="edit" aspectratio="t"/>
                      <v:group id="Group 10849" o:spid="_x0000_s1027" style="position:absolute;left:10314;top:3011;width:540;height:467" coordorigin="4039,7037" coordsize="3785,3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Gar8QAAADcAAAADwAAAGRycy9kb3ducmV2LnhtbESPQYvCMBSE7wv+h/AE&#10;b2vayopUo4ioeJCFVUG8PZpnW2xeShPb+u/NwsIeh5n5hlmselOJlhpXWlYQjyMQxJnVJecKLufd&#10;5wyE88gaK8uk4EUOVsvBxwJTbTv+ofbkcxEg7FJUUHhfp1K6rCCDbmxr4uDdbWPQB9nkUjfYBbip&#10;ZBJFU2mw5LBQYE2bgrLH6WkU7Dvs1pN42x4f983rdv76vh5jUmo07NdzEJ56/x/+ax+0giSZwu+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Gar8QAAADcAAAA&#10;DwAAAAAAAAAAAAAAAACqAgAAZHJzL2Rvd25yZXYueG1sUEsFBgAAAAAEAAQA+gAAAJsDAAAAAA==&#10;">
                        <v:shape id="AutoShape 10850" o:spid="_x0000_s1028" type="#_x0000_t5" style="position:absolute;left:4039;top:7037;width:3785;height:32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dMEMEA&#10;AADcAAAADwAAAGRycy9kb3ducmV2LnhtbERPTYvCMBS8L/gfwhO8rakFZa1GEUHQg+KqiMdn82yL&#10;zUtpotZ/bwTB2wzzxYynjSnFnWpXWFbQ60YgiFOrC84UHPaL3z8QziNrLC2Tgic5mE5aP2NMtH3w&#10;P913PhOhhF2CCnLvq0RKl+Zk0HVtRRy0i60N+kDrTOoaH6HclDKOooE0WHBYyLGieU7pdXczCgLa&#10;DLbnU3/1nOlNc1hf6XSMlOq0m9kIhKfGf82f9FIriOMhvM+EIyAn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EnTBDBAAAA3AAAAA8AAAAAAAAAAAAAAAAAmAIAAGRycy9kb3du&#10;cmV2LnhtbFBLBQYAAAAABAAEAPUAAACGAwAAAAA=&#10;" strokecolor="red">
                          <o:lock v:ext="edit" aspectratio="t"/>
                        </v:shape>
                        <v:shape id="AutoShape 10851" o:spid="_x0000_s1029" type="#_x0000_t5" style="position:absolute;left:5055;top:8334;width:1752;height:15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O2YMUA&#10;AADcAAAADwAAAGRycy9kb3ducmV2LnhtbESPwW7CMAyG75P2DpEn7TJBOobQVAgIVZq0wy4DLty8&#10;xDSFxqmarHRvPx+QOFq//8+fV5sxtGqgPjWRDbxOC1DENrqGawOH/cfkHVTKyA7byGTgjxJs1o8P&#10;KyxdvPI3DbtcK4FwKtGAz7krtU7WU8A0jR2xZKfYB8wy9rV2PV4FHlo9K4qFDtiwXPDYUeXJXna/&#10;QTReBn08VYfzTzrWuvKVnX9trTHPT+N2CSrTmO/Lt/anMzB7E315Rgig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o7ZgxQAAANwAAAAPAAAAAAAAAAAAAAAAAJgCAABkcnMv&#10;ZG93bnJldi54bWxQSwUGAAAAAAQABAD1AAAAigMAAAAA&#10;" fillcolor="red" strokecolor="red">
                          <o:lock v:ext="edit" aspectratio="t"/>
                        </v:shape>
                      </v:group>
                      <v:group id="Group 10852" o:spid="_x0000_s1030" style="position:absolute;left:11033;top:3011;width:540;height:467" coordorigin="4039,7037" coordsize="3785,3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cGUBsQAAADcAAAA&#10;DwAAAAAAAAAAAAAAAACqAgAAZHJzL2Rvd25yZXYueG1sUEsFBgAAAAAEAAQA+gAAAJsDAAAAAA==&#10;">
                        <v:shape id="AutoShape 10853" o:spid="_x0000_s1031" type="#_x0000_t5" style="position:absolute;left:4039;top:7037;width:3785;height:32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pIvMEA&#10;AADcAAAADwAAAGRycy9kb3ducmV2LnhtbERPTYvCMBS8L/gfwhO8rakVRapRRBD0oLgq4vHZPNti&#10;81KaqPXfG2HB2wzzxUxmjSnFg2pXWFbQ60YgiFOrC84UHA/L3xEI55E1lpZJwYsczKatnwkm2j75&#10;jx57n4lQwi5BBbn3VSKlS3My6Lq2Ig7a1dYGfaB1JnWNz1BuShlH0VAaLDgs5FjRIqf0tr8bBQFt&#10;h7vLebB+zfW2OW5udD5FSnXazXwMwlPjv+b/9EoriPsxfM6EIyCn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paSLzBAAAA3AAAAA8AAAAAAAAAAAAAAAAAmAIAAGRycy9kb3du&#10;cmV2LnhtbFBLBQYAAAAABAAEAPUAAACGAwAAAAA=&#10;" strokecolor="red">
                          <o:lock v:ext="edit" aspectratio="t"/>
                        </v:shape>
                        <v:shape id="AutoShape 10854" o:spid="_x0000_s1032" type="#_x0000_t5" style="position:absolute;left:5055;top:8334;width:1752;height:15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pTIMIA&#10;AADcAAAADwAAAGRycy9kb3ducmV2LnhtbESPT4vCMBTE7wt+h/AEb2tqhUWqUVRW9ODFP+D10Tzb&#10;YvNSkmxbv71ZEDwOM/MbZrHqTS1acr6yrGAyTkAQ51ZXXCi4XnbfMxA+IGusLZOCJ3lYLQdfC8y0&#10;7fhE7TkUIkLYZ6igDKHJpPR5SQb92DbE0btbZzBE6QqpHXYRbmqZJsmPNFhxXCixoW1J+eP8ZxQc&#10;f7t96upJfz12WGw2SWtuXio1GvbrOYhAffiE3+2DVpBOp/B/Jh4BuX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KlMgwgAAANwAAAAPAAAAAAAAAAAAAAAAAJgCAABkcnMvZG93&#10;bnJldi54bWxQSwUGAAAAAAQABAD1AAAAhwMAAAAA&#10;" filled="f" fillcolor="red" strokecolor="red">
                          <o:lock v:ext="edit" aspectratio="t"/>
                        </v:shape>
                      </v:group>
                      <w10:anchorlock/>
                    </v:group>
                  </w:pict>
                </mc:Fallback>
              </mc:AlternateContent>
            </w:r>
          </w:p>
        </w:tc>
        <w:tc>
          <w:tcPr>
            <w:tcW w:w="7775" w:type="dxa"/>
            <w:vAlign w:val="center"/>
          </w:tcPr>
          <w:p w:rsidR="00DC4E97" w:rsidRPr="00DC4E97" w:rsidRDefault="00DC4E97" w:rsidP="00DC4E97">
            <w:pPr>
              <w:spacing w:before="100" w:beforeAutospacing="1" w:after="100" w:afterAutospacing="1" w:line="240" w:lineRule="auto"/>
              <w:jc w:val="both"/>
              <w:rPr>
                <w:rFonts w:ascii="Times New Roman" w:eastAsia="Times New Roman" w:hAnsi="Times New Roman" w:cs="Times New Roman"/>
                <w:sz w:val="24"/>
                <w:szCs w:val="24"/>
              </w:rPr>
            </w:pPr>
            <w:r w:rsidRPr="00DC4E97">
              <w:rPr>
                <w:rFonts w:ascii="Times New Roman" w:eastAsia="Times New Roman" w:hAnsi="Times New Roman" w:cs="Times New Roman"/>
                <w:sz w:val="24"/>
                <w:szCs w:val="24"/>
              </w:rPr>
              <w:t xml:space="preserve">Переносный СО-огнетушитель </w:t>
            </w:r>
          </w:p>
        </w:tc>
      </w:tr>
      <w:tr w:rsidR="00DC4E97" w:rsidRPr="00DC4E97" w:rsidTr="00E50C18">
        <w:trPr>
          <w:trHeight w:val="560"/>
        </w:trPr>
        <w:tc>
          <w:tcPr>
            <w:tcW w:w="1720" w:type="dxa"/>
            <w:vAlign w:val="center"/>
          </w:tcPr>
          <w:p w:rsidR="00DC4E97" w:rsidRPr="00DC4E97" w:rsidRDefault="00DC4E97" w:rsidP="00DC4E97">
            <w:pPr>
              <w:spacing w:before="100" w:beforeAutospacing="1" w:after="100" w:afterAutospacing="1" w:line="240" w:lineRule="auto"/>
              <w:jc w:val="center"/>
              <w:rPr>
                <w:rFonts w:ascii="Times New Roman" w:eastAsia="Times New Roman" w:hAnsi="Times New Roman" w:cs="Times New Roman"/>
                <w:sz w:val="24"/>
                <w:szCs w:val="24"/>
              </w:rPr>
            </w:pPr>
            <w:r w:rsidRPr="00DC4E97">
              <w:rPr>
                <w:rFonts w:ascii="Times New Roman" w:eastAsia="Times New Roman" w:hAnsi="Times New Roman" w:cs="Times New Roman"/>
                <w:noProof/>
                <w:sz w:val="24"/>
                <w:szCs w:val="24"/>
              </w:rPr>
              <w:drawing>
                <wp:inline distT="0" distB="0" distL="0" distR="0" wp14:anchorId="05D82446" wp14:editId="4FF44009">
                  <wp:extent cx="277754" cy="252730"/>
                  <wp:effectExtent l="0" t="0" r="8255" b="0"/>
                  <wp:docPr id="222" name="Рисунок 1617" descr="ГОСТ 28130-89 (СТ СЭВ 6301-88) Пожарная техника. Огнетушители, установки пожаротушения и пожарной сигнализации. Обозначения условные графическ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7" name="Рисунок 1617" descr="ГОСТ 28130-89 (СТ СЭВ 6301-88) Пожарная техника. Огнетушители, установки пожаротушения и пожарной сигнализации. Обозначения условные графические"/>
                          <pic:cNvPicPr>
                            <a:picLocks noChangeAspect="1" noChangeArrowheads="1"/>
                          </pic:cNvPicPr>
                        </pic:nvPicPr>
                        <pic:blipFill>
                          <a:blip r:embed="rId102">
                            <a:duotone>
                              <a:schemeClr val="accent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277495" cy="252730"/>
                          </a:xfrm>
                          <a:prstGeom prst="rect">
                            <a:avLst/>
                          </a:prstGeom>
                          <a:noFill/>
                          <a:ln>
                            <a:noFill/>
                          </a:ln>
                        </pic:spPr>
                      </pic:pic>
                    </a:graphicData>
                  </a:graphic>
                </wp:inline>
              </w:drawing>
            </w:r>
          </w:p>
        </w:tc>
        <w:tc>
          <w:tcPr>
            <w:tcW w:w="7775" w:type="dxa"/>
            <w:vAlign w:val="center"/>
          </w:tcPr>
          <w:p w:rsidR="00DC4E97" w:rsidRPr="00DC4E97" w:rsidRDefault="00DC4E97" w:rsidP="00DC4E97">
            <w:pPr>
              <w:spacing w:before="100" w:beforeAutospacing="1" w:after="100" w:afterAutospacing="1" w:line="240" w:lineRule="auto"/>
              <w:jc w:val="both"/>
              <w:rPr>
                <w:rFonts w:ascii="Times New Roman" w:eastAsia="Times New Roman" w:hAnsi="Times New Roman" w:cs="Times New Roman"/>
                <w:sz w:val="24"/>
                <w:szCs w:val="24"/>
              </w:rPr>
            </w:pPr>
            <w:r w:rsidRPr="00DC4E97">
              <w:rPr>
                <w:rFonts w:ascii="Times New Roman" w:eastAsia="Times New Roman" w:hAnsi="Times New Roman" w:cs="Times New Roman"/>
                <w:sz w:val="24"/>
                <w:szCs w:val="24"/>
              </w:rPr>
              <w:t xml:space="preserve">Передвижной </w:t>
            </w:r>
            <w:proofErr w:type="gramStart"/>
            <w:r w:rsidRPr="00DC4E97">
              <w:rPr>
                <w:rFonts w:ascii="Times New Roman" w:eastAsia="Times New Roman" w:hAnsi="Times New Roman" w:cs="Times New Roman"/>
                <w:sz w:val="24"/>
                <w:szCs w:val="24"/>
              </w:rPr>
              <w:t>ВС-порошковый</w:t>
            </w:r>
            <w:proofErr w:type="gramEnd"/>
            <w:r w:rsidRPr="00DC4E97">
              <w:rPr>
                <w:rFonts w:ascii="Times New Roman" w:eastAsia="Times New Roman" w:hAnsi="Times New Roman" w:cs="Times New Roman"/>
                <w:sz w:val="24"/>
                <w:szCs w:val="24"/>
              </w:rPr>
              <w:t xml:space="preserve"> огнетушитель </w:t>
            </w:r>
          </w:p>
        </w:tc>
      </w:tr>
      <w:tr w:rsidR="00DC4E97" w:rsidRPr="00DC4E97" w:rsidTr="00E50C18">
        <w:trPr>
          <w:trHeight w:val="560"/>
        </w:trPr>
        <w:tc>
          <w:tcPr>
            <w:tcW w:w="1720" w:type="dxa"/>
            <w:vAlign w:val="center"/>
          </w:tcPr>
          <w:p w:rsidR="00DC4E97" w:rsidRPr="00DC4E97" w:rsidRDefault="00DC4E97" w:rsidP="00DC4E97">
            <w:pPr>
              <w:spacing w:before="100" w:beforeAutospacing="1" w:after="100" w:afterAutospacing="1" w:line="240" w:lineRule="auto"/>
              <w:jc w:val="center"/>
              <w:rPr>
                <w:rFonts w:ascii="Times New Roman" w:eastAsia="Times New Roman" w:hAnsi="Times New Roman" w:cs="Times New Roman"/>
                <w:sz w:val="24"/>
                <w:szCs w:val="24"/>
              </w:rPr>
            </w:pPr>
            <w:r w:rsidRPr="00DC4E97">
              <w:rPr>
                <w:rFonts w:ascii="Times New Roman" w:eastAsia="Times New Roman" w:hAnsi="Times New Roman" w:cs="Times New Roman"/>
                <w:noProof/>
                <w:sz w:val="24"/>
                <w:szCs w:val="24"/>
              </w:rPr>
              <w:drawing>
                <wp:inline distT="0" distB="0" distL="0" distR="0" wp14:anchorId="50A3391E" wp14:editId="20D322DF">
                  <wp:extent cx="497840" cy="252730"/>
                  <wp:effectExtent l="0" t="0" r="0" b="0"/>
                  <wp:docPr id="223" name="Рисунок 1618" descr="ГОСТ 28130-89 (СТ СЭВ 6301-88) Пожарная техника. Огнетушители, установки пожаротушения и пожарной сигнализации. Обозначения условные графическ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18" descr="ГОСТ 28130-89 (СТ СЭВ 6301-88) Пожарная техника. Огнетушители, установки пожаротушения и пожарной сигнализации. Обозначения условные графические"/>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497840" cy="252730"/>
                          </a:xfrm>
                          <a:prstGeom prst="rect">
                            <a:avLst/>
                          </a:prstGeom>
                          <a:noFill/>
                          <a:ln>
                            <a:noFill/>
                          </a:ln>
                        </pic:spPr>
                      </pic:pic>
                    </a:graphicData>
                  </a:graphic>
                </wp:inline>
              </w:drawing>
            </w:r>
          </w:p>
        </w:tc>
        <w:tc>
          <w:tcPr>
            <w:tcW w:w="7775" w:type="dxa"/>
            <w:vAlign w:val="center"/>
          </w:tcPr>
          <w:p w:rsidR="00DC4E97" w:rsidRPr="00DC4E97" w:rsidRDefault="00DC4E97" w:rsidP="00DC4E97">
            <w:pPr>
              <w:spacing w:before="100" w:beforeAutospacing="1" w:after="100" w:afterAutospacing="1" w:line="240" w:lineRule="auto"/>
              <w:jc w:val="both"/>
              <w:rPr>
                <w:rFonts w:ascii="Times New Roman" w:eastAsia="Times New Roman" w:hAnsi="Times New Roman" w:cs="Times New Roman"/>
                <w:sz w:val="24"/>
                <w:szCs w:val="24"/>
              </w:rPr>
            </w:pPr>
            <w:r w:rsidRPr="00DC4E97">
              <w:rPr>
                <w:rFonts w:ascii="Times New Roman" w:eastAsia="Times New Roman" w:hAnsi="Times New Roman" w:cs="Times New Roman"/>
                <w:sz w:val="24"/>
                <w:szCs w:val="24"/>
              </w:rPr>
              <w:t>Установка пенного пожаротушения (общая защита помещения)</w:t>
            </w:r>
          </w:p>
        </w:tc>
      </w:tr>
      <w:tr w:rsidR="00DC4E97" w:rsidRPr="00DC4E97" w:rsidTr="00E50C18">
        <w:trPr>
          <w:trHeight w:val="560"/>
        </w:trPr>
        <w:tc>
          <w:tcPr>
            <w:tcW w:w="1720" w:type="dxa"/>
            <w:vAlign w:val="center"/>
          </w:tcPr>
          <w:p w:rsidR="00DC4E97" w:rsidRPr="00DC4E97" w:rsidRDefault="00DC4E97" w:rsidP="00DC4E97">
            <w:pPr>
              <w:spacing w:before="100" w:beforeAutospacing="1" w:after="100" w:afterAutospacing="1" w:line="240" w:lineRule="auto"/>
              <w:jc w:val="center"/>
              <w:rPr>
                <w:rFonts w:ascii="Times New Roman" w:eastAsia="Times New Roman" w:hAnsi="Times New Roman" w:cs="Times New Roman"/>
                <w:sz w:val="24"/>
                <w:szCs w:val="24"/>
              </w:rPr>
            </w:pPr>
            <w:r w:rsidRPr="00DC4E97">
              <w:rPr>
                <w:rFonts w:ascii="Times New Roman" w:eastAsia="Times New Roman" w:hAnsi="Times New Roman" w:cs="Times New Roman"/>
                <w:noProof/>
                <w:sz w:val="24"/>
                <w:szCs w:val="24"/>
              </w:rPr>
              <w:drawing>
                <wp:inline distT="0" distB="0" distL="0" distR="0" wp14:anchorId="7276CF0D" wp14:editId="52F22C98">
                  <wp:extent cx="198120" cy="361950"/>
                  <wp:effectExtent l="0" t="0" r="0" b="0"/>
                  <wp:docPr id="224" name="Рисунок 1623" descr="ГОСТ 28130-89 (СТ СЭВ 6301-88) Пожарная техника. Огнетушители, установки пожаротушения и пожарной сигнализации. Обозначения условные графическ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23" descr="ГОСТ 28130-89 (СТ СЭВ 6301-88) Пожарная техника. Огнетушители, установки пожаротушения и пожарной сигнализации. Обозначения условные графические"/>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198120" cy="361950"/>
                          </a:xfrm>
                          <a:prstGeom prst="rect">
                            <a:avLst/>
                          </a:prstGeom>
                          <a:noFill/>
                          <a:ln>
                            <a:noFill/>
                          </a:ln>
                        </pic:spPr>
                      </pic:pic>
                    </a:graphicData>
                  </a:graphic>
                </wp:inline>
              </w:drawing>
            </w:r>
          </w:p>
        </w:tc>
        <w:tc>
          <w:tcPr>
            <w:tcW w:w="7775" w:type="dxa"/>
            <w:vAlign w:val="center"/>
          </w:tcPr>
          <w:p w:rsidR="00DC4E97" w:rsidRPr="00DC4E97" w:rsidRDefault="00DC4E97" w:rsidP="00DC4E97">
            <w:pPr>
              <w:spacing w:before="100" w:beforeAutospacing="1" w:after="100" w:afterAutospacing="1" w:line="240" w:lineRule="auto"/>
              <w:jc w:val="both"/>
              <w:rPr>
                <w:rFonts w:ascii="Times New Roman" w:eastAsia="Times New Roman" w:hAnsi="Times New Roman" w:cs="Times New Roman"/>
                <w:sz w:val="24"/>
                <w:szCs w:val="24"/>
              </w:rPr>
            </w:pPr>
            <w:r w:rsidRPr="00DC4E97">
              <w:rPr>
                <w:rFonts w:ascii="Times New Roman" w:eastAsia="Times New Roman" w:hAnsi="Times New Roman" w:cs="Times New Roman"/>
                <w:sz w:val="24"/>
                <w:szCs w:val="24"/>
              </w:rPr>
              <w:t xml:space="preserve">Установка </w:t>
            </w:r>
            <w:proofErr w:type="gramStart"/>
            <w:r w:rsidRPr="00DC4E97">
              <w:rPr>
                <w:rFonts w:ascii="Times New Roman" w:eastAsia="Times New Roman" w:hAnsi="Times New Roman" w:cs="Times New Roman"/>
                <w:sz w:val="24"/>
                <w:szCs w:val="24"/>
              </w:rPr>
              <w:t>ВС-порошкового</w:t>
            </w:r>
            <w:proofErr w:type="gramEnd"/>
            <w:r w:rsidRPr="00DC4E97">
              <w:rPr>
                <w:rFonts w:ascii="Times New Roman" w:eastAsia="Times New Roman" w:hAnsi="Times New Roman" w:cs="Times New Roman"/>
                <w:sz w:val="24"/>
                <w:szCs w:val="24"/>
              </w:rPr>
              <w:t xml:space="preserve"> пожаротушения (локальная защита)</w:t>
            </w:r>
          </w:p>
        </w:tc>
      </w:tr>
      <w:tr w:rsidR="00DC4E97" w:rsidRPr="00DC4E97" w:rsidTr="00E50C18">
        <w:trPr>
          <w:trHeight w:val="560"/>
        </w:trPr>
        <w:tc>
          <w:tcPr>
            <w:tcW w:w="1720" w:type="dxa"/>
            <w:vAlign w:val="center"/>
          </w:tcPr>
          <w:p w:rsidR="00DC4E97" w:rsidRPr="00DC4E97" w:rsidRDefault="00DC4E97" w:rsidP="00DC4E97">
            <w:pPr>
              <w:spacing w:before="100" w:beforeAutospacing="1" w:after="100" w:afterAutospacing="1" w:line="240" w:lineRule="auto"/>
              <w:jc w:val="center"/>
              <w:rPr>
                <w:rFonts w:ascii="Times New Roman" w:eastAsia="Times New Roman" w:hAnsi="Times New Roman" w:cs="Times New Roman"/>
                <w:sz w:val="24"/>
                <w:szCs w:val="24"/>
              </w:rPr>
            </w:pPr>
            <w:r w:rsidRPr="00DC4E97">
              <w:rPr>
                <w:rFonts w:ascii="Times New Roman" w:eastAsia="Times New Roman" w:hAnsi="Times New Roman" w:cs="Times New Roman"/>
                <w:noProof/>
                <w:sz w:val="24"/>
                <w:szCs w:val="24"/>
              </w:rPr>
              <w:drawing>
                <wp:inline distT="0" distB="0" distL="0" distR="0" wp14:anchorId="7F528019" wp14:editId="1B093FF6">
                  <wp:extent cx="198120" cy="293370"/>
                  <wp:effectExtent l="0" t="0" r="0" b="0"/>
                  <wp:docPr id="227" name="Рисунок 1624" descr="ind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24" descr="index"/>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198120" cy="293370"/>
                          </a:xfrm>
                          <a:prstGeom prst="rect">
                            <a:avLst/>
                          </a:prstGeom>
                          <a:noFill/>
                          <a:ln>
                            <a:noFill/>
                          </a:ln>
                        </pic:spPr>
                      </pic:pic>
                    </a:graphicData>
                  </a:graphic>
                </wp:inline>
              </w:drawing>
            </w:r>
          </w:p>
        </w:tc>
        <w:tc>
          <w:tcPr>
            <w:tcW w:w="7775" w:type="dxa"/>
            <w:vAlign w:val="center"/>
          </w:tcPr>
          <w:p w:rsidR="00DC4E97" w:rsidRPr="00DC4E97" w:rsidRDefault="00DC4E97" w:rsidP="00DC4E97">
            <w:pPr>
              <w:spacing w:before="100" w:beforeAutospacing="1" w:after="100" w:afterAutospacing="1" w:line="240" w:lineRule="auto"/>
              <w:jc w:val="both"/>
              <w:rPr>
                <w:rFonts w:ascii="Times New Roman" w:eastAsia="Times New Roman" w:hAnsi="Times New Roman" w:cs="Times New Roman"/>
                <w:sz w:val="24"/>
                <w:szCs w:val="24"/>
              </w:rPr>
            </w:pPr>
            <w:r w:rsidRPr="00DC4E97">
              <w:rPr>
                <w:rFonts w:ascii="Times New Roman" w:eastAsia="Times New Roman" w:hAnsi="Times New Roman" w:cs="Times New Roman"/>
                <w:sz w:val="24"/>
                <w:szCs w:val="24"/>
              </w:rPr>
              <w:t>Установка водяного пожаротушения с ручным пуском (общая защита помещения)</w:t>
            </w:r>
          </w:p>
        </w:tc>
      </w:tr>
      <w:tr w:rsidR="00DC4E97" w:rsidRPr="00DC4E97" w:rsidTr="00E50C18">
        <w:trPr>
          <w:trHeight w:val="560"/>
        </w:trPr>
        <w:tc>
          <w:tcPr>
            <w:tcW w:w="1720" w:type="dxa"/>
            <w:vAlign w:val="center"/>
          </w:tcPr>
          <w:p w:rsidR="00DC4E97" w:rsidRPr="00DC4E97" w:rsidRDefault="00DC4E97" w:rsidP="00DC4E97">
            <w:pPr>
              <w:spacing w:before="100" w:beforeAutospacing="1" w:after="100" w:afterAutospacing="1" w:line="240" w:lineRule="auto"/>
              <w:jc w:val="center"/>
              <w:rPr>
                <w:rFonts w:ascii="Times New Roman" w:eastAsia="Times New Roman" w:hAnsi="Times New Roman" w:cs="Times New Roman"/>
                <w:sz w:val="24"/>
                <w:szCs w:val="24"/>
              </w:rPr>
            </w:pPr>
            <w:r w:rsidRPr="00DC4E97">
              <w:rPr>
                <w:rFonts w:ascii="Times New Roman" w:eastAsia="Times New Roman" w:hAnsi="Times New Roman" w:cs="Times New Roman"/>
                <w:noProof/>
                <w:sz w:val="24"/>
                <w:szCs w:val="24"/>
              </w:rPr>
              <w:drawing>
                <wp:inline distT="0" distB="0" distL="0" distR="0" wp14:anchorId="0C9EEA9F" wp14:editId="479B81BF">
                  <wp:extent cx="389255" cy="225425"/>
                  <wp:effectExtent l="0" t="0" r="0" b="3175"/>
                  <wp:docPr id="228" name="Рисунок 1625" descr="ГОСТ 28130-89 (СТ СЭВ 6301-88) Пожарная техника. Огнетушители, установки пожаротушения и пожарной сигнализации. Обозначения условные графическ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5" name="Рисунок 1625" descr="ГОСТ 28130-89 (СТ СЭВ 6301-88) Пожарная техника. Огнетушители, установки пожаротушения и пожарной сигнализации. Обозначения условные графические"/>
                          <pic:cNvPicPr>
                            <a:picLocks noChangeAspect="1" noChangeArrowheads="1"/>
                          </pic:cNvPicPr>
                        </pic:nvPicPr>
                        <pic:blipFill>
                          <a:blip r:embed="rId106">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389255" cy="225425"/>
                          </a:xfrm>
                          <a:prstGeom prst="rect">
                            <a:avLst/>
                          </a:prstGeom>
                          <a:noFill/>
                          <a:ln>
                            <a:noFill/>
                          </a:ln>
                        </pic:spPr>
                      </pic:pic>
                    </a:graphicData>
                  </a:graphic>
                </wp:inline>
              </w:drawing>
            </w:r>
          </w:p>
        </w:tc>
        <w:tc>
          <w:tcPr>
            <w:tcW w:w="7775" w:type="dxa"/>
            <w:vAlign w:val="center"/>
          </w:tcPr>
          <w:p w:rsidR="00DC4E97" w:rsidRPr="00DC4E97" w:rsidRDefault="00DC4E97" w:rsidP="00DC4E97">
            <w:pPr>
              <w:spacing w:before="100" w:beforeAutospacing="1" w:after="100" w:afterAutospacing="1" w:line="240" w:lineRule="auto"/>
              <w:jc w:val="both"/>
              <w:rPr>
                <w:rFonts w:ascii="Times New Roman" w:eastAsia="Times New Roman" w:hAnsi="Times New Roman" w:cs="Times New Roman"/>
                <w:sz w:val="24"/>
                <w:szCs w:val="24"/>
              </w:rPr>
            </w:pPr>
            <w:r w:rsidRPr="00DC4E97">
              <w:rPr>
                <w:rFonts w:ascii="Times New Roman" w:eastAsia="Times New Roman" w:hAnsi="Times New Roman" w:cs="Times New Roman"/>
                <w:sz w:val="24"/>
                <w:szCs w:val="24"/>
              </w:rPr>
              <w:t>Сухотрубный стояк, впуск без клапана</w:t>
            </w:r>
          </w:p>
        </w:tc>
      </w:tr>
      <w:tr w:rsidR="00DC4E97" w:rsidRPr="00DC4E97" w:rsidTr="00E50C18">
        <w:trPr>
          <w:trHeight w:val="560"/>
        </w:trPr>
        <w:tc>
          <w:tcPr>
            <w:tcW w:w="1720" w:type="dxa"/>
            <w:vAlign w:val="center"/>
          </w:tcPr>
          <w:p w:rsidR="00DC4E97" w:rsidRPr="00DC4E97" w:rsidRDefault="00DC4E97" w:rsidP="00DC4E97">
            <w:pPr>
              <w:spacing w:before="100" w:beforeAutospacing="1" w:after="100" w:afterAutospacing="1" w:line="240" w:lineRule="auto"/>
              <w:jc w:val="center"/>
              <w:rPr>
                <w:rFonts w:ascii="Times New Roman" w:eastAsia="Times New Roman" w:hAnsi="Times New Roman" w:cs="Times New Roman"/>
                <w:sz w:val="24"/>
                <w:szCs w:val="24"/>
              </w:rPr>
            </w:pPr>
            <w:r w:rsidRPr="00DC4E97">
              <w:rPr>
                <w:rFonts w:ascii="Times New Roman" w:eastAsia="Times New Roman" w:hAnsi="Times New Roman" w:cs="Times New Roman"/>
                <w:noProof/>
                <w:sz w:val="24"/>
                <w:szCs w:val="24"/>
              </w:rPr>
              <w:drawing>
                <wp:inline distT="0" distB="0" distL="0" distR="0" wp14:anchorId="11D2C39A" wp14:editId="5DA6ABE8">
                  <wp:extent cx="593725" cy="252730"/>
                  <wp:effectExtent l="0" t="0" r="0" b="0"/>
                  <wp:docPr id="2031" name="Рисунок 1626" descr="ГОСТ 28130-89 (СТ СЭВ 6301-88) Пожарная техника. Огнетушители, установки пожаротушения и пожарной сигнализации. Обозначения условные графическ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6" name="Рисунок 1626" descr="ГОСТ 28130-89 (СТ СЭВ 6301-88) Пожарная техника. Огнетушители, установки пожаротушения и пожарной сигнализации. Обозначения условные графические"/>
                          <pic:cNvPicPr>
                            <a:picLocks noChangeAspect="1" noChangeArrowheads="1"/>
                          </pic:cNvPicPr>
                        </pic:nvPicPr>
                        <pic:blipFill>
                          <a:blip r:embed="rId107">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593725" cy="252730"/>
                          </a:xfrm>
                          <a:prstGeom prst="rect">
                            <a:avLst/>
                          </a:prstGeom>
                          <a:noFill/>
                          <a:ln>
                            <a:noFill/>
                          </a:ln>
                        </pic:spPr>
                      </pic:pic>
                    </a:graphicData>
                  </a:graphic>
                </wp:inline>
              </w:drawing>
            </w:r>
          </w:p>
        </w:tc>
        <w:tc>
          <w:tcPr>
            <w:tcW w:w="7775" w:type="dxa"/>
            <w:vAlign w:val="center"/>
          </w:tcPr>
          <w:p w:rsidR="00DC4E97" w:rsidRPr="00DC4E97" w:rsidRDefault="00DC4E97" w:rsidP="00DC4E97">
            <w:pPr>
              <w:spacing w:before="100" w:beforeAutospacing="1" w:after="100" w:afterAutospacing="1" w:line="240" w:lineRule="auto"/>
              <w:jc w:val="both"/>
              <w:rPr>
                <w:rFonts w:ascii="Times New Roman" w:eastAsia="Times New Roman" w:hAnsi="Times New Roman" w:cs="Times New Roman"/>
                <w:sz w:val="24"/>
                <w:szCs w:val="24"/>
              </w:rPr>
            </w:pPr>
            <w:proofErr w:type="spellStart"/>
            <w:r w:rsidRPr="00DC4E97">
              <w:rPr>
                <w:rFonts w:ascii="Times New Roman" w:eastAsia="Times New Roman" w:hAnsi="Times New Roman" w:cs="Times New Roman"/>
                <w:sz w:val="24"/>
                <w:szCs w:val="24"/>
              </w:rPr>
              <w:t>Водозаполненный</w:t>
            </w:r>
            <w:proofErr w:type="spellEnd"/>
            <w:r w:rsidRPr="00DC4E97">
              <w:rPr>
                <w:rFonts w:ascii="Times New Roman" w:eastAsia="Times New Roman" w:hAnsi="Times New Roman" w:cs="Times New Roman"/>
                <w:sz w:val="24"/>
                <w:szCs w:val="24"/>
              </w:rPr>
              <w:t xml:space="preserve"> стояк, выпу</w:t>
            </w:r>
            <w:proofErr w:type="gramStart"/>
            <w:r w:rsidRPr="00DC4E97">
              <w:rPr>
                <w:rFonts w:ascii="Times New Roman" w:eastAsia="Times New Roman" w:hAnsi="Times New Roman" w:cs="Times New Roman"/>
                <w:sz w:val="24"/>
                <w:szCs w:val="24"/>
              </w:rPr>
              <w:t>ск с кл</w:t>
            </w:r>
            <w:proofErr w:type="gramEnd"/>
            <w:r w:rsidRPr="00DC4E97">
              <w:rPr>
                <w:rFonts w:ascii="Times New Roman" w:eastAsia="Times New Roman" w:hAnsi="Times New Roman" w:cs="Times New Roman"/>
                <w:sz w:val="24"/>
                <w:szCs w:val="24"/>
              </w:rPr>
              <w:t xml:space="preserve">апаном </w:t>
            </w:r>
          </w:p>
        </w:tc>
      </w:tr>
    </w:tbl>
    <w:p w:rsidR="00DC4E97" w:rsidRDefault="00DC4E97" w:rsidP="00DC4E97">
      <w:pPr>
        <w:spacing w:after="0" w:line="240" w:lineRule="auto"/>
        <w:rPr>
          <w:rFonts w:ascii="Times New Roman" w:eastAsia="Times New Roman" w:hAnsi="Times New Roman" w:cs="Times New Roman"/>
          <w:sz w:val="28"/>
          <w:szCs w:val="28"/>
        </w:rPr>
      </w:pPr>
    </w:p>
    <w:p w:rsidR="00DC4E97" w:rsidRDefault="00DC4E97" w:rsidP="00DC4E97">
      <w:pPr>
        <w:spacing w:after="0" w:line="240" w:lineRule="auto"/>
        <w:rPr>
          <w:rFonts w:ascii="Times New Roman" w:eastAsia="Times New Roman" w:hAnsi="Times New Roman" w:cs="Times New Roman"/>
          <w:sz w:val="28"/>
          <w:szCs w:val="28"/>
        </w:rPr>
      </w:pPr>
    </w:p>
    <w:p w:rsidR="00DC4E97" w:rsidRDefault="00DC4E97" w:rsidP="00DC4E97">
      <w:pPr>
        <w:spacing w:after="0" w:line="240" w:lineRule="auto"/>
        <w:rPr>
          <w:rFonts w:ascii="Times New Roman" w:eastAsia="Times New Roman" w:hAnsi="Times New Roman" w:cs="Times New Roman"/>
          <w:sz w:val="28"/>
          <w:szCs w:val="24"/>
        </w:rPr>
      </w:pPr>
      <w:r w:rsidRPr="00DC4E97">
        <w:rPr>
          <w:rFonts w:ascii="Times New Roman" w:eastAsia="Times New Roman" w:hAnsi="Times New Roman" w:cs="Times New Roman"/>
          <w:b/>
          <w:sz w:val="28"/>
          <w:szCs w:val="24"/>
        </w:rPr>
        <w:lastRenderedPageBreak/>
        <w:t>л) устройства дымоудаления</w:t>
      </w:r>
    </w:p>
    <w:p w:rsidR="00DC4E97" w:rsidRDefault="00DC4E97" w:rsidP="00DC4E97">
      <w:pPr>
        <w:spacing w:after="0" w:line="240" w:lineRule="auto"/>
        <w:rPr>
          <w:rFonts w:ascii="Times New Roman" w:eastAsia="Times New Roman" w:hAnsi="Times New Roman" w:cs="Times New Roman"/>
          <w:sz w:val="28"/>
          <w:szCs w:val="28"/>
        </w:rPr>
      </w:pPr>
    </w:p>
    <w:tbl>
      <w:tblPr>
        <w:tblW w:w="9495" w:type="dxa"/>
        <w:tblInd w:w="40" w:type="dxa"/>
        <w:tblLayout w:type="fixed"/>
        <w:tblCellMar>
          <w:left w:w="40" w:type="dxa"/>
          <w:right w:w="40" w:type="dxa"/>
        </w:tblCellMar>
        <w:tblLook w:val="0000" w:firstRow="0" w:lastRow="0" w:firstColumn="0" w:lastColumn="0" w:noHBand="0" w:noVBand="0"/>
      </w:tblPr>
      <w:tblGrid>
        <w:gridCol w:w="1720"/>
        <w:gridCol w:w="7775"/>
      </w:tblGrid>
      <w:tr w:rsidR="00DC4E97" w:rsidRPr="00DC4E97" w:rsidTr="00DC4E97">
        <w:trPr>
          <w:trHeight w:val="510"/>
        </w:trPr>
        <w:tc>
          <w:tcPr>
            <w:tcW w:w="1720" w:type="dxa"/>
            <w:vAlign w:val="center"/>
          </w:tcPr>
          <w:p w:rsidR="00DC4E97" w:rsidRPr="00DC4E97" w:rsidRDefault="00DC4E97" w:rsidP="00DC4E97">
            <w:pPr>
              <w:spacing w:after="0" w:line="240" w:lineRule="auto"/>
              <w:jc w:val="center"/>
              <w:rPr>
                <w:rFonts w:ascii="Times New Roman" w:eastAsia="Times New Roman" w:hAnsi="Times New Roman" w:cs="Segoe UI"/>
                <w:sz w:val="24"/>
                <w:szCs w:val="24"/>
              </w:rPr>
            </w:pPr>
            <w:r w:rsidRPr="00DC4E97">
              <w:rPr>
                <w:rFonts w:ascii="Times New Roman" w:eastAsia="Times New Roman" w:hAnsi="Times New Roman" w:cs="Times New Roman"/>
                <w:noProof/>
                <w:sz w:val="28"/>
                <w:szCs w:val="28"/>
              </w:rPr>
              <mc:AlternateContent>
                <mc:Choice Requires="wpg">
                  <w:drawing>
                    <wp:inline distT="0" distB="0" distL="0" distR="0" wp14:anchorId="3076D7C4" wp14:editId="5A4058C3">
                      <wp:extent cx="245745" cy="144780"/>
                      <wp:effectExtent l="16510" t="16510" r="13970" b="10160"/>
                      <wp:docPr id="2032" name="Group 84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5745" cy="144780"/>
                                <a:chOff x="8261" y="13952"/>
                                <a:chExt cx="387" cy="228"/>
                              </a:xfrm>
                            </wpg:grpSpPr>
                            <wps:wsp>
                              <wps:cNvPr id="2033" name="Freeform 8429"/>
                              <wps:cNvSpPr>
                                <a:spLocks/>
                              </wps:cNvSpPr>
                              <wps:spPr bwMode="auto">
                                <a:xfrm>
                                  <a:off x="8261" y="13955"/>
                                  <a:ext cx="387" cy="225"/>
                                </a:xfrm>
                                <a:custGeom>
                                  <a:avLst/>
                                  <a:gdLst>
                                    <a:gd name="T0" fmla="*/ 39 w 387"/>
                                    <a:gd name="T1" fmla="*/ 0 h 225"/>
                                    <a:gd name="T2" fmla="*/ 0 w 387"/>
                                    <a:gd name="T3" fmla="*/ 42 h 225"/>
                                    <a:gd name="T4" fmla="*/ 0 w 387"/>
                                    <a:gd name="T5" fmla="*/ 225 h 225"/>
                                    <a:gd name="T6" fmla="*/ 387 w 387"/>
                                    <a:gd name="T7" fmla="*/ 225 h 225"/>
                                    <a:gd name="T8" fmla="*/ 387 w 387"/>
                                    <a:gd name="T9" fmla="*/ 51 h 225"/>
                                    <a:gd name="T10" fmla="*/ 351 w 387"/>
                                    <a:gd name="T11" fmla="*/ 6 h 225"/>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387" h="225">
                                      <a:moveTo>
                                        <a:pt x="39" y="0"/>
                                      </a:moveTo>
                                      <a:lnTo>
                                        <a:pt x="0" y="42"/>
                                      </a:lnTo>
                                      <a:lnTo>
                                        <a:pt x="0" y="225"/>
                                      </a:lnTo>
                                      <a:lnTo>
                                        <a:pt x="387" y="225"/>
                                      </a:lnTo>
                                      <a:lnTo>
                                        <a:pt x="387" y="51"/>
                                      </a:lnTo>
                                      <a:lnTo>
                                        <a:pt x="351" y="6"/>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34" name="Freeform 8430"/>
                              <wps:cNvSpPr>
                                <a:spLocks/>
                              </wps:cNvSpPr>
                              <wps:spPr bwMode="auto">
                                <a:xfrm>
                                  <a:off x="8415" y="13952"/>
                                  <a:ext cx="78" cy="171"/>
                                </a:xfrm>
                                <a:custGeom>
                                  <a:avLst/>
                                  <a:gdLst>
                                    <a:gd name="T0" fmla="*/ 75 w 78"/>
                                    <a:gd name="T1" fmla="*/ 0 h 171"/>
                                    <a:gd name="T2" fmla="*/ 9 w 78"/>
                                    <a:gd name="T3" fmla="*/ 66 h 171"/>
                                    <a:gd name="T4" fmla="*/ 78 w 78"/>
                                    <a:gd name="T5" fmla="*/ 93 h 171"/>
                                    <a:gd name="T6" fmla="*/ 0 w 78"/>
                                    <a:gd name="T7" fmla="*/ 171 h 17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78" h="171">
                                      <a:moveTo>
                                        <a:pt x="75" y="0"/>
                                      </a:moveTo>
                                      <a:lnTo>
                                        <a:pt x="9" y="66"/>
                                      </a:lnTo>
                                      <a:lnTo>
                                        <a:pt x="78" y="93"/>
                                      </a:lnTo>
                                      <a:lnTo>
                                        <a:pt x="0" y="171"/>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id="Group 8428" o:spid="_x0000_s1026" style="width:19.35pt;height:11.4pt;mso-position-horizontal-relative:char;mso-position-vertical-relative:line" coordorigin="8261,13952" coordsize="387,2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">
                      <v:shape id="Freeform 8429" o:spid="_x0000_s1027" style="position:absolute;left:8261;top:13955;width:387;height:225;visibility:visible;mso-wrap-style:square;v-text-anchor:top" coordsize="387,2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2UMn8QA&#10;AADdAAAADwAAAGRycy9kb3ducmV2LnhtbESPX2vCMBTF3wd+h3AHexkzUUFHbSpFEHzc6l58uzZ3&#10;bV1zU5Jou2+/DAZ7PJw/P06+m2wv7uRD51jDYq5AENfOdNxo+DgdXl5BhIhssHdMGr4pwK6YPeSY&#10;GTfyO92r2Ig0wiFDDW2MQyZlqFuyGOZuIE7ep/MWY5K+kcbjmMZtL5dKraXFjhOhxYH2LdVf1c0m&#10;yNhdN00Zz5W31Ua9PV/Kc33R+ulxKrcgIk3xP/zXPhoNS7Vawe+b9ARk8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tlDJ/EAAAA3QAAAA8AAAAAAAAAAAAAAAAAmAIAAGRycy9k&#10;b3ducmV2LnhtbFBLBQYAAAAABAAEAPUAAACJAwAAAAA=&#10;" path="m39,l,42,,225r387,l387,51,351,6e" filled="f" strokeweight="1.5pt">
                        <v:path arrowok="t" o:connecttype="custom" o:connectlocs="39,0;0,42;0,225;387,225;387,51;351,6" o:connectangles="0,0,0,0,0,0"/>
                      </v:shape>
                      <v:shape id="Freeform 8430" o:spid="_x0000_s1028" style="position:absolute;left:8415;top:13952;width:78;height:171;visibility:visible;mso-wrap-style:square;v-text-anchor:top" coordsize="78,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bZR8MA&#10;AADdAAAADwAAAGRycy9kb3ducmV2LnhtbESP3YrCMBSE74V9h3AW9k5TdRGpRhFlYe9q1Qc4NMf+&#10;2JyUJNr69hthwcthZr5h1tvBtOJBzteWFUwnCQjiwuqaSwWX8894CcIHZI2tZVLwJA/bzcdojam2&#10;Pef0OIVSRAj7FBVUIXSplL6oyKCf2I44elfrDIYoXSm1wz7CTStnSbKQBmuOCxV2tK+ouJ3uRkF2&#10;nOb3ITs32PSZC/Nnc+vzg1Jfn8NuBSLQEN7h//avVjBL5t/wehOfgNz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TbZR8MAAADdAAAADwAAAAAAAAAAAAAAAACYAgAAZHJzL2Rv&#10;d25yZXYueG1sUEsFBgAAAAAEAAQA9QAAAIgDAAAAAA==&#10;" path="m75,l9,66,78,93,,171e" filled="f">
                        <v:path arrowok="t" o:connecttype="custom" o:connectlocs="75,0;9,66;78,93;0,171" o:connectangles="0,0,0,0"/>
                      </v:shape>
                      <w10:anchorlock/>
                    </v:group>
                  </w:pict>
                </mc:Fallback>
              </mc:AlternateContent>
            </w:r>
          </w:p>
        </w:tc>
        <w:tc>
          <w:tcPr>
            <w:tcW w:w="7775" w:type="dxa"/>
            <w:vAlign w:val="center"/>
          </w:tcPr>
          <w:p w:rsidR="00DC4E97" w:rsidRPr="00DC4E97" w:rsidRDefault="00DC4E97" w:rsidP="00DC4E97">
            <w:pPr>
              <w:spacing w:after="0" w:line="240" w:lineRule="auto"/>
              <w:rPr>
                <w:rFonts w:ascii="Times New Roman" w:eastAsia="Times New Roman" w:hAnsi="Times New Roman" w:cs="Times New Roman"/>
                <w:sz w:val="24"/>
                <w:szCs w:val="24"/>
              </w:rPr>
            </w:pPr>
            <w:r w:rsidRPr="00DC4E97">
              <w:rPr>
                <w:rFonts w:ascii="Times New Roman" w:eastAsia="Times New Roman" w:hAnsi="Times New Roman" w:cs="Times New Roman"/>
                <w:sz w:val="24"/>
                <w:szCs w:val="24"/>
              </w:rPr>
              <w:t>Устройство дымоудаления (дымовой люк)</w:t>
            </w:r>
          </w:p>
        </w:tc>
      </w:tr>
      <w:tr w:rsidR="00DC4E97" w:rsidRPr="00DC4E97" w:rsidTr="00DC4E97">
        <w:trPr>
          <w:trHeight w:val="510"/>
        </w:trPr>
        <w:tc>
          <w:tcPr>
            <w:tcW w:w="1720" w:type="dxa"/>
            <w:vAlign w:val="center"/>
          </w:tcPr>
          <w:p w:rsidR="00DC4E97" w:rsidRPr="00DC4E97" w:rsidRDefault="00DC4E97" w:rsidP="00DC4E97">
            <w:pPr>
              <w:spacing w:after="0" w:line="240" w:lineRule="auto"/>
              <w:jc w:val="center"/>
              <w:rPr>
                <w:rFonts w:ascii="Times New Roman" w:eastAsia="Times New Roman" w:hAnsi="Times New Roman" w:cs="Segoe UI"/>
                <w:sz w:val="24"/>
                <w:szCs w:val="24"/>
              </w:rPr>
            </w:pPr>
            <w:r w:rsidRPr="00DC4E97">
              <w:rPr>
                <w:rFonts w:ascii="Times New Roman" w:eastAsia="Times New Roman" w:hAnsi="Times New Roman" w:cs="Times New Roman"/>
                <w:noProof/>
                <w:sz w:val="28"/>
                <w:szCs w:val="28"/>
              </w:rPr>
              <mc:AlternateContent>
                <mc:Choice Requires="wpg">
                  <w:drawing>
                    <wp:inline distT="0" distB="0" distL="0" distR="0" wp14:anchorId="719A1385" wp14:editId="3EEBB79F">
                      <wp:extent cx="245745" cy="142875"/>
                      <wp:effectExtent l="16510" t="12065" r="13970" b="16510"/>
                      <wp:docPr id="2035" name="Group 84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5745" cy="142875"/>
                                <a:chOff x="8181" y="14510"/>
                                <a:chExt cx="387" cy="225"/>
                              </a:xfrm>
                            </wpg:grpSpPr>
                            <wps:wsp>
                              <wps:cNvPr id="2036" name="Freeform 8432"/>
                              <wps:cNvSpPr>
                                <a:spLocks/>
                              </wps:cNvSpPr>
                              <wps:spPr bwMode="auto">
                                <a:xfrm>
                                  <a:off x="8181" y="14510"/>
                                  <a:ext cx="387" cy="225"/>
                                </a:xfrm>
                                <a:custGeom>
                                  <a:avLst/>
                                  <a:gdLst>
                                    <a:gd name="T0" fmla="*/ 39 w 387"/>
                                    <a:gd name="T1" fmla="*/ 0 h 225"/>
                                    <a:gd name="T2" fmla="*/ 0 w 387"/>
                                    <a:gd name="T3" fmla="*/ 42 h 225"/>
                                    <a:gd name="T4" fmla="*/ 0 w 387"/>
                                    <a:gd name="T5" fmla="*/ 225 h 225"/>
                                    <a:gd name="T6" fmla="*/ 387 w 387"/>
                                    <a:gd name="T7" fmla="*/ 225 h 225"/>
                                    <a:gd name="T8" fmla="*/ 387 w 387"/>
                                    <a:gd name="T9" fmla="*/ 51 h 225"/>
                                    <a:gd name="T10" fmla="*/ 351 w 387"/>
                                    <a:gd name="T11" fmla="*/ 6 h 225"/>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387" h="225">
                                      <a:moveTo>
                                        <a:pt x="39" y="0"/>
                                      </a:moveTo>
                                      <a:lnTo>
                                        <a:pt x="0" y="42"/>
                                      </a:lnTo>
                                      <a:lnTo>
                                        <a:pt x="0" y="225"/>
                                      </a:lnTo>
                                      <a:lnTo>
                                        <a:pt x="387" y="225"/>
                                      </a:lnTo>
                                      <a:lnTo>
                                        <a:pt x="387" y="51"/>
                                      </a:lnTo>
                                      <a:lnTo>
                                        <a:pt x="351" y="6"/>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37" name="Freeform 8433"/>
                              <wps:cNvSpPr>
                                <a:spLocks/>
                              </wps:cNvSpPr>
                              <wps:spPr bwMode="auto">
                                <a:xfrm>
                                  <a:off x="8232" y="14531"/>
                                  <a:ext cx="78" cy="171"/>
                                </a:xfrm>
                                <a:custGeom>
                                  <a:avLst/>
                                  <a:gdLst>
                                    <a:gd name="T0" fmla="*/ 75 w 78"/>
                                    <a:gd name="T1" fmla="*/ 0 h 171"/>
                                    <a:gd name="T2" fmla="*/ 9 w 78"/>
                                    <a:gd name="T3" fmla="*/ 66 h 171"/>
                                    <a:gd name="T4" fmla="*/ 78 w 78"/>
                                    <a:gd name="T5" fmla="*/ 93 h 171"/>
                                    <a:gd name="T6" fmla="*/ 0 w 78"/>
                                    <a:gd name="T7" fmla="*/ 171 h 17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78" h="171">
                                      <a:moveTo>
                                        <a:pt x="75" y="0"/>
                                      </a:moveTo>
                                      <a:lnTo>
                                        <a:pt x="9" y="66"/>
                                      </a:lnTo>
                                      <a:lnTo>
                                        <a:pt x="78" y="93"/>
                                      </a:lnTo>
                                      <a:lnTo>
                                        <a:pt x="0" y="171"/>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2038" name="Group 8434"/>
                              <wpg:cNvGrpSpPr>
                                <a:grpSpLocks/>
                              </wpg:cNvGrpSpPr>
                              <wpg:grpSpPr bwMode="auto">
                                <a:xfrm>
                                  <a:off x="8403" y="14552"/>
                                  <a:ext cx="85" cy="163"/>
                                  <a:chOff x="8403" y="13701"/>
                                  <a:chExt cx="85" cy="163"/>
                                </a:xfrm>
                              </wpg:grpSpPr>
                              <wps:wsp>
                                <wps:cNvPr id="2039" name="Oval 8435"/>
                                <wps:cNvSpPr>
                                  <a:spLocks noChangeArrowheads="1"/>
                                </wps:cNvSpPr>
                                <wps:spPr bwMode="auto">
                                  <a:xfrm>
                                    <a:off x="8403" y="13779"/>
                                    <a:ext cx="85" cy="8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2040" name="Line 8436"/>
                                <wps:cNvCnPr>
                                  <a:cxnSpLocks noChangeShapeType="1"/>
                                </wps:cNvCnPr>
                                <wps:spPr bwMode="auto">
                                  <a:xfrm>
                                    <a:off x="8445" y="13701"/>
                                    <a:ext cx="0" cy="14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wgp>
                        </a:graphicData>
                      </a:graphic>
                    </wp:inline>
                  </w:drawing>
                </mc:Choice>
                <mc:Fallback>
                  <w:pict>
                    <v:group id="Group 8431" o:spid="_x0000_s1026" style="width:19.35pt;height:11.25pt;mso-position-horizontal-relative:char;mso-position-vertical-relative:line" coordorigin="8181,14510" coordsize="387,2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">
                      <v:shape id="Freeform 8432" o:spid="_x0000_s1027" style="position:absolute;left:8181;top:14510;width:387;height:225;visibility:visible;mso-wrap-style:square;v-text-anchor:top" coordsize="387,2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vB8QA&#10;AADdAAAADwAAAGRycy9kb3ducmV2LnhtbESPX2vCMBTF3wW/Q7iDvchMdKCjNpUiCD5u3V58uzZ3&#10;bV1zU5Jou2+/DAZ7PJw/P06+n2wv7uRD51jDaqlAENfOdNxo+Hg/Pr2ACBHZYO+YNHxTgH0xn+WY&#10;GTfyG92r2Ig0wiFDDW2MQyZlqFuyGJZuIE7ep/MWY5K+kcbjmMZtL9dKbaTFjhOhxYEOLdVf1c0m&#10;yNhdt00Zz5W31Va9Li7lub5o/fgwlTsQkab4H/5rn4yGtXrewO+b9ARk8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SrwfEAAAA3QAAAA8AAAAAAAAAAAAAAAAAmAIAAGRycy9k&#10;b3ducmV2LnhtbFBLBQYAAAAABAAEAPUAAACJAwAAAAA=&#10;" path="m39,l,42,,225r387,l387,51,351,6e" filled="f" strokeweight="1.5pt">
                        <v:path arrowok="t" o:connecttype="custom" o:connectlocs="39,0;0,42;0,225;387,225;387,51;351,6" o:connectangles="0,0,0,0,0,0"/>
                      </v:shape>
                      <v:shape id="Freeform 8433" o:spid="_x0000_s1028" style="position:absolute;left:8232;top:14531;width:78;height:171;visibility:visible;mso-wrap-style:square;v-text-anchor:top" coordsize="78,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RHMMMA&#10;AADdAAAADwAAAGRycy9kb3ducmV2LnhtbESP3YrCMBSE74V9h3AW9k5TFVapRhFlYe9q1Qc4NMf+&#10;2JyUJNr69hthwcthZr5h1tvBtOJBzteWFUwnCQjiwuqaSwWX8894CcIHZI2tZVLwJA/bzcdojam2&#10;Pef0OIVSRAj7FBVUIXSplL6oyKCf2I44elfrDIYoXSm1wz7CTStnSfItDdYcFyrsaF9RcTvdjYLs&#10;OM3vQ3ZusOkzF+bP5tbnB6W+PofdCkSgIbzD/+1frWCWzBfwehOfgNz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eRHMMMAAADdAAAADwAAAAAAAAAAAAAAAACYAgAAZHJzL2Rv&#10;d25yZXYueG1sUEsFBgAAAAAEAAQA9QAAAIgDAAAAAA==&#10;" path="m75,l9,66,78,93,,171e" filled="f">
                        <v:path arrowok="t" o:connecttype="custom" o:connectlocs="75,0;9,66;78,93;0,171" o:connectangles="0,0,0,0"/>
                      </v:shape>
                      <v:group id="Group 8434" o:spid="_x0000_s1029" style="position:absolute;left:8403;top:14552;width:85;height:163" coordorigin="8403,13701" coordsize="85,1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m6tLJwwAAAN0AAAAP&#10;AAAAAAAAAAAAAAAAAKoCAABkcnMvZG93bnJldi54bWxQSwUGAAAAAAQABAD6AAAAmgMAAAAA&#10;">
                        <v:oval id="Oval 8435" o:spid="_x0000_s1030" style="position:absolute;left:8403;top:13779;width:85;height: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ijpcQA&#10;AADdAAAADwAAAGRycy9kb3ducmV2LnhtbESPQWvCQBSE7wX/w/KEXoputFQ0uooEFK+NHjw+s88k&#10;mH0bdrcm+fduodDjMDPfMJtdbxrxJOdrywpm0wQEcWF1zaWCy/kwWYLwAVljY5kUDORhtx29bTDV&#10;tuNveuahFBHCPkUFVQhtKqUvKjLop7Yljt7dOoMhSldK7bCLcNPIeZIspMGa40KFLWUVFY/8xyhw&#10;H+2QDafsMLvxMf/qlvq6uGil3sf9fg0iUB/+w3/tk1YwTz5X8PsmPgG5f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mYo6XEAAAA3QAAAA8AAAAAAAAAAAAAAAAAmAIAAGRycy9k&#10;b3ducmV2LnhtbFBLBQYAAAAABAAEAPUAAACJAwAAAAA=&#10;" fillcolor="black"/>
                        <v:line id="Line 8436" o:spid="_x0000_s1031" style="position:absolute;visibility:visible;mso-wrap-style:square" from="8445,13701" to="8445,138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K5NSsQAAADdAAAADwAAAGRycy9kb3ducmV2LnhtbERPz2vCMBS+C/4P4Qm7aTo3inRGkY2B&#10;ehizCnp8Nm9tt+alJLHt/vvlMPD48f1ergfTiI6cry0reJwlIIgLq2suFZyO79MFCB+QNTaWScEv&#10;eVivxqMlZtr2fKAuD6WIIewzVFCF0GZS+qIig35mW+LIfVlnMEToSqkd9jHcNHKeJKk0WHNsqLCl&#10;14qKn/xmFHw8fabdZrffDuddei3eDtfLd++UepgMmxcQgYZwF/+7t1rBPHmO++Ob+ATk6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Urk1KxAAAAN0AAAAPAAAAAAAAAAAA&#10;AAAAAKECAABkcnMvZG93bnJldi54bWxQSwUGAAAAAAQABAD5AAAAkgMAAAAA&#10;"/>
                      </v:group>
                      <w10:anchorlock/>
                    </v:group>
                  </w:pict>
                </mc:Fallback>
              </mc:AlternateContent>
            </w:r>
          </w:p>
        </w:tc>
        <w:tc>
          <w:tcPr>
            <w:tcW w:w="7775" w:type="dxa"/>
            <w:vAlign w:val="center"/>
          </w:tcPr>
          <w:p w:rsidR="00DC4E97" w:rsidRPr="00DC4E97" w:rsidRDefault="00DC4E97" w:rsidP="00DC4E97">
            <w:pPr>
              <w:spacing w:after="0" w:line="240" w:lineRule="auto"/>
              <w:rPr>
                <w:rFonts w:ascii="Times New Roman" w:eastAsia="Times New Roman" w:hAnsi="Times New Roman" w:cs="Times New Roman"/>
                <w:sz w:val="24"/>
                <w:szCs w:val="24"/>
              </w:rPr>
            </w:pPr>
            <w:r w:rsidRPr="00DC4E97">
              <w:rPr>
                <w:rFonts w:ascii="Times New Roman" w:eastAsia="Times New Roman" w:hAnsi="Times New Roman" w:cs="Times New Roman"/>
                <w:sz w:val="24"/>
                <w:szCs w:val="24"/>
              </w:rPr>
              <w:t xml:space="preserve">Устройство </w:t>
            </w:r>
            <w:proofErr w:type="spellStart"/>
            <w:r w:rsidRPr="00DC4E97">
              <w:rPr>
                <w:rFonts w:ascii="Times New Roman" w:eastAsia="Times New Roman" w:hAnsi="Times New Roman" w:cs="Times New Roman"/>
                <w:sz w:val="24"/>
                <w:szCs w:val="24"/>
              </w:rPr>
              <w:t>дымотеплоудаления</w:t>
            </w:r>
            <w:proofErr w:type="spellEnd"/>
          </w:p>
        </w:tc>
      </w:tr>
      <w:tr w:rsidR="00DC4E97" w:rsidRPr="00DC4E97" w:rsidTr="00DC4E97">
        <w:trPr>
          <w:trHeight w:val="510"/>
        </w:trPr>
        <w:tc>
          <w:tcPr>
            <w:tcW w:w="1720" w:type="dxa"/>
            <w:vAlign w:val="center"/>
          </w:tcPr>
          <w:p w:rsidR="00DC4E97" w:rsidRPr="00DC4E97" w:rsidRDefault="00DC4E97" w:rsidP="00DC4E97">
            <w:pPr>
              <w:spacing w:after="0" w:line="240" w:lineRule="auto"/>
              <w:jc w:val="center"/>
              <w:rPr>
                <w:rFonts w:ascii="Times New Roman" w:eastAsia="Times New Roman" w:hAnsi="Times New Roman" w:cs="Segoe UI"/>
                <w:sz w:val="24"/>
                <w:szCs w:val="24"/>
              </w:rPr>
            </w:pPr>
            <w:r w:rsidRPr="00DC4E97">
              <w:rPr>
                <w:rFonts w:ascii="Times New Roman" w:eastAsia="Times New Roman" w:hAnsi="Times New Roman" w:cs="Times New Roman"/>
                <w:noProof/>
                <w:sz w:val="28"/>
                <w:szCs w:val="28"/>
              </w:rPr>
              <mc:AlternateContent>
                <mc:Choice Requires="wpg">
                  <w:drawing>
                    <wp:inline distT="0" distB="0" distL="0" distR="0" wp14:anchorId="73F03496" wp14:editId="611E58EC">
                      <wp:extent cx="245745" cy="142875"/>
                      <wp:effectExtent l="16510" t="17145" r="13970" b="11430"/>
                      <wp:docPr id="2041" name="Group 84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5745" cy="142875"/>
                                <a:chOff x="8261" y="15026"/>
                                <a:chExt cx="387" cy="225"/>
                              </a:xfrm>
                            </wpg:grpSpPr>
                            <wps:wsp>
                              <wps:cNvPr id="2042" name="Freeform 8438"/>
                              <wps:cNvSpPr>
                                <a:spLocks/>
                              </wps:cNvSpPr>
                              <wps:spPr bwMode="auto">
                                <a:xfrm>
                                  <a:off x="8261" y="15026"/>
                                  <a:ext cx="387" cy="225"/>
                                </a:xfrm>
                                <a:custGeom>
                                  <a:avLst/>
                                  <a:gdLst>
                                    <a:gd name="T0" fmla="*/ 39 w 387"/>
                                    <a:gd name="T1" fmla="*/ 0 h 225"/>
                                    <a:gd name="T2" fmla="*/ 0 w 387"/>
                                    <a:gd name="T3" fmla="*/ 42 h 225"/>
                                    <a:gd name="T4" fmla="*/ 0 w 387"/>
                                    <a:gd name="T5" fmla="*/ 225 h 225"/>
                                    <a:gd name="T6" fmla="*/ 387 w 387"/>
                                    <a:gd name="T7" fmla="*/ 225 h 225"/>
                                    <a:gd name="T8" fmla="*/ 387 w 387"/>
                                    <a:gd name="T9" fmla="*/ 51 h 225"/>
                                    <a:gd name="T10" fmla="*/ 351 w 387"/>
                                    <a:gd name="T11" fmla="*/ 6 h 225"/>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387" h="225">
                                      <a:moveTo>
                                        <a:pt x="39" y="0"/>
                                      </a:moveTo>
                                      <a:lnTo>
                                        <a:pt x="0" y="42"/>
                                      </a:lnTo>
                                      <a:lnTo>
                                        <a:pt x="0" y="225"/>
                                      </a:lnTo>
                                      <a:lnTo>
                                        <a:pt x="387" y="225"/>
                                      </a:lnTo>
                                      <a:lnTo>
                                        <a:pt x="387" y="51"/>
                                      </a:lnTo>
                                      <a:lnTo>
                                        <a:pt x="351" y="6"/>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2043" name="Group 8439"/>
                              <wpg:cNvGrpSpPr>
                                <a:grpSpLocks/>
                              </wpg:cNvGrpSpPr>
                              <wpg:grpSpPr bwMode="auto">
                                <a:xfrm>
                                  <a:off x="8420" y="15176"/>
                                  <a:ext cx="68" cy="57"/>
                                  <a:chOff x="8787" y="5499"/>
                                  <a:chExt cx="111" cy="81"/>
                                </a:xfrm>
                              </wpg:grpSpPr>
                              <wpg:grpSp>
                                <wpg:cNvPr id="2044" name="Group 8440"/>
                                <wpg:cNvGrpSpPr>
                                  <a:grpSpLocks/>
                                </wpg:cNvGrpSpPr>
                                <wpg:grpSpPr bwMode="auto">
                                  <a:xfrm>
                                    <a:off x="8787" y="5500"/>
                                    <a:ext cx="57" cy="80"/>
                                    <a:chOff x="8787" y="5500"/>
                                    <a:chExt cx="57" cy="80"/>
                                  </a:xfrm>
                                </wpg:grpSpPr>
                                <wps:wsp>
                                  <wps:cNvPr id="2045" name="Line 8441"/>
                                  <wps:cNvCnPr>
                                    <a:cxnSpLocks noChangeShapeType="1"/>
                                  </wps:cNvCnPr>
                                  <wps:spPr bwMode="auto">
                                    <a:xfrm>
                                      <a:off x="8841" y="5523"/>
                                      <a:ext cx="0" cy="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46" name="Line 8442"/>
                                  <wps:cNvCnPr>
                                    <a:cxnSpLocks noChangeShapeType="1"/>
                                  </wps:cNvCnPr>
                                  <wps:spPr bwMode="auto">
                                    <a:xfrm rot="-3838836">
                                      <a:off x="8815" y="5472"/>
                                      <a:ext cx="1" cy="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2047" name="Line 8443"/>
                                <wps:cNvCnPr>
                                  <a:cxnSpLocks noChangeShapeType="1"/>
                                </wps:cNvCnPr>
                                <wps:spPr bwMode="auto">
                                  <a:xfrm rot="3838836" flipH="1">
                                    <a:off x="8869" y="5471"/>
                                    <a:ext cx="1" cy="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wgp>
                        </a:graphicData>
                      </a:graphic>
                    </wp:inline>
                  </w:drawing>
                </mc:Choice>
                <mc:Fallback>
                  <w:pict>
                    <v:group id="Group 8437" o:spid="_x0000_s1026" style="width:19.35pt;height:11.25pt;mso-position-horizontal-relative:char;mso-position-vertical-relative:line" coordorigin="8261,15026" coordsize="387,2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">
                      <v:shape id="Freeform 8438" o:spid="_x0000_s1027" style="position:absolute;left:8261;top:15026;width:387;height:225;visibility:visible;mso-wrap-style:square;v-text-anchor:top" coordsize="387,2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C/aecQA&#10;AADdAAAADwAAAGRycy9kb3ducmV2LnhtbESPX2vCMBTF3wd+h3AFX4YmFpnSGaUIAx+3zhffrs1d&#10;2625KUlmu2+/CIKPh/Pnx9nuR9uJK/nQOtawXCgQxJUzLdcaTp9v8w2IEJENdo5Jwx8F2O8mT1vM&#10;jRv4g65lrEUa4ZCjhibGPpcyVA1ZDAvXEyfvy3mLMUlfS+NxSOO2k5lSL9Jiy4nQYE+Hhqqf8tcm&#10;yNB+r+sinktvy7V6f74U5+qi9Ww6Fq8gIo3xEb63j0ZDplYZ3N6kJyB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wv2nnEAAAA3QAAAA8AAAAAAAAAAAAAAAAAmAIAAGRycy9k&#10;b3ducmV2LnhtbFBLBQYAAAAABAAEAPUAAACJAwAAAAA=&#10;" path="m39,l,42,,225r387,l387,51,351,6e" filled="f" strokeweight="1.5pt">
                        <v:path arrowok="t" o:connecttype="custom" o:connectlocs="39,0;0,42;0,225;387,225;387,51;351,6" o:connectangles="0,0,0,0,0,0"/>
                      </v:shape>
                      <v:group id="Group 8439" o:spid="_x0000_s1028" style="position:absolute;left:8420;top:15176;width:68;height:57" coordorigin="8787,5499" coordsize="111,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EgzxcUAAADdAAAADwAAAGRycy9kb3ducmV2LnhtbESPQYvCMBSE78L+h/AE&#10;b5pWV1mqUURW2YMsqAvi7dE822LzUprY1n9vhAWPw8x8wyxWnSlFQ7UrLCuIRxEI4tTqgjMFf6ft&#10;8AuE88gaS8uk4EEOVsuP3gITbVs+UHP0mQgQdgkqyL2vEildmpNBN7IVcfCutjbog6wzqWtsA9yU&#10;chxFM2mw4LCQY0WbnNLb8W4U7Fps15P4u9nfrpvH5TT9Pe9jUmrQ79ZzEJ46/w7/t3+0gnH0OYH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BIM8XFAAAA3QAA&#10;AA8AAAAAAAAAAAAAAAAAqgIAAGRycy9kb3ducmV2LnhtbFBLBQYAAAAABAAEAPoAAACcAwAAAAA=&#10;">
                        <v:group id="Group 8440" o:spid="_x0000_s1029" style="position:absolute;left:8787;top:5500;width:57;height:80" coordorigin="8787,5500" coordsize="57,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GrsccAAADdAAAADwAAAGRycy9kb3ducmV2LnhtbESPQWvCQBSE7wX/w/IK&#10;3ppNNC2SZhURKx5CoSqU3h7ZZxLMvg3ZbRL/fbdQ6HGYmW+YfDOZVgzUu8aygiSKQRCXVjdcKbic&#10;355WIJxH1thaJgV3crBZzx5yzLQd+YOGk69EgLDLUEHtfZdJ6cqaDLrIdsTBu9reoA+yr6TucQxw&#10;08pFHL9Igw2HhRo72tVU3k7fRsFhxHG7TPZDcbvu7l/n5/fPIiGl5o/T9hWEp8n/h//aR61gEac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6GrsccAAADd&#10;AAAADwAAAAAAAAAAAAAAAACqAgAAZHJzL2Rvd25yZXYueG1sUEsFBgAAAAAEAAQA+gAAAJ4DAAAA&#10;AA==&#10;">
                          <v:line id="Line 8441" o:spid="_x0000_s1030" style="position:absolute;visibility:visible;mso-wrap-style:square" from="8841,5523" to="8841,55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Nnu0sgAAADdAAAADwAAAGRycy9kb3ducmV2LnhtbESPQWvCQBSE7wX/w/IKvdVNbRskuopY&#10;CtpDqVbQ4zP7TKLZt2F3m6T/3hUKPQ4z8w0znfemFi05X1lW8DRMQBDnVldcKNh9vz+OQfiArLG2&#10;TAp+ycN8NribYqZtxxtqt6EQEcI+QwVlCE0mpc9LMuiHtiGO3sk6gyFKV0jtsItwU8tRkqTSYMVx&#10;ocSGliXll+2PUfD5/JW2i/XHqt+v02P+tjkezp1T6uG+X0xABOrDf/ivvdIKRsnLK9zexCcgZ1c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xNnu0sgAAADdAAAADwAAAAAA&#10;AAAAAAAAAAChAgAAZHJzL2Rvd25yZXYueG1sUEsFBgAAAAAEAAQA+QAAAJYDAAAAAA==&#10;"/>
                          <v:line id="Line 8442" o:spid="_x0000_s1031" style="position:absolute;rotation:-4193033fd;visibility:visible;mso-wrap-style:square" from="8815,5472" to="8816,55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iNwxcQAAADdAAAADwAAAGRycy9kb3ducmV2LnhtbESPUWsCMRCE3wv9D2GFvtVEW0WuRtFC&#10;wbe2pz9gSda7o5fNcdl6p7++KRT6OMzMN8x6O4ZWXahPTWQLs6kBReyib7iycDq+Pa5AJUH22EYm&#10;C1dKsN3c362x8HHgT7qUUqkM4VSghVqkK7ROrqaAaRo74uydYx9Qsuwr7XscMjy0em7MUgdsOC/U&#10;2NFrTe6r/A6Z8rFweNub8n2xfzqIO++aQQZrHybj7gWU0Cj/4b/2wVuYm+cl/L7JT0Bvf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qI3DFxAAAAN0AAAAPAAAAAAAAAAAA&#10;AAAAAKECAABkcnMvZG93bnJldi54bWxQSwUGAAAAAAQABAD5AAAAkgMAAAAA&#10;"/>
                        </v:group>
                        <v:line id="Line 8443" o:spid="_x0000_s1032" style="position:absolute;rotation:-4193033fd;flip:x;visibility:visible;mso-wrap-style:square" from="8869,5471" to="8870,55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V5jJ8cAAADdAAAADwAAAGRycy9kb3ducmV2LnhtbESPQWsCMRSE74X+h/AK3mpSFXddjVJK&#10;FUF6qO3F23Pz3F1MXpZN1O2/b4RCj8PMfMMsVr2z4kpdaDxreBkqEMSlNw1XGr6/1s85iBCRDVrP&#10;pOGHAqyWjw8LLIy/8Sdd97ESCcKhQA11jG0hZShrchiGviVO3sl3DmOSXSVNh7cEd1aOlJpKhw2n&#10;hRpbequpPO8vTkNmT7txOcu24w+rNvlhd8zfJ0etB0/96xxEpD7+h//aW6NhpCYZ3N+kJyCXv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BXmMnxwAAAN0AAAAPAAAAAAAA&#10;AAAAAAAAAKECAABkcnMvZG93bnJldi54bWxQSwUGAAAAAAQABAD5AAAAlQMAAAAA&#10;"/>
                      </v:group>
                      <w10:anchorlock/>
                    </v:group>
                  </w:pict>
                </mc:Fallback>
              </mc:AlternateContent>
            </w:r>
          </w:p>
        </w:tc>
        <w:tc>
          <w:tcPr>
            <w:tcW w:w="7775" w:type="dxa"/>
            <w:vAlign w:val="center"/>
          </w:tcPr>
          <w:p w:rsidR="00DC4E97" w:rsidRPr="00DC4E97" w:rsidRDefault="00DC4E97" w:rsidP="00DC4E97">
            <w:pPr>
              <w:spacing w:after="0" w:line="240" w:lineRule="auto"/>
              <w:rPr>
                <w:rFonts w:ascii="Times New Roman" w:eastAsia="Times New Roman" w:hAnsi="Times New Roman" w:cs="Times New Roman"/>
                <w:sz w:val="24"/>
                <w:szCs w:val="24"/>
              </w:rPr>
            </w:pPr>
            <w:r w:rsidRPr="00DC4E97">
              <w:rPr>
                <w:rFonts w:ascii="Times New Roman" w:eastAsia="Times New Roman" w:hAnsi="Times New Roman" w:cs="Times New Roman"/>
                <w:sz w:val="24"/>
                <w:szCs w:val="24"/>
              </w:rPr>
              <w:t>Ручное управление естественной вентиляцией</w:t>
            </w:r>
          </w:p>
        </w:tc>
      </w:tr>
    </w:tbl>
    <w:p w:rsidR="00DC4E97" w:rsidRDefault="00DC4E97" w:rsidP="00DC4E97">
      <w:pPr>
        <w:spacing w:after="0" w:line="240" w:lineRule="auto"/>
        <w:rPr>
          <w:rFonts w:ascii="Times New Roman" w:eastAsia="Times New Roman" w:hAnsi="Times New Roman" w:cs="Times New Roman"/>
          <w:sz w:val="28"/>
          <w:szCs w:val="28"/>
        </w:rPr>
      </w:pPr>
    </w:p>
    <w:p w:rsidR="00DC4E97" w:rsidRDefault="00DC4E97">
      <w:pPr>
        <w:rPr>
          <w:rFonts w:ascii="Times New Roman" w:eastAsia="Times New Roman" w:hAnsi="Times New Roman" w:cs="Times New Roman"/>
          <w:sz w:val="28"/>
          <w:szCs w:val="28"/>
        </w:rPr>
      </w:pPr>
      <w:r>
        <w:rPr>
          <w:rFonts w:ascii="Times New Roman" w:eastAsia="Times New Roman" w:hAnsi="Times New Roman" w:cs="Times New Roman"/>
          <w:sz w:val="28"/>
          <w:szCs w:val="28"/>
        </w:rPr>
        <w:br w:type="page"/>
      </w:r>
    </w:p>
    <w:p w:rsidR="00DC4E97" w:rsidRPr="007D3B21" w:rsidRDefault="00DC4E97" w:rsidP="00DC4E97">
      <w:pPr>
        <w:spacing w:after="0" w:line="240" w:lineRule="auto"/>
        <w:ind w:left="5954"/>
        <w:jc w:val="center"/>
        <w:rPr>
          <w:rFonts w:ascii="Times New Roman" w:eastAsia="Times New Roman" w:hAnsi="Times New Roman" w:cs="Times New Roman"/>
          <w:sz w:val="28"/>
          <w:szCs w:val="28"/>
        </w:rPr>
      </w:pPr>
      <w:r w:rsidRPr="007D3B21">
        <w:rPr>
          <w:rFonts w:ascii="Times New Roman" w:eastAsia="Times New Roman" w:hAnsi="Times New Roman" w:cs="Times New Roman"/>
          <w:sz w:val="28"/>
          <w:szCs w:val="28"/>
        </w:rPr>
        <w:lastRenderedPageBreak/>
        <w:t xml:space="preserve">Приложение № </w:t>
      </w:r>
      <w:r>
        <w:rPr>
          <w:rFonts w:ascii="Times New Roman" w:eastAsia="Times New Roman" w:hAnsi="Times New Roman" w:cs="Times New Roman"/>
          <w:sz w:val="28"/>
          <w:szCs w:val="28"/>
        </w:rPr>
        <w:t>11</w:t>
      </w:r>
      <w:r w:rsidRPr="007D3B21">
        <w:rPr>
          <w:rFonts w:ascii="Times New Roman" w:eastAsia="Times New Roman" w:hAnsi="Times New Roman" w:cs="Times New Roman"/>
          <w:sz w:val="28"/>
          <w:szCs w:val="28"/>
        </w:rPr>
        <w:br/>
        <w:t>к Боевому уставу подразделений пожарной охраны, определяющему порядок организации тушения пожаров и проведения аварийно-спасательных работ</w:t>
      </w:r>
    </w:p>
    <w:p w:rsidR="00DC4E97" w:rsidRDefault="00DC4E97" w:rsidP="00DC4E97">
      <w:pPr>
        <w:spacing w:after="0" w:line="240" w:lineRule="auto"/>
        <w:ind w:left="5954"/>
        <w:jc w:val="center"/>
        <w:rPr>
          <w:rFonts w:ascii="Times New Roman" w:eastAsia="Times New Roman" w:hAnsi="Times New Roman" w:cs="Times New Roman"/>
          <w:sz w:val="28"/>
          <w:szCs w:val="28"/>
        </w:rPr>
      </w:pPr>
    </w:p>
    <w:p w:rsidR="00DC4E97" w:rsidRPr="008F68E8" w:rsidRDefault="00DC4E97" w:rsidP="008F68E8">
      <w:pPr>
        <w:spacing w:after="0" w:line="240" w:lineRule="auto"/>
        <w:jc w:val="center"/>
        <w:rPr>
          <w:rFonts w:ascii="Times New Roman" w:eastAsia="Times New Roman" w:hAnsi="Times New Roman" w:cs="Times New Roman"/>
          <w:b/>
          <w:sz w:val="28"/>
          <w:szCs w:val="28"/>
        </w:rPr>
      </w:pPr>
      <w:r w:rsidRPr="008F68E8">
        <w:rPr>
          <w:rFonts w:ascii="Times New Roman" w:eastAsia="Times New Roman" w:hAnsi="Times New Roman" w:cs="Times New Roman"/>
          <w:b/>
          <w:sz w:val="28"/>
          <w:szCs w:val="28"/>
        </w:rPr>
        <w:t>Допускаемые сокращения</w:t>
      </w:r>
      <w:r w:rsidR="008F68E8">
        <w:rPr>
          <w:rFonts w:ascii="Times New Roman" w:eastAsia="Times New Roman" w:hAnsi="Times New Roman" w:cs="Times New Roman"/>
          <w:b/>
          <w:sz w:val="28"/>
          <w:szCs w:val="28"/>
        </w:rPr>
        <w:br/>
      </w:r>
      <w:r w:rsidRPr="008F68E8">
        <w:rPr>
          <w:rFonts w:ascii="Times New Roman" w:eastAsia="Times New Roman" w:hAnsi="Times New Roman" w:cs="Times New Roman"/>
          <w:b/>
          <w:sz w:val="28"/>
          <w:szCs w:val="28"/>
        </w:rPr>
        <w:t>при ведении служебной документации</w:t>
      </w:r>
    </w:p>
    <w:p w:rsidR="00DC4E97" w:rsidRPr="00DC4E97" w:rsidRDefault="00DC4E97" w:rsidP="00DC4E97">
      <w:pPr>
        <w:spacing w:after="0" w:line="240" w:lineRule="auto"/>
        <w:rPr>
          <w:rFonts w:ascii="Times New Roman" w:eastAsia="Times New Roman" w:hAnsi="Times New Roman" w:cs="Times New Roman"/>
          <w:sz w:val="28"/>
          <w:szCs w:val="28"/>
        </w:rPr>
      </w:pPr>
    </w:p>
    <w:p w:rsidR="00DC4E97" w:rsidRPr="00DC4E97" w:rsidRDefault="00DC4E97" w:rsidP="00DC4E97">
      <w:pPr>
        <w:spacing w:after="0" w:line="240" w:lineRule="auto"/>
        <w:rPr>
          <w:rFonts w:ascii="Times New Roman" w:eastAsia="Times New Roman" w:hAnsi="Times New Roman" w:cs="Times New Roman"/>
          <w:sz w:val="28"/>
          <w:szCs w:val="28"/>
        </w:rPr>
      </w:pPr>
      <w:r w:rsidRPr="00DC4E97">
        <w:rPr>
          <w:rFonts w:ascii="Times New Roman" w:eastAsia="Times New Roman" w:hAnsi="Times New Roman" w:cs="Times New Roman"/>
          <w:sz w:val="28"/>
          <w:szCs w:val="28"/>
        </w:rPr>
        <w:t>АСД</w:t>
      </w:r>
      <w:r w:rsidR="008F68E8">
        <w:rPr>
          <w:rFonts w:ascii="Times New Roman" w:eastAsia="Times New Roman" w:hAnsi="Times New Roman" w:cs="Times New Roman"/>
          <w:sz w:val="28"/>
          <w:szCs w:val="28"/>
        </w:rPr>
        <w:t>Н</w:t>
      </w:r>
      <w:r w:rsidRPr="00DC4E97">
        <w:rPr>
          <w:rFonts w:ascii="Times New Roman" w:eastAsia="Times New Roman" w:hAnsi="Times New Roman" w:cs="Times New Roman"/>
          <w:sz w:val="28"/>
          <w:szCs w:val="28"/>
        </w:rPr>
        <w:t>Р</w:t>
      </w:r>
      <w:r w:rsidR="008F68E8">
        <w:rPr>
          <w:rFonts w:ascii="Times New Roman" w:eastAsia="Times New Roman" w:hAnsi="Times New Roman" w:cs="Times New Roman"/>
          <w:sz w:val="28"/>
          <w:szCs w:val="28"/>
        </w:rPr>
        <w:tab/>
        <w:t>–</w:t>
      </w:r>
      <w:r w:rsidRPr="00DC4E97">
        <w:rPr>
          <w:rFonts w:ascii="Times New Roman" w:eastAsia="Times New Roman" w:hAnsi="Times New Roman" w:cs="Times New Roman"/>
          <w:sz w:val="28"/>
          <w:szCs w:val="28"/>
        </w:rPr>
        <w:t xml:space="preserve"> аварийно-спасательные и другие неотложные работы</w:t>
      </w:r>
    </w:p>
    <w:p w:rsidR="00DC4E97" w:rsidRPr="00DC4E97" w:rsidRDefault="00DC4E97" w:rsidP="00DC4E97">
      <w:pPr>
        <w:spacing w:after="0" w:line="240" w:lineRule="auto"/>
        <w:rPr>
          <w:rFonts w:ascii="Times New Roman" w:eastAsia="Times New Roman" w:hAnsi="Times New Roman" w:cs="Times New Roman"/>
          <w:sz w:val="28"/>
          <w:szCs w:val="28"/>
        </w:rPr>
      </w:pPr>
      <w:r w:rsidRPr="00DC4E97">
        <w:rPr>
          <w:rFonts w:ascii="Times New Roman" w:eastAsia="Times New Roman" w:hAnsi="Times New Roman" w:cs="Times New Roman"/>
          <w:sz w:val="28"/>
          <w:szCs w:val="28"/>
        </w:rPr>
        <w:t>АСР</w:t>
      </w:r>
      <w:r w:rsidR="008F68E8">
        <w:rPr>
          <w:rFonts w:ascii="Times New Roman" w:eastAsia="Times New Roman" w:hAnsi="Times New Roman" w:cs="Times New Roman"/>
          <w:sz w:val="28"/>
          <w:szCs w:val="28"/>
        </w:rPr>
        <w:tab/>
      </w:r>
      <w:r w:rsidR="008F68E8">
        <w:rPr>
          <w:rFonts w:ascii="Times New Roman" w:eastAsia="Times New Roman" w:hAnsi="Times New Roman" w:cs="Times New Roman"/>
          <w:sz w:val="28"/>
          <w:szCs w:val="28"/>
        </w:rPr>
        <w:tab/>
        <w:t>–</w:t>
      </w:r>
      <w:r w:rsidRPr="00DC4E97">
        <w:rPr>
          <w:rFonts w:ascii="Times New Roman" w:eastAsia="Times New Roman" w:hAnsi="Times New Roman" w:cs="Times New Roman"/>
          <w:sz w:val="28"/>
          <w:szCs w:val="28"/>
        </w:rPr>
        <w:t xml:space="preserve"> аварийно-спасательные работы</w:t>
      </w:r>
    </w:p>
    <w:p w:rsidR="00DC4E97" w:rsidRPr="00DC4E97" w:rsidRDefault="00DC4E97" w:rsidP="00DC4E97">
      <w:pPr>
        <w:spacing w:after="0" w:line="240" w:lineRule="auto"/>
        <w:rPr>
          <w:rFonts w:ascii="Times New Roman" w:eastAsia="Times New Roman" w:hAnsi="Times New Roman" w:cs="Times New Roman"/>
          <w:sz w:val="28"/>
          <w:szCs w:val="28"/>
        </w:rPr>
      </w:pPr>
      <w:r w:rsidRPr="00DC4E97">
        <w:rPr>
          <w:rFonts w:ascii="Times New Roman" w:eastAsia="Times New Roman" w:hAnsi="Times New Roman" w:cs="Times New Roman"/>
          <w:sz w:val="28"/>
          <w:szCs w:val="28"/>
        </w:rPr>
        <w:t>АСФ</w:t>
      </w:r>
      <w:r w:rsidR="008F68E8">
        <w:rPr>
          <w:rFonts w:ascii="Times New Roman" w:eastAsia="Times New Roman" w:hAnsi="Times New Roman" w:cs="Times New Roman"/>
          <w:sz w:val="28"/>
          <w:szCs w:val="28"/>
        </w:rPr>
        <w:tab/>
      </w:r>
      <w:r w:rsidR="008F68E8">
        <w:rPr>
          <w:rFonts w:ascii="Times New Roman" w:eastAsia="Times New Roman" w:hAnsi="Times New Roman" w:cs="Times New Roman"/>
          <w:sz w:val="28"/>
          <w:szCs w:val="28"/>
        </w:rPr>
        <w:tab/>
        <w:t>–</w:t>
      </w:r>
      <w:r w:rsidRPr="00DC4E97">
        <w:rPr>
          <w:rFonts w:ascii="Times New Roman" w:eastAsia="Times New Roman" w:hAnsi="Times New Roman" w:cs="Times New Roman"/>
          <w:sz w:val="28"/>
          <w:szCs w:val="28"/>
        </w:rPr>
        <w:t xml:space="preserve"> аварийно-спасательные формирования</w:t>
      </w:r>
    </w:p>
    <w:p w:rsidR="00DC4E97" w:rsidRPr="00DC4E97" w:rsidRDefault="00DC4E97" w:rsidP="00DC4E97">
      <w:pPr>
        <w:spacing w:after="0" w:line="240" w:lineRule="auto"/>
        <w:rPr>
          <w:rFonts w:ascii="Times New Roman" w:eastAsia="Times New Roman" w:hAnsi="Times New Roman" w:cs="Times New Roman"/>
          <w:sz w:val="28"/>
          <w:szCs w:val="28"/>
        </w:rPr>
      </w:pPr>
      <w:r w:rsidRPr="00DC4E97">
        <w:rPr>
          <w:rFonts w:ascii="Times New Roman" w:eastAsia="Times New Roman" w:hAnsi="Times New Roman" w:cs="Times New Roman"/>
          <w:sz w:val="28"/>
          <w:szCs w:val="28"/>
        </w:rPr>
        <w:t>АТЕ</w:t>
      </w:r>
      <w:r w:rsidR="008F68E8">
        <w:rPr>
          <w:rFonts w:ascii="Times New Roman" w:eastAsia="Times New Roman" w:hAnsi="Times New Roman" w:cs="Times New Roman"/>
          <w:sz w:val="28"/>
          <w:szCs w:val="28"/>
        </w:rPr>
        <w:tab/>
      </w:r>
      <w:r w:rsidR="008F68E8">
        <w:rPr>
          <w:rFonts w:ascii="Times New Roman" w:eastAsia="Times New Roman" w:hAnsi="Times New Roman" w:cs="Times New Roman"/>
          <w:sz w:val="28"/>
          <w:szCs w:val="28"/>
        </w:rPr>
        <w:tab/>
        <w:t>–</w:t>
      </w:r>
      <w:r w:rsidRPr="00DC4E97">
        <w:rPr>
          <w:rFonts w:ascii="Times New Roman" w:eastAsia="Times New Roman" w:hAnsi="Times New Roman" w:cs="Times New Roman"/>
          <w:sz w:val="28"/>
          <w:szCs w:val="28"/>
        </w:rPr>
        <w:t xml:space="preserve"> административно-территориальная единица</w:t>
      </w:r>
    </w:p>
    <w:p w:rsidR="00DC4E97" w:rsidRPr="00DC4E97" w:rsidRDefault="00DC4E97" w:rsidP="00DC4E97">
      <w:pPr>
        <w:spacing w:after="0" w:line="240" w:lineRule="auto"/>
        <w:rPr>
          <w:rFonts w:ascii="Times New Roman" w:eastAsia="Times New Roman" w:hAnsi="Times New Roman" w:cs="Times New Roman"/>
          <w:sz w:val="28"/>
          <w:szCs w:val="28"/>
        </w:rPr>
      </w:pPr>
      <w:r w:rsidRPr="00DC4E97">
        <w:rPr>
          <w:rFonts w:ascii="Times New Roman" w:eastAsia="Times New Roman" w:hAnsi="Times New Roman" w:cs="Times New Roman"/>
          <w:sz w:val="28"/>
          <w:szCs w:val="28"/>
        </w:rPr>
        <w:t>АХОВ</w:t>
      </w:r>
      <w:r w:rsidR="008F68E8">
        <w:rPr>
          <w:rFonts w:ascii="Times New Roman" w:eastAsia="Times New Roman" w:hAnsi="Times New Roman" w:cs="Times New Roman"/>
          <w:sz w:val="28"/>
          <w:szCs w:val="28"/>
        </w:rPr>
        <w:tab/>
        <w:t>–</w:t>
      </w:r>
      <w:r w:rsidRPr="00DC4E97">
        <w:rPr>
          <w:rFonts w:ascii="Times New Roman" w:eastAsia="Times New Roman" w:hAnsi="Times New Roman" w:cs="Times New Roman"/>
          <w:sz w:val="28"/>
          <w:szCs w:val="28"/>
        </w:rPr>
        <w:t xml:space="preserve"> аварийно химически опасное вещество</w:t>
      </w:r>
    </w:p>
    <w:p w:rsidR="00DC4E97" w:rsidRPr="00DC4E97" w:rsidRDefault="00DC4E97" w:rsidP="00DC4E97">
      <w:pPr>
        <w:spacing w:after="0" w:line="240" w:lineRule="auto"/>
        <w:rPr>
          <w:rFonts w:ascii="Times New Roman" w:eastAsia="Times New Roman" w:hAnsi="Times New Roman" w:cs="Times New Roman"/>
          <w:sz w:val="28"/>
          <w:szCs w:val="28"/>
        </w:rPr>
      </w:pPr>
      <w:r w:rsidRPr="00DC4E97">
        <w:rPr>
          <w:rFonts w:ascii="Times New Roman" w:eastAsia="Times New Roman" w:hAnsi="Times New Roman" w:cs="Times New Roman"/>
          <w:sz w:val="28"/>
          <w:szCs w:val="28"/>
        </w:rPr>
        <w:t>АЭС</w:t>
      </w:r>
      <w:r w:rsidR="008F68E8">
        <w:rPr>
          <w:rFonts w:ascii="Times New Roman" w:eastAsia="Times New Roman" w:hAnsi="Times New Roman" w:cs="Times New Roman"/>
          <w:sz w:val="28"/>
          <w:szCs w:val="28"/>
        </w:rPr>
        <w:tab/>
      </w:r>
      <w:r w:rsidR="008F68E8">
        <w:rPr>
          <w:rFonts w:ascii="Times New Roman" w:eastAsia="Times New Roman" w:hAnsi="Times New Roman" w:cs="Times New Roman"/>
          <w:sz w:val="28"/>
          <w:szCs w:val="28"/>
        </w:rPr>
        <w:tab/>
        <w:t>–</w:t>
      </w:r>
      <w:r w:rsidRPr="00DC4E97">
        <w:rPr>
          <w:rFonts w:ascii="Times New Roman" w:eastAsia="Times New Roman" w:hAnsi="Times New Roman" w:cs="Times New Roman"/>
          <w:sz w:val="28"/>
          <w:szCs w:val="28"/>
        </w:rPr>
        <w:t xml:space="preserve"> атомная электростанция</w:t>
      </w:r>
    </w:p>
    <w:p w:rsidR="00DC4E97" w:rsidRPr="00DC4E97" w:rsidRDefault="00DC4E97" w:rsidP="00DC4E97">
      <w:pPr>
        <w:spacing w:after="0" w:line="240" w:lineRule="auto"/>
        <w:rPr>
          <w:rFonts w:ascii="Times New Roman" w:eastAsia="Times New Roman" w:hAnsi="Times New Roman" w:cs="Times New Roman"/>
          <w:sz w:val="28"/>
          <w:szCs w:val="28"/>
        </w:rPr>
      </w:pPr>
      <w:r w:rsidRPr="00DC4E97">
        <w:rPr>
          <w:rFonts w:ascii="Times New Roman" w:eastAsia="Times New Roman" w:hAnsi="Times New Roman" w:cs="Times New Roman"/>
          <w:sz w:val="28"/>
          <w:szCs w:val="28"/>
        </w:rPr>
        <w:t>БУ</w:t>
      </w:r>
      <w:r w:rsidR="008F68E8">
        <w:rPr>
          <w:rFonts w:ascii="Times New Roman" w:eastAsia="Times New Roman" w:hAnsi="Times New Roman" w:cs="Times New Roman"/>
          <w:sz w:val="28"/>
          <w:szCs w:val="28"/>
        </w:rPr>
        <w:tab/>
      </w:r>
      <w:r w:rsidR="008F68E8">
        <w:rPr>
          <w:rFonts w:ascii="Times New Roman" w:eastAsia="Times New Roman" w:hAnsi="Times New Roman" w:cs="Times New Roman"/>
          <w:sz w:val="28"/>
          <w:szCs w:val="28"/>
        </w:rPr>
        <w:tab/>
        <w:t>–</w:t>
      </w:r>
      <w:r w:rsidRPr="00DC4E97">
        <w:rPr>
          <w:rFonts w:ascii="Times New Roman" w:eastAsia="Times New Roman" w:hAnsi="Times New Roman" w:cs="Times New Roman"/>
          <w:sz w:val="28"/>
          <w:szCs w:val="28"/>
        </w:rPr>
        <w:t xml:space="preserve"> боевой участок</w:t>
      </w:r>
    </w:p>
    <w:p w:rsidR="00DC4E97" w:rsidRPr="00DC4E97" w:rsidRDefault="00DC4E97" w:rsidP="00DC4E97">
      <w:pPr>
        <w:spacing w:after="0" w:line="240" w:lineRule="auto"/>
        <w:rPr>
          <w:rFonts w:ascii="Times New Roman" w:eastAsia="Times New Roman" w:hAnsi="Times New Roman" w:cs="Times New Roman"/>
          <w:sz w:val="28"/>
          <w:szCs w:val="28"/>
        </w:rPr>
      </w:pPr>
      <w:r w:rsidRPr="00DC4E97">
        <w:rPr>
          <w:rFonts w:ascii="Times New Roman" w:eastAsia="Times New Roman" w:hAnsi="Times New Roman" w:cs="Times New Roman"/>
          <w:sz w:val="28"/>
          <w:szCs w:val="28"/>
        </w:rPr>
        <w:t>ВБ</w:t>
      </w:r>
      <w:r w:rsidR="008F68E8">
        <w:rPr>
          <w:rFonts w:ascii="Times New Roman" w:eastAsia="Times New Roman" w:hAnsi="Times New Roman" w:cs="Times New Roman"/>
          <w:sz w:val="28"/>
          <w:szCs w:val="28"/>
        </w:rPr>
        <w:tab/>
      </w:r>
      <w:r w:rsidR="008F68E8">
        <w:rPr>
          <w:rFonts w:ascii="Times New Roman" w:eastAsia="Times New Roman" w:hAnsi="Times New Roman" w:cs="Times New Roman"/>
          <w:sz w:val="28"/>
          <w:szCs w:val="28"/>
        </w:rPr>
        <w:tab/>
        <w:t>–</w:t>
      </w:r>
      <w:r w:rsidRPr="00DC4E97">
        <w:rPr>
          <w:rFonts w:ascii="Times New Roman" w:eastAsia="Times New Roman" w:hAnsi="Times New Roman" w:cs="Times New Roman"/>
          <w:sz w:val="28"/>
          <w:szCs w:val="28"/>
        </w:rPr>
        <w:t xml:space="preserve"> водонапорная башня</w:t>
      </w:r>
    </w:p>
    <w:p w:rsidR="00DC4E97" w:rsidRPr="00DC4E97" w:rsidRDefault="00DC4E97" w:rsidP="00DC4E97">
      <w:pPr>
        <w:spacing w:after="0" w:line="240" w:lineRule="auto"/>
        <w:rPr>
          <w:rFonts w:ascii="Times New Roman" w:eastAsia="Times New Roman" w:hAnsi="Times New Roman" w:cs="Times New Roman"/>
          <w:sz w:val="28"/>
          <w:szCs w:val="28"/>
        </w:rPr>
      </w:pPr>
      <w:proofErr w:type="gramStart"/>
      <w:r w:rsidRPr="00DC4E97">
        <w:rPr>
          <w:rFonts w:ascii="Times New Roman" w:eastAsia="Times New Roman" w:hAnsi="Times New Roman" w:cs="Times New Roman"/>
          <w:sz w:val="28"/>
          <w:szCs w:val="28"/>
        </w:rPr>
        <w:t>ВВ</w:t>
      </w:r>
      <w:proofErr w:type="gramEnd"/>
      <w:r w:rsidR="008F68E8">
        <w:rPr>
          <w:rFonts w:ascii="Times New Roman" w:eastAsia="Times New Roman" w:hAnsi="Times New Roman" w:cs="Times New Roman"/>
          <w:sz w:val="28"/>
          <w:szCs w:val="28"/>
        </w:rPr>
        <w:tab/>
      </w:r>
      <w:r w:rsidR="008F68E8">
        <w:rPr>
          <w:rFonts w:ascii="Times New Roman" w:eastAsia="Times New Roman" w:hAnsi="Times New Roman" w:cs="Times New Roman"/>
          <w:sz w:val="28"/>
          <w:szCs w:val="28"/>
        </w:rPr>
        <w:tab/>
        <w:t>–</w:t>
      </w:r>
      <w:r w:rsidRPr="00DC4E97">
        <w:rPr>
          <w:rFonts w:ascii="Times New Roman" w:eastAsia="Times New Roman" w:hAnsi="Times New Roman" w:cs="Times New Roman"/>
          <w:sz w:val="28"/>
          <w:szCs w:val="28"/>
        </w:rPr>
        <w:t xml:space="preserve"> взрывчатые вещества</w:t>
      </w:r>
    </w:p>
    <w:p w:rsidR="00DC4E97" w:rsidRPr="00DC4E97" w:rsidRDefault="00DC4E97" w:rsidP="00DC4E97">
      <w:pPr>
        <w:spacing w:after="0" w:line="240" w:lineRule="auto"/>
        <w:rPr>
          <w:rFonts w:ascii="Times New Roman" w:eastAsia="Times New Roman" w:hAnsi="Times New Roman" w:cs="Times New Roman"/>
          <w:sz w:val="28"/>
          <w:szCs w:val="28"/>
        </w:rPr>
      </w:pPr>
      <w:r w:rsidRPr="00DC4E97">
        <w:rPr>
          <w:rFonts w:ascii="Times New Roman" w:eastAsia="Times New Roman" w:hAnsi="Times New Roman" w:cs="Times New Roman"/>
          <w:sz w:val="28"/>
          <w:szCs w:val="28"/>
        </w:rPr>
        <w:t>ВГСЧ</w:t>
      </w:r>
      <w:r w:rsidR="008F68E8">
        <w:rPr>
          <w:rFonts w:ascii="Times New Roman" w:eastAsia="Times New Roman" w:hAnsi="Times New Roman" w:cs="Times New Roman"/>
          <w:sz w:val="28"/>
          <w:szCs w:val="28"/>
        </w:rPr>
        <w:tab/>
        <w:t>–</w:t>
      </w:r>
      <w:r w:rsidRPr="00DC4E97">
        <w:rPr>
          <w:rFonts w:ascii="Times New Roman" w:eastAsia="Times New Roman" w:hAnsi="Times New Roman" w:cs="Times New Roman"/>
          <w:sz w:val="28"/>
          <w:szCs w:val="28"/>
        </w:rPr>
        <w:t xml:space="preserve"> военизированные горноспасательные части МЧС России</w:t>
      </w:r>
    </w:p>
    <w:p w:rsidR="00DC4E97" w:rsidRPr="00DC4E97" w:rsidRDefault="00DC4E97" w:rsidP="00DC4E97">
      <w:pPr>
        <w:spacing w:after="0" w:line="240" w:lineRule="auto"/>
        <w:rPr>
          <w:rFonts w:ascii="Times New Roman" w:eastAsia="Times New Roman" w:hAnsi="Times New Roman" w:cs="Times New Roman"/>
          <w:sz w:val="28"/>
          <w:szCs w:val="28"/>
        </w:rPr>
      </w:pPr>
      <w:r w:rsidRPr="00DC4E97">
        <w:rPr>
          <w:rFonts w:ascii="Times New Roman" w:eastAsia="Times New Roman" w:hAnsi="Times New Roman" w:cs="Times New Roman"/>
          <w:sz w:val="28"/>
          <w:szCs w:val="28"/>
        </w:rPr>
        <w:t>ВМП</w:t>
      </w:r>
      <w:r w:rsidR="008F68E8">
        <w:rPr>
          <w:rFonts w:ascii="Times New Roman" w:eastAsia="Times New Roman" w:hAnsi="Times New Roman" w:cs="Times New Roman"/>
          <w:sz w:val="28"/>
          <w:szCs w:val="28"/>
        </w:rPr>
        <w:tab/>
      </w:r>
      <w:r w:rsidR="008F68E8">
        <w:rPr>
          <w:rFonts w:ascii="Times New Roman" w:eastAsia="Times New Roman" w:hAnsi="Times New Roman" w:cs="Times New Roman"/>
          <w:sz w:val="28"/>
          <w:szCs w:val="28"/>
        </w:rPr>
        <w:tab/>
        <w:t>–</w:t>
      </w:r>
      <w:r w:rsidRPr="00DC4E97">
        <w:rPr>
          <w:rFonts w:ascii="Times New Roman" w:eastAsia="Times New Roman" w:hAnsi="Times New Roman" w:cs="Times New Roman"/>
          <w:sz w:val="28"/>
          <w:szCs w:val="28"/>
        </w:rPr>
        <w:t xml:space="preserve"> воздушно-механическая пена</w:t>
      </w:r>
    </w:p>
    <w:p w:rsidR="00DC4E97" w:rsidRPr="00DC4E97" w:rsidRDefault="00DC4E97" w:rsidP="00DC4E97">
      <w:pPr>
        <w:spacing w:after="0" w:line="240" w:lineRule="auto"/>
        <w:rPr>
          <w:rFonts w:ascii="Times New Roman" w:eastAsia="Times New Roman" w:hAnsi="Times New Roman" w:cs="Times New Roman"/>
          <w:sz w:val="28"/>
          <w:szCs w:val="28"/>
        </w:rPr>
      </w:pPr>
      <w:r w:rsidRPr="00DC4E97">
        <w:rPr>
          <w:rFonts w:ascii="Times New Roman" w:eastAsia="Times New Roman" w:hAnsi="Times New Roman" w:cs="Times New Roman"/>
          <w:sz w:val="28"/>
          <w:szCs w:val="28"/>
        </w:rPr>
        <w:t>ГВС</w:t>
      </w:r>
      <w:r w:rsidR="008F68E8">
        <w:rPr>
          <w:rFonts w:ascii="Times New Roman" w:eastAsia="Times New Roman" w:hAnsi="Times New Roman" w:cs="Times New Roman"/>
          <w:sz w:val="28"/>
          <w:szCs w:val="28"/>
        </w:rPr>
        <w:tab/>
      </w:r>
      <w:r w:rsidR="008F68E8">
        <w:rPr>
          <w:rFonts w:ascii="Times New Roman" w:eastAsia="Times New Roman" w:hAnsi="Times New Roman" w:cs="Times New Roman"/>
          <w:sz w:val="28"/>
          <w:szCs w:val="28"/>
        </w:rPr>
        <w:tab/>
        <w:t>–</w:t>
      </w:r>
      <w:r w:rsidRPr="00DC4E97">
        <w:rPr>
          <w:rFonts w:ascii="Times New Roman" w:eastAsia="Times New Roman" w:hAnsi="Times New Roman" w:cs="Times New Roman"/>
          <w:sz w:val="28"/>
          <w:szCs w:val="28"/>
        </w:rPr>
        <w:t xml:space="preserve"> газо-воздушная смесь</w:t>
      </w:r>
    </w:p>
    <w:p w:rsidR="00DC4E97" w:rsidRPr="00DC4E97" w:rsidRDefault="00DC4E97" w:rsidP="00DC4E97">
      <w:pPr>
        <w:spacing w:after="0" w:line="240" w:lineRule="auto"/>
        <w:rPr>
          <w:rFonts w:ascii="Times New Roman" w:eastAsia="Times New Roman" w:hAnsi="Times New Roman" w:cs="Times New Roman"/>
          <w:sz w:val="28"/>
          <w:szCs w:val="28"/>
        </w:rPr>
      </w:pPr>
      <w:proofErr w:type="gramStart"/>
      <w:r w:rsidRPr="00DC4E97">
        <w:rPr>
          <w:rFonts w:ascii="Times New Roman" w:eastAsia="Times New Roman" w:hAnsi="Times New Roman" w:cs="Times New Roman"/>
          <w:sz w:val="28"/>
          <w:szCs w:val="28"/>
        </w:rPr>
        <w:t>ГГ</w:t>
      </w:r>
      <w:proofErr w:type="gramEnd"/>
      <w:r w:rsidR="008F68E8">
        <w:rPr>
          <w:rFonts w:ascii="Times New Roman" w:eastAsia="Times New Roman" w:hAnsi="Times New Roman" w:cs="Times New Roman"/>
          <w:sz w:val="28"/>
          <w:szCs w:val="28"/>
        </w:rPr>
        <w:tab/>
      </w:r>
      <w:r w:rsidR="008F68E8">
        <w:rPr>
          <w:rFonts w:ascii="Times New Roman" w:eastAsia="Times New Roman" w:hAnsi="Times New Roman" w:cs="Times New Roman"/>
          <w:sz w:val="28"/>
          <w:szCs w:val="28"/>
        </w:rPr>
        <w:tab/>
        <w:t>–</w:t>
      </w:r>
      <w:r w:rsidRPr="00DC4E97">
        <w:rPr>
          <w:rFonts w:ascii="Times New Roman" w:eastAsia="Times New Roman" w:hAnsi="Times New Roman" w:cs="Times New Roman"/>
          <w:sz w:val="28"/>
          <w:szCs w:val="28"/>
        </w:rPr>
        <w:t xml:space="preserve"> горючие газы</w:t>
      </w:r>
    </w:p>
    <w:p w:rsidR="00DC4E97" w:rsidRPr="00DC4E97" w:rsidRDefault="00DC4E97" w:rsidP="00DC4E97">
      <w:pPr>
        <w:spacing w:after="0" w:line="240" w:lineRule="auto"/>
        <w:rPr>
          <w:rFonts w:ascii="Times New Roman" w:eastAsia="Times New Roman" w:hAnsi="Times New Roman" w:cs="Times New Roman"/>
          <w:sz w:val="28"/>
          <w:szCs w:val="28"/>
        </w:rPr>
      </w:pPr>
      <w:r w:rsidRPr="00DC4E97">
        <w:rPr>
          <w:rFonts w:ascii="Times New Roman" w:eastAsia="Times New Roman" w:hAnsi="Times New Roman" w:cs="Times New Roman"/>
          <w:sz w:val="28"/>
          <w:szCs w:val="28"/>
        </w:rPr>
        <w:t>ГДЗС</w:t>
      </w:r>
      <w:r w:rsidR="008F68E8">
        <w:rPr>
          <w:rFonts w:ascii="Times New Roman" w:eastAsia="Times New Roman" w:hAnsi="Times New Roman" w:cs="Times New Roman"/>
          <w:sz w:val="28"/>
          <w:szCs w:val="28"/>
        </w:rPr>
        <w:tab/>
      </w:r>
      <w:r w:rsidR="008F68E8">
        <w:rPr>
          <w:rFonts w:ascii="Times New Roman" w:eastAsia="Times New Roman" w:hAnsi="Times New Roman" w:cs="Times New Roman"/>
          <w:sz w:val="28"/>
          <w:szCs w:val="28"/>
        </w:rPr>
        <w:tab/>
        <w:t>–</w:t>
      </w:r>
      <w:r w:rsidRPr="00DC4E97">
        <w:rPr>
          <w:rFonts w:ascii="Times New Roman" w:eastAsia="Times New Roman" w:hAnsi="Times New Roman" w:cs="Times New Roman"/>
          <w:sz w:val="28"/>
          <w:szCs w:val="28"/>
        </w:rPr>
        <w:t xml:space="preserve"> газодымозащитная служба</w:t>
      </w:r>
    </w:p>
    <w:p w:rsidR="00DC4E97" w:rsidRPr="00DC4E97" w:rsidRDefault="00DC4E97" w:rsidP="00DC4E97">
      <w:pPr>
        <w:spacing w:after="0" w:line="240" w:lineRule="auto"/>
        <w:rPr>
          <w:rFonts w:ascii="Times New Roman" w:eastAsia="Times New Roman" w:hAnsi="Times New Roman" w:cs="Times New Roman"/>
          <w:sz w:val="28"/>
          <w:szCs w:val="28"/>
        </w:rPr>
      </w:pPr>
      <w:r w:rsidRPr="00DC4E97">
        <w:rPr>
          <w:rFonts w:ascii="Times New Roman" w:eastAsia="Times New Roman" w:hAnsi="Times New Roman" w:cs="Times New Roman"/>
          <w:sz w:val="28"/>
          <w:szCs w:val="28"/>
        </w:rPr>
        <w:t>ГЖ</w:t>
      </w:r>
      <w:r w:rsidR="008F68E8">
        <w:rPr>
          <w:rFonts w:ascii="Times New Roman" w:eastAsia="Times New Roman" w:hAnsi="Times New Roman" w:cs="Times New Roman"/>
          <w:sz w:val="28"/>
          <w:szCs w:val="28"/>
        </w:rPr>
        <w:tab/>
      </w:r>
      <w:r w:rsidR="008F68E8">
        <w:rPr>
          <w:rFonts w:ascii="Times New Roman" w:eastAsia="Times New Roman" w:hAnsi="Times New Roman" w:cs="Times New Roman"/>
          <w:sz w:val="28"/>
          <w:szCs w:val="28"/>
        </w:rPr>
        <w:tab/>
        <w:t>–</w:t>
      </w:r>
      <w:r w:rsidRPr="00DC4E97">
        <w:rPr>
          <w:rFonts w:ascii="Times New Roman" w:eastAsia="Times New Roman" w:hAnsi="Times New Roman" w:cs="Times New Roman"/>
          <w:sz w:val="28"/>
          <w:szCs w:val="28"/>
        </w:rPr>
        <w:t xml:space="preserve"> горючие жидкости</w:t>
      </w:r>
    </w:p>
    <w:p w:rsidR="00DC4E97" w:rsidRPr="00DC4E97" w:rsidRDefault="00DC4E97" w:rsidP="00DC4E97">
      <w:pPr>
        <w:spacing w:after="0" w:line="240" w:lineRule="auto"/>
        <w:rPr>
          <w:rFonts w:ascii="Times New Roman" w:eastAsia="Times New Roman" w:hAnsi="Times New Roman" w:cs="Times New Roman"/>
          <w:sz w:val="28"/>
          <w:szCs w:val="28"/>
        </w:rPr>
      </w:pPr>
      <w:r w:rsidRPr="00DC4E97">
        <w:rPr>
          <w:rFonts w:ascii="Times New Roman" w:eastAsia="Times New Roman" w:hAnsi="Times New Roman" w:cs="Times New Roman"/>
          <w:sz w:val="28"/>
          <w:szCs w:val="28"/>
        </w:rPr>
        <w:t>ГО</w:t>
      </w:r>
      <w:r w:rsidR="008F68E8">
        <w:rPr>
          <w:rFonts w:ascii="Times New Roman" w:eastAsia="Times New Roman" w:hAnsi="Times New Roman" w:cs="Times New Roman"/>
          <w:sz w:val="28"/>
          <w:szCs w:val="28"/>
        </w:rPr>
        <w:tab/>
      </w:r>
      <w:r w:rsidR="008F68E8">
        <w:rPr>
          <w:rFonts w:ascii="Times New Roman" w:eastAsia="Times New Roman" w:hAnsi="Times New Roman" w:cs="Times New Roman"/>
          <w:sz w:val="28"/>
          <w:szCs w:val="28"/>
        </w:rPr>
        <w:tab/>
        <w:t>–</w:t>
      </w:r>
      <w:r w:rsidRPr="00DC4E97">
        <w:rPr>
          <w:rFonts w:ascii="Times New Roman" w:eastAsia="Times New Roman" w:hAnsi="Times New Roman" w:cs="Times New Roman"/>
          <w:sz w:val="28"/>
          <w:szCs w:val="28"/>
        </w:rPr>
        <w:t xml:space="preserve"> гражданская оборона</w:t>
      </w:r>
    </w:p>
    <w:p w:rsidR="00DC4E97" w:rsidRPr="00DC4E97" w:rsidRDefault="00DC4E97" w:rsidP="00DC4E97">
      <w:pPr>
        <w:spacing w:after="0" w:line="240" w:lineRule="auto"/>
        <w:rPr>
          <w:rFonts w:ascii="Times New Roman" w:eastAsia="Times New Roman" w:hAnsi="Times New Roman" w:cs="Times New Roman"/>
          <w:sz w:val="28"/>
          <w:szCs w:val="28"/>
        </w:rPr>
      </w:pPr>
      <w:r w:rsidRPr="00DC4E97">
        <w:rPr>
          <w:rFonts w:ascii="Times New Roman" w:eastAsia="Times New Roman" w:hAnsi="Times New Roman" w:cs="Times New Roman"/>
          <w:sz w:val="28"/>
          <w:szCs w:val="28"/>
        </w:rPr>
        <w:t>ГПС</w:t>
      </w:r>
      <w:r w:rsidR="008F68E8">
        <w:rPr>
          <w:rFonts w:ascii="Times New Roman" w:eastAsia="Times New Roman" w:hAnsi="Times New Roman" w:cs="Times New Roman"/>
          <w:sz w:val="28"/>
          <w:szCs w:val="28"/>
        </w:rPr>
        <w:tab/>
      </w:r>
      <w:r w:rsidR="008F68E8">
        <w:rPr>
          <w:rFonts w:ascii="Times New Roman" w:eastAsia="Times New Roman" w:hAnsi="Times New Roman" w:cs="Times New Roman"/>
          <w:sz w:val="28"/>
          <w:szCs w:val="28"/>
        </w:rPr>
        <w:tab/>
        <w:t>–</w:t>
      </w:r>
      <w:r w:rsidRPr="00DC4E97">
        <w:rPr>
          <w:rFonts w:ascii="Times New Roman" w:eastAsia="Times New Roman" w:hAnsi="Times New Roman" w:cs="Times New Roman"/>
          <w:sz w:val="28"/>
          <w:szCs w:val="28"/>
        </w:rPr>
        <w:t xml:space="preserve"> генератор пены средней кратности</w:t>
      </w:r>
    </w:p>
    <w:p w:rsidR="00DC4E97" w:rsidRPr="00DC4E97" w:rsidRDefault="00DC4E97" w:rsidP="00DC4E97">
      <w:pPr>
        <w:spacing w:after="0" w:line="240" w:lineRule="auto"/>
        <w:rPr>
          <w:rFonts w:ascii="Times New Roman" w:eastAsia="Times New Roman" w:hAnsi="Times New Roman" w:cs="Times New Roman"/>
          <w:sz w:val="28"/>
          <w:szCs w:val="28"/>
        </w:rPr>
      </w:pPr>
      <w:r w:rsidRPr="00DC4E97">
        <w:rPr>
          <w:rFonts w:ascii="Times New Roman" w:eastAsia="Times New Roman" w:hAnsi="Times New Roman" w:cs="Times New Roman"/>
          <w:sz w:val="28"/>
          <w:szCs w:val="28"/>
        </w:rPr>
        <w:t>ГТС</w:t>
      </w:r>
      <w:r w:rsidR="008F68E8">
        <w:rPr>
          <w:rFonts w:ascii="Times New Roman" w:eastAsia="Times New Roman" w:hAnsi="Times New Roman" w:cs="Times New Roman"/>
          <w:sz w:val="28"/>
          <w:szCs w:val="28"/>
        </w:rPr>
        <w:tab/>
      </w:r>
      <w:r w:rsidR="008F68E8">
        <w:rPr>
          <w:rFonts w:ascii="Times New Roman" w:eastAsia="Times New Roman" w:hAnsi="Times New Roman" w:cs="Times New Roman"/>
          <w:sz w:val="28"/>
          <w:szCs w:val="28"/>
        </w:rPr>
        <w:tab/>
        <w:t>–</w:t>
      </w:r>
      <w:r w:rsidRPr="00DC4E97">
        <w:rPr>
          <w:rFonts w:ascii="Times New Roman" w:eastAsia="Times New Roman" w:hAnsi="Times New Roman" w:cs="Times New Roman"/>
          <w:sz w:val="28"/>
          <w:szCs w:val="28"/>
        </w:rPr>
        <w:t xml:space="preserve"> гидротехническое сооружение</w:t>
      </w:r>
    </w:p>
    <w:p w:rsidR="00DC4E97" w:rsidRPr="00DC4E97" w:rsidRDefault="00DC4E97" w:rsidP="00DC4E97">
      <w:pPr>
        <w:spacing w:after="0" w:line="240" w:lineRule="auto"/>
        <w:rPr>
          <w:rFonts w:ascii="Times New Roman" w:eastAsia="Times New Roman" w:hAnsi="Times New Roman" w:cs="Times New Roman"/>
          <w:sz w:val="28"/>
          <w:szCs w:val="28"/>
        </w:rPr>
      </w:pPr>
      <w:r w:rsidRPr="00DC4E97">
        <w:rPr>
          <w:rFonts w:ascii="Times New Roman" w:eastAsia="Times New Roman" w:hAnsi="Times New Roman" w:cs="Times New Roman"/>
          <w:sz w:val="28"/>
          <w:szCs w:val="28"/>
        </w:rPr>
        <w:t>ДАСВ</w:t>
      </w:r>
      <w:r w:rsidR="008F68E8">
        <w:rPr>
          <w:rFonts w:ascii="Times New Roman" w:eastAsia="Times New Roman" w:hAnsi="Times New Roman" w:cs="Times New Roman"/>
          <w:sz w:val="28"/>
          <w:szCs w:val="28"/>
        </w:rPr>
        <w:tab/>
        <w:t>–</w:t>
      </w:r>
      <w:r w:rsidRPr="00DC4E97">
        <w:rPr>
          <w:rFonts w:ascii="Times New Roman" w:eastAsia="Times New Roman" w:hAnsi="Times New Roman" w:cs="Times New Roman"/>
          <w:sz w:val="28"/>
          <w:szCs w:val="28"/>
        </w:rPr>
        <w:t xml:space="preserve"> дыхательный аппарат на сжатом воздухе (изолирующий противогаз)</w:t>
      </w:r>
    </w:p>
    <w:p w:rsidR="00DC4E97" w:rsidRPr="00DC4E97" w:rsidRDefault="00DC4E97" w:rsidP="00DC4E97">
      <w:pPr>
        <w:spacing w:after="0" w:line="240" w:lineRule="auto"/>
        <w:rPr>
          <w:rFonts w:ascii="Times New Roman" w:eastAsia="Times New Roman" w:hAnsi="Times New Roman" w:cs="Times New Roman"/>
          <w:sz w:val="28"/>
          <w:szCs w:val="28"/>
        </w:rPr>
      </w:pPr>
      <w:r w:rsidRPr="00DC4E97">
        <w:rPr>
          <w:rFonts w:ascii="Times New Roman" w:eastAsia="Times New Roman" w:hAnsi="Times New Roman" w:cs="Times New Roman"/>
          <w:sz w:val="28"/>
          <w:szCs w:val="28"/>
        </w:rPr>
        <w:t>ДАСК</w:t>
      </w:r>
      <w:r w:rsidR="008F68E8">
        <w:rPr>
          <w:rFonts w:ascii="Times New Roman" w:eastAsia="Times New Roman" w:hAnsi="Times New Roman" w:cs="Times New Roman"/>
          <w:sz w:val="28"/>
          <w:szCs w:val="28"/>
        </w:rPr>
        <w:tab/>
        <w:t>–</w:t>
      </w:r>
      <w:r w:rsidRPr="00DC4E97">
        <w:rPr>
          <w:rFonts w:ascii="Times New Roman" w:eastAsia="Times New Roman" w:hAnsi="Times New Roman" w:cs="Times New Roman"/>
          <w:sz w:val="28"/>
          <w:szCs w:val="28"/>
        </w:rPr>
        <w:t xml:space="preserve"> дыхательный аппарат на сжатом кислороде (изолирующий противогаз)</w:t>
      </w:r>
    </w:p>
    <w:p w:rsidR="00DC4E97" w:rsidRPr="00DC4E97" w:rsidRDefault="00DC4E97" w:rsidP="00DC4E97">
      <w:pPr>
        <w:spacing w:after="0" w:line="240" w:lineRule="auto"/>
        <w:rPr>
          <w:rFonts w:ascii="Times New Roman" w:eastAsia="Times New Roman" w:hAnsi="Times New Roman" w:cs="Times New Roman"/>
          <w:sz w:val="28"/>
          <w:szCs w:val="28"/>
        </w:rPr>
      </w:pPr>
      <w:r w:rsidRPr="00DC4E97">
        <w:rPr>
          <w:rFonts w:ascii="Times New Roman" w:eastAsia="Times New Roman" w:hAnsi="Times New Roman" w:cs="Times New Roman"/>
          <w:sz w:val="28"/>
          <w:szCs w:val="28"/>
        </w:rPr>
        <w:t>ЗАТО</w:t>
      </w:r>
      <w:r w:rsidR="008F68E8">
        <w:rPr>
          <w:rFonts w:ascii="Times New Roman" w:eastAsia="Times New Roman" w:hAnsi="Times New Roman" w:cs="Times New Roman"/>
          <w:sz w:val="28"/>
          <w:szCs w:val="28"/>
        </w:rPr>
        <w:tab/>
        <w:t>–</w:t>
      </w:r>
      <w:r w:rsidRPr="00DC4E97">
        <w:rPr>
          <w:rFonts w:ascii="Times New Roman" w:eastAsia="Times New Roman" w:hAnsi="Times New Roman" w:cs="Times New Roman"/>
          <w:sz w:val="28"/>
          <w:szCs w:val="28"/>
        </w:rPr>
        <w:t xml:space="preserve"> закрытые административные территориальные образования</w:t>
      </w:r>
    </w:p>
    <w:p w:rsidR="00DC4E97" w:rsidRPr="00DC4E97" w:rsidRDefault="00DC4E97" w:rsidP="00DC4E97">
      <w:pPr>
        <w:spacing w:after="0" w:line="240" w:lineRule="auto"/>
        <w:rPr>
          <w:rFonts w:ascii="Times New Roman" w:eastAsia="Times New Roman" w:hAnsi="Times New Roman" w:cs="Times New Roman"/>
          <w:sz w:val="28"/>
          <w:szCs w:val="28"/>
        </w:rPr>
      </w:pPr>
      <w:r w:rsidRPr="00DC4E97">
        <w:rPr>
          <w:rFonts w:ascii="Times New Roman" w:eastAsia="Times New Roman" w:hAnsi="Times New Roman" w:cs="Times New Roman"/>
          <w:sz w:val="28"/>
          <w:szCs w:val="28"/>
        </w:rPr>
        <w:t>ЗНТ ЧС</w:t>
      </w:r>
      <w:r w:rsidR="008F68E8">
        <w:rPr>
          <w:rFonts w:ascii="Times New Roman" w:eastAsia="Times New Roman" w:hAnsi="Times New Roman" w:cs="Times New Roman"/>
          <w:sz w:val="28"/>
          <w:szCs w:val="28"/>
        </w:rPr>
        <w:tab/>
        <w:t>–</w:t>
      </w:r>
      <w:r w:rsidRPr="00DC4E97">
        <w:rPr>
          <w:rFonts w:ascii="Times New Roman" w:eastAsia="Times New Roman" w:hAnsi="Times New Roman" w:cs="Times New Roman"/>
          <w:sz w:val="28"/>
          <w:szCs w:val="28"/>
        </w:rPr>
        <w:t xml:space="preserve"> защита населения и территорий от ЧС</w:t>
      </w:r>
    </w:p>
    <w:p w:rsidR="00DC4E97" w:rsidRPr="00DC4E97" w:rsidRDefault="00DC4E97" w:rsidP="00DC4E97">
      <w:pPr>
        <w:spacing w:after="0" w:line="240" w:lineRule="auto"/>
        <w:rPr>
          <w:rFonts w:ascii="Times New Roman" w:eastAsia="Times New Roman" w:hAnsi="Times New Roman" w:cs="Times New Roman"/>
          <w:sz w:val="28"/>
          <w:szCs w:val="28"/>
        </w:rPr>
      </w:pPr>
      <w:r w:rsidRPr="00DC4E97">
        <w:rPr>
          <w:rFonts w:ascii="Times New Roman" w:eastAsia="Times New Roman" w:hAnsi="Times New Roman" w:cs="Times New Roman"/>
          <w:sz w:val="28"/>
          <w:szCs w:val="28"/>
        </w:rPr>
        <w:t>ЗРЗ</w:t>
      </w:r>
      <w:r w:rsidR="008F68E8">
        <w:rPr>
          <w:rFonts w:ascii="Times New Roman" w:eastAsia="Times New Roman" w:hAnsi="Times New Roman" w:cs="Times New Roman"/>
          <w:sz w:val="28"/>
          <w:szCs w:val="28"/>
        </w:rPr>
        <w:tab/>
      </w:r>
      <w:r w:rsidR="008F68E8">
        <w:rPr>
          <w:rFonts w:ascii="Times New Roman" w:eastAsia="Times New Roman" w:hAnsi="Times New Roman" w:cs="Times New Roman"/>
          <w:sz w:val="28"/>
          <w:szCs w:val="28"/>
        </w:rPr>
        <w:tab/>
        <w:t>–</w:t>
      </w:r>
      <w:r w:rsidRPr="00DC4E97">
        <w:rPr>
          <w:rFonts w:ascii="Times New Roman" w:eastAsia="Times New Roman" w:hAnsi="Times New Roman" w:cs="Times New Roman"/>
          <w:sz w:val="28"/>
          <w:szCs w:val="28"/>
        </w:rPr>
        <w:t xml:space="preserve"> зона радиоактивного заражения</w:t>
      </w:r>
    </w:p>
    <w:p w:rsidR="00DC4E97" w:rsidRPr="00DC4E97" w:rsidRDefault="008F68E8" w:rsidP="00DC4E97">
      <w:pPr>
        <w:spacing w:after="0"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З</w:t>
      </w:r>
      <w:proofErr w:type="gramStart"/>
      <w:r w:rsidR="00DC4E97" w:rsidRPr="00DC4E97">
        <w:rPr>
          <w:rFonts w:ascii="Times New Roman" w:eastAsia="Times New Roman" w:hAnsi="Times New Roman" w:cs="Times New Roman"/>
          <w:sz w:val="28"/>
          <w:szCs w:val="28"/>
        </w:rPr>
        <w:t>X</w:t>
      </w:r>
      <w:proofErr w:type="gramEnd"/>
      <w:r>
        <w:rPr>
          <w:rFonts w:ascii="Times New Roman" w:eastAsia="Times New Roman" w:hAnsi="Times New Roman" w:cs="Times New Roman"/>
          <w:sz w:val="28"/>
          <w:szCs w:val="28"/>
        </w:rPr>
        <w:t>З</w:t>
      </w:r>
      <w:r>
        <w:rPr>
          <w:rFonts w:ascii="Times New Roman" w:eastAsia="Times New Roman" w:hAnsi="Times New Roman" w:cs="Times New Roman"/>
          <w:sz w:val="28"/>
          <w:szCs w:val="28"/>
        </w:rPr>
        <w:tab/>
      </w:r>
      <w:r>
        <w:rPr>
          <w:rFonts w:ascii="Times New Roman" w:eastAsia="Times New Roman" w:hAnsi="Times New Roman" w:cs="Times New Roman"/>
          <w:sz w:val="28"/>
          <w:szCs w:val="28"/>
        </w:rPr>
        <w:tab/>
        <w:t>–</w:t>
      </w:r>
      <w:r w:rsidR="00DC4E97" w:rsidRPr="00DC4E97">
        <w:rPr>
          <w:rFonts w:ascii="Times New Roman" w:eastAsia="Times New Roman" w:hAnsi="Times New Roman" w:cs="Times New Roman"/>
          <w:sz w:val="28"/>
          <w:szCs w:val="28"/>
        </w:rPr>
        <w:t xml:space="preserve"> зона химического заражения</w:t>
      </w:r>
    </w:p>
    <w:p w:rsidR="00DC4E97" w:rsidRPr="00DC4E97" w:rsidRDefault="00DC4E97" w:rsidP="00DC4E97">
      <w:pPr>
        <w:spacing w:after="0" w:line="240" w:lineRule="auto"/>
        <w:rPr>
          <w:rFonts w:ascii="Times New Roman" w:eastAsia="Times New Roman" w:hAnsi="Times New Roman" w:cs="Times New Roman"/>
          <w:sz w:val="28"/>
          <w:szCs w:val="28"/>
        </w:rPr>
      </w:pPr>
      <w:r w:rsidRPr="00DC4E97">
        <w:rPr>
          <w:rFonts w:ascii="Times New Roman" w:eastAsia="Times New Roman" w:hAnsi="Times New Roman" w:cs="Times New Roman"/>
          <w:sz w:val="28"/>
          <w:szCs w:val="28"/>
        </w:rPr>
        <w:t>КВО</w:t>
      </w:r>
      <w:r w:rsidR="008F68E8">
        <w:rPr>
          <w:rFonts w:ascii="Times New Roman" w:eastAsia="Times New Roman" w:hAnsi="Times New Roman" w:cs="Times New Roman"/>
          <w:sz w:val="28"/>
          <w:szCs w:val="28"/>
        </w:rPr>
        <w:tab/>
      </w:r>
      <w:r w:rsidR="008F68E8">
        <w:rPr>
          <w:rFonts w:ascii="Times New Roman" w:eastAsia="Times New Roman" w:hAnsi="Times New Roman" w:cs="Times New Roman"/>
          <w:sz w:val="28"/>
          <w:szCs w:val="28"/>
        </w:rPr>
        <w:tab/>
        <w:t>–</w:t>
      </w:r>
      <w:r w:rsidRPr="00DC4E97">
        <w:rPr>
          <w:rFonts w:ascii="Times New Roman" w:eastAsia="Times New Roman" w:hAnsi="Times New Roman" w:cs="Times New Roman"/>
          <w:sz w:val="28"/>
          <w:szCs w:val="28"/>
        </w:rPr>
        <w:t xml:space="preserve"> критически важный объект</w:t>
      </w:r>
    </w:p>
    <w:p w:rsidR="00DC4E97" w:rsidRPr="00DC4E97" w:rsidRDefault="00DC4E97" w:rsidP="00DC4E97">
      <w:pPr>
        <w:spacing w:after="0" w:line="240" w:lineRule="auto"/>
        <w:rPr>
          <w:rFonts w:ascii="Times New Roman" w:eastAsia="Times New Roman" w:hAnsi="Times New Roman" w:cs="Times New Roman"/>
          <w:sz w:val="28"/>
          <w:szCs w:val="28"/>
        </w:rPr>
      </w:pPr>
      <w:r w:rsidRPr="00DC4E97">
        <w:rPr>
          <w:rFonts w:ascii="Times New Roman" w:eastAsia="Times New Roman" w:hAnsi="Times New Roman" w:cs="Times New Roman"/>
          <w:sz w:val="28"/>
          <w:szCs w:val="28"/>
        </w:rPr>
        <w:t>КПП</w:t>
      </w:r>
      <w:r w:rsidR="008F68E8">
        <w:rPr>
          <w:rFonts w:ascii="Times New Roman" w:eastAsia="Times New Roman" w:hAnsi="Times New Roman" w:cs="Times New Roman"/>
          <w:sz w:val="28"/>
          <w:szCs w:val="28"/>
        </w:rPr>
        <w:tab/>
      </w:r>
      <w:r w:rsidR="008F68E8">
        <w:rPr>
          <w:rFonts w:ascii="Times New Roman" w:eastAsia="Times New Roman" w:hAnsi="Times New Roman" w:cs="Times New Roman"/>
          <w:sz w:val="28"/>
          <w:szCs w:val="28"/>
        </w:rPr>
        <w:tab/>
        <w:t>–</w:t>
      </w:r>
      <w:r w:rsidRPr="00DC4E97">
        <w:rPr>
          <w:rFonts w:ascii="Times New Roman" w:eastAsia="Times New Roman" w:hAnsi="Times New Roman" w:cs="Times New Roman"/>
          <w:sz w:val="28"/>
          <w:szCs w:val="28"/>
        </w:rPr>
        <w:t xml:space="preserve"> контрольно-пропускной пункт</w:t>
      </w:r>
    </w:p>
    <w:p w:rsidR="00DC4E97" w:rsidRPr="00DC4E97" w:rsidRDefault="00DC4E97" w:rsidP="00DC4E97">
      <w:pPr>
        <w:spacing w:after="0" w:line="240" w:lineRule="auto"/>
        <w:rPr>
          <w:rFonts w:ascii="Times New Roman" w:eastAsia="Times New Roman" w:hAnsi="Times New Roman" w:cs="Times New Roman"/>
          <w:sz w:val="28"/>
          <w:szCs w:val="28"/>
        </w:rPr>
      </w:pPr>
      <w:r w:rsidRPr="00DC4E97">
        <w:rPr>
          <w:rFonts w:ascii="Times New Roman" w:eastAsia="Times New Roman" w:hAnsi="Times New Roman" w:cs="Times New Roman"/>
          <w:sz w:val="28"/>
          <w:szCs w:val="28"/>
        </w:rPr>
        <w:t>КТП</w:t>
      </w:r>
      <w:r w:rsidR="008F68E8">
        <w:rPr>
          <w:rFonts w:ascii="Times New Roman" w:eastAsia="Times New Roman" w:hAnsi="Times New Roman" w:cs="Times New Roman"/>
          <w:sz w:val="28"/>
          <w:szCs w:val="28"/>
        </w:rPr>
        <w:tab/>
      </w:r>
      <w:r w:rsidR="008F68E8">
        <w:rPr>
          <w:rFonts w:ascii="Times New Roman" w:eastAsia="Times New Roman" w:hAnsi="Times New Roman" w:cs="Times New Roman"/>
          <w:sz w:val="28"/>
          <w:szCs w:val="28"/>
        </w:rPr>
        <w:tab/>
        <w:t>–</w:t>
      </w:r>
      <w:r w:rsidRPr="00DC4E97">
        <w:rPr>
          <w:rFonts w:ascii="Times New Roman" w:eastAsia="Times New Roman" w:hAnsi="Times New Roman" w:cs="Times New Roman"/>
          <w:sz w:val="28"/>
          <w:szCs w:val="28"/>
        </w:rPr>
        <w:t xml:space="preserve"> карточка тушения пожара</w:t>
      </w:r>
    </w:p>
    <w:p w:rsidR="00DC4E97" w:rsidRPr="00DC4E97" w:rsidRDefault="00DC4E97" w:rsidP="00DC4E97">
      <w:pPr>
        <w:spacing w:after="0" w:line="240" w:lineRule="auto"/>
        <w:rPr>
          <w:rFonts w:ascii="Times New Roman" w:eastAsia="Times New Roman" w:hAnsi="Times New Roman" w:cs="Times New Roman"/>
          <w:sz w:val="28"/>
          <w:szCs w:val="28"/>
        </w:rPr>
      </w:pPr>
      <w:r w:rsidRPr="00DC4E97">
        <w:rPr>
          <w:rFonts w:ascii="Times New Roman" w:eastAsia="Times New Roman" w:hAnsi="Times New Roman" w:cs="Times New Roman"/>
          <w:sz w:val="28"/>
          <w:szCs w:val="28"/>
        </w:rPr>
        <w:t>КТС</w:t>
      </w:r>
      <w:r w:rsidR="008F68E8">
        <w:rPr>
          <w:rFonts w:ascii="Times New Roman" w:eastAsia="Times New Roman" w:hAnsi="Times New Roman" w:cs="Times New Roman"/>
          <w:sz w:val="28"/>
          <w:szCs w:val="28"/>
        </w:rPr>
        <w:tab/>
      </w:r>
      <w:r w:rsidR="008F68E8">
        <w:rPr>
          <w:rFonts w:ascii="Times New Roman" w:eastAsia="Times New Roman" w:hAnsi="Times New Roman" w:cs="Times New Roman"/>
          <w:sz w:val="28"/>
          <w:szCs w:val="28"/>
        </w:rPr>
        <w:tab/>
        <w:t>–</w:t>
      </w:r>
      <w:r w:rsidRPr="00DC4E97">
        <w:rPr>
          <w:rFonts w:ascii="Times New Roman" w:eastAsia="Times New Roman" w:hAnsi="Times New Roman" w:cs="Times New Roman"/>
          <w:sz w:val="28"/>
          <w:szCs w:val="28"/>
        </w:rPr>
        <w:t xml:space="preserve"> комплекс технических средств</w:t>
      </w:r>
    </w:p>
    <w:p w:rsidR="00DC4E97" w:rsidRPr="00DC4E97" w:rsidRDefault="00DC4E97" w:rsidP="00DC4E97">
      <w:pPr>
        <w:spacing w:after="0" w:line="240" w:lineRule="auto"/>
        <w:rPr>
          <w:rFonts w:ascii="Times New Roman" w:eastAsia="Times New Roman" w:hAnsi="Times New Roman" w:cs="Times New Roman"/>
          <w:sz w:val="28"/>
          <w:szCs w:val="28"/>
        </w:rPr>
      </w:pPr>
      <w:r w:rsidRPr="00DC4E97">
        <w:rPr>
          <w:rFonts w:ascii="Times New Roman" w:eastAsia="Times New Roman" w:hAnsi="Times New Roman" w:cs="Times New Roman"/>
          <w:sz w:val="28"/>
          <w:szCs w:val="28"/>
        </w:rPr>
        <w:t>ЛВЖ</w:t>
      </w:r>
      <w:r w:rsidR="008F68E8">
        <w:rPr>
          <w:rFonts w:ascii="Times New Roman" w:eastAsia="Times New Roman" w:hAnsi="Times New Roman" w:cs="Times New Roman"/>
          <w:sz w:val="28"/>
          <w:szCs w:val="28"/>
        </w:rPr>
        <w:tab/>
      </w:r>
      <w:r w:rsidR="008F68E8">
        <w:rPr>
          <w:rFonts w:ascii="Times New Roman" w:eastAsia="Times New Roman" w:hAnsi="Times New Roman" w:cs="Times New Roman"/>
          <w:sz w:val="28"/>
          <w:szCs w:val="28"/>
        </w:rPr>
        <w:tab/>
        <w:t>–</w:t>
      </w:r>
      <w:r w:rsidRPr="00DC4E97">
        <w:rPr>
          <w:rFonts w:ascii="Times New Roman" w:eastAsia="Times New Roman" w:hAnsi="Times New Roman" w:cs="Times New Roman"/>
          <w:sz w:val="28"/>
          <w:szCs w:val="28"/>
        </w:rPr>
        <w:t xml:space="preserve"> легковоспламеняющаяся жидкость</w:t>
      </w:r>
    </w:p>
    <w:p w:rsidR="00DC4E97" w:rsidRPr="00DC4E97" w:rsidRDefault="00DC4E97" w:rsidP="00DC4E97">
      <w:pPr>
        <w:spacing w:after="0" w:line="240" w:lineRule="auto"/>
        <w:rPr>
          <w:rFonts w:ascii="Times New Roman" w:eastAsia="Times New Roman" w:hAnsi="Times New Roman" w:cs="Times New Roman"/>
          <w:sz w:val="28"/>
          <w:szCs w:val="28"/>
        </w:rPr>
      </w:pPr>
      <w:r w:rsidRPr="00DC4E97">
        <w:rPr>
          <w:rFonts w:ascii="Times New Roman" w:eastAsia="Times New Roman" w:hAnsi="Times New Roman" w:cs="Times New Roman"/>
          <w:sz w:val="28"/>
          <w:szCs w:val="28"/>
        </w:rPr>
        <w:t>ЛСО</w:t>
      </w:r>
      <w:r w:rsidR="008F68E8">
        <w:rPr>
          <w:rFonts w:ascii="Times New Roman" w:eastAsia="Times New Roman" w:hAnsi="Times New Roman" w:cs="Times New Roman"/>
          <w:sz w:val="28"/>
          <w:szCs w:val="28"/>
        </w:rPr>
        <w:tab/>
      </w:r>
      <w:r w:rsidR="008F68E8">
        <w:rPr>
          <w:rFonts w:ascii="Times New Roman" w:eastAsia="Times New Roman" w:hAnsi="Times New Roman" w:cs="Times New Roman"/>
          <w:sz w:val="28"/>
          <w:szCs w:val="28"/>
        </w:rPr>
        <w:tab/>
        <w:t>–</w:t>
      </w:r>
      <w:r w:rsidRPr="00DC4E97">
        <w:rPr>
          <w:rFonts w:ascii="Times New Roman" w:eastAsia="Times New Roman" w:hAnsi="Times New Roman" w:cs="Times New Roman"/>
          <w:sz w:val="28"/>
          <w:szCs w:val="28"/>
        </w:rPr>
        <w:t xml:space="preserve"> локальная система оповещения</w:t>
      </w:r>
    </w:p>
    <w:p w:rsidR="00DC4E97" w:rsidRPr="00DC4E97" w:rsidRDefault="00DC4E97" w:rsidP="00DC4E97">
      <w:pPr>
        <w:spacing w:after="0" w:line="240" w:lineRule="auto"/>
        <w:rPr>
          <w:rFonts w:ascii="Times New Roman" w:eastAsia="Times New Roman" w:hAnsi="Times New Roman" w:cs="Times New Roman"/>
          <w:sz w:val="28"/>
          <w:szCs w:val="28"/>
        </w:rPr>
      </w:pPr>
      <w:r w:rsidRPr="00DC4E97">
        <w:rPr>
          <w:rFonts w:ascii="Times New Roman" w:eastAsia="Times New Roman" w:hAnsi="Times New Roman" w:cs="Times New Roman"/>
          <w:sz w:val="28"/>
          <w:szCs w:val="28"/>
        </w:rPr>
        <w:t>НАСФ</w:t>
      </w:r>
      <w:r w:rsidR="008F68E8">
        <w:rPr>
          <w:rFonts w:ascii="Times New Roman" w:eastAsia="Times New Roman" w:hAnsi="Times New Roman" w:cs="Times New Roman"/>
          <w:sz w:val="28"/>
          <w:szCs w:val="28"/>
        </w:rPr>
        <w:tab/>
        <w:t>–</w:t>
      </w:r>
      <w:r w:rsidRPr="00DC4E97">
        <w:rPr>
          <w:rFonts w:ascii="Times New Roman" w:eastAsia="Times New Roman" w:hAnsi="Times New Roman" w:cs="Times New Roman"/>
          <w:sz w:val="28"/>
          <w:szCs w:val="28"/>
        </w:rPr>
        <w:t xml:space="preserve"> нештатные аварийно-спасательные формирования</w:t>
      </w:r>
    </w:p>
    <w:p w:rsidR="00DC4E97" w:rsidRPr="00DC4E97" w:rsidRDefault="00DC4E97" w:rsidP="00DC4E97">
      <w:pPr>
        <w:spacing w:after="0" w:line="240" w:lineRule="auto"/>
        <w:rPr>
          <w:rFonts w:ascii="Times New Roman" w:eastAsia="Times New Roman" w:hAnsi="Times New Roman" w:cs="Times New Roman"/>
          <w:sz w:val="28"/>
          <w:szCs w:val="28"/>
        </w:rPr>
      </w:pPr>
      <w:r w:rsidRPr="00DC4E97">
        <w:rPr>
          <w:rFonts w:ascii="Times New Roman" w:eastAsia="Times New Roman" w:hAnsi="Times New Roman" w:cs="Times New Roman"/>
          <w:sz w:val="28"/>
          <w:szCs w:val="28"/>
        </w:rPr>
        <w:t>НКПП</w:t>
      </w:r>
      <w:r w:rsidR="008F68E8">
        <w:rPr>
          <w:rFonts w:ascii="Times New Roman" w:eastAsia="Times New Roman" w:hAnsi="Times New Roman" w:cs="Times New Roman"/>
          <w:sz w:val="28"/>
          <w:szCs w:val="28"/>
        </w:rPr>
        <w:tab/>
        <w:t>–</w:t>
      </w:r>
      <w:r w:rsidRPr="00DC4E97">
        <w:rPr>
          <w:rFonts w:ascii="Times New Roman" w:eastAsia="Times New Roman" w:hAnsi="Times New Roman" w:cs="Times New Roman"/>
          <w:sz w:val="28"/>
          <w:szCs w:val="28"/>
        </w:rPr>
        <w:t xml:space="preserve"> начальник контрольно-пропускного пункта</w:t>
      </w:r>
    </w:p>
    <w:p w:rsidR="00DC4E97" w:rsidRPr="00DC4E97" w:rsidRDefault="00DC4E97" w:rsidP="00DC4E97">
      <w:pPr>
        <w:spacing w:after="0" w:line="240" w:lineRule="auto"/>
        <w:rPr>
          <w:rFonts w:ascii="Times New Roman" w:eastAsia="Times New Roman" w:hAnsi="Times New Roman" w:cs="Times New Roman"/>
          <w:sz w:val="28"/>
          <w:szCs w:val="28"/>
        </w:rPr>
      </w:pPr>
      <w:r w:rsidRPr="00DC4E97">
        <w:rPr>
          <w:rFonts w:ascii="Times New Roman" w:eastAsia="Times New Roman" w:hAnsi="Times New Roman" w:cs="Times New Roman"/>
          <w:sz w:val="28"/>
          <w:szCs w:val="28"/>
        </w:rPr>
        <w:t>НРТ</w:t>
      </w:r>
      <w:r w:rsidR="008F68E8">
        <w:rPr>
          <w:rFonts w:ascii="Times New Roman" w:eastAsia="Times New Roman" w:hAnsi="Times New Roman" w:cs="Times New Roman"/>
          <w:sz w:val="28"/>
          <w:szCs w:val="28"/>
        </w:rPr>
        <w:tab/>
      </w:r>
      <w:r w:rsidR="008F68E8">
        <w:rPr>
          <w:rFonts w:ascii="Times New Roman" w:eastAsia="Times New Roman" w:hAnsi="Times New Roman" w:cs="Times New Roman"/>
          <w:sz w:val="28"/>
          <w:szCs w:val="28"/>
        </w:rPr>
        <w:tab/>
        <w:t>–</w:t>
      </w:r>
      <w:r w:rsidRPr="00DC4E97">
        <w:rPr>
          <w:rFonts w:ascii="Times New Roman" w:eastAsia="Times New Roman" w:hAnsi="Times New Roman" w:cs="Times New Roman"/>
          <w:sz w:val="28"/>
          <w:szCs w:val="28"/>
        </w:rPr>
        <w:t xml:space="preserve"> насадок распылитель турбинный</w:t>
      </w:r>
    </w:p>
    <w:p w:rsidR="00DC4E97" w:rsidRDefault="00DC4E97" w:rsidP="00DC4E97">
      <w:pPr>
        <w:spacing w:after="0" w:line="240" w:lineRule="auto"/>
        <w:rPr>
          <w:rFonts w:ascii="Times New Roman" w:eastAsia="Times New Roman" w:hAnsi="Times New Roman" w:cs="Times New Roman"/>
          <w:sz w:val="28"/>
          <w:szCs w:val="28"/>
        </w:rPr>
      </w:pPr>
      <w:r w:rsidRPr="00DC4E97">
        <w:rPr>
          <w:rFonts w:ascii="Times New Roman" w:eastAsia="Times New Roman" w:hAnsi="Times New Roman" w:cs="Times New Roman"/>
          <w:sz w:val="28"/>
          <w:szCs w:val="28"/>
        </w:rPr>
        <w:t>НТ</w:t>
      </w:r>
      <w:r w:rsidR="008F68E8">
        <w:rPr>
          <w:rFonts w:ascii="Times New Roman" w:eastAsia="Times New Roman" w:hAnsi="Times New Roman" w:cs="Times New Roman"/>
          <w:sz w:val="28"/>
          <w:szCs w:val="28"/>
        </w:rPr>
        <w:tab/>
      </w:r>
      <w:r w:rsidR="008F68E8">
        <w:rPr>
          <w:rFonts w:ascii="Times New Roman" w:eastAsia="Times New Roman" w:hAnsi="Times New Roman" w:cs="Times New Roman"/>
          <w:sz w:val="28"/>
          <w:szCs w:val="28"/>
        </w:rPr>
        <w:tab/>
        <w:t>–</w:t>
      </w:r>
      <w:r w:rsidRPr="00DC4E97">
        <w:rPr>
          <w:rFonts w:ascii="Times New Roman" w:eastAsia="Times New Roman" w:hAnsi="Times New Roman" w:cs="Times New Roman"/>
          <w:sz w:val="28"/>
          <w:szCs w:val="28"/>
        </w:rPr>
        <w:t xml:space="preserve"> начальник тыла</w:t>
      </w:r>
    </w:p>
    <w:p w:rsidR="008F68E8" w:rsidRDefault="008F68E8" w:rsidP="008F68E8">
      <w:pPr>
        <w:spacing w:after="0" w:line="240" w:lineRule="auto"/>
        <w:rPr>
          <w:rFonts w:ascii="Times New Roman" w:eastAsia="Times New Roman" w:hAnsi="Times New Roman" w:cs="Times New Roman"/>
          <w:sz w:val="28"/>
          <w:szCs w:val="28"/>
        </w:rPr>
      </w:pPr>
      <w:r w:rsidRPr="008F68E8">
        <w:rPr>
          <w:rFonts w:ascii="Times New Roman" w:eastAsia="Times New Roman" w:hAnsi="Times New Roman" w:cs="Times New Roman"/>
          <w:sz w:val="28"/>
          <w:szCs w:val="28"/>
        </w:rPr>
        <w:t>НФГО</w:t>
      </w:r>
      <w:r>
        <w:rPr>
          <w:rFonts w:ascii="Times New Roman" w:eastAsia="Times New Roman" w:hAnsi="Times New Roman" w:cs="Times New Roman"/>
          <w:sz w:val="28"/>
          <w:szCs w:val="28"/>
        </w:rPr>
        <w:tab/>
        <w:t>–</w:t>
      </w:r>
      <w:r w:rsidRPr="008F68E8">
        <w:rPr>
          <w:rFonts w:ascii="Times New Roman" w:eastAsia="Times New Roman" w:hAnsi="Times New Roman" w:cs="Times New Roman"/>
          <w:sz w:val="28"/>
          <w:szCs w:val="28"/>
        </w:rPr>
        <w:t xml:space="preserve"> нештатные формирования по обеспечению выполнения мероприятий по гражданской обороне</w:t>
      </w:r>
    </w:p>
    <w:p w:rsidR="008F68E8" w:rsidRDefault="008F68E8" w:rsidP="008F68E8">
      <w:pPr>
        <w:spacing w:after="0" w:line="240" w:lineRule="auto"/>
        <w:rPr>
          <w:rFonts w:ascii="Times New Roman" w:eastAsia="Times New Roman" w:hAnsi="Times New Roman" w:cs="Times New Roman"/>
          <w:sz w:val="28"/>
          <w:szCs w:val="28"/>
        </w:rPr>
      </w:pPr>
      <w:r w:rsidRPr="008F68E8">
        <w:rPr>
          <w:rFonts w:ascii="Times New Roman" w:eastAsia="Times New Roman" w:hAnsi="Times New Roman" w:cs="Times New Roman"/>
          <w:sz w:val="28"/>
          <w:szCs w:val="28"/>
        </w:rPr>
        <w:t>НШ</w:t>
      </w:r>
      <w:r>
        <w:rPr>
          <w:rFonts w:ascii="Times New Roman" w:eastAsia="Times New Roman" w:hAnsi="Times New Roman" w:cs="Times New Roman"/>
          <w:sz w:val="28"/>
          <w:szCs w:val="28"/>
        </w:rPr>
        <w:tab/>
      </w:r>
      <w:r>
        <w:rPr>
          <w:rFonts w:ascii="Times New Roman" w:eastAsia="Times New Roman" w:hAnsi="Times New Roman" w:cs="Times New Roman"/>
          <w:sz w:val="28"/>
          <w:szCs w:val="28"/>
        </w:rPr>
        <w:tab/>
        <w:t>–</w:t>
      </w:r>
      <w:r w:rsidRPr="008F68E8">
        <w:rPr>
          <w:rFonts w:ascii="Times New Roman" w:eastAsia="Times New Roman" w:hAnsi="Times New Roman" w:cs="Times New Roman"/>
          <w:sz w:val="28"/>
          <w:szCs w:val="28"/>
        </w:rPr>
        <w:t xml:space="preserve"> начальник штаба</w:t>
      </w:r>
    </w:p>
    <w:p w:rsidR="008F68E8" w:rsidRDefault="008F68E8" w:rsidP="008F68E8">
      <w:pPr>
        <w:spacing w:after="0" w:line="240" w:lineRule="auto"/>
        <w:rPr>
          <w:rFonts w:ascii="Times New Roman" w:eastAsia="Times New Roman" w:hAnsi="Times New Roman" w:cs="Times New Roman"/>
          <w:sz w:val="28"/>
          <w:szCs w:val="28"/>
        </w:rPr>
      </w:pPr>
      <w:r w:rsidRPr="008F68E8">
        <w:rPr>
          <w:rFonts w:ascii="Times New Roman" w:eastAsia="Times New Roman" w:hAnsi="Times New Roman" w:cs="Times New Roman"/>
          <w:sz w:val="28"/>
          <w:szCs w:val="28"/>
        </w:rPr>
        <w:lastRenderedPageBreak/>
        <w:t>ОВ</w:t>
      </w:r>
      <w:r>
        <w:rPr>
          <w:rFonts w:ascii="Times New Roman" w:eastAsia="Times New Roman" w:hAnsi="Times New Roman" w:cs="Times New Roman"/>
          <w:sz w:val="28"/>
          <w:szCs w:val="28"/>
        </w:rPr>
        <w:tab/>
      </w:r>
      <w:r>
        <w:rPr>
          <w:rFonts w:ascii="Times New Roman" w:eastAsia="Times New Roman" w:hAnsi="Times New Roman" w:cs="Times New Roman"/>
          <w:sz w:val="28"/>
          <w:szCs w:val="28"/>
        </w:rPr>
        <w:tab/>
        <w:t>–</w:t>
      </w:r>
      <w:r w:rsidRPr="008F68E8">
        <w:rPr>
          <w:rFonts w:ascii="Times New Roman" w:eastAsia="Times New Roman" w:hAnsi="Times New Roman" w:cs="Times New Roman"/>
          <w:sz w:val="28"/>
          <w:szCs w:val="28"/>
        </w:rPr>
        <w:t xml:space="preserve"> отравляющее вещество</w:t>
      </w:r>
    </w:p>
    <w:p w:rsidR="008F68E8" w:rsidRPr="008F68E8" w:rsidRDefault="008F68E8" w:rsidP="008F68E8">
      <w:pPr>
        <w:spacing w:after="0" w:line="240" w:lineRule="auto"/>
        <w:rPr>
          <w:rFonts w:ascii="Times New Roman" w:eastAsia="Times New Roman" w:hAnsi="Times New Roman" w:cs="Times New Roman"/>
          <w:sz w:val="28"/>
          <w:szCs w:val="28"/>
        </w:rPr>
      </w:pPr>
      <w:r w:rsidRPr="008F68E8">
        <w:rPr>
          <w:rFonts w:ascii="Times New Roman" w:eastAsia="Times New Roman" w:hAnsi="Times New Roman" w:cs="Times New Roman"/>
          <w:sz w:val="28"/>
          <w:szCs w:val="28"/>
        </w:rPr>
        <w:t>ОГ</w:t>
      </w:r>
      <w:r>
        <w:rPr>
          <w:rFonts w:ascii="Times New Roman" w:eastAsia="Times New Roman" w:hAnsi="Times New Roman" w:cs="Times New Roman"/>
          <w:sz w:val="28"/>
          <w:szCs w:val="28"/>
        </w:rPr>
        <w:tab/>
      </w:r>
      <w:r>
        <w:rPr>
          <w:rFonts w:ascii="Times New Roman" w:eastAsia="Times New Roman" w:hAnsi="Times New Roman" w:cs="Times New Roman"/>
          <w:sz w:val="28"/>
          <w:szCs w:val="28"/>
        </w:rPr>
        <w:tab/>
        <w:t>–</w:t>
      </w:r>
      <w:r w:rsidRPr="008F68E8">
        <w:rPr>
          <w:rFonts w:ascii="Times New Roman" w:eastAsia="Times New Roman" w:hAnsi="Times New Roman" w:cs="Times New Roman"/>
          <w:sz w:val="28"/>
          <w:szCs w:val="28"/>
        </w:rPr>
        <w:t xml:space="preserve"> оперативная группа</w:t>
      </w:r>
    </w:p>
    <w:p w:rsidR="008F68E8" w:rsidRPr="008F68E8" w:rsidRDefault="008F68E8" w:rsidP="008F68E8">
      <w:pPr>
        <w:spacing w:after="0" w:line="240" w:lineRule="auto"/>
        <w:jc w:val="both"/>
        <w:rPr>
          <w:rFonts w:ascii="Times New Roman" w:eastAsia="Times New Roman" w:hAnsi="Times New Roman" w:cs="Times New Roman"/>
          <w:sz w:val="28"/>
          <w:szCs w:val="28"/>
        </w:rPr>
      </w:pPr>
      <w:r w:rsidRPr="008F68E8">
        <w:rPr>
          <w:rFonts w:ascii="Times New Roman" w:eastAsia="Times New Roman" w:hAnsi="Times New Roman" w:cs="Times New Roman"/>
          <w:sz w:val="28"/>
          <w:szCs w:val="28"/>
        </w:rPr>
        <w:t>ОКСИОН</w:t>
      </w:r>
      <w:r>
        <w:rPr>
          <w:rFonts w:ascii="Times New Roman" w:eastAsia="Times New Roman" w:hAnsi="Times New Roman" w:cs="Times New Roman"/>
          <w:sz w:val="28"/>
          <w:szCs w:val="28"/>
        </w:rPr>
        <w:tab/>
        <w:t>–</w:t>
      </w:r>
      <w:r w:rsidRPr="008F68E8">
        <w:rPr>
          <w:rFonts w:ascii="Times New Roman" w:eastAsia="Times New Roman" w:hAnsi="Times New Roman" w:cs="Times New Roman"/>
          <w:sz w:val="28"/>
          <w:szCs w:val="28"/>
        </w:rPr>
        <w:t xml:space="preserve"> Общероссийская комплексная система информирования и</w:t>
      </w:r>
      <w:r>
        <w:rPr>
          <w:rFonts w:ascii="Times New Roman" w:eastAsia="Times New Roman" w:hAnsi="Times New Roman" w:cs="Times New Roman"/>
          <w:sz w:val="28"/>
          <w:szCs w:val="28"/>
        </w:rPr>
        <w:t xml:space="preserve"> </w:t>
      </w:r>
      <w:r w:rsidRPr="008F68E8">
        <w:rPr>
          <w:rFonts w:ascii="Times New Roman" w:eastAsia="Times New Roman" w:hAnsi="Times New Roman" w:cs="Times New Roman"/>
          <w:sz w:val="28"/>
          <w:szCs w:val="28"/>
        </w:rPr>
        <w:t>оповещения населения</w:t>
      </w:r>
    </w:p>
    <w:p w:rsidR="008F68E8" w:rsidRPr="008F68E8" w:rsidRDefault="008F68E8" w:rsidP="008F68E8">
      <w:pPr>
        <w:spacing w:after="0" w:line="240" w:lineRule="auto"/>
        <w:rPr>
          <w:rFonts w:ascii="Times New Roman" w:eastAsia="Times New Roman" w:hAnsi="Times New Roman" w:cs="Times New Roman"/>
          <w:sz w:val="28"/>
          <w:szCs w:val="28"/>
        </w:rPr>
      </w:pPr>
      <w:r w:rsidRPr="008F68E8">
        <w:rPr>
          <w:rFonts w:ascii="Times New Roman" w:eastAsia="Times New Roman" w:hAnsi="Times New Roman" w:cs="Times New Roman"/>
          <w:sz w:val="28"/>
          <w:szCs w:val="28"/>
        </w:rPr>
        <w:t>ОМП</w:t>
      </w:r>
      <w:r>
        <w:rPr>
          <w:rFonts w:ascii="Times New Roman" w:eastAsia="Times New Roman" w:hAnsi="Times New Roman" w:cs="Times New Roman"/>
          <w:sz w:val="28"/>
          <w:szCs w:val="28"/>
        </w:rPr>
        <w:tab/>
      </w:r>
      <w:r>
        <w:rPr>
          <w:rFonts w:ascii="Times New Roman" w:eastAsia="Times New Roman" w:hAnsi="Times New Roman" w:cs="Times New Roman"/>
          <w:sz w:val="28"/>
          <w:szCs w:val="28"/>
        </w:rPr>
        <w:tab/>
        <w:t>–</w:t>
      </w:r>
      <w:r w:rsidRPr="008F68E8">
        <w:rPr>
          <w:rFonts w:ascii="Times New Roman" w:eastAsia="Times New Roman" w:hAnsi="Times New Roman" w:cs="Times New Roman"/>
          <w:sz w:val="28"/>
          <w:szCs w:val="28"/>
        </w:rPr>
        <w:t xml:space="preserve"> оружие массового поражения</w:t>
      </w:r>
    </w:p>
    <w:p w:rsidR="008F68E8" w:rsidRPr="008F68E8" w:rsidRDefault="008F68E8" w:rsidP="008F68E8">
      <w:pPr>
        <w:spacing w:after="0" w:line="240" w:lineRule="auto"/>
        <w:rPr>
          <w:rFonts w:ascii="Times New Roman" w:eastAsia="Times New Roman" w:hAnsi="Times New Roman" w:cs="Times New Roman"/>
          <w:sz w:val="28"/>
          <w:szCs w:val="28"/>
        </w:rPr>
      </w:pPr>
      <w:r w:rsidRPr="008F68E8">
        <w:rPr>
          <w:rFonts w:ascii="Times New Roman" w:eastAsia="Times New Roman" w:hAnsi="Times New Roman" w:cs="Times New Roman"/>
          <w:sz w:val="28"/>
          <w:szCs w:val="28"/>
        </w:rPr>
        <w:t>ОП</w:t>
      </w:r>
      <w:r>
        <w:rPr>
          <w:rFonts w:ascii="Times New Roman" w:eastAsia="Times New Roman" w:hAnsi="Times New Roman" w:cs="Times New Roman"/>
          <w:sz w:val="28"/>
          <w:szCs w:val="28"/>
        </w:rPr>
        <w:tab/>
      </w:r>
      <w:r>
        <w:rPr>
          <w:rFonts w:ascii="Times New Roman" w:eastAsia="Times New Roman" w:hAnsi="Times New Roman" w:cs="Times New Roman"/>
          <w:sz w:val="28"/>
          <w:szCs w:val="28"/>
        </w:rPr>
        <w:tab/>
        <w:t>–</w:t>
      </w:r>
      <w:r w:rsidRPr="008F68E8">
        <w:rPr>
          <w:rFonts w:ascii="Times New Roman" w:eastAsia="Times New Roman" w:hAnsi="Times New Roman" w:cs="Times New Roman"/>
          <w:sz w:val="28"/>
          <w:szCs w:val="28"/>
        </w:rPr>
        <w:t xml:space="preserve"> отдельный пост</w:t>
      </w:r>
    </w:p>
    <w:p w:rsidR="008F68E8" w:rsidRPr="008F68E8" w:rsidRDefault="008F68E8" w:rsidP="008F68E8">
      <w:pPr>
        <w:spacing w:after="0" w:line="240" w:lineRule="auto"/>
        <w:jc w:val="both"/>
        <w:rPr>
          <w:rFonts w:ascii="Times New Roman" w:eastAsia="Times New Roman" w:hAnsi="Times New Roman" w:cs="Times New Roman"/>
          <w:sz w:val="28"/>
          <w:szCs w:val="28"/>
        </w:rPr>
      </w:pPr>
      <w:r w:rsidRPr="008F68E8">
        <w:rPr>
          <w:rFonts w:ascii="Times New Roman" w:eastAsia="Times New Roman" w:hAnsi="Times New Roman" w:cs="Times New Roman"/>
          <w:sz w:val="28"/>
          <w:szCs w:val="28"/>
        </w:rPr>
        <w:t>ОПТКП</w:t>
      </w:r>
      <w:r>
        <w:rPr>
          <w:rFonts w:ascii="Times New Roman" w:eastAsia="Times New Roman" w:hAnsi="Times New Roman" w:cs="Times New Roman"/>
          <w:sz w:val="28"/>
          <w:szCs w:val="28"/>
        </w:rPr>
        <w:tab/>
        <w:t>– </w:t>
      </w:r>
      <w:r w:rsidRPr="008F68E8">
        <w:rPr>
          <w:rFonts w:ascii="Times New Roman" w:eastAsia="Times New Roman" w:hAnsi="Times New Roman" w:cs="Times New Roman"/>
          <w:sz w:val="28"/>
          <w:szCs w:val="28"/>
        </w:rPr>
        <w:t>опорный пункт тушения крупных пожаров и проведения аварийно-спасательных работ</w:t>
      </w:r>
    </w:p>
    <w:p w:rsidR="008F68E8" w:rsidRPr="008F68E8" w:rsidRDefault="008F68E8" w:rsidP="008F68E8">
      <w:pPr>
        <w:spacing w:after="0" w:line="240" w:lineRule="auto"/>
        <w:rPr>
          <w:rFonts w:ascii="Times New Roman" w:eastAsia="Times New Roman" w:hAnsi="Times New Roman" w:cs="Times New Roman"/>
          <w:sz w:val="28"/>
          <w:szCs w:val="28"/>
        </w:rPr>
      </w:pPr>
      <w:r w:rsidRPr="008F68E8">
        <w:rPr>
          <w:rFonts w:ascii="Times New Roman" w:eastAsia="Times New Roman" w:hAnsi="Times New Roman" w:cs="Times New Roman"/>
          <w:sz w:val="28"/>
          <w:szCs w:val="28"/>
        </w:rPr>
        <w:t>ОС</w:t>
      </w:r>
      <w:r>
        <w:rPr>
          <w:rFonts w:ascii="Times New Roman" w:eastAsia="Times New Roman" w:hAnsi="Times New Roman" w:cs="Times New Roman"/>
          <w:sz w:val="28"/>
          <w:szCs w:val="28"/>
        </w:rPr>
        <w:tab/>
      </w:r>
      <w:r>
        <w:rPr>
          <w:rFonts w:ascii="Times New Roman" w:eastAsia="Times New Roman" w:hAnsi="Times New Roman" w:cs="Times New Roman"/>
          <w:sz w:val="28"/>
          <w:szCs w:val="28"/>
        </w:rPr>
        <w:tab/>
        <w:t>–</w:t>
      </w:r>
      <w:r w:rsidRPr="008F68E8">
        <w:rPr>
          <w:rFonts w:ascii="Times New Roman" w:eastAsia="Times New Roman" w:hAnsi="Times New Roman" w:cs="Times New Roman"/>
          <w:sz w:val="28"/>
          <w:szCs w:val="28"/>
        </w:rPr>
        <w:t xml:space="preserve"> огнетушащее средство</w:t>
      </w:r>
    </w:p>
    <w:p w:rsidR="008F68E8" w:rsidRPr="008F68E8" w:rsidRDefault="008F68E8" w:rsidP="008F68E8">
      <w:pPr>
        <w:spacing w:after="0" w:line="240" w:lineRule="auto"/>
        <w:rPr>
          <w:rFonts w:ascii="Times New Roman" w:eastAsia="Times New Roman" w:hAnsi="Times New Roman" w:cs="Times New Roman"/>
          <w:sz w:val="28"/>
          <w:szCs w:val="28"/>
        </w:rPr>
      </w:pPr>
      <w:r w:rsidRPr="008F68E8">
        <w:rPr>
          <w:rFonts w:ascii="Times New Roman" w:eastAsia="Times New Roman" w:hAnsi="Times New Roman" w:cs="Times New Roman"/>
          <w:sz w:val="28"/>
          <w:szCs w:val="28"/>
        </w:rPr>
        <w:t>ОСП</w:t>
      </w:r>
      <w:r>
        <w:rPr>
          <w:rFonts w:ascii="Times New Roman" w:eastAsia="Times New Roman" w:hAnsi="Times New Roman" w:cs="Times New Roman"/>
          <w:sz w:val="28"/>
          <w:szCs w:val="28"/>
        </w:rPr>
        <w:tab/>
      </w:r>
      <w:r>
        <w:rPr>
          <w:rFonts w:ascii="Times New Roman" w:eastAsia="Times New Roman" w:hAnsi="Times New Roman" w:cs="Times New Roman"/>
          <w:sz w:val="28"/>
          <w:szCs w:val="28"/>
        </w:rPr>
        <w:tab/>
        <w:t>–</w:t>
      </w:r>
      <w:r w:rsidRPr="008F68E8">
        <w:rPr>
          <w:rFonts w:ascii="Times New Roman" w:eastAsia="Times New Roman" w:hAnsi="Times New Roman" w:cs="Times New Roman"/>
          <w:sz w:val="28"/>
          <w:szCs w:val="28"/>
        </w:rPr>
        <w:t xml:space="preserve"> обычные средства поражения</w:t>
      </w:r>
    </w:p>
    <w:p w:rsidR="008F68E8" w:rsidRPr="008F68E8" w:rsidRDefault="008F68E8" w:rsidP="008F68E8">
      <w:pPr>
        <w:spacing w:after="0" w:line="240" w:lineRule="auto"/>
        <w:rPr>
          <w:rFonts w:ascii="Times New Roman" w:eastAsia="Times New Roman" w:hAnsi="Times New Roman" w:cs="Times New Roman"/>
          <w:sz w:val="28"/>
          <w:szCs w:val="28"/>
        </w:rPr>
      </w:pPr>
      <w:r w:rsidRPr="008F68E8">
        <w:rPr>
          <w:rFonts w:ascii="Times New Roman" w:eastAsia="Times New Roman" w:hAnsi="Times New Roman" w:cs="Times New Roman"/>
          <w:sz w:val="28"/>
          <w:szCs w:val="28"/>
        </w:rPr>
        <w:t>ОФП</w:t>
      </w:r>
      <w:r>
        <w:rPr>
          <w:rFonts w:ascii="Times New Roman" w:eastAsia="Times New Roman" w:hAnsi="Times New Roman" w:cs="Times New Roman"/>
          <w:sz w:val="28"/>
          <w:szCs w:val="28"/>
        </w:rPr>
        <w:tab/>
      </w:r>
      <w:r>
        <w:rPr>
          <w:rFonts w:ascii="Times New Roman" w:eastAsia="Times New Roman" w:hAnsi="Times New Roman" w:cs="Times New Roman"/>
          <w:sz w:val="28"/>
          <w:szCs w:val="28"/>
        </w:rPr>
        <w:tab/>
        <w:t>–</w:t>
      </w:r>
      <w:r w:rsidRPr="008F68E8">
        <w:rPr>
          <w:rFonts w:ascii="Times New Roman" w:eastAsia="Times New Roman" w:hAnsi="Times New Roman" w:cs="Times New Roman"/>
          <w:sz w:val="28"/>
          <w:szCs w:val="28"/>
        </w:rPr>
        <w:t xml:space="preserve"> опасные факторы пожара</w:t>
      </w:r>
    </w:p>
    <w:p w:rsidR="008F68E8" w:rsidRPr="008F68E8" w:rsidRDefault="008F68E8" w:rsidP="008F68E8">
      <w:pPr>
        <w:spacing w:after="0" w:line="240" w:lineRule="auto"/>
        <w:rPr>
          <w:rFonts w:ascii="Times New Roman" w:eastAsia="Times New Roman" w:hAnsi="Times New Roman" w:cs="Times New Roman"/>
          <w:sz w:val="28"/>
          <w:szCs w:val="28"/>
        </w:rPr>
      </w:pPr>
      <w:r w:rsidRPr="008F68E8">
        <w:rPr>
          <w:rFonts w:ascii="Times New Roman" w:eastAsia="Times New Roman" w:hAnsi="Times New Roman" w:cs="Times New Roman"/>
          <w:sz w:val="28"/>
          <w:szCs w:val="28"/>
        </w:rPr>
        <w:t>ОФПС</w:t>
      </w:r>
      <w:r>
        <w:rPr>
          <w:rFonts w:ascii="Times New Roman" w:eastAsia="Times New Roman" w:hAnsi="Times New Roman" w:cs="Times New Roman"/>
          <w:sz w:val="28"/>
          <w:szCs w:val="28"/>
        </w:rPr>
        <w:tab/>
        <w:t>–</w:t>
      </w:r>
      <w:r w:rsidRPr="008F68E8">
        <w:rPr>
          <w:rFonts w:ascii="Times New Roman" w:eastAsia="Times New Roman" w:hAnsi="Times New Roman" w:cs="Times New Roman"/>
          <w:sz w:val="28"/>
          <w:szCs w:val="28"/>
        </w:rPr>
        <w:t xml:space="preserve"> отряд федеральной противопожарной службы</w:t>
      </w:r>
    </w:p>
    <w:p w:rsidR="008F68E8" w:rsidRPr="008F68E8" w:rsidRDefault="008F68E8" w:rsidP="008F68E8">
      <w:pPr>
        <w:spacing w:after="0" w:line="240" w:lineRule="auto"/>
        <w:rPr>
          <w:rFonts w:ascii="Times New Roman" w:eastAsia="Times New Roman" w:hAnsi="Times New Roman" w:cs="Times New Roman"/>
          <w:sz w:val="28"/>
          <w:szCs w:val="28"/>
        </w:rPr>
      </w:pPr>
      <w:r w:rsidRPr="008F68E8">
        <w:rPr>
          <w:rFonts w:ascii="Times New Roman" w:eastAsia="Times New Roman" w:hAnsi="Times New Roman" w:cs="Times New Roman"/>
          <w:sz w:val="28"/>
          <w:szCs w:val="28"/>
        </w:rPr>
        <w:t>ОШ</w:t>
      </w:r>
      <w:r>
        <w:rPr>
          <w:rFonts w:ascii="Times New Roman" w:eastAsia="Times New Roman" w:hAnsi="Times New Roman" w:cs="Times New Roman"/>
          <w:sz w:val="28"/>
          <w:szCs w:val="28"/>
        </w:rPr>
        <w:tab/>
      </w:r>
      <w:r>
        <w:rPr>
          <w:rFonts w:ascii="Times New Roman" w:eastAsia="Times New Roman" w:hAnsi="Times New Roman" w:cs="Times New Roman"/>
          <w:sz w:val="28"/>
          <w:szCs w:val="28"/>
        </w:rPr>
        <w:tab/>
        <w:t>–</w:t>
      </w:r>
      <w:r w:rsidRPr="008F68E8">
        <w:rPr>
          <w:rFonts w:ascii="Times New Roman" w:eastAsia="Times New Roman" w:hAnsi="Times New Roman" w:cs="Times New Roman"/>
          <w:sz w:val="28"/>
          <w:szCs w:val="28"/>
        </w:rPr>
        <w:t xml:space="preserve"> оперативный штаб на месте пожара (ЧС)</w:t>
      </w:r>
    </w:p>
    <w:p w:rsidR="008F68E8" w:rsidRPr="008F68E8" w:rsidRDefault="008F68E8" w:rsidP="008F68E8">
      <w:pPr>
        <w:spacing w:after="0" w:line="240" w:lineRule="auto"/>
        <w:rPr>
          <w:rFonts w:ascii="Times New Roman" w:eastAsia="Times New Roman" w:hAnsi="Times New Roman" w:cs="Times New Roman"/>
          <w:sz w:val="28"/>
          <w:szCs w:val="28"/>
        </w:rPr>
      </w:pPr>
      <w:r w:rsidRPr="008F68E8">
        <w:rPr>
          <w:rFonts w:ascii="Times New Roman" w:eastAsia="Times New Roman" w:hAnsi="Times New Roman" w:cs="Times New Roman"/>
          <w:sz w:val="28"/>
          <w:szCs w:val="28"/>
        </w:rPr>
        <w:t>ПА</w:t>
      </w:r>
      <w:r>
        <w:rPr>
          <w:rFonts w:ascii="Times New Roman" w:eastAsia="Times New Roman" w:hAnsi="Times New Roman" w:cs="Times New Roman"/>
          <w:sz w:val="28"/>
          <w:szCs w:val="28"/>
        </w:rPr>
        <w:tab/>
      </w:r>
      <w:r>
        <w:rPr>
          <w:rFonts w:ascii="Times New Roman" w:eastAsia="Times New Roman" w:hAnsi="Times New Roman" w:cs="Times New Roman"/>
          <w:sz w:val="28"/>
          <w:szCs w:val="28"/>
        </w:rPr>
        <w:tab/>
        <w:t>–</w:t>
      </w:r>
      <w:r w:rsidRPr="008F68E8">
        <w:rPr>
          <w:rFonts w:ascii="Times New Roman" w:eastAsia="Times New Roman" w:hAnsi="Times New Roman" w:cs="Times New Roman"/>
          <w:sz w:val="28"/>
          <w:szCs w:val="28"/>
        </w:rPr>
        <w:t xml:space="preserve"> пожарный автомобиль</w:t>
      </w:r>
    </w:p>
    <w:p w:rsidR="008F68E8" w:rsidRPr="008F68E8" w:rsidRDefault="008F68E8" w:rsidP="008F68E8">
      <w:pPr>
        <w:spacing w:after="0" w:line="240" w:lineRule="auto"/>
        <w:rPr>
          <w:rFonts w:ascii="Times New Roman" w:eastAsia="Times New Roman" w:hAnsi="Times New Roman" w:cs="Times New Roman"/>
          <w:sz w:val="28"/>
          <w:szCs w:val="28"/>
        </w:rPr>
      </w:pPr>
      <w:r w:rsidRPr="008F68E8">
        <w:rPr>
          <w:rFonts w:ascii="Times New Roman" w:eastAsia="Times New Roman" w:hAnsi="Times New Roman" w:cs="Times New Roman"/>
          <w:sz w:val="28"/>
          <w:szCs w:val="28"/>
        </w:rPr>
        <w:t>ПВОО</w:t>
      </w:r>
      <w:r>
        <w:rPr>
          <w:rFonts w:ascii="Times New Roman" w:eastAsia="Times New Roman" w:hAnsi="Times New Roman" w:cs="Times New Roman"/>
          <w:sz w:val="28"/>
          <w:szCs w:val="28"/>
        </w:rPr>
        <w:tab/>
        <w:t>–</w:t>
      </w:r>
      <w:r w:rsidRPr="008F68E8">
        <w:rPr>
          <w:rFonts w:ascii="Times New Roman" w:eastAsia="Times New Roman" w:hAnsi="Times New Roman" w:cs="Times New Roman"/>
          <w:sz w:val="28"/>
          <w:szCs w:val="28"/>
        </w:rPr>
        <w:t xml:space="preserve"> пожаро</w:t>
      </w:r>
      <w:r>
        <w:rPr>
          <w:rFonts w:ascii="Times New Roman" w:eastAsia="Times New Roman" w:hAnsi="Times New Roman" w:cs="Times New Roman"/>
          <w:sz w:val="28"/>
          <w:szCs w:val="28"/>
        </w:rPr>
        <w:t>-</w:t>
      </w:r>
      <w:r w:rsidRPr="008F68E8">
        <w:rPr>
          <w:rFonts w:ascii="Times New Roman" w:eastAsia="Times New Roman" w:hAnsi="Times New Roman" w:cs="Times New Roman"/>
          <w:sz w:val="28"/>
          <w:szCs w:val="28"/>
        </w:rPr>
        <w:t>взрывоопасный объект</w:t>
      </w:r>
    </w:p>
    <w:p w:rsidR="008F68E8" w:rsidRPr="008F68E8" w:rsidRDefault="008F68E8" w:rsidP="008F68E8">
      <w:pPr>
        <w:spacing w:after="0" w:line="240" w:lineRule="auto"/>
        <w:rPr>
          <w:rFonts w:ascii="Times New Roman" w:eastAsia="Times New Roman" w:hAnsi="Times New Roman" w:cs="Times New Roman"/>
          <w:sz w:val="28"/>
          <w:szCs w:val="28"/>
        </w:rPr>
      </w:pPr>
      <w:r w:rsidRPr="008F68E8">
        <w:rPr>
          <w:rFonts w:ascii="Times New Roman" w:eastAsia="Times New Roman" w:hAnsi="Times New Roman" w:cs="Times New Roman"/>
          <w:sz w:val="28"/>
          <w:szCs w:val="28"/>
        </w:rPr>
        <w:t>ПВ</w:t>
      </w:r>
      <w:r>
        <w:rPr>
          <w:rFonts w:ascii="Times New Roman" w:eastAsia="Times New Roman" w:hAnsi="Times New Roman" w:cs="Times New Roman"/>
          <w:sz w:val="28"/>
          <w:szCs w:val="28"/>
        </w:rPr>
        <w:tab/>
      </w:r>
      <w:r>
        <w:rPr>
          <w:rFonts w:ascii="Times New Roman" w:eastAsia="Times New Roman" w:hAnsi="Times New Roman" w:cs="Times New Roman"/>
          <w:sz w:val="28"/>
          <w:szCs w:val="28"/>
        </w:rPr>
        <w:tab/>
        <w:t>–</w:t>
      </w:r>
      <w:r w:rsidRPr="008F68E8">
        <w:rPr>
          <w:rFonts w:ascii="Times New Roman" w:eastAsia="Times New Roman" w:hAnsi="Times New Roman" w:cs="Times New Roman"/>
          <w:sz w:val="28"/>
          <w:szCs w:val="28"/>
        </w:rPr>
        <w:t xml:space="preserve"> пожарный водоем</w:t>
      </w:r>
    </w:p>
    <w:p w:rsidR="008F68E8" w:rsidRPr="008F68E8" w:rsidRDefault="008F68E8" w:rsidP="008F68E8">
      <w:pPr>
        <w:spacing w:after="0" w:line="240" w:lineRule="auto"/>
        <w:rPr>
          <w:rFonts w:ascii="Times New Roman" w:eastAsia="Times New Roman" w:hAnsi="Times New Roman" w:cs="Times New Roman"/>
          <w:sz w:val="28"/>
          <w:szCs w:val="28"/>
        </w:rPr>
      </w:pPr>
      <w:r w:rsidRPr="008F68E8">
        <w:rPr>
          <w:rFonts w:ascii="Times New Roman" w:eastAsia="Times New Roman" w:hAnsi="Times New Roman" w:cs="Times New Roman"/>
          <w:sz w:val="28"/>
          <w:szCs w:val="28"/>
        </w:rPr>
        <w:t>ПГ</w:t>
      </w:r>
      <w:r>
        <w:rPr>
          <w:rFonts w:ascii="Times New Roman" w:eastAsia="Times New Roman" w:hAnsi="Times New Roman" w:cs="Times New Roman"/>
          <w:sz w:val="28"/>
          <w:szCs w:val="28"/>
        </w:rPr>
        <w:tab/>
      </w:r>
      <w:r>
        <w:rPr>
          <w:rFonts w:ascii="Times New Roman" w:eastAsia="Times New Roman" w:hAnsi="Times New Roman" w:cs="Times New Roman"/>
          <w:sz w:val="28"/>
          <w:szCs w:val="28"/>
        </w:rPr>
        <w:tab/>
        <w:t>–</w:t>
      </w:r>
      <w:r w:rsidRPr="008F68E8">
        <w:rPr>
          <w:rFonts w:ascii="Times New Roman" w:eastAsia="Times New Roman" w:hAnsi="Times New Roman" w:cs="Times New Roman"/>
          <w:sz w:val="28"/>
          <w:szCs w:val="28"/>
        </w:rPr>
        <w:t xml:space="preserve"> пожарный гидрант</w:t>
      </w:r>
    </w:p>
    <w:p w:rsidR="008F68E8" w:rsidRPr="008F68E8" w:rsidRDefault="008F68E8" w:rsidP="008F68E8">
      <w:pPr>
        <w:spacing w:after="0" w:line="240" w:lineRule="auto"/>
        <w:rPr>
          <w:rFonts w:ascii="Times New Roman" w:eastAsia="Times New Roman" w:hAnsi="Times New Roman" w:cs="Times New Roman"/>
          <w:sz w:val="28"/>
          <w:szCs w:val="28"/>
        </w:rPr>
      </w:pPr>
      <w:r w:rsidRPr="008F68E8">
        <w:rPr>
          <w:rFonts w:ascii="Times New Roman" w:eastAsia="Times New Roman" w:hAnsi="Times New Roman" w:cs="Times New Roman"/>
          <w:sz w:val="28"/>
          <w:szCs w:val="28"/>
        </w:rPr>
        <w:t>ПК</w:t>
      </w:r>
      <w:r>
        <w:rPr>
          <w:rFonts w:ascii="Times New Roman" w:eastAsia="Times New Roman" w:hAnsi="Times New Roman" w:cs="Times New Roman"/>
          <w:sz w:val="28"/>
          <w:szCs w:val="28"/>
        </w:rPr>
        <w:tab/>
      </w:r>
      <w:r>
        <w:rPr>
          <w:rFonts w:ascii="Times New Roman" w:eastAsia="Times New Roman" w:hAnsi="Times New Roman" w:cs="Times New Roman"/>
          <w:sz w:val="28"/>
          <w:szCs w:val="28"/>
        </w:rPr>
        <w:tab/>
        <w:t>–</w:t>
      </w:r>
      <w:r w:rsidRPr="008F68E8">
        <w:rPr>
          <w:rFonts w:ascii="Times New Roman" w:eastAsia="Times New Roman" w:hAnsi="Times New Roman" w:cs="Times New Roman"/>
          <w:sz w:val="28"/>
          <w:szCs w:val="28"/>
        </w:rPr>
        <w:t xml:space="preserve"> пожарный кран</w:t>
      </w:r>
    </w:p>
    <w:p w:rsidR="008F68E8" w:rsidRPr="008F68E8" w:rsidRDefault="008F68E8" w:rsidP="008F68E8">
      <w:pPr>
        <w:spacing w:after="0" w:line="240" w:lineRule="auto"/>
        <w:rPr>
          <w:rFonts w:ascii="Times New Roman" w:eastAsia="Times New Roman" w:hAnsi="Times New Roman" w:cs="Times New Roman"/>
          <w:sz w:val="28"/>
          <w:szCs w:val="28"/>
        </w:rPr>
      </w:pPr>
      <w:r w:rsidRPr="008F68E8">
        <w:rPr>
          <w:rFonts w:ascii="Times New Roman" w:eastAsia="Times New Roman" w:hAnsi="Times New Roman" w:cs="Times New Roman"/>
          <w:sz w:val="28"/>
          <w:szCs w:val="28"/>
        </w:rPr>
        <w:t>ПЛАС</w:t>
      </w:r>
      <w:r>
        <w:rPr>
          <w:rFonts w:ascii="Times New Roman" w:eastAsia="Times New Roman" w:hAnsi="Times New Roman" w:cs="Times New Roman"/>
          <w:sz w:val="28"/>
          <w:szCs w:val="28"/>
        </w:rPr>
        <w:tab/>
        <w:t>–</w:t>
      </w:r>
      <w:r w:rsidRPr="008F68E8">
        <w:rPr>
          <w:rFonts w:ascii="Times New Roman" w:eastAsia="Times New Roman" w:hAnsi="Times New Roman" w:cs="Times New Roman"/>
          <w:sz w:val="28"/>
          <w:szCs w:val="28"/>
        </w:rPr>
        <w:t xml:space="preserve"> план ликвидации аварийной ситуации</w:t>
      </w:r>
    </w:p>
    <w:p w:rsidR="008F68E8" w:rsidRPr="008F68E8" w:rsidRDefault="008F68E8" w:rsidP="008F68E8">
      <w:pPr>
        <w:spacing w:after="0" w:line="240" w:lineRule="auto"/>
        <w:rPr>
          <w:rFonts w:ascii="Times New Roman" w:eastAsia="Times New Roman" w:hAnsi="Times New Roman" w:cs="Times New Roman"/>
          <w:sz w:val="28"/>
          <w:szCs w:val="28"/>
        </w:rPr>
      </w:pPr>
      <w:r w:rsidRPr="008F68E8">
        <w:rPr>
          <w:rFonts w:ascii="Times New Roman" w:eastAsia="Times New Roman" w:hAnsi="Times New Roman" w:cs="Times New Roman"/>
          <w:sz w:val="28"/>
          <w:szCs w:val="28"/>
        </w:rPr>
        <w:t>ПОО</w:t>
      </w:r>
      <w:r>
        <w:rPr>
          <w:rFonts w:ascii="Times New Roman" w:eastAsia="Times New Roman" w:hAnsi="Times New Roman" w:cs="Times New Roman"/>
          <w:sz w:val="28"/>
          <w:szCs w:val="28"/>
        </w:rPr>
        <w:tab/>
      </w:r>
      <w:r>
        <w:rPr>
          <w:rFonts w:ascii="Times New Roman" w:eastAsia="Times New Roman" w:hAnsi="Times New Roman" w:cs="Times New Roman"/>
          <w:sz w:val="28"/>
          <w:szCs w:val="28"/>
        </w:rPr>
        <w:tab/>
        <w:t>–</w:t>
      </w:r>
      <w:r w:rsidRPr="008F68E8">
        <w:rPr>
          <w:rFonts w:ascii="Times New Roman" w:eastAsia="Times New Roman" w:hAnsi="Times New Roman" w:cs="Times New Roman"/>
          <w:sz w:val="28"/>
          <w:szCs w:val="28"/>
        </w:rPr>
        <w:t xml:space="preserve"> потенциально опасный объект</w:t>
      </w:r>
    </w:p>
    <w:p w:rsidR="008F68E8" w:rsidRPr="008F68E8" w:rsidRDefault="008F68E8" w:rsidP="008F68E8">
      <w:pPr>
        <w:spacing w:after="0"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ППУ</w:t>
      </w:r>
      <w:r>
        <w:rPr>
          <w:rFonts w:ascii="Times New Roman" w:eastAsia="Times New Roman" w:hAnsi="Times New Roman" w:cs="Times New Roman"/>
          <w:sz w:val="28"/>
          <w:szCs w:val="28"/>
        </w:rPr>
        <w:tab/>
      </w:r>
      <w:r>
        <w:rPr>
          <w:rFonts w:ascii="Times New Roman" w:eastAsia="Times New Roman" w:hAnsi="Times New Roman" w:cs="Times New Roman"/>
          <w:sz w:val="28"/>
          <w:szCs w:val="28"/>
        </w:rPr>
        <w:tab/>
        <w:t>–</w:t>
      </w:r>
      <w:r w:rsidRPr="008F68E8">
        <w:rPr>
          <w:rFonts w:ascii="Times New Roman" w:eastAsia="Times New Roman" w:hAnsi="Times New Roman" w:cs="Times New Roman"/>
          <w:sz w:val="28"/>
          <w:szCs w:val="28"/>
        </w:rPr>
        <w:t xml:space="preserve"> подвижный пункт управления</w:t>
      </w:r>
    </w:p>
    <w:p w:rsidR="008F68E8" w:rsidRPr="008F68E8" w:rsidRDefault="008F68E8" w:rsidP="008F68E8">
      <w:pPr>
        <w:spacing w:after="0" w:line="240" w:lineRule="auto"/>
        <w:rPr>
          <w:rFonts w:ascii="Times New Roman" w:eastAsia="Times New Roman" w:hAnsi="Times New Roman" w:cs="Times New Roman"/>
          <w:sz w:val="28"/>
          <w:szCs w:val="28"/>
        </w:rPr>
      </w:pPr>
      <w:r w:rsidRPr="008F68E8">
        <w:rPr>
          <w:rFonts w:ascii="Times New Roman" w:eastAsia="Times New Roman" w:hAnsi="Times New Roman" w:cs="Times New Roman"/>
          <w:sz w:val="28"/>
          <w:szCs w:val="28"/>
        </w:rPr>
        <w:t>ПРУ</w:t>
      </w:r>
      <w:r>
        <w:rPr>
          <w:rFonts w:ascii="Times New Roman" w:eastAsia="Times New Roman" w:hAnsi="Times New Roman" w:cs="Times New Roman"/>
          <w:sz w:val="28"/>
          <w:szCs w:val="28"/>
        </w:rPr>
        <w:tab/>
      </w:r>
      <w:r>
        <w:rPr>
          <w:rFonts w:ascii="Times New Roman" w:eastAsia="Times New Roman" w:hAnsi="Times New Roman" w:cs="Times New Roman"/>
          <w:sz w:val="28"/>
          <w:szCs w:val="28"/>
        </w:rPr>
        <w:tab/>
        <w:t>–</w:t>
      </w:r>
      <w:r w:rsidRPr="008F68E8">
        <w:rPr>
          <w:rFonts w:ascii="Times New Roman" w:eastAsia="Times New Roman" w:hAnsi="Times New Roman" w:cs="Times New Roman"/>
          <w:sz w:val="28"/>
          <w:szCs w:val="28"/>
        </w:rPr>
        <w:t xml:space="preserve"> противорадиационное укрытие</w:t>
      </w:r>
    </w:p>
    <w:p w:rsidR="008F68E8" w:rsidRPr="008F68E8" w:rsidRDefault="008F68E8" w:rsidP="008F68E8">
      <w:pPr>
        <w:spacing w:after="0" w:line="240" w:lineRule="auto"/>
        <w:rPr>
          <w:rFonts w:ascii="Times New Roman" w:eastAsia="Times New Roman" w:hAnsi="Times New Roman" w:cs="Times New Roman"/>
          <w:sz w:val="28"/>
          <w:szCs w:val="28"/>
        </w:rPr>
      </w:pPr>
      <w:r w:rsidRPr="008F68E8">
        <w:rPr>
          <w:rFonts w:ascii="Times New Roman" w:eastAsia="Times New Roman" w:hAnsi="Times New Roman" w:cs="Times New Roman"/>
          <w:sz w:val="28"/>
          <w:szCs w:val="28"/>
        </w:rPr>
        <w:t>ПСГ</w:t>
      </w:r>
      <w:r>
        <w:rPr>
          <w:rFonts w:ascii="Times New Roman" w:eastAsia="Times New Roman" w:hAnsi="Times New Roman" w:cs="Times New Roman"/>
          <w:sz w:val="28"/>
          <w:szCs w:val="28"/>
        </w:rPr>
        <w:tab/>
      </w:r>
      <w:r>
        <w:rPr>
          <w:rFonts w:ascii="Times New Roman" w:eastAsia="Times New Roman" w:hAnsi="Times New Roman" w:cs="Times New Roman"/>
          <w:sz w:val="28"/>
          <w:szCs w:val="28"/>
        </w:rPr>
        <w:tab/>
        <w:t>–</w:t>
      </w:r>
      <w:r w:rsidRPr="008F68E8">
        <w:rPr>
          <w:rFonts w:ascii="Times New Roman" w:eastAsia="Times New Roman" w:hAnsi="Times New Roman" w:cs="Times New Roman"/>
          <w:sz w:val="28"/>
          <w:szCs w:val="28"/>
        </w:rPr>
        <w:t xml:space="preserve"> пожарно-спасательный гарнизон</w:t>
      </w:r>
    </w:p>
    <w:p w:rsidR="008F68E8" w:rsidRPr="008F68E8" w:rsidRDefault="008F68E8" w:rsidP="008F68E8">
      <w:pPr>
        <w:spacing w:after="0" w:line="240" w:lineRule="auto"/>
        <w:rPr>
          <w:rFonts w:ascii="Times New Roman" w:eastAsia="Times New Roman" w:hAnsi="Times New Roman" w:cs="Times New Roman"/>
          <w:sz w:val="28"/>
          <w:szCs w:val="28"/>
        </w:rPr>
      </w:pPr>
      <w:r w:rsidRPr="008F68E8">
        <w:rPr>
          <w:rFonts w:ascii="Times New Roman" w:eastAsia="Times New Roman" w:hAnsi="Times New Roman" w:cs="Times New Roman"/>
          <w:sz w:val="28"/>
          <w:szCs w:val="28"/>
        </w:rPr>
        <w:t>ПСПЧ</w:t>
      </w:r>
      <w:r>
        <w:rPr>
          <w:rFonts w:ascii="Times New Roman" w:eastAsia="Times New Roman" w:hAnsi="Times New Roman" w:cs="Times New Roman"/>
          <w:sz w:val="28"/>
          <w:szCs w:val="28"/>
        </w:rPr>
        <w:tab/>
        <w:t>–</w:t>
      </w:r>
      <w:r w:rsidRPr="008F68E8">
        <w:rPr>
          <w:rFonts w:ascii="Times New Roman" w:eastAsia="Times New Roman" w:hAnsi="Times New Roman" w:cs="Times New Roman"/>
          <w:sz w:val="28"/>
          <w:szCs w:val="28"/>
        </w:rPr>
        <w:t xml:space="preserve"> пункт связи пожарно-спасательной (пожарной) части</w:t>
      </w:r>
    </w:p>
    <w:p w:rsidR="008F68E8" w:rsidRPr="008F68E8" w:rsidRDefault="008F68E8" w:rsidP="008F68E8">
      <w:pPr>
        <w:spacing w:after="0" w:line="240" w:lineRule="auto"/>
        <w:rPr>
          <w:rFonts w:ascii="Times New Roman" w:eastAsia="Times New Roman" w:hAnsi="Times New Roman" w:cs="Times New Roman"/>
          <w:sz w:val="28"/>
          <w:szCs w:val="28"/>
        </w:rPr>
      </w:pPr>
      <w:r w:rsidRPr="008F68E8">
        <w:rPr>
          <w:rFonts w:ascii="Times New Roman" w:eastAsia="Times New Roman" w:hAnsi="Times New Roman" w:cs="Times New Roman"/>
          <w:sz w:val="28"/>
          <w:szCs w:val="28"/>
        </w:rPr>
        <w:t>ПСЧ</w:t>
      </w:r>
      <w:r>
        <w:rPr>
          <w:rFonts w:ascii="Times New Roman" w:eastAsia="Times New Roman" w:hAnsi="Times New Roman" w:cs="Times New Roman"/>
          <w:sz w:val="28"/>
          <w:szCs w:val="28"/>
        </w:rPr>
        <w:tab/>
      </w:r>
      <w:r>
        <w:rPr>
          <w:rFonts w:ascii="Times New Roman" w:eastAsia="Times New Roman" w:hAnsi="Times New Roman" w:cs="Times New Roman"/>
          <w:sz w:val="28"/>
          <w:szCs w:val="28"/>
        </w:rPr>
        <w:tab/>
        <w:t>–</w:t>
      </w:r>
      <w:r w:rsidRPr="008F68E8">
        <w:rPr>
          <w:rFonts w:ascii="Times New Roman" w:eastAsia="Times New Roman" w:hAnsi="Times New Roman" w:cs="Times New Roman"/>
          <w:sz w:val="28"/>
          <w:szCs w:val="28"/>
        </w:rPr>
        <w:t xml:space="preserve"> пожарно-спасательная часть</w:t>
      </w:r>
    </w:p>
    <w:p w:rsidR="008F68E8" w:rsidRPr="008F68E8" w:rsidRDefault="008F68E8" w:rsidP="008F68E8">
      <w:pPr>
        <w:spacing w:after="0" w:line="240" w:lineRule="auto"/>
        <w:rPr>
          <w:rFonts w:ascii="Times New Roman" w:eastAsia="Times New Roman" w:hAnsi="Times New Roman" w:cs="Times New Roman"/>
          <w:sz w:val="28"/>
          <w:szCs w:val="28"/>
        </w:rPr>
      </w:pPr>
      <w:r w:rsidRPr="008F68E8">
        <w:rPr>
          <w:rFonts w:ascii="Times New Roman" w:eastAsia="Times New Roman" w:hAnsi="Times New Roman" w:cs="Times New Roman"/>
          <w:sz w:val="28"/>
          <w:szCs w:val="28"/>
        </w:rPr>
        <w:t>ПТП</w:t>
      </w:r>
      <w:r>
        <w:rPr>
          <w:rFonts w:ascii="Times New Roman" w:eastAsia="Times New Roman" w:hAnsi="Times New Roman" w:cs="Times New Roman"/>
          <w:sz w:val="28"/>
          <w:szCs w:val="28"/>
        </w:rPr>
        <w:tab/>
      </w:r>
      <w:r>
        <w:rPr>
          <w:rFonts w:ascii="Times New Roman" w:eastAsia="Times New Roman" w:hAnsi="Times New Roman" w:cs="Times New Roman"/>
          <w:sz w:val="28"/>
          <w:szCs w:val="28"/>
        </w:rPr>
        <w:tab/>
        <w:t>–</w:t>
      </w:r>
      <w:r w:rsidRPr="008F68E8">
        <w:rPr>
          <w:rFonts w:ascii="Times New Roman" w:eastAsia="Times New Roman" w:hAnsi="Times New Roman" w:cs="Times New Roman"/>
          <w:sz w:val="28"/>
          <w:szCs w:val="28"/>
        </w:rPr>
        <w:t xml:space="preserve"> план тушения пожара</w:t>
      </w:r>
    </w:p>
    <w:p w:rsidR="008F68E8" w:rsidRPr="008F68E8" w:rsidRDefault="008F68E8" w:rsidP="008F68E8">
      <w:pPr>
        <w:spacing w:after="0" w:line="240" w:lineRule="auto"/>
        <w:rPr>
          <w:rFonts w:ascii="Times New Roman" w:eastAsia="Times New Roman" w:hAnsi="Times New Roman" w:cs="Times New Roman"/>
          <w:sz w:val="28"/>
          <w:szCs w:val="28"/>
        </w:rPr>
      </w:pPr>
      <w:r w:rsidRPr="008F68E8">
        <w:rPr>
          <w:rFonts w:ascii="Times New Roman" w:eastAsia="Times New Roman" w:hAnsi="Times New Roman" w:cs="Times New Roman"/>
          <w:sz w:val="28"/>
          <w:szCs w:val="28"/>
        </w:rPr>
        <w:t>ПУ</w:t>
      </w:r>
      <w:r>
        <w:rPr>
          <w:rFonts w:ascii="Times New Roman" w:eastAsia="Times New Roman" w:hAnsi="Times New Roman" w:cs="Times New Roman"/>
          <w:sz w:val="28"/>
          <w:szCs w:val="28"/>
        </w:rPr>
        <w:tab/>
      </w:r>
      <w:r>
        <w:rPr>
          <w:rFonts w:ascii="Times New Roman" w:eastAsia="Times New Roman" w:hAnsi="Times New Roman" w:cs="Times New Roman"/>
          <w:sz w:val="28"/>
          <w:szCs w:val="28"/>
        </w:rPr>
        <w:tab/>
        <w:t>–</w:t>
      </w:r>
      <w:r w:rsidRPr="008F68E8">
        <w:rPr>
          <w:rFonts w:ascii="Times New Roman" w:eastAsia="Times New Roman" w:hAnsi="Times New Roman" w:cs="Times New Roman"/>
          <w:sz w:val="28"/>
          <w:szCs w:val="28"/>
        </w:rPr>
        <w:t xml:space="preserve"> пункт управления</w:t>
      </w:r>
    </w:p>
    <w:p w:rsidR="008F68E8" w:rsidRPr="008F68E8" w:rsidRDefault="008F68E8" w:rsidP="008F68E8">
      <w:pPr>
        <w:spacing w:after="0" w:line="240" w:lineRule="auto"/>
        <w:rPr>
          <w:rFonts w:ascii="Times New Roman" w:eastAsia="Times New Roman" w:hAnsi="Times New Roman" w:cs="Times New Roman"/>
          <w:sz w:val="28"/>
          <w:szCs w:val="28"/>
        </w:rPr>
      </w:pPr>
      <w:r w:rsidRPr="008F68E8">
        <w:rPr>
          <w:rFonts w:ascii="Times New Roman" w:eastAsia="Times New Roman" w:hAnsi="Times New Roman" w:cs="Times New Roman"/>
          <w:sz w:val="28"/>
          <w:szCs w:val="28"/>
        </w:rPr>
        <w:t>ПЧ</w:t>
      </w:r>
      <w:r>
        <w:rPr>
          <w:rFonts w:ascii="Times New Roman" w:eastAsia="Times New Roman" w:hAnsi="Times New Roman" w:cs="Times New Roman"/>
          <w:sz w:val="28"/>
          <w:szCs w:val="28"/>
        </w:rPr>
        <w:tab/>
      </w:r>
      <w:r>
        <w:rPr>
          <w:rFonts w:ascii="Times New Roman" w:eastAsia="Times New Roman" w:hAnsi="Times New Roman" w:cs="Times New Roman"/>
          <w:sz w:val="28"/>
          <w:szCs w:val="28"/>
        </w:rPr>
        <w:tab/>
        <w:t>–</w:t>
      </w:r>
      <w:r w:rsidRPr="008F68E8">
        <w:rPr>
          <w:rFonts w:ascii="Times New Roman" w:eastAsia="Times New Roman" w:hAnsi="Times New Roman" w:cs="Times New Roman"/>
          <w:sz w:val="28"/>
          <w:szCs w:val="28"/>
        </w:rPr>
        <w:t xml:space="preserve"> пожарная часть</w:t>
      </w:r>
    </w:p>
    <w:p w:rsidR="008F68E8" w:rsidRPr="008F68E8" w:rsidRDefault="008F68E8" w:rsidP="008F68E8">
      <w:pPr>
        <w:spacing w:after="0" w:line="240" w:lineRule="auto"/>
        <w:rPr>
          <w:rFonts w:ascii="Times New Roman" w:eastAsia="Times New Roman" w:hAnsi="Times New Roman" w:cs="Times New Roman"/>
          <w:sz w:val="28"/>
          <w:szCs w:val="28"/>
        </w:rPr>
      </w:pPr>
      <w:r w:rsidRPr="008F68E8">
        <w:rPr>
          <w:rFonts w:ascii="Times New Roman" w:eastAsia="Times New Roman" w:hAnsi="Times New Roman" w:cs="Times New Roman"/>
          <w:sz w:val="28"/>
          <w:szCs w:val="28"/>
        </w:rPr>
        <w:t>РВ</w:t>
      </w:r>
      <w:r>
        <w:rPr>
          <w:rFonts w:ascii="Times New Roman" w:eastAsia="Times New Roman" w:hAnsi="Times New Roman" w:cs="Times New Roman"/>
          <w:sz w:val="28"/>
          <w:szCs w:val="28"/>
        </w:rPr>
        <w:tab/>
      </w:r>
      <w:r>
        <w:rPr>
          <w:rFonts w:ascii="Times New Roman" w:eastAsia="Times New Roman" w:hAnsi="Times New Roman" w:cs="Times New Roman"/>
          <w:sz w:val="28"/>
          <w:szCs w:val="28"/>
        </w:rPr>
        <w:tab/>
        <w:t>–</w:t>
      </w:r>
      <w:r w:rsidRPr="008F68E8">
        <w:rPr>
          <w:rFonts w:ascii="Times New Roman" w:eastAsia="Times New Roman" w:hAnsi="Times New Roman" w:cs="Times New Roman"/>
          <w:sz w:val="28"/>
          <w:szCs w:val="28"/>
        </w:rPr>
        <w:t xml:space="preserve"> радиоактивные вещества</w:t>
      </w:r>
    </w:p>
    <w:p w:rsidR="008F68E8" w:rsidRPr="008F68E8" w:rsidRDefault="008F68E8" w:rsidP="008F68E8">
      <w:pPr>
        <w:spacing w:after="0" w:line="240" w:lineRule="auto"/>
        <w:rPr>
          <w:rFonts w:ascii="Times New Roman" w:eastAsia="Times New Roman" w:hAnsi="Times New Roman" w:cs="Times New Roman"/>
          <w:sz w:val="28"/>
          <w:szCs w:val="28"/>
        </w:rPr>
      </w:pPr>
      <w:r w:rsidRPr="008F68E8">
        <w:rPr>
          <w:rFonts w:ascii="Times New Roman" w:eastAsia="Times New Roman" w:hAnsi="Times New Roman" w:cs="Times New Roman"/>
          <w:sz w:val="28"/>
          <w:szCs w:val="28"/>
        </w:rPr>
        <w:t>РГ</w:t>
      </w:r>
      <w:r>
        <w:rPr>
          <w:rFonts w:ascii="Times New Roman" w:eastAsia="Times New Roman" w:hAnsi="Times New Roman" w:cs="Times New Roman"/>
          <w:sz w:val="28"/>
          <w:szCs w:val="28"/>
        </w:rPr>
        <w:tab/>
      </w:r>
      <w:r>
        <w:rPr>
          <w:rFonts w:ascii="Times New Roman" w:eastAsia="Times New Roman" w:hAnsi="Times New Roman" w:cs="Times New Roman"/>
          <w:sz w:val="28"/>
          <w:szCs w:val="28"/>
        </w:rPr>
        <w:tab/>
        <w:t>–</w:t>
      </w:r>
      <w:r w:rsidRPr="008F68E8">
        <w:rPr>
          <w:rFonts w:ascii="Times New Roman" w:eastAsia="Times New Roman" w:hAnsi="Times New Roman" w:cs="Times New Roman"/>
          <w:sz w:val="28"/>
          <w:szCs w:val="28"/>
        </w:rPr>
        <w:t xml:space="preserve"> разведывательная группа</w:t>
      </w:r>
    </w:p>
    <w:p w:rsidR="008F68E8" w:rsidRPr="008F68E8" w:rsidRDefault="008F68E8" w:rsidP="008F68E8">
      <w:pPr>
        <w:spacing w:after="0" w:line="240" w:lineRule="auto"/>
        <w:rPr>
          <w:rFonts w:ascii="Times New Roman" w:eastAsia="Times New Roman" w:hAnsi="Times New Roman" w:cs="Times New Roman"/>
          <w:sz w:val="28"/>
          <w:szCs w:val="28"/>
        </w:rPr>
      </w:pPr>
      <w:r w:rsidRPr="008F68E8">
        <w:rPr>
          <w:rFonts w:ascii="Times New Roman" w:eastAsia="Times New Roman" w:hAnsi="Times New Roman" w:cs="Times New Roman"/>
          <w:sz w:val="28"/>
          <w:szCs w:val="28"/>
        </w:rPr>
        <w:t>РЗ</w:t>
      </w:r>
      <w:r>
        <w:rPr>
          <w:rFonts w:ascii="Times New Roman" w:eastAsia="Times New Roman" w:hAnsi="Times New Roman" w:cs="Times New Roman"/>
          <w:sz w:val="28"/>
          <w:szCs w:val="28"/>
        </w:rPr>
        <w:tab/>
      </w:r>
      <w:r>
        <w:rPr>
          <w:rFonts w:ascii="Times New Roman" w:eastAsia="Times New Roman" w:hAnsi="Times New Roman" w:cs="Times New Roman"/>
          <w:sz w:val="28"/>
          <w:szCs w:val="28"/>
        </w:rPr>
        <w:tab/>
        <w:t>–</w:t>
      </w:r>
      <w:r w:rsidRPr="008F68E8">
        <w:rPr>
          <w:rFonts w:ascii="Times New Roman" w:eastAsia="Times New Roman" w:hAnsi="Times New Roman" w:cs="Times New Roman"/>
          <w:sz w:val="28"/>
          <w:szCs w:val="28"/>
        </w:rPr>
        <w:t xml:space="preserve"> радиационное заражение</w:t>
      </w:r>
    </w:p>
    <w:p w:rsidR="008F68E8" w:rsidRDefault="008F68E8" w:rsidP="008F68E8">
      <w:pPr>
        <w:spacing w:after="0" w:line="240" w:lineRule="auto"/>
        <w:jc w:val="both"/>
        <w:rPr>
          <w:rFonts w:ascii="Times New Roman" w:eastAsia="Times New Roman" w:hAnsi="Times New Roman" w:cs="Times New Roman"/>
          <w:sz w:val="28"/>
          <w:szCs w:val="28"/>
        </w:rPr>
      </w:pPr>
      <w:r w:rsidRPr="008F68E8">
        <w:rPr>
          <w:rFonts w:ascii="Times New Roman" w:eastAsia="Times New Roman" w:hAnsi="Times New Roman" w:cs="Times New Roman"/>
          <w:sz w:val="28"/>
          <w:szCs w:val="28"/>
        </w:rPr>
        <w:t>РЛЧС</w:t>
      </w:r>
      <w:r>
        <w:rPr>
          <w:rFonts w:ascii="Times New Roman" w:eastAsia="Times New Roman" w:hAnsi="Times New Roman" w:cs="Times New Roman"/>
          <w:sz w:val="28"/>
          <w:szCs w:val="28"/>
        </w:rPr>
        <w:tab/>
        <w:t>–</w:t>
      </w:r>
      <w:r w:rsidRPr="008F68E8">
        <w:rPr>
          <w:rFonts w:ascii="Times New Roman" w:eastAsia="Times New Roman" w:hAnsi="Times New Roman" w:cs="Times New Roman"/>
          <w:sz w:val="28"/>
          <w:szCs w:val="28"/>
        </w:rPr>
        <w:t xml:space="preserve"> руководитель ликвидации чрезвычайной ситуации</w:t>
      </w:r>
    </w:p>
    <w:p w:rsidR="008F68E8" w:rsidRPr="008F68E8" w:rsidRDefault="008F68E8" w:rsidP="008F68E8">
      <w:pPr>
        <w:spacing w:after="0" w:line="240" w:lineRule="auto"/>
        <w:jc w:val="both"/>
        <w:rPr>
          <w:rFonts w:ascii="Times New Roman" w:eastAsia="Times New Roman" w:hAnsi="Times New Roman" w:cs="Times New Roman"/>
          <w:sz w:val="28"/>
          <w:szCs w:val="28"/>
        </w:rPr>
      </w:pPr>
      <w:r w:rsidRPr="008F68E8">
        <w:rPr>
          <w:rFonts w:ascii="Times New Roman" w:eastAsia="Times New Roman" w:hAnsi="Times New Roman" w:cs="Times New Roman"/>
          <w:sz w:val="28"/>
          <w:szCs w:val="28"/>
        </w:rPr>
        <w:t>РОО</w:t>
      </w:r>
      <w:r>
        <w:rPr>
          <w:rFonts w:ascii="Times New Roman" w:eastAsia="Times New Roman" w:hAnsi="Times New Roman" w:cs="Times New Roman"/>
          <w:sz w:val="28"/>
          <w:szCs w:val="28"/>
        </w:rPr>
        <w:tab/>
      </w:r>
      <w:r>
        <w:rPr>
          <w:rFonts w:ascii="Times New Roman" w:eastAsia="Times New Roman" w:hAnsi="Times New Roman" w:cs="Times New Roman"/>
          <w:sz w:val="28"/>
          <w:szCs w:val="28"/>
        </w:rPr>
        <w:tab/>
        <w:t>–</w:t>
      </w:r>
      <w:r w:rsidRPr="008F68E8">
        <w:rPr>
          <w:rFonts w:ascii="Times New Roman" w:eastAsia="Times New Roman" w:hAnsi="Times New Roman" w:cs="Times New Roman"/>
          <w:sz w:val="28"/>
          <w:szCs w:val="28"/>
        </w:rPr>
        <w:t xml:space="preserve"> радиационно-опасный объект</w:t>
      </w:r>
    </w:p>
    <w:p w:rsidR="008F68E8" w:rsidRPr="008F68E8" w:rsidRDefault="008F68E8" w:rsidP="008F68E8">
      <w:pPr>
        <w:spacing w:after="0" w:line="240" w:lineRule="auto"/>
        <w:jc w:val="both"/>
        <w:rPr>
          <w:rFonts w:ascii="Times New Roman" w:eastAsia="Times New Roman" w:hAnsi="Times New Roman" w:cs="Times New Roman"/>
          <w:sz w:val="28"/>
          <w:szCs w:val="28"/>
        </w:rPr>
      </w:pPr>
      <w:r w:rsidRPr="008F68E8">
        <w:rPr>
          <w:rFonts w:ascii="Times New Roman" w:eastAsia="Times New Roman" w:hAnsi="Times New Roman" w:cs="Times New Roman"/>
          <w:sz w:val="28"/>
          <w:szCs w:val="28"/>
        </w:rPr>
        <w:t>РСЧС</w:t>
      </w:r>
      <w:r>
        <w:rPr>
          <w:rFonts w:ascii="Times New Roman" w:eastAsia="Times New Roman" w:hAnsi="Times New Roman" w:cs="Times New Roman"/>
          <w:sz w:val="28"/>
          <w:szCs w:val="28"/>
        </w:rPr>
        <w:tab/>
        <w:t>– </w:t>
      </w:r>
      <w:r w:rsidRPr="008F68E8">
        <w:rPr>
          <w:rFonts w:ascii="Times New Roman" w:eastAsia="Times New Roman" w:hAnsi="Times New Roman" w:cs="Times New Roman"/>
          <w:sz w:val="28"/>
          <w:szCs w:val="28"/>
        </w:rPr>
        <w:t>единая государственная система предупреждения и ликвидации</w:t>
      </w:r>
      <w:r>
        <w:rPr>
          <w:rFonts w:ascii="Times New Roman" w:eastAsia="Times New Roman" w:hAnsi="Times New Roman" w:cs="Times New Roman"/>
          <w:sz w:val="28"/>
          <w:szCs w:val="28"/>
        </w:rPr>
        <w:t xml:space="preserve"> </w:t>
      </w:r>
      <w:r w:rsidRPr="008F68E8">
        <w:rPr>
          <w:rFonts w:ascii="Times New Roman" w:eastAsia="Times New Roman" w:hAnsi="Times New Roman" w:cs="Times New Roman"/>
          <w:sz w:val="28"/>
          <w:szCs w:val="28"/>
        </w:rPr>
        <w:t>чрезвычайных ситуаций</w:t>
      </w:r>
    </w:p>
    <w:p w:rsidR="008F68E8" w:rsidRPr="008F68E8" w:rsidRDefault="008F68E8" w:rsidP="008F68E8">
      <w:pPr>
        <w:spacing w:after="0" w:line="240" w:lineRule="auto"/>
        <w:rPr>
          <w:rFonts w:ascii="Times New Roman" w:eastAsia="Times New Roman" w:hAnsi="Times New Roman" w:cs="Times New Roman"/>
          <w:sz w:val="28"/>
          <w:szCs w:val="28"/>
        </w:rPr>
      </w:pPr>
      <w:r w:rsidRPr="008F68E8">
        <w:rPr>
          <w:rFonts w:ascii="Times New Roman" w:eastAsia="Times New Roman" w:hAnsi="Times New Roman" w:cs="Times New Roman"/>
          <w:sz w:val="28"/>
          <w:szCs w:val="28"/>
        </w:rPr>
        <w:t>РТП</w:t>
      </w:r>
      <w:r>
        <w:rPr>
          <w:rFonts w:ascii="Times New Roman" w:eastAsia="Times New Roman" w:hAnsi="Times New Roman" w:cs="Times New Roman"/>
          <w:sz w:val="28"/>
          <w:szCs w:val="28"/>
        </w:rPr>
        <w:tab/>
      </w:r>
      <w:r>
        <w:rPr>
          <w:rFonts w:ascii="Times New Roman" w:eastAsia="Times New Roman" w:hAnsi="Times New Roman" w:cs="Times New Roman"/>
          <w:sz w:val="28"/>
          <w:szCs w:val="28"/>
        </w:rPr>
        <w:tab/>
        <w:t>–</w:t>
      </w:r>
      <w:r w:rsidRPr="008F68E8">
        <w:rPr>
          <w:rFonts w:ascii="Times New Roman" w:eastAsia="Times New Roman" w:hAnsi="Times New Roman" w:cs="Times New Roman"/>
          <w:sz w:val="28"/>
          <w:szCs w:val="28"/>
        </w:rPr>
        <w:t xml:space="preserve"> руководитель тушения пожара</w:t>
      </w:r>
    </w:p>
    <w:p w:rsidR="008F68E8" w:rsidRPr="008F68E8" w:rsidRDefault="008F68E8" w:rsidP="008F68E8">
      <w:pPr>
        <w:spacing w:after="0" w:line="240" w:lineRule="auto"/>
        <w:rPr>
          <w:rFonts w:ascii="Times New Roman" w:eastAsia="Times New Roman" w:hAnsi="Times New Roman" w:cs="Times New Roman"/>
          <w:sz w:val="28"/>
          <w:szCs w:val="28"/>
        </w:rPr>
      </w:pPr>
      <w:r w:rsidRPr="008F68E8">
        <w:rPr>
          <w:rFonts w:ascii="Times New Roman" w:eastAsia="Times New Roman" w:hAnsi="Times New Roman" w:cs="Times New Roman"/>
          <w:sz w:val="28"/>
          <w:szCs w:val="28"/>
        </w:rPr>
        <w:t>РХР</w:t>
      </w:r>
      <w:r>
        <w:rPr>
          <w:rFonts w:ascii="Times New Roman" w:eastAsia="Times New Roman" w:hAnsi="Times New Roman" w:cs="Times New Roman"/>
          <w:sz w:val="28"/>
          <w:szCs w:val="28"/>
        </w:rPr>
        <w:tab/>
      </w:r>
      <w:r>
        <w:rPr>
          <w:rFonts w:ascii="Times New Roman" w:eastAsia="Times New Roman" w:hAnsi="Times New Roman" w:cs="Times New Roman"/>
          <w:sz w:val="28"/>
          <w:szCs w:val="28"/>
        </w:rPr>
        <w:tab/>
        <w:t>–</w:t>
      </w:r>
      <w:r w:rsidRPr="008F68E8">
        <w:rPr>
          <w:rFonts w:ascii="Times New Roman" w:eastAsia="Times New Roman" w:hAnsi="Times New Roman" w:cs="Times New Roman"/>
          <w:sz w:val="28"/>
          <w:szCs w:val="28"/>
        </w:rPr>
        <w:t xml:space="preserve"> радиационная и химическая разведка</w:t>
      </w:r>
    </w:p>
    <w:p w:rsidR="008F68E8" w:rsidRPr="008F68E8" w:rsidRDefault="008F68E8" w:rsidP="008F68E8">
      <w:pPr>
        <w:spacing w:after="0" w:line="240" w:lineRule="auto"/>
        <w:rPr>
          <w:rFonts w:ascii="Times New Roman" w:eastAsia="Times New Roman" w:hAnsi="Times New Roman" w:cs="Times New Roman"/>
          <w:sz w:val="28"/>
          <w:szCs w:val="28"/>
        </w:rPr>
      </w:pPr>
      <w:proofErr w:type="gramStart"/>
      <w:r w:rsidRPr="008F68E8">
        <w:rPr>
          <w:rFonts w:ascii="Times New Roman" w:eastAsia="Times New Roman" w:hAnsi="Times New Roman" w:cs="Times New Roman"/>
          <w:sz w:val="28"/>
          <w:szCs w:val="28"/>
        </w:rPr>
        <w:t>С</w:t>
      </w:r>
      <w:proofErr w:type="gramEnd"/>
      <w:r>
        <w:rPr>
          <w:rFonts w:ascii="Times New Roman" w:eastAsia="Times New Roman" w:hAnsi="Times New Roman" w:cs="Times New Roman"/>
          <w:sz w:val="28"/>
          <w:szCs w:val="28"/>
        </w:rPr>
        <w:tab/>
      </w:r>
      <w:r>
        <w:rPr>
          <w:rFonts w:ascii="Times New Roman" w:eastAsia="Times New Roman" w:hAnsi="Times New Roman" w:cs="Times New Roman"/>
          <w:sz w:val="28"/>
          <w:szCs w:val="28"/>
        </w:rPr>
        <w:tab/>
        <w:t>–</w:t>
      </w:r>
      <w:r w:rsidRPr="008F68E8">
        <w:rPr>
          <w:rFonts w:ascii="Times New Roman" w:eastAsia="Times New Roman" w:hAnsi="Times New Roman" w:cs="Times New Roman"/>
          <w:sz w:val="28"/>
          <w:szCs w:val="28"/>
        </w:rPr>
        <w:t xml:space="preserve"> связной</w:t>
      </w:r>
    </w:p>
    <w:p w:rsidR="008F68E8" w:rsidRPr="008F68E8" w:rsidRDefault="008F68E8" w:rsidP="008F68E8">
      <w:pPr>
        <w:spacing w:after="0" w:line="240" w:lineRule="auto"/>
        <w:rPr>
          <w:rFonts w:ascii="Times New Roman" w:eastAsia="Times New Roman" w:hAnsi="Times New Roman" w:cs="Times New Roman"/>
          <w:sz w:val="28"/>
          <w:szCs w:val="28"/>
        </w:rPr>
      </w:pPr>
      <w:r w:rsidRPr="008F68E8">
        <w:rPr>
          <w:rFonts w:ascii="Times New Roman" w:eastAsia="Times New Roman" w:hAnsi="Times New Roman" w:cs="Times New Roman"/>
          <w:sz w:val="28"/>
          <w:szCs w:val="28"/>
        </w:rPr>
        <w:t>СДЯВ</w:t>
      </w:r>
      <w:r>
        <w:rPr>
          <w:rFonts w:ascii="Times New Roman" w:eastAsia="Times New Roman" w:hAnsi="Times New Roman" w:cs="Times New Roman"/>
          <w:sz w:val="28"/>
          <w:szCs w:val="28"/>
        </w:rPr>
        <w:tab/>
        <w:t>–</w:t>
      </w:r>
      <w:r w:rsidRPr="008F68E8">
        <w:rPr>
          <w:rFonts w:ascii="Times New Roman" w:eastAsia="Times New Roman" w:hAnsi="Times New Roman" w:cs="Times New Roman"/>
          <w:sz w:val="28"/>
          <w:szCs w:val="28"/>
        </w:rPr>
        <w:t xml:space="preserve"> сильнодействующие ядовитые вещества АХОВ</w:t>
      </w:r>
    </w:p>
    <w:p w:rsidR="008F68E8" w:rsidRPr="008F68E8" w:rsidRDefault="008F68E8" w:rsidP="008F68E8">
      <w:pPr>
        <w:spacing w:after="0" w:line="240" w:lineRule="auto"/>
        <w:rPr>
          <w:rFonts w:ascii="Times New Roman" w:eastAsia="Times New Roman" w:hAnsi="Times New Roman" w:cs="Times New Roman"/>
          <w:sz w:val="28"/>
          <w:szCs w:val="28"/>
        </w:rPr>
      </w:pPr>
      <w:r w:rsidRPr="008F68E8">
        <w:rPr>
          <w:rFonts w:ascii="Times New Roman" w:eastAsia="Times New Roman" w:hAnsi="Times New Roman" w:cs="Times New Roman"/>
          <w:sz w:val="28"/>
          <w:szCs w:val="28"/>
        </w:rPr>
        <w:t>СИЗОД</w:t>
      </w:r>
      <w:r>
        <w:rPr>
          <w:rFonts w:ascii="Times New Roman" w:eastAsia="Times New Roman" w:hAnsi="Times New Roman" w:cs="Times New Roman"/>
          <w:sz w:val="28"/>
          <w:szCs w:val="28"/>
        </w:rPr>
        <w:tab/>
        <w:t>–</w:t>
      </w:r>
      <w:r w:rsidRPr="008F68E8">
        <w:rPr>
          <w:rFonts w:ascii="Times New Roman" w:eastAsia="Times New Roman" w:hAnsi="Times New Roman" w:cs="Times New Roman"/>
          <w:sz w:val="28"/>
          <w:szCs w:val="28"/>
        </w:rPr>
        <w:t xml:space="preserve"> средства индивидуальной защиты органов дыхания и зрения</w:t>
      </w:r>
    </w:p>
    <w:p w:rsidR="008F68E8" w:rsidRPr="008F68E8" w:rsidRDefault="008F68E8" w:rsidP="008F68E8">
      <w:pPr>
        <w:spacing w:after="0" w:line="240" w:lineRule="auto"/>
        <w:rPr>
          <w:rFonts w:ascii="Times New Roman" w:eastAsia="Times New Roman" w:hAnsi="Times New Roman" w:cs="Times New Roman"/>
          <w:sz w:val="28"/>
          <w:szCs w:val="28"/>
        </w:rPr>
      </w:pPr>
      <w:r w:rsidRPr="008F68E8">
        <w:rPr>
          <w:rFonts w:ascii="Times New Roman" w:eastAsia="Times New Roman" w:hAnsi="Times New Roman" w:cs="Times New Roman"/>
          <w:sz w:val="28"/>
          <w:szCs w:val="28"/>
        </w:rPr>
        <w:t>СООПС</w:t>
      </w:r>
      <w:r>
        <w:rPr>
          <w:rFonts w:ascii="Times New Roman" w:eastAsia="Times New Roman" w:hAnsi="Times New Roman" w:cs="Times New Roman"/>
          <w:sz w:val="28"/>
          <w:szCs w:val="28"/>
        </w:rPr>
        <w:tab/>
        <w:t>–</w:t>
      </w:r>
      <w:r w:rsidRPr="008F68E8">
        <w:rPr>
          <w:rFonts w:ascii="Times New Roman" w:eastAsia="Times New Roman" w:hAnsi="Times New Roman" w:cs="Times New Roman"/>
          <w:sz w:val="28"/>
          <w:szCs w:val="28"/>
        </w:rPr>
        <w:t xml:space="preserve"> служба обеспечения оперативной пожарной связи</w:t>
      </w:r>
    </w:p>
    <w:p w:rsidR="008F68E8" w:rsidRDefault="008F68E8" w:rsidP="008F68E8">
      <w:pPr>
        <w:spacing w:after="0" w:line="240" w:lineRule="auto"/>
        <w:rPr>
          <w:rFonts w:ascii="Times New Roman" w:eastAsia="Times New Roman" w:hAnsi="Times New Roman" w:cs="Times New Roman"/>
          <w:sz w:val="28"/>
          <w:szCs w:val="28"/>
        </w:rPr>
      </w:pPr>
      <w:r w:rsidRPr="008F68E8">
        <w:rPr>
          <w:rFonts w:ascii="Times New Roman" w:eastAsia="Times New Roman" w:hAnsi="Times New Roman" w:cs="Times New Roman"/>
          <w:sz w:val="28"/>
          <w:szCs w:val="28"/>
        </w:rPr>
        <w:t>СПТ</w:t>
      </w:r>
      <w:r>
        <w:rPr>
          <w:rFonts w:ascii="Times New Roman" w:eastAsia="Times New Roman" w:hAnsi="Times New Roman" w:cs="Times New Roman"/>
          <w:sz w:val="28"/>
          <w:szCs w:val="28"/>
        </w:rPr>
        <w:tab/>
      </w:r>
      <w:r>
        <w:rPr>
          <w:rFonts w:ascii="Times New Roman" w:eastAsia="Times New Roman" w:hAnsi="Times New Roman" w:cs="Times New Roman"/>
          <w:sz w:val="28"/>
          <w:szCs w:val="28"/>
        </w:rPr>
        <w:tab/>
        <w:t>–</w:t>
      </w:r>
      <w:r w:rsidRPr="008F68E8">
        <w:rPr>
          <w:rFonts w:ascii="Times New Roman" w:eastAsia="Times New Roman" w:hAnsi="Times New Roman" w:cs="Times New Roman"/>
          <w:sz w:val="28"/>
          <w:szCs w:val="28"/>
        </w:rPr>
        <w:t xml:space="preserve"> служба пожаротушения</w:t>
      </w:r>
    </w:p>
    <w:p w:rsidR="008F68E8" w:rsidRPr="008F68E8" w:rsidRDefault="008F68E8" w:rsidP="008F68E8">
      <w:pPr>
        <w:spacing w:after="0" w:line="240" w:lineRule="auto"/>
        <w:rPr>
          <w:rFonts w:ascii="Times New Roman" w:eastAsia="Times New Roman" w:hAnsi="Times New Roman" w:cs="Times New Roman"/>
          <w:sz w:val="28"/>
          <w:szCs w:val="28"/>
        </w:rPr>
      </w:pPr>
      <w:r w:rsidRPr="008F68E8">
        <w:rPr>
          <w:rFonts w:ascii="Times New Roman" w:eastAsia="Times New Roman" w:hAnsi="Times New Roman" w:cs="Times New Roman"/>
          <w:sz w:val="28"/>
          <w:szCs w:val="28"/>
        </w:rPr>
        <w:t>ССП</w:t>
      </w:r>
      <w:r>
        <w:rPr>
          <w:rFonts w:ascii="Times New Roman" w:eastAsia="Times New Roman" w:hAnsi="Times New Roman" w:cs="Times New Roman"/>
          <w:sz w:val="28"/>
          <w:szCs w:val="28"/>
        </w:rPr>
        <w:tab/>
      </w:r>
      <w:r>
        <w:rPr>
          <w:rFonts w:ascii="Times New Roman" w:eastAsia="Times New Roman" w:hAnsi="Times New Roman" w:cs="Times New Roman"/>
          <w:sz w:val="28"/>
          <w:szCs w:val="28"/>
        </w:rPr>
        <w:tab/>
        <w:t>–</w:t>
      </w:r>
      <w:r w:rsidRPr="008F68E8">
        <w:rPr>
          <w:rFonts w:ascii="Times New Roman" w:eastAsia="Times New Roman" w:hAnsi="Times New Roman" w:cs="Times New Roman"/>
          <w:sz w:val="28"/>
          <w:szCs w:val="28"/>
        </w:rPr>
        <w:t xml:space="preserve"> современные средства поражения</w:t>
      </w:r>
    </w:p>
    <w:p w:rsidR="008F68E8" w:rsidRPr="008F68E8" w:rsidRDefault="008F68E8" w:rsidP="008F68E8">
      <w:pPr>
        <w:spacing w:after="0" w:line="240" w:lineRule="auto"/>
        <w:rPr>
          <w:rFonts w:ascii="Times New Roman" w:eastAsia="Times New Roman" w:hAnsi="Times New Roman" w:cs="Times New Roman"/>
          <w:sz w:val="28"/>
          <w:szCs w:val="28"/>
        </w:rPr>
      </w:pPr>
      <w:r w:rsidRPr="008F68E8">
        <w:rPr>
          <w:rFonts w:ascii="Times New Roman" w:eastAsia="Times New Roman" w:hAnsi="Times New Roman" w:cs="Times New Roman"/>
          <w:sz w:val="28"/>
          <w:szCs w:val="28"/>
        </w:rPr>
        <w:t>СПР</w:t>
      </w:r>
      <w:r>
        <w:rPr>
          <w:rFonts w:ascii="Times New Roman" w:eastAsia="Times New Roman" w:hAnsi="Times New Roman" w:cs="Times New Roman"/>
          <w:sz w:val="28"/>
          <w:szCs w:val="28"/>
        </w:rPr>
        <w:tab/>
      </w:r>
      <w:r>
        <w:rPr>
          <w:rFonts w:ascii="Times New Roman" w:eastAsia="Times New Roman" w:hAnsi="Times New Roman" w:cs="Times New Roman"/>
          <w:sz w:val="28"/>
          <w:szCs w:val="28"/>
        </w:rPr>
        <w:tab/>
        <w:t>–</w:t>
      </w:r>
      <w:r w:rsidRPr="008F68E8">
        <w:rPr>
          <w:rFonts w:ascii="Times New Roman" w:eastAsia="Times New Roman" w:hAnsi="Times New Roman" w:cs="Times New Roman"/>
          <w:sz w:val="28"/>
          <w:szCs w:val="28"/>
        </w:rPr>
        <w:t xml:space="preserve"> сектор проведения работ</w:t>
      </w:r>
    </w:p>
    <w:p w:rsidR="008F68E8" w:rsidRPr="008F68E8" w:rsidRDefault="008F68E8" w:rsidP="008F68E8">
      <w:pPr>
        <w:spacing w:after="0" w:line="240" w:lineRule="auto"/>
        <w:rPr>
          <w:rFonts w:ascii="Times New Roman" w:eastAsia="Times New Roman" w:hAnsi="Times New Roman" w:cs="Times New Roman"/>
          <w:sz w:val="28"/>
          <w:szCs w:val="28"/>
        </w:rPr>
      </w:pPr>
      <w:r w:rsidRPr="008F68E8">
        <w:rPr>
          <w:rFonts w:ascii="Times New Roman" w:eastAsia="Times New Roman" w:hAnsi="Times New Roman" w:cs="Times New Roman"/>
          <w:sz w:val="28"/>
          <w:szCs w:val="28"/>
        </w:rPr>
        <w:t>СУБД</w:t>
      </w:r>
      <w:r>
        <w:rPr>
          <w:rFonts w:ascii="Times New Roman" w:eastAsia="Times New Roman" w:hAnsi="Times New Roman" w:cs="Times New Roman"/>
          <w:sz w:val="28"/>
          <w:szCs w:val="28"/>
        </w:rPr>
        <w:tab/>
        <w:t>–</w:t>
      </w:r>
      <w:r w:rsidRPr="008F68E8">
        <w:rPr>
          <w:rFonts w:ascii="Times New Roman" w:eastAsia="Times New Roman" w:hAnsi="Times New Roman" w:cs="Times New Roman"/>
          <w:sz w:val="28"/>
          <w:szCs w:val="28"/>
        </w:rPr>
        <w:t xml:space="preserve"> система управления базами данных</w:t>
      </w:r>
    </w:p>
    <w:p w:rsidR="008F68E8" w:rsidRPr="008F68E8" w:rsidRDefault="008F68E8" w:rsidP="008F68E8">
      <w:pPr>
        <w:spacing w:after="0" w:line="240" w:lineRule="auto"/>
        <w:rPr>
          <w:rFonts w:ascii="Times New Roman" w:eastAsia="Times New Roman" w:hAnsi="Times New Roman" w:cs="Times New Roman"/>
          <w:sz w:val="28"/>
          <w:szCs w:val="28"/>
        </w:rPr>
      </w:pPr>
      <w:r w:rsidRPr="008F68E8">
        <w:rPr>
          <w:rFonts w:ascii="Times New Roman" w:eastAsia="Times New Roman" w:hAnsi="Times New Roman" w:cs="Times New Roman"/>
          <w:sz w:val="28"/>
          <w:szCs w:val="28"/>
        </w:rPr>
        <w:t>СУГ</w:t>
      </w:r>
      <w:r>
        <w:rPr>
          <w:rFonts w:ascii="Times New Roman" w:eastAsia="Times New Roman" w:hAnsi="Times New Roman" w:cs="Times New Roman"/>
          <w:sz w:val="28"/>
          <w:szCs w:val="28"/>
        </w:rPr>
        <w:tab/>
      </w:r>
      <w:r>
        <w:rPr>
          <w:rFonts w:ascii="Times New Roman" w:eastAsia="Times New Roman" w:hAnsi="Times New Roman" w:cs="Times New Roman"/>
          <w:sz w:val="28"/>
          <w:szCs w:val="28"/>
        </w:rPr>
        <w:tab/>
        <w:t>–</w:t>
      </w:r>
      <w:r w:rsidRPr="008F68E8">
        <w:rPr>
          <w:rFonts w:ascii="Times New Roman" w:eastAsia="Times New Roman" w:hAnsi="Times New Roman" w:cs="Times New Roman"/>
          <w:sz w:val="28"/>
          <w:szCs w:val="28"/>
        </w:rPr>
        <w:t xml:space="preserve"> сжиженные углеводородные газы</w:t>
      </w:r>
    </w:p>
    <w:p w:rsidR="008F68E8" w:rsidRPr="008F68E8" w:rsidRDefault="008F68E8" w:rsidP="008F68E8">
      <w:pPr>
        <w:spacing w:after="0" w:line="240" w:lineRule="auto"/>
        <w:rPr>
          <w:rFonts w:ascii="Times New Roman" w:eastAsia="Times New Roman" w:hAnsi="Times New Roman" w:cs="Times New Roman"/>
          <w:sz w:val="28"/>
          <w:szCs w:val="28"/>
        </w:rPr>
      </w:pPr>
      <w:r w:rsidRPr="008F68E8">
        <w:rPr>
          <w:rFonts w:ascii="Times New Roman" w:eastAsia="Times New Roman" w:hAnsi="Times New Roman" w:cs="Times New Roman"/>
          <w:sz w:val="28"/>
          <w:szCs w:val="28"/>
        </w:rPr>
        <w:t>СЦО</w:t>
      </w:r>
      <w:r>
        <w:rPr>
          <w:rFonts w:ascii="Times New Roman" w:eastAsia="Times New Roman" w:hAnsi="Times New Roman" w:cs="Times New Roman"/>
          <w:sz w:val="28"/>
          <w:szCs w:val="28"/>
        </w:rPr>
        <w:tab/>
      </w:r>
      <w:r>
        <w:rPr>
          <w:rFonts w:ascii="Times New Roman" w:eastAsia="Times New Roman" w:hAnsi="Times New Roman" w:cs="Times New Roman"/>
          <w:sz w:val="28"/>
          <w:szCs w:val="28"/>
        </w:rPr>
        <w:tab/>
        <w:t>–</w:t>
      </w:r>
      <w:r w:rsidRPr="008F68E8">
        <w:rPr>
          <w:rFonts w:ascii="Times New Roman" w:eastAsia="Times New Roman" w:hAnsi="Times New Roman" w:cs="Times New Roman"/>
          <w:sz w:val="28"/>
          <w:szCs w:val="28"/>
        </w:rPr>
        <w:t xml:space="preserve"> система централизованного оповещения</w:t>
      </w:r>
    </w:p>
    <w:p w:rsidR="008F68E8" w:rsidRPr="008F68E8" w:rsidRDefault="008F68E8" w:rsidP="008F68E8">
      <w:pPr>
        <w:spacing w:after="0" w:line="240" w:lineRule="auto"/>
        <w:rPr>
          <w:rFonts w:ascii="Times New Roman" w:eastAsia="Times New Roman" w:hAnsi="Times New Roman" w:cs="Times New Roman"/>
          <w:sz w:val="28"/>
          <w:szCs w:val="28"/>
        </w:rPr>
      </w:pPr>
      <w:r w:rsidRPr="008F68E8">
        <w:rPr>
          <w:rFonts w:ascii="Times New Roman" w:eastAsia="Times New Roman" w:hAnsi="Times New Roman" w:cs="Times New Roman"/>
          <w:sz w:val="28"/>
          <w:szCs w:val="28"/>
        </w:rPr>
        <w:lastRenderedPageBreak/>
        <w:t>ТВС</w:t>
      </w:r>
      <w:r>
        <w:rPr>
          <w:rFonts w:ascii="Times New Roman" w:eastAsia="Times New Roman" w:hAnsi="Times New Roman" w:cs="Times New Roman"/>
          <w:sz w:val="28"/>
          <w:szCs w:val="28"/>
        </w:rPr>
        <w:tab/>
      </w:r>
      <w:r>
        <w:rPr>
          <w:rFonts w:ascii="Times New Roman" w:eastAsia="Times New Roman" w:hAnsi="Times New Roman" w:cs="Times New Roman"/>
          <w:sz w:val="28"/>
          <w:szCs w:val="28"/>
        </w:rPr>
        <w:tab/>
        <w:t>–</w:t>
      </w:r>
      <w:r w:rsidRPr="008F68E8">
        <w:rPr>
          <w:rFonts w:ascii="Times New Roman" w:eastAsia="Times New Roman" w:hAnsi="Times New Roman" w:cs="Times New Roman"/>
          <w:sz w:val="28"/>
          <w:szCs w:val="28"/>
        </w:rPr>
        <w:t xml:space="preserve"> топливно-воздушная смесь</w:t>
      </w:r>
    </w:p>
    <w:p w:rsidR="008F68E8" w:rsidRPr="008F68E8" w:rsidRDefault="008F68E8" w:rsidP="008F68E8">
      <w:pPr>
        <w:spacing w:after="0" w:line="240" w:lineRule="auto"/>
        <w:jc w:val="both"/>
        <w:rPr>
          <w:rFonts w:ascii="Times New Roman" w:eastAsia="Times New Roman" w:hAnsi="Times New Roman" w:cs="Times New Roman"/>
          <w:sz w:val="28"/>
          <w:szCs w:val="28"/>
        </w:rPr>
      </w:pPr>
      <w:r w:rsidRPr="008F68E8">
        <w:rPr>
          <w:rFonts w:ascii="Times New Roman" w:eastAsia="Times New Roman" w:hAnsi="Times New Roman" w:cs="Times New Roman"/>
          <w:sz w:val="28"/>
          <w:szCs w:val="28"/>
        </w:rPr>
        <w:t>ФПС</w:t>
      </w:r>
      <w:r w:rsidR="00F659D6">
        <w:rPr>
          <w:rFonts w:ascii="Times New Roman" w:eastAsia="Times New Roman" w:hAnsi="Times New Roman" w:cs="Times New Roman"/>
          <w:sz w:val="28"/>
          <w:szCs w:val="28"/>
        </w:rPr>
        <w:tab/>
      </w:r>
      <w:r w:rsidR="00F659D6">
        <w:rPr>
          <w:rFonts w:ascii="Times New Roman" w:eastAsia="Times New Roman" w:hAnsi="Times New Roman" w:cs="Times New Roman"/>
          <w:sz w:val="28"/>
          <w:szCs w:val="28"/>
        </w:rPr>
        <w:tab/>
      </w:r>
      <w:r>
        <w:rPr>
          <w:rFonts w:ascii="Times New Roman" w:eastAsia="Times New Roman" w:hAnsi="Times New Roman" w:cs="Times New Roman"/>
          <w:sz w:val="28"/>
          <w:szCs w:val="28"/>
        </w:rPr>
        <w:t>–</w:t>
      </w:r>
      <w:r w:rsidR="00F659D6">
        <w:rPr>
          <w:rFonts w:ascii="Times New Roman" w:eastAsia="Times New Roman" w:hAnsi="Times New Roman" w:cs="Times New Roman"/>
          <w:sz w:val="28"/>
          <w:szCs w:val="28"/>
        </w:rPr>
        <w:t> </w:t>
      </w:r>
      <w:r w:rsidRPr="008F68E8">
        <w:rPr>
          <w:rFonts w:ascii="Times New Roman" w:eastAsia="Times New Roman" w:hAnsi="Times New Roman" w:cs="Times New Roman"/>
          <w:sz w:val="28"/>
          <w:szCs w:val="28"/>
        </w:rPr>
        <w:t>федеральная противопожарная служба</w:t>
      </w:r>
      <w:r w:rsidR="00F659D6">
        <w:rPr>
          <w:rFonts w:ascii="Times New Roman" w:eastAsia="Times New Roman" w:hAnsi="Times New Roman" w:cs="Times New Roman"/>
          <w:sz w:val="28"/>
          <w:szCs w:val="28"/>
        </w:rPr>
        <w:t xml:space="preserve"> </w:t>
      </w:r>
      <w:r w:rsidRPr="008F68E8">
        <w:rPr>
          <w:rFonts w:ascii="Times New Roman" w:eastAsia="Times New Roman" w:hAnsi="Times New Roman" w:cs="Times New Roman"/>
          <w:sz w:val="28"/>
          <w:szCs w:val="28"/>
        </w:rPr>
        <w:t>Государственной</w:t>
      </w:r>
      <w:r w:rsidR="00F659D6">
        <w:rPr>
          <w:rFonts w:ascii="Times New Roman" w:eastAsia="Times New Roman" w:hAnsi="Times New Roman" w:cs="Times New Roman"/>
          <w:sz w:val="28"/>
          <w:szCs w:val="28"/>
        </w:rPr>
        <w:t xml:space="preserve"> </w:t>
      </w:r>
      <w:r w:rsidRPr="008F68E8">
        <w:rPr>
          <w:rFonts w:ascii="Times New Roman" w:eastAsia="Times New Roman" w:hAnsi="Times New Roman" w:cs="Times New Roman"/>
          <w:sz w:val="28"/>
          <w:szCs w:val="28"/>
        </w:rPr>
        <w:t>противопожарной службы</w:t>
      </w:r>
    </w:p>
    <w:p w:rsidR="008F68E8" w:rsidRPr="008F68E8" w:rsidRDefault="008F68E8" w:rsidP="008F68E8">
      <w:pPr>
        <w:spacing w:after="0" w:line="240" w:lineRule="auto"/>
        <w:rPr>
          <w:rFonts w:ascii="Times New Roman" w:eastAsia="Times New Roman" w:hAnsi="Times New Roman" w:cs="Times New Roman"/>
          <w:sz w:val="28"/>
          <w:szCs w:val="28"/>
        </w:rPr>
      </w:pPr>
      <w:r w:rsidRPr="008F68E8">
        <w:rPr>
          <w:rFonts w:ascii="Times New Roman" w:eastAsia="Times New Roman" w:hAnsi="Times New Roman" w:cs="Times New Roman"/>
          <w:sz w:val="28"/>
          <w:szCs w:val="28"/>
        </w:rPr>
        <w:t>ХЗ</w:t>
      </w:r>
      <w:r w:rsidR="00F659D6">
        <w:rPr>
          <w:rFonts w:ascii="Times New Roman" w:eastAsia="Times New Roman" w:hAnsi="Times New Roman" w:cs="Times New Roman"/>
          <w:sz w:val="28"/>
          <w:szCs w:val="28"/>
        </w:rPr>
        <w:tab/>
      </w:r>
      <w:r w:rsidR="00F659D6">
        <w:rPr>
          <w:rFonts w:ascii="Times New Roman" w:eastAsia="Times New Roman" w:hAnsi="Times New Roman" w:cs="Times New Roman"/>
          <w:sz w:val="28"/>
          <w:szCs w:val="28"/>
        </w:rPr>
        <w:tab/>
        <w:t>–</w:t>
      </w:r>
      <w:r w:rsidRPr="008F68E8">
        <w:rPr>
          <w:rFonts w:ascii="Times New Roman" w:eastAsia="Times New Roman" w:hAnsi="Times New Roman" w:cs="Times New Roman"/>
          <w:sz w:val="28"/>
          <w:szCs w:val="28"/>
        </w:rPr>
        <w:t xml:space="preserve"> химическое заражение</w:t>
      </w:r>
    </w:p>
    <w:p w:rsidR="008F68E8" w:rsidRPr="008F68E8" w:rsidRDefault="008F68E8" w:rsidP="008F68E8">
      <w:pPr>
        <w:spacing w:after="0" w:line="240" w:lineRule="auto"/>
        <w:rPr>
          <w:rFonts w:ascii="Times New Roman" w:eastAsia="Times New Roman" w:hAnsi="Times New Roman" w:cs="Times New Roman"/>
          <w:sz w:val="28"/>
          <w:szCs w:val="28"/>
        </w:rPr>
      </w:pPr>
      <w:r w:rsidRPr="008F68E8">
        <w:rPr>
          <w:rFonts w:ascii="Times New Roman" w:eastAsia="Times New Roman" w:hAnsi="Times New Roman" w:cs="Times New Roman"/>
          <w:sz w:val="28"/>
          <w:szCs w:val="28"/>
        </w:rPr>
        <w:t>ХОО</w:t>
      </w:r>
      <w:r w:rsidR="00F659D6">
        <w:rPr>
          <w:rFonts w:ascii="Times New Roman" w:eastAsia="Times New Roman" w:hAnsi="Times New Roman" w:cs="Times New Roman"/>
          <w:sz w:val="28"/>
          <w:szCs w:val="28"/>
        </w:rPr>
        <w:tab/>
      </w:r>
      <w:r w:rsidR="00F659D6">
        <w:rPr>
          <w:rFonts w:ascii="Times New Roman" w:eastAsia="Times New Roman" w:hAnsi="Times New Roman" w:cs="Times New Roman"/>
          <w:sz w:val="28"/>
          <w:szCs w:val="28"/>
        </w:rPr>
        <w:tab/>
        <w:t>–</w:t>
      </w:r>
      <w:r w:rsidRPr="008F68E8">
        <w:rPr>
          <w:rFonts w:ascii="Times New Roman" w:eastAsia="Times New Roman" w:hAnsi="Times New Roman" w:cs="Times New Roman"/>
          <w:sz w:val="28"/>
          <w:szCs w:val="28"/>
        </w:rPr>
        <w:t xml:space="preserve"> химически опасный объект</w:t>
      </w:r>
    </w:p>
    <w:p w:rsidR="008F68E8" w:rsidRPr="008F68E8" w:rsidRDefault="008F68E8" w:rsidP="008F68E8">
      <w:pPr>
        <w:spacing w:after="0" w:line="240" w:lineRule="auto"/>
        <w:rPr>
          <w:rFonts w:ascii="Times New Roman" w:eastAsia="Times New Roman" w:hAnsi="Times New Roman" w:cs="Times New Roman"/>
          <w:sz w:val="28"/>
          <w:szCs w:val="28"/>
        </w:rPr>
      </w:pPr>
      <w:r w:rsidRPr="008F68E8">
        <w:rPr>
          <w:rFonts w:ascii="Times New Roman" w:eastAsia="Times New Roman" w:hAnsi="Times New Roman" w:cs="Times New Roman"/>
          <w:sz w:val="28"/>
          <w:szCs w:val="28"/>
        </w:rPr>
        <w:t>ЦППС</w:t>
      </w:r>
      <w:r w:rsidR="00F659D6">
        <w:rPr>
          <w:rFonts w:ascii="Times New Roman" w:eastAsia="Times New Roman" w:hAnsi="Times New Roman" w:cs="Times New Roman"/>
          <w:sz w:val="28"/>
          <w:szCs w:val="28"/>
        </w:rPr>
        <w:tab/>
        <w:t>–</w:t>
      </w:r>
      <w:r w:rsidRPr="008F68E8">
        <w:rPr>
          <w:rFonts w:ascii="Times New Roman" w:eastAsia="Times New Roman" w:hAnsi="Times New Roman" w:cs="Times New Roman"/>
          <w:sz w:val="28"/>
          <w:szCs w:val="28"/>
        </w:rPr>
        <w:t xml:space="preserve"> центральный пункт пожарной связи</w:t>
      </w:r>
    </w:p>
    <w:p w:rsidR="008F68E8" w:rsidRPr="008F68E8" w:rsidRDefault="008F68E8" w:rsidP="008F68E8">
      <w:pPr>
        <w:spacing w:after="0" w:line="240" w:lineRule="auto"/>
        <w:rPr>
          <w:rFonts w:ascii="Times New Roman" w:eastAsia="Times New Roman" w:hAnsi="Times New Roman" w:cs="Times New Roman"/>
          <w:sz w:val="28"/>
          <w:szCs w:val="28"/>
        </w:rPr>
      </w:pPr>
      <w:r w:rsidRPr="008F68E8">
        <w:rPr>
          <w:rFonts w:ascii="Times New Roman" w:eastAsia="Times New Roman" w:hAnsi="Times New Roman" w:cs="Times New Roman"/>
          <w:sz w:val="28"/>
          <w:szCs w:val="28"/>
        </w:rPr>
        <w:t>ЦУКС</w:t>
      </w:r>
      <w:r w:rsidR="00F659D6">
        <w:rPr>
          <w:rFonts w:ascii="Times New Roman" w:eastAsia="Times New Roman" w:hAnsi="Times New Roman" w:cs="Times New Roman"/>
          <w:sz w:val="28"/>
          <w:szCs w:val="28"/>
        </w:rPr>
        <w:tab/>
        <w:t>–</w:t>
      </w:r>
      <w:r w:rsidRPr="008F68E8">
        <w:rPr>
          <w:rFonts w:ascii="Times New Roman" w:eastAsia="Times New Roman" w:hAnsi="Times New Roman" w:cs="Times New Roman"/>
          <w:sz w:val="28"/>
          <w:szCs w:val="28"/>
        </w:rPr>
        <w:t xml:space="preserve"> центр управления в кризисных ситуациях</w:t>
      </w:r>
    </w:p>
    <w:p w:rsidR="008F68E8" w:rsidRPr="008F68E8" w:rsidRDefault="008F68E8" w:rsidP="008F68E8">
      <w:pPr>
        <w:spacing w:after="0" w:line="240" w:lineRule="auto"/>
        <w:rPr>
          <w:rFonts w:ascii="Times New Roman" w:eastAsia="Times New Roman" w:hAnsi="Times New Roman" w:cs="Times New Roman"/>
          <w:sz w:val="28"/>
          <w:szCs w:val="28"/>
        </w:rPr>
      </w:pPr>
      <w:r w:rsidRPr="008F68E8">
        <w:rPr>
          <w:rFonts w:ascii="Times New Roman" w:eastAsia="Times New Roman" w:hAnsi="Times New Roman" w:cs="Times New Roman"/>
          <w:sz w:val="28"/>
          <w:szCs w:val="28"/>
        </w:rPr>
        <w:t>ЧП</w:t>
      </w:r>
      <w:r w:rsidR="00F659D6">
        <w:rPr>
          <w:rFonts w:ascii="Times New Roman" w:eastAsia="Times New Roman" w:hAnsi="Times New Roman" w:cs="Times New Roman"/>
          <w:sz w:val="28"/>
          <w:szCs w:val="28"/>
        </w:rPr>
        <w:tab/>
      </w:r>
      <w:r w:rsidR="00F659D6">
        <w:rPr>
          <w:rFonts w:ascii="Times New Roman" w:eastAsia="Times New Roman" w:hAnsi="Times New Roman" w:cs="Times New Roman"/>
          <w:sz w:val="28"/>
          <w:szCs w:val="28"/>
        </w:rPr>
        <w:tab/>
        <w:t>–</w:t>
      </w:r>
      <w:r w:rsidRPr="008F68E8">
        <w:rPr>
          <w:rFonts w:ascii="Times New Roman" w:eastAsia="Times New Roman" w:hAnsi="Times New Roman" w:cs="Times New Roman"/>
          <w:sz w:val="28"/>
          <w:szCs w:val="28"/>
        </w:rPr>
        <w:t xml:space="preserve"> чрезвычайное положение</w:t>
      </w:r>
    </w:p>
    <w:p w:rsidR="008F68E8" w:rsidRPr="008F68E8" w:rsidRDefault="008F68E8" w:rsidP="008F68E8">
      <w:pPr>
        <w:spacing w:after="0" w:line="240" w:lineRule="auto"/>
        <w:rPr>
          <w:rFonts w:ascii="Times New Roman" w:eastAsia="Times New Roman" w:hAnsi="Times New Roman" w:cs="Times New Roman"/>
          <w:sz w:val="28"/>
          <w:szCs w:val="28"/>
        </w:rPr>
      </w:pPr>
      <w:r w:rsidRPr="008F68E8">
        <w:rPr>
          <w:rFonts w:ascii="Times New Roman" w:eastAsia="Times New Roman" w:hAnsi="Times New Roman" w:cs="Times New Roman"/>
          <w:sz w:val="28"/>
          <w:szCs w:val="28"/>
        </w:rPr>
        <w:t>ЧС</w:t>
      </w:r>
      <w:r w:rsidR="00F659D6">
        <w:rPr>
          <w:rFonts w:ascii="Times New Roman" w:eastAsia="Times New Roman" w:hAnsi="Times New Roman" w:cs="Times New Roman"/>
          <w:sz w:val="28"/>
          <w:szCs w:val="28"/>
        </w:rPr>
        <w:tab/>
      </w:r>
      <w:r w:rsidR="00F659D6">
        <w:rPr>
          <w:rFonts w:ascii="Times New Roman" w:eastAsia="Times New Roman" w:hAnsi="Times New Roman" w:cs="Times New Roman"/>
          <w:sz w:val="28"/>
          <w:szCs w:val="28"/>
        </w:rPr>
        <w:tab/>
        <w:t>–</w:t>
      </w:r>
      <w:r w:rsidRPr="008F68E8">
        <w:rPr>
          <w:rFonts w:ascii="Times New Roman" w:eastAsia="Times New Roman" w:hAnsi="Times New Roman" w:cs="Times New Roman"/>
          <w:sz w:val="28"/>
          <w:szCs w:val="28"/>
        </w:rPr>
        <w:t xml:space="preserve"> чрезвычайная ситуация</w:t>
      </w:r>
    </w:p>
    <w:p w:rsidR="008F68E8" w:rsidRPr="00DC4E97" w:rsidRDefault="008F68E8" w:rsidP="008F68E8">
      <w:pPr>
        <w:spacing w:after="0" w:line="240" w:lineRule="auto"/>
        <w:rPr>
          <w:rFonts w:ascii="Times New Roman" w:eastAsia="Times New Roman" w:hAnsi="Times New Roman" w:cs="Times New Roman"/>
          <w:sz w:val="28"/>
          <w:szCs w:val="28"/>
        </w:rPr>
      </w:pPr>
      <w:r w:rsidRPr="008F68E8">
        <w:rPr>
          <w:rFonts w:ascii="Times New Roman" w:eastAsia="Times New Roman" w:hAnsi="Times New Roman" w:cs="Times New Roman"/>
          <w:sz w:val="28"/>
          <w:szCs w:val="28"/>
        </w:rPr>
        <w:t>ЯОТ</w:t>
      </w:r>
      <w:r w:rsidR="00F659D6">
        <w:rPr>
          <w:rFonts w:ascii="Times New Roman" w:eastAsia="Times New Roman" w:hAnsi="Times New Roman" w:cs="Times New Roman"/>
          <w:sz w:val="28"/>
          <w:szCs w:val="28"/>
        </w:rPr>
        <w:tab/>
      </w:r>
      <w:r w:rsidR="00F659D6">
        <w:rPr>
          <w:rFonts w:ascii="Times New Roman" w:eastAsia="Times New Roman" w:hAnsi="Times New Roman" w:cs="Times New Roman"/>
          <w:sz w:val="28"/>
          <w:szCs w:val="28"/>
        </w:rPr>
        <w:tab/>
        <w:t>–</w:t>
      </w:r>
      <w:r w:rsidRPr="008F68E8">
        <w:rPr>
          <w:rFonts w:ascii="Times New Roman" w:eastAsia="Times New Roman" w:hAnsi="Times New Roman" w:cs="Times New Roman"/>
          <w:sz w:val="28"/>
          <w:szCs w:val="28"/>
        </w:rPr>
        <w:t xml:space="preserve"> ядерное отработанное топливо</w:t>
      </w:r>
    </w:p>
    <w:sectPr w:rsidR="008F68E8" w:rsidRPr="00DC4E97" w:rsidSect="005D5F86">
      <w:headerReference w:type="default" r:id="rId108"/>
      <w:footerReference w:type="even" r:id="rId109"/>
      <w:footerReference w:type="first" r:id="rId110"/>
      <w:footnotePr>
        <w:numRestart w:val="eachPage"/>
      </w:footnotePr>
      <w:pgSz w:w="11900" w:h="16840"/>
      <w:pgMar w:top="851" w:right="567" w:bottom="851" w:left="1134" w:header="0" w:footer="6" w:gutter="0"/>
      <w:cols w:space="720"/>
      <w:noEndnote/>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C0BCB" w:rsidRDefault="00DC0BCB">
      <w:pPr>
        <w:spacing w:after="0" w:line="240" w:lineRule="auto"/>
      </w:pPr>
      <w:r>
        <w:separator/>
      </w:r>
    </w:p>
  </w:endnote>
  <w:endnote w:type="continuationSeparator" w:id="0">
    <w:p w:rsidR="00DC0BCB" w:rsidRDefault="00DC0B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orbel">
    <w:panose1 w:val="020B0503020204020204"/>
    <w:charset w:val="CC"/>
    <w:family w:val="swiss"/>
    <w:pitch w:val="variable"/>
    <w:sig w:usb0="A00002EF" w:usb1="4000A44B"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Franklin Gothic Medium">
    <w:panose1 w:val="020B0603020102020204"/>
    <w:charset w:val="CC"/>
    <w:family w:val="swiss"/>
    <w:pitch w:val="variable"/>
    <w:sig w:usb0="00000287" w:usb1="00000000" w:usb2="00000000" w:usb3="00000000" w:csb0="0000009F" w:csb1="00000000"/>
  </w:font>
  <w:font w:name="Book Antiqua">
    <w:panose1 w:val="02040602050305030304"/>
    <w:charset w:val="CC"/>
    <w:family w:val="roman"/>
    <w:pitch w:val="variable"/>
    <w:sig w:usb0="00000287" w:usb1="000000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 w:name="Palatino Linotype">
    <w:panose1 w:val="02040502050505030304"/>
    <w:charset w:val="CC"/>
    <w:family w:val="roman"/>
    <w:pitch w:val="variable"/>
    <w:sig w:usb0="E0000287" w:usb1="40000013" w:usb2="00000000" w:usb3="00000000" w:csb0="0000019F" w:csb1="00000000"/>
  </w:font>
  <w:font w:name="Trebuchet MS">
    <w:panose1 w:val="020B0603020202020204"/>
    <w:charset w:val="CC"/>
    <w:family w:val="swiss"/>
    <w:pitch w:val="variable"/>
    <w:sig w:usb0="00000287" w:usb1="00000000" w:usb2="00000000" w:usb3="00000000" w:csb0="0000009F" w:csb1="00000000"/>
  </w:font>
  <w:font w:name="Microsoft Sans Serif">
    <w:panose1 w:val="020B0604020202020204"/>
    <w:charset w:val="CC"/>
    <w:family w:val="swiss"/>
    <w:pitch w:val="variable"/>
    <w:sig w:usb0="E1002AFF" w:usb1="C0000002" w:usb2="00000008" w:usb3="00000000" w:csb0="000101FF" w:csb1="00000000"/>
  </w:font>
  <w:font w:name="Segoe UI">
    <w:panose1 w:val="020B0502040204020203"/>
    <w:charset w:val="CC"/>
    <w:family w:val="swiss"/>
    <w:pitch w:val="variable"/>
    <w:sig w:usb0="E10022FF" w:usb1="C000E47F" w:usb2="00000029" w:usb3="00000000" w:csb0="000001DF" w:csb1="00000000"/>
  </w:font>
  <w:font w:name="Cambria Math">
    <w:panose1 w:val="02040503050406030204"/>
    <w:charset w:val="CC"/>
    <w:family w:val="roman"/>
    <w:pitch w:val="variable"/>
    <w:sig w:usb0="E00002FF" w:usb1="420024FF" w:usb2="00000000" w:usb3="00000000" w:csb0="0000019F" w:csb1="00000000"/>
  </w:font>
  <w:font w:name="Arial">
    <w:panose1 w:val="020B0604020202020204"/>
    <w:charset w:val="CC"/>
    <w:family w:val="swiss"/>
    <w:pitch w:val="variable"/>
    <w:sig w:usb0="E0002AFF" w:usb1="C0007843" w:usb2="00000009" w:usb3="00000000" w:csb0="000001FF" w:csb1="00000000"/>
  </w:font>
  <w:font w:name="Garamond">
    <w:panose1 w:val="02020404030301010803"/>
    <w:charset w:val="CC"/>
    <w:family w:val="roman"/>
    <w:pitch w:val="variable"/>
    <w:sig w:usb0="00000287" w:usb1="00000000" w:usb2="00000000" w:usb3="00000000" w:csb0="0000009F" w:csb1="00000000"/>
  </w:font>
  <w:font w:name="Tunga">
    <w:panose1 w:val="020B0502040204020203"/>
    <w:charset w:val="01"/>
    <w:family w:val="roman"/>
    <w:notTrueType/>
    <w:pitch w:val="variable"/>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0CEA" w:rsidRDefault="00B60CEA">
    <w:pPr>
      <w:rPr>
        <w:sz w:val="2"/>
        <w:szCs w:val="2"/>
      </w:rPr>
    </w:pPr>
    <w:r>
      <w:rPr>
        <w:noProof/>
        <w:sz w:val="24"/>
        <w:szCs w:val="24"/>
      </w:rPr>
      <mc:AlternateContent>
        <mc:Choice Requires="wps">
          <w:drawing>
            <wp:anchor distT="0" distB="0" distL="63500" distR="63500" simplePos="0" relativeHeight="251660288" behindDoc="1" locked="0" layoutInCell="1" allowOverlap="1">
              <wp:simplePos x="0" y="0"/>
              <wp:positionH relativeFrom="page">
                <wp:posOffset>7480300</wp:posOffset>
              </wp:positionH>
              <wp:positionV relativeFrom="page">
                <wp:posOffset>6774815</wp:posOffset>
              </wp:positionV>
              <wp:extent cx="2493010" cy="115570"/>
              <wp:effectExtent l="3175" t="2540" r="0" b="0"/>
              <wp:wrapNone/>
              <wp:docPr id="2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3010" cy="115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0CEA" w:rsidRDefault="00B60CEA">
                          <w:pPr>
                            <w:tabs>
                              <w:tab w:val="right" w:pos="3926"/>
                            </w:tabs>
                            <w:spacing w:line="240" w:lineRule="auto"/>
                          </w:pPr>
                          <w:r>
                            <w:rPr>
                              <w:rStyle w:val="10pt0"/>
                              <w:rFonts w:eastAsiaTheme="minorEastAsia"/>
                            </w:rPr>
                            <w:t>(подпись)</w:t>
                          </w:r>
                          <w:r>
                            <w:rPr>
                              <w:rStyle w:val="10pt0"/>
                              <w:rFonts w:eastAsiaTheme="minorEastAsia"/>
                            </w:rPr>
                            <w:tab/>
                            <w:t>(фамилия, имя</w:t>
                          </w:r>
                          <w:proofErr w:type="gramStart"/>
                          <w:r>
                            <w:rPr>
                              <w:rStyle w:val="10pt0"/>
                              <w:rFonts w:eastAsiaTheme="minorEastAsia"/>
                            </w:rPr>
                            <w:t>.</w:t>
                          </w:r>
                          <w:proofErr w:type="gramEnd"/>
                          <w:r>
                            <w:rPr>
                              <w:rStyle w:val="10pt0"/>
                              <w:rFonts w:eastAsiaTheme="minorEastAsia"/>
                            </w:rPr>
                            <w:t xml:space="preserve"> </w:t>
                          </w:r>
                          <w:proofErr w:type="gramStart"/>
                          <w:r>
                            <w:rPr>
                              <w:rStyle w:val="10pt0"/>
                              <w:rFonts w:eastAsiaTheme="minorEastAsia"/>
                            </w:rPr>
                            <w:t>о</w:t>
                          </w:r>
                          <w:proofErr w:type="gramEnd"/>
                          <w:r>
                            <w:rPr>
                              <w:rStyle w:val="10pt0"/>
                              <w:rFonts w:eastAsiaTheme="minorEastAsia"/>
                            </w:rPr>
                            <w:t>тчество)</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226" type="#_x0000_t202" style="position:absolute;margin-left:589pt;margin-top:533.45pt;width:196.3pt;height:9.1pt;z-index:-251656192;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" filled="f" stroked="f">
              <v:textbox style="mso-fit-shape-to-text:t" inset="0,0,0,0">
                <w:txbxContent>
                  <w:p w:rsidR="00E50C18" w:rsidRDefault="00E50C18">
                    <w:pPr>
                      <w:tabs>
                        <w:tab w:val="right" w:pos="3926"/>
                      </w:tabs>
                      <w:spacing w:line="240" w:lineRule="auto"/>
                    </w:pPr>
                    <w:r>
                      <w:rPr>
                        <w:rStyle w:val="10pt0"/>
                        <w:rFonts w:eastAsiaTheme="minorEastAsia"/>
                      </w:rPr>
                      <w:t>(подпись)</w:t>
                    </w:r>
                    <w:r>
                      <w:rPr>
                        <w:rStyle w:val="10pt0"/>
                        <w:rFonts w:eastAsiaTheme="minorEastAsia"/>
                      </w:rPr>
                      <w:tab/>
                      <w:t>(фамилия, имя</w:t>
                    </w:r>
                    <w:proofErr w:type="gramStart"/>
                    <w:r>
                      <w:rPr>
                        <w:rStyle w:val="10pt0"/>
                        <w:rFonts w:eastAsiaTheme="minorEastAsia"/>
                      </w:rPr>
                      <w:t>.</w:t>
                    </w:r>
                    <w:proofErr w:type="gramEnd"/>
                    <w:r>
                      <w:rPr>
                        <w:rStyle w:val="10pt0"/>
                        <w:rFonts w:eastAsiaTheme="minorEastAsia"/>
                      </w:rPr>
                      <w:t xml:space="preserve"> </w:t>
                    </w:r>
                    <w:proofErr w:type="gramStart"/>
                    <w:r>
                      <w:rPr>
                        <w:rStyle w:val="10pt0"/>
                        <w:rFonts w:eastAsiaTheme="minorEastAsia"/>
                      </w:rPr>
                      <w:t>о</w:t>
                    </w:r>
                    <w:proofErr w:type="gramEnd"/>
                    <w:r>
                      <w:rPr>
                        <w:rStyle w:val="10pt0"/>
                        <w:rFonts w:eastAsiaTheme="minorEastAsia"/>
                      </w:rPr>
                      <w:t>тчество)</w:t>
                    </w:r>
                  </w:p>
                </w:txbxContent>
              </v:textbox>
              <w10:wrap anchorx="page" anchory="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0CEA" w:rsidRDefault="00B60CEA">
    <w:pPr>
      <w:rPr>
        <w:sz w:val="2"/>
        <w:szCs w:val="2"/>
      </w:rPr>
    </w:pPr>
    <w:r>
      <w:rPr>
        <w:noProof/>
        <w:sz w:val="24"/>
        <w:szCs w:val="24"/>
      </w:rPr>
      <mc:AlternateContent>
        <mc:Choice Requires="wps">
          <w:drawing>
            <wp:anchor distT="0" distB="0" distL="63500" distR="63500" simplePos="0" relativeHeight="251661312" behindDoc="1" locked="0" layoutInCell="1" allowOverlap="1">
              <wp:simplePos x="0" y="0"/>
              <wp:positionH relativeFrom="page">
                <wp:posOffset>7823835</wp:posOffset>
              </wp:positionH>
              <wp:positionV relativeFrom="page">
                <wp:posOffset>6571615</wp:posOffset>
              </wp:positionV>
              <wp:extent cx="2462530" cy="113030"/>
              <wp:effectExtent l="3810" t="0" r="635" b="1905"/>
              <wp:wrapNone/>
              <wp:docPr id="27"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62530" cy="1130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60CEA" w:rsidRDefault="00B60CEA">
                          <w:pPr>
                            <w:tabs>
                              <w:tab w:val="right" w:pos="3878"/>
                            </w:tabs>
                            <w:spacing w:line="240" w:lineRule="auto"/>
                          </w:pPr>
                          <w:r>
                            <w:rPr>
                              <w:rStyle w:val="10pt0"/>
                              <w:rFonts w:eastAsiaTheme="minorEastAsia"/>
                            </w:rPr>
                            <w:t>(подпись)</w:t>
                          </w:r>
                          <w:r>
                            <w:rPr>
                              <w:rStyle w:val="10pt0"/>
                              <w:rFonts w:eastAsiaTheme="minorEastAsia"/>
                            </w:rPr>
                            <w:tab/>
                            <w:t>(фамилия, имя</w:t>
                          </w:r>
                          <w:proofErr w:type="gramStart"/>
                          <w:r>
                            <w:rPr>
                              <w:rStyle w:val="10pt0"/>
                              <w:rFonts w:eastAsiaTheme="minorEastAsia"/>
                            </w:rPr>
                            <w:t>.</w:t>
                          </w:r>
                          <w:proofErr w:type="gramEnd"/>
                          <w:r>
                            <w:rPr>
                              <w:rStyle w:val="10pt0"/>
                              <w:rFonts w:eastAsiaTheme="minorEastAsia"/>
                            </w:rPr>
                            <w:t xml:space="preserve"> </w:t>
                          </w:r>
                          <w:proofErr w:type="gramStart"/>
                          <w:r>
                            <w:rPr>
                              <w:rStyle w:val="10pt0"/>
                              <w:rFonts w:eastAsiaTheme="minorEastAsia"/>
                            </w:rPr>
                            <w:t>о</w:t>
                          </w:r>
                          <w:proofErr w:type="gramEnd"/>
                          <w:r>
                            <w:rPr>
                              <w:rStyle w:val="10pt0"/>
                              <w:rFonts w:eastAsiaTheme="minorEastAsia"/>
                            </w:rPr>
                            <w:t>тчество)</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227" type="#_x0000_t202" style="position:absolute;margin-left:616.05pt;margin-top:517.45pt;width:193.9pt;height:8.9pt;z-index:-251655168;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" filled="f" stroked="f">
              <v:textbox style="mso-fit-shape-to-text:t" inset="0,0,0,0">
                <w:txbxContent>
                  <w:p w:rsidR="00E50C18" w:rsidRDefault="00E50C18">
                    <w:pPr>
                      <w:tabs>
                        <w:tab w:val="right" w:pos="3878"/>
                      </w:tabs>
                      <w:spacing w:line="240" w:lineRule="auto"/>
                    </w:pPr>
                    <w:r>
                      <w:rPr>
                        <w:rStyle w:val="10pt0"/>
                        <w:rFonts w:eastAsiaTheme="minorEastAsia"/>
                      </w:rPr>
                      <w:t>(подпись)</w:t>
                    </w:r>
                    <w:r>
                      <w:rPr>
                        <w:rStyle w:val="10pt0"/>
                        <w:rFonts w:eastAsiaTheme="minorEastAsia"/>
                      </w:rPr>
                      <w:tab/>
                      <w:t>(фамилия, имя</w:t>
                    </w:r>
                    <w:proofErr w:type="gramStart"/>
                    <w:r>
                      <w:rPr>
                        <w:rStyle w:val="10pt0"/>
                        <w:rFonts w:eastAsiaTheme="minorEastAsia"/>
                      </w:rPr>
                      <w:t>.</w:t>
                    </w:r>
                    <w:proofErr w:type="gramEnd"/>
                    <w:r>
                      <w:rPr>
                        <w:rStyle w:val="10pt0"/>
                        <w:rFonts w:eastAsiaTheme="minorEastAsia"/>
                      </w:rPr>
                      <w:t xml:space="preserve"> </w:t>
                    </w:r>
                    <w:proofErr w:type="gramStart"/>
                    <w:r>
                      <w:rPr>
                        <w:rStyle w:val="10pt0"/>
                        <w:rFonts w:eastAsiaTheme="minorEastAsia"/>
                      </w:rPr>
                      <w:t>о</w:t>
                    </w:r>
                    <w:proofErr w:type="gramEnd"/>
                    <w:r>
                      <w:rPr>
                        <w:rStyle w:val="10pt0"/>
                        <w:rFonts w:eastAsiaTheme="minorEastAsia"/>
                      </w:rPr>
                      <w:t>тчество)</w:t>
                    </w:r>
                  </w:p>
                </w:txbxContent>
              </v:textbox>
              <w10:wrap anchorx="page" anchory="page"/>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C0BCB" w:rsidRDefault="00DC0BCB">
      <w:pPr>
        <w:spacing w:after="0" w:line="240" w:lineRule="auto"/>
      </w:pPr>
      <w:r>
        <w:separator/>
      </w:r>
    </w:p>
  </w:footnote>
  <w:footnote w:type="continuationSeparator" w:id="0">
    <w:p w:rsidR="00DC0BCB" w:rsidRDefault="00DC0BCB">
      <w:pPr>
        <w:spacing w:after="0" w:line="240" w:lineRule="auto"/>
      </w:pPr>
      <w:r>
        <w:continuationSeparator/>
      </w:r>
    </w:p>
  </w:footnote>
  <w:footnote w:id="1">
    <w:p w:rsidR="00B60CEA" w:rsidRPr="00B35220" w:rsidRDefault="00B60CEA" w:rsidP="00B35220">
      <w:pPr>
        <w:pStyle w:val="a4"/>
        <w:jc w:val="both"/>
        <w:rPr>
          <w:rFonts w:ascii="Times New Roman" w:hAnsi="Times New Roman" w:cs="Times New Roman"/>
        </w:rPr>
      </w:pPr>
      <w:r w:rsidRPr="00B35220">
        <w:rPr>
          <w:rStyle w:val="a6"/>
          <w:rFonts w:ascii="Times New Roman" w:hAnsi="Times New Roman" w:cs="Times New Roman"/>
        </w:rPr>
        <w:footnoteRef/>
      </w:r>
      <w:r w:rsidRPr="00B35220">
        <w:rPr>
          <w:rFonts w:ascii="Times New Roman" w:hAnsi="Times New Roman" w:cs="Times New Roman"/>
        </w:rPr>
        <w:t xml:space="preserve"> </w:t>
      </w:r>
      <w:proofErr w:type="gramStart"/>
      <w:r w:rsidRPr="00B35220">
        <w:rPr>
          <w:rFonts w:ascii="Times New Roman" w:hAnsi="Times New Roman" w:cs="Times New Roman"/>
        </w:rPr>
        <w:t>Собрание законодательства Российской Федерации, 1994, № 35, ст. 3649; 1995, № 35, ст. 3503; 1996, № 17, ст. 1911; 1998, № 4, ст. 430; 2000, № 46, ст. 4537; 2001, № 1, ст. 2, № 33, ст. 3413; 2002, № 1, ст. 2, № 30, ст. 3033; 2003, № 2, ст. 167; 2004, № 27, ст. 2711, № 35, ст. 3607; 2005, № 14, ст. 1212, № 19, ст. 1752;</w:t>
      </w:r>
      <w:proofErr w:type="gramEnd"/>
      <w:r w:rsidRPr="00B35220">
        <w:rPr>
          <w:rFonts w:ascii="Times New Roman" w:hAnsi="Times New Roman" w:cs="Times New Roman"/>
        </w:rPr>
        <w:t xml:space="preserve"> 2006, № 6, ст. 636,№ 44, ст. 4537, № 50, ст. 5279, № 52, ст. 5498; 2007, № 18, ст. 2117, № 43, ст. 5084; 2008, № 30, ст. 3593; 2009, № 11, ст. 1261, № 29, ст. 3635, № 45, ст. 5265, № 48, ст. 5717; 2010, № 30, ст. 4004, № 40, ст. 4969; </w:t>
      </w:r>
      <w:proofErr w:type="gramStart"/>
      <w:r w:rsidRPr="00B35220">
        <w:rPr>
          <w:rFonts w:ascii="Times New Roman" w:hAnsi="Times New Roman" w:cs="Times New Roman"/>
        </w:rPr>
        <w:t>2011, № 1, ст. 54, № 30, ст. 4590, ст. 4591, ст. 4596, № 46, ст. 6407, № 49, ст. 7023; 2012, № 53, ст. 7608; 2013, № 7, ст. 610, № 27, ст. 3477; 2014, № 11, ст. 1092; 2015, № 1, ст. 88, № 10, ст. 1407, № 18, ст. 2621, № 27, ст. 3951, № 29, ст. 4359, ст. 4360, № 48, ст. 6723;</w:t>
      </w:r>
      <w:proofErr w:type="gramEnd"/>
      <w:r w:rsidRPr="00B35220">
        <w:rPr>
          <w:rFonts w:ascii="Times New Roman" w:hAnsi="Times New Roman" w:cs="Times New Roman"/>
        </w:rPr>
        <w:t xml:space="preserve"> 2016, № 1, ст. 68, № 15, ст. 2066, № 22, ст. 3089, № 26, ст. 3887; 2017, № 22, ст. 3069, № 27, ст. 3938, №31, ст. 4765.</w:t>
      </w:r>
    </w:p>
  </w:footnote>
  <w:footnote w:id="2">
    <w:p w:rsidR="00B60CEA" w:rsidRPr="00B35220" w:rsidRDefault="00B60CEA" w:rsidP="00B35220">
      <w:pPr>
        <w:pStyle w:val="a4"/>
        <w:jc w:val="both"/>
        <w:rPr>
          <w:rFonts w:ascii="Times New Roman" w:hAnsi="Times New Roman" w:cs="Times New Roman"/>
        </w:rPr>
      </w:pPr>
      <w:r w:rsidRPr="00B35220">
        <w:rPr>
          <w:rStyle w:val="a6"/>
          <w:rFonts w:ascii="Times New Roman" w:hAnsi="Times New Roman" w:cs="Times New Roman"/>
        </w:rPr>
        <w:footnoteRef/>
      </w:r>
      <w:r w:rsidRPr="00B35220">
        <w:rPr>
          <w:rFonts w:ascii="Times New Roman" w:hAnsi="Times New Roman" w:cs="Times New Roman"/>
        </w:rPr>
        <w:t xml:space="preserve"> Собрание законодательства Российской Федерации, 1994, № 35, ст. 3648; 2002, № 44, ст. 4294; 2004, № 35, ст. 3607; 2006, № 50, ст. 5284, № 52, ст. 5498; 2007, № 45, ст. 5418; 2009, № 1, ст. 17, № 19,'ст. 2274, № 48, ст. 5717; 2010, № 21, ст. 2529, № 31, ст. 4192; 2011, № 1, ст. 24, ст. 54; 2012, № 14, ст. 1549; 2013, № 7, ст. 610, № 27, ст. 3450, ст. 3477, № 52, ст. 6969; 2014, № 30, ст. 4272, № 42, ст. 5615; 2015, № 10, ст. 1408, № 18, ст. 2622, № 48, ст. 6723; 2016, № 1, ст. 68, № 7, ст. 919,№26,ст. 3887.</w:t>
      </w:r>
    </w:p>
  </w:footnote>
  <w:footnote w:id="3">
    <w:p w:rsidR="00B60CEA" w:rsidRPr="00B35220" w:rsidRDefault="00B60CEA" w:rsidP="00B35220">
      <w:pPr>
        <w:pStyle w:val="a4"/>
        <w:jc w:val="both"/>
        <w:rPr>
          <w:rFonts w:ascii="Times New Roman" w:hAnsi="Times New Roman" w:cs="Times New Roman"/>
        </w:rPr>
      </w:pPr>
      <w:r w:rsidRPr="00B35220">
        <w:rPr>
          <w:rStyle w:val="a6"/>
          <w:rFonts w:ascii="Times New Roman" w:hAnsi="Times New Roman" w:cs="Times New Roman"/>
        </w:rPr>
        <w:footnoteRef/>
      </w:r>
      <w:r w:rsidRPr="00B35220">
        <w:rPr>
          <w:rFonts w:ascii="Times New Roman" w:hAnsi="Times New Roman" w:cs="Times New Roman"/>
        </w:rPr>
        <w:t xml:space="preserve"> Собрание законодательства Российской Федерации, 1995, № 35, ст. 3503; 2000, № 32, ст. 3341, № 33, ст. 3348, №46, ст. 4537; 2003, № 46, ст. 4435; 2004, № 35, ст. 3607, № 45, ст. 4377, № 49, ст. 4840; 2005, № 1, ст. 15, № 19, ст. 1752; 2008, № 18, ст. 1938; 2009, № 19, ст. 2274, № 48, ст. 5717; 2012, № 41, ст. 5525; 2013, № 27, ст. 3477; 2017, № 30, ст. 4447.</w:t>
      </w:r>
    </w:p>
  </w:footnote>
  <w:footnote w:id="4">
    <w:p w:rsidR="00B60CEA" w:rsidRPr="00B35220" w:rsidRDefault="00B60CEA" w:rsidP="00B35220">
      <w:pPr>
        <w:pStyle w:val="a4"/>
        <w:jc w:val="both"/>
        <w:rPr>
          <w:rFonts w:ascii="Times New Roman" w:hAnsi="Times New Roman" w:cs="Times New Roman"/>
        </w:rPr>
      </w:pPr>
      <w:r w:rsidRPr="00B35220">
        <w:rPr>
          <w:rStyle w:val="a6"/>
          <w:rFonts w:ascii="Times New Roman" w:hAnsi="Times New Roman" w:cs="Times New Roman"/>
        </w:rPr>
        <w:footnoteRef/>
      </w:r>
      <w:r w:rsidRPr="00B35220">
        <w:rPr>
          <w:rFonts w:ascii="Times New Roman" w:hAnsi="Times New Roman" w:cs="Times New Roman"/>
        </w:rPr>
        <w:t xml:space="preserve"> </w:t>
      </w:r>
      <w:proofErr w:type="gramStart"/>
      <w:r w:rsidRPr="00B35220">
        <w:rPr>
          <w:rFonts w:ascii="Times New Roman" w:hAnsi="Times New Roman" w:cs="Times New Roman"/>
        </w:rPr>
        <w:t>Собрание законодательства Российской Федерации, 2004, № 28, ст. 2882; 2005, № 43, ст. 4376; 2008, № 17, ст. 1814, № 43, ст. 4921, № 47, ст. 5431; 2009, № 22, ст. 2697, № 51, ст. 6285; 2010, № 19, ст. 2301, № 20, ст. 2435, № 51, ст. 6903; 2011, № 1, ст. 193, ст. 194, № 2, ст. 267, № 40, ст. 5532;</w:t>
      </w:r>
      <w:proofErr w:type="gramEnd"/>
      <w:r w:rsidRPr="00B35220">
        <w:rPr>
          <w:rFonts w:ascii="Times New Roman" w:hAnsi="Times New Roman" w:cs="Times New Roman"/>
        </w:rPr>
        <w:t xml:space="preserve"> 2012, № 2, ст. 243, № 6, ст. 643, № 19, ст. 2329, №47, ст. 6455; 2013, №26, ст. 3314, №52, ст. 7137; 2014, № 11, ст. 1131, №27, ст. 3754; 2015, № 4, ст. 641, № 11, ст. 1588; 2016, № 1, ст. 211, № 31, ст. 4987, № 39, ст. 5626; 2017, № 13, ст. 1913.</w:t>
      </w:r>
    </w:p>
  </w:footnote>
  <w:footnote w:id="5">
    <w:p w:rsidR="00B60CEA" w:rsidRPr="0021768B" w:rsidRDefault="00B60CEA" w:rsidP="0021768B">
      <w:pPr>
        <w:pStyle w:val="a4"/>
        <w:jc w:val="both"/>
        <w:rPr>
          <w:rFonts w:ascii="Times New Roman" w:hAnsi="Times New Roman" w:cs="Times New Roman"/>
        </w:rPr>
      </w:pPr>
      <w:r w:rsidRPr="0021768B">
        <w:rPr>
          <w:rStyle w:val="a6"/>
          <w:rFonts w:ascii="Times New Roman" w:hAnsi="Times New Roman" w:cs="Times New Roman"/>
        </w:rPr>
        <w:footnoteRef/>
      </w:r>
      <w:r w:rsidRPr="0021768B">
        <w:rPr>
          <w:rFonts w:ascii="Times New Roman" w:hAnsi="Times New Roman" w:cs="Times New Roman"/>
        </w:rPr>
        <w:t xml:space="preserve"> </w:t>
      </w:r>
      <w:proofErr w:type="gramStart"/>
      <w:r w:rsidRPr="0021768B">
        <w:rPr>
          <w:rFonts w:ascii="Times New Roman" w:hAnsi="Times New Roman" w:cs="Times New Roman"/>
        </w:rPr>
        <w:t>Собрание законодательства Российской Федерации, 2004, № 2, ст. 121; 2005, № 23, ст. 2269; 2006, № 41, ст. 4256; 2008, № 47, ст. 5481; 2009, № 12, ст. 1429; № 29, ст. 3688; 2010, № 37, ст. 4675; № 38, ст. 4825; 2011, № 7, ст. 979, 981; № 14, ст. 1950; 2012, № 17, ст. 2009; № 37, ст. 5002; № 44, ст. 6026;</w:t>
      </w:r>
      <w:proofErr w:type="gramEnd"/>
      <w:r w:rsidRPr="0021768B">
        <w:rPr>
          <w:rFonts w:ascii="Times New Roman" w:hAnsi="Times New Roman" w:cs="Times New Roman"/>
        </w:rPr>
        <w:t xml:space="preserve"> № 46, ст. 6339; 2013, № 24, ст. 2999; № 30, ст. 4114; 2015, № 16, ст. 2389; 2016, №43, ст. 6042; №49, ст. 6929; 2017, № 6, ст. 928, №21, ст. 3024.</w:t>
      </w:r>
    </w:p>
  </w:footnote>
  <w:footnote w:id="6">
    <w:p w:rsidR="00B60CEA" w:rsidRPr="0021768B" w:rsidRDefault="00B60CEA" w:rsidP="0021768B">
      <w:pPr>
        <w:pStyle w:val="a4"/>
        <w:jc w:val="both"/>
        <w:rPr>
          <w:rFonts w:ascii="Times New Roman" w:hAnsi="Times New Roman" w:cs="Times New Roman"/>
        </w:rPr>
      </w:pPr>
      <w:r w:rsidRPr="0021768B">
        <w:rPr>
          <w:rStyle w:val="a6"/>
          <w:rFonts w:ascii="Times New Roman" w:hAnsi="Times New Roman" w:cs="Times New Roman"/>
        </w:rPr>
        <w:footnoteRef/>
      </w:r>
      <w:r w:rsidRPr="0021768B">
        <w:rPr>
          <w:rFonts w:ascii="Times New Roman" w:hAnsi="Times New Roman" w:cs="Times New Roman"/>
        </w:rPr>
        <w:t xml:space="preserve"> Собрание законодательства Российской Федерации, 2005, № 26, ст. 2649; 2010, № 1, ст. 116; 2011, № 26, ст. 3807; 2013. № 23. ст. 2910: 2014. № 21. ст. 2694: 2015. № 1. ст. 262; 2016. № 27. ст. 4500.</w:t>
      </w:r>
    </w:p>
  </w:footnote>
  <w:footnote w:id="7">
    <w:p w:rsidR="00B60CEA" w:rsidRPr="00E240E0" w:rsidRDefault="00B60CEA" w:rsidP="00E240E0">
      <w:pPr>
        <w:pStyle w:val="a4"/>
        <w:jc w:val="both"/>
        <w:rPr>
          <w:rFonts w:ascii="Times New Roman" w:hAnsi="Times New Roman" w:cs="Times New Roman"/>
        </w:rPr>
      </w:pPr>
      <w:r w:rsidRPr="00E240E0">
        <w:rPr>
          <w:rStyle w:val="a6"/>
          <w:rFonts w:ascii="Times New Roman" w:hAnsi="Times New Roman" w:cs="Times New Roman"/>
        </w:rPr>
        <w:footnoteRef/>
      </w:r>
      <w:r w:rsidRPr="00E240E0">
        <w:rPr>
          <w:rFonts w:ascii="Times New Roman" w:hAnsi="Times New Roman" w:cs="Times New Roman"/>
        </w:rPr>
        <w:t xml:space="preserve"> Далее – «Боевой устав».</w:t>
      </w:r>
    </w:p>
  </w:footnote>
  <w:footnote w:id="8">
    <w:p w:rsidR="00B60CEA" w:rsidRPr="00E240E0" w:rsidRDefault="00B60CEA" w:rsidP="00E240E0">
      <w:pPr>
        <w:pStyle w:val="a4"/>
        <w:jc w:val="both"/>
        <w:rPr>
          <w:rFonts w:ascii="Times New Roman" w:hAnsi="Times New Roman" w:cs="Times New Roman"/>
        </w:rPr>
      </w:pPr>
      <w:r w:rsidRPr="00E240E0">
        <w:rPr>
          <w:rStyle w:val="a6"/>
          <w:rFonts w:ascii="Times New Roman" w:hAnsi="Times New Roman" w:cs="Times New Roman"/>
        </w:rPr>
        <w:footnoteRef/>
      </w:r>
      <w:r w:rsidRPr="00E240E0">
        <w:rPr>
          <w:rFonts w:ascii="Times New Roman" w:hAnsi="Times New Roman" w:cs="Times New Roman"/>
        </w:rPr>
        <w:t xml:space="preserve"> Далее – «АСР».</w:t>
      </w:r>
    </w:p>
  </w:footnote>
  <w:footnote w:id="9">
    <w:p w:rsidR="00B60CEA" w:rsidRPr="00E240E0" w:rsidRDefault="00B60CEA" w:rsidP="00E240E0">
      <w:pPr>
        <w:pStyle w:val="a4"/>
        <w:jc w:val="both"/>
        <w:rPr>
          <w:rFonts w:ascii="Times New Roman" w:hAnsi="Times New Roman" w:cs="Times New Roman"/>
        </w:rPr>
      </w:pPr>
      <w:r w:rsidRPr="00E240E0">
        <w:rPr>
          <w:rStyle w:val="a6"/>
          <w:rFonts w:ascii="Times New Roman" w:hAnsi="Times New Roman" w:cs="Times New Roman"/>
        </w:rPr>
        <w:footnoteRef/>
      </w:r>
      <w:r w:rsidRPr="00E240E0">
        <w:rPr>
          <w:rFonts w:ascii="Times New Roman" w:hAnsi="Times New Roman" w:cs="Times New Roman"/>
        </w:rPr>
        <w:t xml:space="preserve"> Далее – «подразделение пожарной охраны».</w:t>
      </w:r>
    </w:p>
  </w:footnote>
  <w:footnote w:id="10">
    <w:p w:rsidR="00B60CEA" w:rsidRPr="00E240E0" w:rsidRDefault="00B60CEA" w:rsidP="00E240E0">
      <w:pPr>
        <w:pStyle w:val="a4"/>
        <w:jc w:val="both"/>
        <w:rPr>
          <w:rFonts w:ascii="Times New Roman" w:hAnsi="Times New Roman" w:cs="Times New Roman"/>
        </w:rPr>
      </w:pPr>
      <w:r w:rsidRPr="00E240E0">
        <w:rPr>
          <w:rStyle w:val="a6"/>
          <w:rFonts w:ascii="Times New Roman" w:hAnsi="Times New Roman" w:cs="Times New Roman"/>
        </w:rPr>
        <w:footnoteRef/>
      </w:r>
      <w:r w:rsidRPr="00E240E0">
        <w:rPr>
          <w:rFonts w:ascii="Times New Roman" w:hAnsi="Times New Roman" w:cs="Times New Roman"/>
        </w:rPr>
        <w:t xml:space="preserve"> Далее – «гарнизон».</w:t>
      </w:r>
    </w:p>
  </w:footnote>
  <w:footnote w:id="11">
    <w:p w:rsidR="00B60CEA" w:rsidRPr="00E240E0" w:rsidRDefault="00B60CEA" w:rsidP="00E240E0">
      <w:pPr>
        <w:pStyle w:val="a4"/>
        <w:jc w:val="both"/>
        <w:rPr>
          <w:rFonts w:ascii="Times New Roman" w:hAnsi="Times New Roman" w:cs="Times New Roman"/>
        </w:rPr>
      </w:pPr>
      <w:r w:rsidRPr="00E240E0">
        <w:rPr>
          <w:rStyle w:val="a6"/>
          <w:rFonts w:ascii="Times New Roman" w:hAnsi="Times New Roman" w:cs="Times New Roman"/>
        </w:rPr>
        <w:footnoteRef/>
      </w:r>
      <w:r w:rsidRPr="00E240E0">
        <w:rPr>
          <w:rFonts w:ascii="Times New Roman" w:hAnsi="Times New Roman" w:cs="Times New Roman"/>
        </w:rPr>
        <w:t xml:space="preserve"> Далее – «ЧС».</w:t>
      </w:r>
    </w:p>
  </w:footnote>
  <w:footnote w:id="12">
    <w:p w:rsidR="00B60CEA" w:rsidRPr="00E240E0" w:rsidRDefault="00B60CEA" w:rsidP="00E240E0">
      <w:pPr>
        <w:pStyle w:val="a4"/>
        <w:jc w:val="both"/>
        <w:rPr>
          <w:rFonts w:ascii="Times New Roman" w:hAnsi="Times New Roman" w:cs="Times New Roman"/>
        </w:rPr>
      </w:pPr>
      <w:r w:rsidRPr="00E240E0">
        <w:rPr>
          <w:rStyle w:val="a6"/>
          <w:rFonts w:ascii="Times New Roman" w:hAnsi="Times New Roman" w:cs="Times New Roman"/>
        </w:rPr>
        <w:footnoteRef/>
      </w:r>
      <w:r w:rsidRPr="00E240E0">
        <w:rPr>
          <w:rFonts w:ascii="Times New Roman" w:hAnsi="Times New Roman" w:cs="Times New Roman"/>
        </w:rPr>
        <w:t xml:space="preserve"> Часть 4 статьи 22 Федерального закона от 21 декабря 1994 г. № 69-ФЗ «О пожарной безопасности».</w:t>
      </w:r>
    </w:p>
  </w:footnote>
  <w:footnote w:id="13">
    <w:p w:rsidR="00B60CEA" w:rsidRPr="00E240E0" w:rsidRDefault="00B60CEA" w:rsidP="00E240E0">
      <w:pPr>
        <w:pStyle w:val="a4"/>
        <w:jc w:val="both"/>
        <w:rPr>
          <w:rFonts w:ascii="Times New Roman" w:hAnsi="Times New Roman" w:cs="Times New Roman"/>
        </w:rPr>
      </w:pPr>
      <w:r w:rsidRPr="00E240E0">
        <w:rPr>
          <w:rStyle w:val="a6"/>
          <w:rFonts w:ascii="Times New Roman" w:hAnsi="Times New Roman" w:cs="Times New Roman"/>
        </w:rPr>
        <w:footnoteRef/>
      </w:r>
      <w:r w:rsidRPr="00E240E0">
        <w:rPr>
          <w:rFonts w:ascii="Times New Roman" w:hAnsi="Times New Roman" w:cs="Times New Roman"/>
        </w:rPr>
        <w:t xml:space="preserve"> </w:t>
      </w:r>
      <w:r w:rsidRPr="00E240E0">
        <w:rPr>
          <w:rFonts w:ascii="Times New Roman" w:hAnsi="Times New Roman" w:cs="Times New Roman"/>
          <w:color w:val="000000"/>
          <w:lang w:bidi="ru-RU"/>
        </w:rPr>
        <w:t>Приказ Министерства труда и социальной защиты Российской Федерации от 23.12.2014 № 1100н (зарегистрирован в Министерстве юстиции Российской Федерации 8 мая 2015 г., регистрационный № 37203).</w:t>
      </w:r>
    </w:p>
  </w:footnote>
  <w:footnote w:id="14">
    <w:p w:rsidR="00B60CEA" w:rsidRPr="008415A7" w:rsidRDefault="00B60CEA" w:rsidP="008415A7">
      <w:pPr>
        <w:pStyle w:val="a4"/>
        <w:jc w:val="both"/>
        <w:rPr>
          <w:rFonts w:ascii="Times New Roman" w:hAnsi="Times New Roman" w:cs="Times New Roman"/>
        </w:rPr>
      </w:pPr>
      <w:r w:rsidRPr="008415A7">
        <w:rPr>
          <w:rStyle w:val="a6"/>
          <w:rFonts w:ascii="Times New Roman" w:hAnsi="Times New Roman" w:cs="Times New Roman"/>
        </w:rPr>
        <w:footnoteRef/>
      </w:r>
      <w:r w:rsidRPr="008415A7">
        <w:rPr>
          <w:rFonts w:ascii="Times New Roman" w:hAnsi="Times New Roman" w:cs="Times New Roman"/>
        </w:rPr>
        <w:t xml:space="preserve"> </w:t>
      </w:r>
      <w:r w:rsidRPr="008415A7">
        <w:rPr>
          <w:rFonts w:ascii="Times New Roman" w:hAnsi="Times New Roman" w:cs="Times New Roman"/>
          <w:color w:val="000000"/>
          <w:lang w:bidi="ru-RU"/>
        </w:rPr>
        <w:t>Часть 1 статьи 22 Федерального закона от 21 декабря 1994 г. № 69-ФЗ «О пожарной безопасности».</w:t>
      </w:r>
    </w:p>
  </w:footnote>
  <w:footnote w:id="15">
    <w:p w:rsidR="00B60CEA" w:rsidRPr="008415A7" w:rsidRDefault="00B60CEA" w:rsidP="008415A7">
      <w:pPr>
        <w:pStyle w:val="a4"/>
        <w:jc w:val="both"/>
        <w:rPr>
          <w:rFonts w:ascii="Times New Roman" w:hAnsi="Times New Roman" w:cs="Times New Roman"/>
        </w:rPr>
      </w:pPr>
      <w:r w:rsidRPr="008415A7">
        <w:rPr>
          <w:rStyle w:val="a6"/>
          <w:rFonts w:ascii="Times New Roman" w:hAnsi="Times New Roman" w:cs="Times New Roman"/>
        </w:rPr>
        <w:footnoteRef/>
      </w:r>
      <w:r w:rsidRPr="008415A7">
        <w:rPr>
          <w:rFonts w:ascii="Times New Roman" w:hAnsi="Times New Roman" w:cs="Times New Roman"/>
        </w:rPr>
        <w:t xml:space="preserve"> </w:t>
      </w:r>
      <w:r w:rsidRPr="008415A7">
        <w:rPr>
          <w:rFonts w:ascii="Times New Roman" w:hAnsi="Times New Roman" w:cs="Times New Roman"/>
          <w:color w:val="000000"/>
          <w:lang w:bidi="ru-RU"/>
        </w:rPr>
        <w:t xml:space="preserve">Далее </w:t>
      </w:r>
      <w:r>
        <w:rPr>
          <w:rFonts w:ascii="Times New Roman" w:hAnsi="Times New Roman" w:cs="Times New Roman"/>
          <w:color w:val="000000"/>
          <w:lang w:bidi="ru-RU"/>
        </w:rPr>
        <w:sym w:font="Symbol" w:char="F02D"/>
      </w:r>
      <w:r w:rsidRPr="008415A7">
        <w:rPr>
          <w:rFonts w:ascii="Times New Roman" w:hAnsi="Times New Roman" w:cs="Times New Roman"/>
          <w:color w:val="000000"/>
          <w:lang w:bidi="ru-RU"/>
        </w:rPr>
        <w:t xml:space="preserve"> «боевые действия по тушению пожаров».</w:t>
      </w:r>
    </w:p>
  </w:footnote>
  <w:footnote w:id="16">
    <w:p w:rsidR="00B60CEA" w:rsidRPr="008415A7" w:rsidRDefault="00B60CEA" w:rsidP="008415A7">
      <w:pPr>
        <w:pStyle w:val="a4"/>
        <w:jc w:val="both"/>
        <w:rPr>
          <w:rFonts w:ascii="Times New Roman" w:hAnsi="Times New Roman" w:cs="Times New Roman"/>
        </w:rPr>
      </w:pPr>
      <w:r w:rsidRPr="008415A7">
        <w:rPr>
          <w:rStyle w:val="a6"/>
          <w:rFonts w:ascii="Times New Roman" w:hAnsi="Times New Roman" w:cs="Times New Roman"/>
        </w:rPr>
        <w:footnoteRef/>
      </w:r>
      <w:r w:rsidRPr="008415A7">
        <w:rPr>
          <w:rFonts w:ascii="Times New Roman" w:hAnsi="Times New Roman" w:cs="Times New Roman"/>
        </w:rPr>
        <w:t xml:space="preserve"> </w:t>
      </w:r>
      <w:proofErr w:type="gramStart"/>
      <w:r w:rsidRPr="008415A7">
        <w:rPr>
          <w:rFonts w:ascii="Times New Roman" w:hAnsi="Times New Roman" w:cs="Times New Roman"/>
          <w:color w:val="000000"/>
          <w:lang w:bidi="ru-RU"/>
        </w:rPr>
        <w:t>Под водным объектом понимается природный или искусственный водоем, водоток либо иной объект, постоянное или временное сосредоточение вод в котором имеет характерные формы и признаки водного режима (статья 1 Водного кодекса Российской Федерации (Собрание законодательства Российской Федерации, 2006, № 23, ст. 2381; 2011, № 50, ст. 7359; 2013, № 19, ст. 2314, № 43, ст. 5452).</w:t>
      </w:r>
      <w:proofErr w:type="gramEnd"/>
    </w:p>
  </w:footnote>
  <w:footnote w:id="17">
    <w:p w:rsidR="00B60CEA" w:rsidRPr="008415A7" w:rsidRDefault="00B60CEA" w:rsidP="008415A7">
      <w:pPr>
        <w:pStyle w:val="a4"/>
        <w:jc w:val="both"/>
        <w:rPr>
          <w:rFonts w:ascii="Times New Roman" w:hAnsi="Times New Roman" w:cs="Times New Roman"/>
        </w:rPr>
      </w:pPr>
      <w:r w:rsidRPr="008415A7">
        <w:rPr>
          <w:rStyle w:val="a6"/>
          <w:rFonts w:ascii="Times New Roman" w:hAnsi="Times New Roman" w:cs="Times New Roman"/>
        </w:rPr>
        <w:footnoteRef/>
      </w:r>
      <w:r w:rsidRPr="008415A7">
        <w:rPr>
          <w:rFonts w:ascii="Times New Roman" w:hAnsi="Times New Roman" w:cs="Times New Roman"/>
        </w:rPr>
        <w:t xml:space="preserve"> </w:t>
      </w:r>
      <w:r w:rsidRPr="008415A7">
        <w:rPr>
          <w:rFonts w:ascii="Times New Roman" w:hAnsi="Times New Roman" w:cs="Times New Roman"/>
          <w:color w:val="000000"/>
          <w:lang w:bidi="ru-RU"/>
        </w:rPr>
        <w:t>Часть 1 статьи 53 Водного кодекса Российской Федерации (Собрание законодательства Российской Федерации, 2006, № 23, ст. 2381).</w:t>
      </w:r>
    </w:p>
  </w:footnote>
  <w:footnote w:id="18">
    <w:p w:rsidR="00B60CEA" w:rsidRPr="008415A7" w:rsidRDefault="00B60CEA" w:rsidP="008415A7">
      <w:pPr>
        <w:pStyle w:val="a4"/>
        <w:jc w:val="both"/>
        <w:rPr>
          <w:rFonts w:ascii="Times New Roman" w:hAnsi="Times New Roman" w:cs="Times New Roman"/>
        </w:rPr>
      </w:pPr>
      <w:r w:rsidRPr="008415A7">
        <w:rPr>
          <w:rStyle w:val="a6"/>
          <w:rFonts w:ascii="Times New Roman" w:hAnsi="Times New Roman" w:cs="Times New Roman"/>
        </w:rPr>
        <w:footnoteRef/>
      </w:r>
      <w:r w:rsidRPr="008415A7">
        <w:rPr>
          <w:rFonts w:ascii="Times New Roman" w:hAnsi="Times New Roman" w:cs="Times New Roman"/>
        </w:rPr>
        <w:t xml:space="preserve"> Далее – «ПА».</w:t>
      </w:r>
    </w:p>
  </w:footnote>
  <w:footnote w:id="19">
    <w:p w:rsidR="00B60CEA" w:rsidRPr="008415A7" w:rsidRDefault="00B60CEA" w:rsidP="008415A7">
      <w:pPr>
        <w:pStyle w:val="a4"/>
        <w:jc w:val="both"/>
        <w:rPr>
          <w:rFonts w:ascii="Times New Roman" w:hAnsi="Times New Roman" w:cs="Times New Roman"/>
        </w:rPr>
      </w:pPr>
      <w:r w:rsidRPr="008415A7">
        <w:rPr>
          <w:rStyle w:val="a6"/>
          <w:rFonts w:ascii="Times New Roman" w:hAnsi="Times New Roman" w:cs="Times New Roman"/>
        </w:rPr>
        <w:footnoteRef/>
      </w:r>
      <w:r w:rsidRPr="008415A7">
        <w:rPr>
          <w:rFonts w:ascii="Times New Roman" w:hAnsi="Times New Roman" w:cs="Times New Roman"/>
        </w:rPr>
        <w:t xml:space="preserve"> </w:t>
      </w:r>
      <w:r w:rsidRPr="008415A7">
        <w:rPr>
          <w:rFonts w:ascii="Times New Roman" w:hAnsi="Times New Roman" w:cs="Times New Roman"/>
          <w:color w:val="000000"/>
          <w:lang w:bidi="ru-RU"/>
        </w:rPr>
        <w:t xml:space="preserve">Далее </w:t>
      </w:r>
      <w:r>
        <w:rPr>
          <w:rFonts w:ascii="Times New Roman" w:hAnsi="Times New Roman" w:cs="Times New Roman"/>
          <w:color w:val="000000"/>
          <w:lang w:bidi="ru-RU"/>
        </w:rPr>
        <w:sym w:font="Symbol" w:char="F02D"/>
      </w:r>
      <w:r w:rsidRPr="008415A7">
        <w:rPr>
          <w:rFonts w:ascii="Times New Roman" w:hAnsi="Times New Roman" w:cs="Times New Roman"/>
          <w:color w:val="000000"/>
          <w:lang w:bidi="ru-RU"/>
        </w:rPr>
        <w:t xml:space="preserve"> «участники боевых действий по тушению пожаров».</w:t>
      </w:r>
    </w:p>
  </w:footnote>
  <w:footnote w:id="20">
    <w:p w:rsidR="00B60CEA" w:rsidRPr="00DA72F7" w:rsidRDefault="00B60CEA" w:rsidP="00DA72F7">
      <w:pPr>
        <w:pStyle w:val="a4"/>
        <w:jc w:val="both"/>
        <w:rPr>
          <w:rFonts w:ascii="Times New Roman" w:hAnsi="Times New Roman" w:cs="Times New Roman"/>
        </w:rPr>
      </w:pPr>
      <w:r w:rsidRPr="00DA72F7">
        <w:rPr>
          <w:rStyle w:val="a6"/>
          <w:rFonts w:ascii="Times New Roman" w:hAnsi="Times New Roman" w:cs="Times New Roman"/>
        </w:rPr>
        <w:footnoteRef/>
      </w:r>
      <w:r w:rsidRPr="00DA72F7">
        <w:rPr>
          <w:rFonts w:ascii="Times New Roman" w:hAnsi="Times New Roman" w:cs="Times New Roman"/>
        </w:rPr>
        <w:t xml:space="preserve"> Далее – «СИЗОД».</w:t>
      </w:r>
    </w:p>
  </w:footnote>
  <w:footnote w:id="21">
    <w:p w:rsidR="00B60CEA" w:rsidRPr="00DA72F7" w:rsidRDefault="00B60CEA" w:rsidP="00DA72F7">
      <w:pPr>
        <w:pStyle w:val="a4"/>
        <w:jc w:val="both"/>
        <w:rPr>
          <w:rFonts w:ascii="Times New Roman" w:hAnsi="Times New Roman" w:cs="Times New Roman"/>
        </w:rPr>
      </w:pPr>
      <w:r w:rsidRPr="00DA72F7">
        <w:rPr>
          <w:rStyle w:val="a6"/>
          <w:rFonts w:ascii="Times New Roman" w:hAnsi="Times New Roman" w:cs="Times New Roman"/>
        </w:rPr>
        <w:footnoteRef/>
      </w:r>
      <w:r w:rsidRPr="00DA72F7">
        <w:rPr>
          <w:rFonts w:ascii="Times New Roman" w:hAnsi="Times New Roman" w:cs="Times New Roman"/>
        </w:rPr>
        <w:t xml:space="preserve"> Далее – «АСА».</w:t>
      </w:r>
    </w:p>
  </w:footnote>
  <w:footnote w:id="22">
    <w:p w:rsidR="00B60CEA" w:rsidRPr="00DA72F7" w:rsidRDefault="00B60CEA" w:rsidP="00DA72F7">
      <w:pPr>
        <w:pStyle w:val="a4"/>
        <w:jc w:val="both"/>
        <w:rPr>
          <w:rFonts w:ascii="Times New Roman" w:hAnsi="Times New Roman" w:cs="Times New Roman"/>
        </w:rPr>
      </w:pPr>
      <w:r w:rsidRPr="00DA72F7">
        <w:rPr>
          <w:rStyle w:val="a6"/>
          <w:rFonts w:ascii="Times New Roman" w:hAnsi="Times New Roman" w:cs="Times New Roman"/>
        </w:rPr>
        <w:footnoteRef/>
      </w:r>
      <w:r w:rsidRPr="00DA72F7">
        <w:rPr>
          <w:rFonts w:ascii="Times New Roman" w:hAnsi="Times New Roman" w:cs="Times New Roman"/>
        </w:rPr>
        <w:t xml:space="preserve"> </w:t>
      </w:r>
      <w:r w:rsidRPr="00DA72F7">
        <w:rPr>
          <w:rFonts w:ascii="Times New Roman" w:hAnsi="Times New Roman" w:cs="Times New Roman"/>
          <w:color w:val="000000"/>
          <w:lang w:bidi="ru-RU"/>
        </w:rPr>
        <w:t xml:space="preserve">Далее </w:t>
      </w:r>
      <w:r>
        <w:rPr>
          <w:rFonts w:ascii="Times New Roman" w:hAnsi="Times New Roman" w:cs="Times New Roman"/>
          <w:color w:val="000000"/>
          <w:lang w:bidi="ru-RU"/>
        </w:rPr>
        <w:sym w:font="Symbol" w:char="F02D"/>
      </w:r>
      <w:r w:rsidRPr="00DA72F7">
        <w:rPr>
          <w:rFonts w:ascii="Times New Roman" w:hAnsi="Times New Roman" w:cs="Times New Roman"/>
          <w:color w:val="000000"/>
          <w:lang w:bidi="ru-RU"/>
        </w:rPr>
        <w:t xml:space="preserve"> «диспетчер гарнизона (подразделения пожарной охраны)».</w:t>
      </w:r>
    </w:p>
  </w:footnote>
  <w:footnote w:id="23">
    <w:p w:rsidR="00B60CEA" w:rsidRPr="00DA72F7" w:rsidRDefault="00B60CEA" w:rsidP="00DA72F7">
      <w:pPr>
        <w:pStyle w:val="a4"/>
        <w:jc w:val="both"/>
        <w:rPr>
          <w:rFonts w:ascii="Times New Roman" w:hAnsi="Times New Roman" w:cs="Times New Roman"/>
        </w:rPr>
      </w:pPr>
      <w:r w:rsidRPr="00DA72F7">
        <w:rPr>
          <w:rStyle w:val="a6"/>
          <w:rFonts w:ascii="Times New Roman" w:hAnsi="Times New Roman" w:cs="Times New Roman"/>
        </w:rPr>
        <w:footnoteRef/>
      </w:r>
      <w:r w:rsidRPr="00DA72F7">
        <w:rPr>
          <w:rFonts w:ascii="Times New Roman" w:hAnsi="Times New Roman" w:cs="Times New Roman"/>
        </w:rPr>
        <w:t xml:space="preserve"> Далее – «ДДС».</w:t>
      </w:r>
    </w:p>
  </w:footnote>
  <w:footnote w:id="24">
    <w:p w:rsidR="00B60CEA" w:rsidRPr="00DA72F7" w:rsidRDefault="00B60CEA" w:rsidP="00DA72F7">
      <w:pPr>
        <w:pStyle w:val="a4"/>
        <w:jc w:val="both"/>
        <w:rPr>
          <w:rFonts w:ascii="Times New Roman" w:hAnsi="Times New Roman" w:cs="Times New Roman"/>
        </w:rPr>
      </w:pPr>
      <w:r w:rsidRPr="00DA72F7">
        <w:rPr>
          <w:rStyle w:val="a6"/>
          <w:rFonts w:ascii="Times New Roman" w:hAnsi="Times New Roman" w:cs="Times New Roman"/>
        </w:rPr>
        <w:footnoteRef/>
      </w:r>
      <w:r w:rsidRPr="00DA72F7">
        <w:rPr>
          <w:rFonts w:ascii="Times New Roman" w:hAnsi="Times New Roman" w:cs="Times New Roman"/>
        </w:rPr>
        <w:t xml:space="preserve"> Далее – «начальник караула».</w:t>
      </w:r>
    </w:p>
  </w:footnote>
  <w:footnote w:id="25">
    <w:p w:rsidR="00B60CEA" w:rsidRPr="00DA72F7" w:rsidRDefault="00B60CEA" w:rsidP="00DA72F7">
      <w:pPr>
        <w:pStyle w:val="a4"/>
        <w:jc w:val="both"/>
        <w:rPr>
          <w:rFonts w:ascii="Times New Roman" w:hAnsi="Times New Roman" w:cs="Times New Roman"/>
        </w:rPr>
      </w:pPr>
      <w:r w:rsidRPr="00DA72F7">
        <w:rPr>
          <w:rStyle w:val="a6"/>
          <w:rFonts w:ascii="Times New Roman" w:hAnsi="Times New Roman" w:cs="Times New Roman"/>
        </w:rPr>
        <w:footnoteRef/>
      </w:r>
      <w:r w:rsidRPr="00DA72F7">
        <w:rPr>
          <w:rFonts w:ascii="Times New Roman" w:hAnsi="Times New Roman" w:cs="Times New Roman"/>
        </w:rPr>
        <w:t xml:space="preserve"> </w:t>
      </w:r>
      <w:r w:rsidRPr="00DA72F7">
        <w:rPr>
          <w:rStyle w:val="aa"/>
          <w:rFonts w:eastAsiaTheme="minorEastAsia"/>
          <w:bCs/>
          <w:sz w:val="20"/>
          <w:szCs w:val="20"/>
        </w:rPr>
        <w:t>Часть 5 статьи 22 Федерального закона от 21 декабря 1994 г. № 69-ФЗ «О пожарной безопасности».</w:t>
      </w:r>
    </w:p>
  </w:footnote>
  <w:footnote w:id="26">
    <w:p w:rsidR="00B60CEA" w:rsidRPr="00E50C18" w:rsidRDefault="00B60CEA" w:rsidP="00E50C18">
      <w:pPr>
        <w:pStyle w:val="a4"/>
        <w:jc w:val="both"/>
        <w:rPr>
          <w:rFonts w:ascii="Times New Roman" w:hAnsi="Times New Roman" w:cs="Times New Roman"/>
        </w:rPr>
      </w:pPr>
      <w:r w:rsidRPr="00E50C18">
        <w:rPr>
          <w:rStyle w:val="a6"/>
          <w:rFonts w:ascii="Times New Roman" w:hAnsi="Times New Roman" w:cs="Times New Roman"/>
        </w:rPr>
        <w:footnoteRef/>
      </w:r>
      <w:r w:rsidRPr="00E50C18">
        <w:rPr>
          <w:rFonts w:ascii="Times New Roman" w:hAnsi="Times New Roman" w:cs="Times New Roman"/>
        </w:rPr>
        <w:t xml:space="preserve"> Далее – «водитель».</w:t>
      </w:r>
    </w:p>
  </w:footnote>
  <w:footnote w:id="27">
    <w:p w:rsidR="00B60CEA" w:rsidRPr="00E50C18" w:rsidRDefault="00B60CEA" w:rsidP="00E50C18">
      <w:pPr>
        <w:pStyle w:val="a4"/>
        <w:jc w:val="both"/>
        <w:rPr>
          <w:rFonts w:ascii="Times New Roman" w:hAnsi="Times New Roman" w:cs="Times New Roman"/>
        </w:rPr>
      </w:pPr>
      <w:r w:rsidRPr="00E50C18">
        <w:rPr>
          <w:rStyle w:val="a6"/>
          <w:rFonts w:ascii="Times New Roman" w:hAnsi="Times New Roman" w:cs="Times New Roman"/>
        </w:rPr>
        <w:footnoteRef/>
      </w:r>
      <w:r w:rsidRPr="00E50C18">
        <w:rPr>
          <w:rFonts w:ascii="Times New Roman" w:hAnsi="Times New Roman" w:cs="Times New Roman"/>
        </w:rPr>
        <w:t xml:space="preserve"> Далее – «основная боевая задача».</w:t>
      </w:r>
    </w:p>
  </w:footnote>
  <w:footnote w:id="28">
    <w:p w:rsidR="00B60CEA" w:rsidRPr="00E50C18" w:rsidRDefault="00B60CEA" w:rsidP="00E50C18">
      <w:pPr>
        <w:pStyle w:val="a4"/>
        <w:jc w:val="both"/>
        <w:rPr>
          <w:rFonts w:ascii="Times New Roman" w:hAnsi="Times New Roman" w:cs="Times New Roman"/>
        </w:rPr>
      </w:pPr>
      <w:r w:rsidRPr="00E50C18">
        <w:rPr>
          <w:rStyle w:val="a6"/>
          <w:rFonts w:ascii="Times New Roman" w:hAnsi="Times New Roman" w:cs="Times New Roman"/>
        </w:rPr>
        <w:footnoteRef/>
      </w:r>
      <w:r w:rsidRPr="00E50C18">
        <w:rPr>
          <w:rFonts w:ascii="Times New Roman" w:hAnsi="Times New Roman" w:cs="Times New Roman"/>
        </w:rPr>
        <w:t xml:space="preserve"> Постановление Правительства Российской Федерации от 30 декабря 2003 г. № 794 «О единой государственной</w:t>
      </w:r>
      <w:r>
        <w:rPr>
          <w:rFonts w:ascii="Times New Roman" w:hAnsi="Times New Roman" w:cs="Times New Roman"/>
        </w:rPr>
        <w:t xml:space="preserve"> </w:t>
      </w:r>
      <w:r w:rsidRPr="00E50C18">
        <w:rPr>
          <w:rFonts w:ascii="Times New Roman" w:hAnsi="Times New Roman" w:cs="Times New Roman"/>
        </w:rPr>
        <w:t>системе предупреждения и ликвидации чрезвычайных ситуаций».</w:t>
      </w:r>
    </w:p>
  </w:footnote>
  <w:footnote w:id="29">
    <w:p w:rsidR="00B60CEA" w:rsidRPr="00E50C18" w:rsidRDefault="00B60CEA" w:rsidP="00E50C18">
      <w:pPr>
        <w:pStyle w:val="a4"/>
        <w:jc w:val="both"/>
        <w:rPr>
          <w:rFonts w:ascii="Times New Roman" w:hAnsi="Times New Roman" w:cs="Times New Roman"/>
        </w:rPr>
      </w:pPr>
      <w:r w:rsidRPr="00E50C18">
        <w:rPr>
          <w:rStyle w:val="a6"/>
          <w:rFonts w:ascii="Times New Roman" w:hAnsi="Times New Roman" w:cs="Times New Roman"/>
        </w:rPr>
        <w:footnoteRef/>
      </w:r>
      <w:r w:rsidRPr="00E50C18">
        <w:rPr>
          <w:rFonts w:ascii="Times New Roman" w:hAnsi="Times New Roman" w:cs="Times New Roman"/>
        </w:rPr>
        <w:t xml:space="preserve"> Далее – «ОФП».</w:t>
      </w:r>
    </w:p>
  </w:footnote>
  <w:footnote w:id="30">
    <w:p w:rsidR="00B60CEA" w:rsidRPr="00E50C18" w:rsidRDefault="00B60CEA" w:rsidP="00E50C18">
      <w:pPr>
        <w:pStyle w:val="a4"/>
        <w:jc w:val="both"/>
        <w:rPr>
          <w:rFonts w:ascii="Times New Roman" w:hAnsi="Times New Roman" w:cs="Times New Roman"/>
        </w:rPr>
      </w:pPr>
      <w:r w:rsidRPr="00E50C18">
        <w:rPr>
          <w:rStyle w:val="a6"/>
          <w:rFonts w:ascii="Times New Roman" w:hAnsi="Times New Roman" w:cs="Times New Roman"/>
        </w:rPr>
        <w:footnoteRef/>
      </w:r>
      <w:r w:rsidRPr="00E50C18">
        <w:rPr>
          <w:rFonts w:ascii="Times New Roman" w:hAnsi="Times New Roman" w:cs="Times New Roman"/>
        </w:rPr>
        <w:t xml:space="preserve"> Часть 8 статьи 22 Федерального закона от 21 декабря 1994 г. № 69-ФЗ «О пожарной безопасности».</w:t>
      </w:r>
    </w:p>
  </w:footnote>
  <w:footnote w:id="31">
    <w:p w:rsidR="00B60CEA" w:rsidRPr="00E50C18" w:rsidRDefault="00B60CEA" w:rsidP="00E50C18">
      <w:pPr>
        <w:pStyle w:val="a4"/>
        <w:jc w:val="both"/>
        <w:rPr>
          <w:rFonts w:ascii="Times New Roman" w:hAnsi="Times New Roman" w:cs="Times New Roman"/>
        </w:rPr>
      </w:pPr>
      <w:r w:rsidRPr="00E50C18">
        <w:rPr>
          <w:rStyle w:val="a6"/>
          <w:rFonts w:ascii="Times New Roman" w:hAnsi="Times New Roman" w:cs="Times New Roman"/>
        </w:rPr>
        <w:footnoteRef/>
      </w:r>
      <w:r w:rsidRPr="00E50C18">
        <w:rPr>
          <w:rFonts w:ascii="Times New Roman" w:hAnsi="Times New Roman" w:cs="Times New Roman"/>
        </w:rPr>
        <w:t xml:space="preserve"> Далее – «решающее направление».</w:t>
      </w:r>
    </w:p>
  </w:footnote>
  <w:footnote w:id="32">
    <w:p w:rsidR="00B60CEA" w:rsidRPr="00E50C18" w:rsidRDefault="00B60CEA" w:rsidP="00E50C18">
      <w:pPr>
        <w:pStyle w:val="a4"/>
        <w:jc w:val="both"/>
        <w:rPr>
          <w:rFonts w:ascii="Times New Roman" w:hAnsi="Times New Roman" w:cs="Times New Roman"/>
        </w:rPr>
      </w:pPr>
      <w:r w:rsidRPr="00E50C18">
        <w:rPr>
          <w:rStyle w:val="a6"/>
          <w:rFonts w:ascii="Times New Roman" w:hAnsi="Times New Roman" w:cs="Times New Roman"/>
        </w:rPr>
        <w:footnoteRef/>
      </w:r>
      <w:r w:rsidRPr="00E50C18">
        <w:rPr>
          <w:rFonts w:ascii="Times New Roman" w:hAnsi="Times New Roman" w:cs="Times New Roman"/>
        </w:rPr>
        <w:t xml:space="preserve"> Далее – «РТП».</w:t>
      </w:r>
    </w:p>
  </w:footnote>
  <w:footnote w:id="33">
    <w:p w:rsidR="00B60CEA" w:rsidRPr="005320DA" w:rsidRDefault="00B60CEA" w:rsidP="005320DA">
      <w:pPr>
        <w:pStyle w:val="a4"/>
        <w:jc w:val="both"/>
        <w:rPr>
          <w:rFonts w:ascii="Times New Roman" w:hAnsi="Times New Roman" w:cs="Times New Roman"/>
        </w:rPr>
      </w:pPr>
      <w:r w:rsidRPr="005320DA">
        <w:rPr>
          <w:rStyle w:val="a6"/>
          <w:rFonts w:ascii="Times New Roman" w:hAnsi="Times New Roman" w:cs="Times New Roman"/>
        </w:rPr>
        <w:footnoteRef/>
      </w:r>
      <w:r w:rsidRPr="005320DA">
        <w:rPr>
          <w:rFonts w:ascii="Times New Roman" w:hAnsi="Times New Roman" w:cs="Times New Roman"/>
        </w:rPr>
        <w:t xml:space="preserve"> Часть 3 статьи 22 Федерального закона от 21 декабря 1994 г. № 69-ФЗ «О пожарной безопасности».</w:t>
      </w:r>
    </w:p>
  </w:footnote>
  <w:footnote w:id="34">
    <w:p w:rsidR="00B60CEA" w:rsidRPr="005320DA" w:rsidRDefault="00B60CEA" w:rsidP="005320DA">
      <w:pPr>
        <w:pStyle w:val="a4"/>
        <w:jc w:val="both"/>
        <w:rPr>
          <w:rFonts w:ascii="Times New Roman" w:hAnsi="Times New Roman" w:cs="Times New Roman"/>
        </w:rPr>
      </w:pPr>
      <w:r w:rsidRPr="005320DA">
        <w:rPr>
          <w:rStyle w:val="a6"/>
          <w:rFonts w:ascii="Times New Roman" w:hAnsi="Times New Roman" w:cs="Times New Roman"/>
        </w:rPr>
        <w:footnoteRef/>
      </w:r>
      <w:r w:rsidRPr="005320DA">
        <w:rPr>
          <w:rFonts w:ascii="Times New Roman" w:hAnsi="Times New Roman" w:cs="Times New Roman"/>
        </w:rPr>
        <w:t xml:space="preserve"> Часть 15 статьи 22 Федерального закона от 21 декабря 1994 г. № 69-ФЗ «О пожарной безопасности».</w:t>
      </w:r>
    </w:p>
  </w:footnote>
  <w:footnote w:id="35">
    <w:p w:rsidR="00B60CEA" w:rsidRPr="005320DA" w:rsidRDefault="00B60CEA" w:rsidP="005320DA">
      <w:pPr>
        <w:pStyle w:val="a4"/>
        <w:jc w:val="both"/>
        <w:rPr>
          <w:rFonts w:ascii="Times New Roman" w:hAnsi="Times New Roman" w:cs="Times New Roman"/>
        </w:rPr>
      </w:pPr>
      <w:r w:rsidRPr="005320DA">
        <w:rPr>
          <w:rStyle w:val="a6"/>
          <w:rFonts w:ascii="Times New Roman" w:hAnsi="Times New Roman" w:cs="Times New Roman"/>
        </w:rPr>
        <w:footnoteRef/>
      </w:r>
      <w:r w:rsidRPr="005320DA">
        <w:rPr>
          <w:rFonts w:ascii="Times New Roman" w:hAnsi="Times New Roman" w:cs="Times New Roman"/>
        </w:rPr>
        <w:t xml:space="preserve"> Приказ МЧС России от 09.01.2013 № 3 (зарегистрирован в Министерстве юстиции Российской Федерации 15 марта 2013 г., регистрационный № 27701).</w:t>
      </w:r>
    </w:p>
  </w:footnote>
  <w:footnote w:id="36">
    <w:p w:rsidR="00B60CEA" w:rsidRPr="005320DA" w:rsidRDefault="00B60CEA" w:rsidP="005320DA">
      <w:pPr>
        <w:pStyle w:val="a4"/>
        <w:jc w:val="both"/>
        <w:rPr>
          <w:rFonts w:ascii="Times New Roman" w:hAnsi="Times New Roman" w:cs="Times New Roman"/>
        </w:rPr>
      </w:pPr>
      <w:r w:rsidRPr="005320DA">
        <w:rPr>
          <w:rStyle w:val="a6"/>
          <w:rFonts w:ascii="Times New Roman" w:hAnsi="Times New Roman" w:cs="Times New Roman"/>
        </w:rPr>
        <w:footnoteRef/>
      </w:r>
      <w:r w:rsidRPr="005320DA">
        <w:rPr>
          <w:rFonts w:ascii="Times New Roman" w:hAnsi="Times New Roman" w:cs="Times New Roman"/>
        </w:rPr>
        <w:t xml:space="preserve"> Далее – «ствол первой помощи».</w:t>
      </w:r>
    </w:p>
  </w:footnote>
  <w:footnote w:id="37">
    <w:p w:rsidR="00B60CEA" w:rsidRPr="005320DA" w:rsidRDefault="00B60CEA" w:rsidP="005320DA">
      <w:pPr>
        <w:pStyle w:val="a4"/>
        <w:jc w:val="both"/>
        <w:rPr>
          <w:rFonts w:ascii="Times New Roman" w:hAnsi="Times New Roman" w:cs="Times New Roman"/>
        </w:rPr>
      </w:pPr>
      <w:r w:rsidRPr="005320DA">
        <w:rPr>
          <w:rStyle w:val="a6"/>
          <w:rFonts w:ascii="Times New Roman" w:hAnsi="Times New Roman" w:cs="Times New Roman"/>
        </w:rPr>
        <w:footnoteRef/>
      </w:r>
      <w:r w:rsidRPr="005320DA">
        <w:rPr>
          <w:rFonts w:ascii="Times New Roman" w:hAnsi="Times New Roman" w:cs="Times New Roman"/>
        </w:rPr>
        <w:t xml:space="preserve"> Далее </w:t>
      </w:r>
      <w:r>
        <w:rPr>
          <w:rFonts w:ascii="Times New Roman" w:hAnsi="Times New Roman" w:cs="Times New Roman"/>
        </w:rPr>
        <w:sym w:font="Symbol" w:char="F02D"/>
      </w:r>
      <w:r w:rsidRPr="005320DA">
        <w:rPr>
          <w:rFonts w:ascii="Times New Roman" w:hAnsi="Times New Roman" w:cs="Times New Roman"/>
        </w:rPr>
        <w:t xml:space="preserve"> «оперативный штаб на месте пожара».</w:t>
      </w:r>
    </w:p>
  </w:footnote>
  <w:footnote w:id="38">
    <w:p w:rsidR="00B60CEA" w:rsidRPr="005320DA" w:rsidRDefault="00B60CEA" w:rsidP="005320DA">
      <w:pPr>
        <w:pStyle w:val="a4"/>
        <w:jc w:val="both"/>
        <w:rPr>
          <w:rFonts w:ascii="Times New Roman" w:hAnsi="Times New Roman" w:cs="Times New Roman"/>
        </w:rPr>
      </w:pPr>
      <w:r w:rsidRPr="005320DA">
        <w:rPr>
          <w:rStyle w:val="a6"/>
          <w:rFonts w:ascii="Times New Roman" w:hAnsi="Times New Roman" w:cs="Times New Roman"/>
        </w:rPr>
        <w:footnoteRef/>
      </w:r>
      <w:r w:rsidRPr="005320DA">
        <w:rPr>
          <w:rFonts w:ascii="Times New Roman" w:hAnsi="Times New Roman" w:cs="Times New Roman"/>
        </w:rPr>
        <w:t xml:space="preserve"> Часть 12 статьи 22 Федерального закона от 21 декабря 1994 г. № 69-ФЗ «О пожарной безопасности».</w:t>
      </w:r>
    </w:p>
  </w:footnote>
  <w:footnote w:id="39">
    <w:p w:rsidR="00B60CEA" w:rsidRDefault="00B60CEA">
      <w:pPr>
        <w:pStyle w:val="a4"/>
      </w:pPr>
      <w:r>
        <w:rPr>
          <w:rStyle w:val="a6"/>
        </w:rPr>
        <w:footnoteRef/>
      </w:r>
      <w:r>
        <w:t xml:space="preserve"> </w:t>
      </w:r>
      <w:r w:rsidRPr="005320DA">
        <w:rPr>
          <w:rFonts w:ascii="Times New Roman" w:hAnsi="Times New Roman" w:cs="Times New Roman"/>
        </w:rPr>
        <w:t>Часть 1</w:t>
      </w:r>
      <w:r>
        <w:rPr>
          <w:rFonts w:ascii="Times New Roman" w:hAnsi="Times New Roman" w:cs="Times New Roman"/>
        </w:rPr>
        <w:t>3</w:t>
      </w:r>
      <w:r w:rsidRPr="005320DA">
        <w:rPr>
          <w:rFonts w:ascii="Times New Roman" w:hAnsi="Times New Roman" w:cs="Times New Roman"/>
        </w:rPr>
        <w:t xml:space="preserve"> статьи 22 Федерального закона от 21 декабря 1994 г. № 69-ФЗ «О пожарной безопасности».</w:t>
      </w:r>
    </w:p>
  </w:footnote>
  <w:footnote w:id="40">
    <w:p w:rsidR="00B60CEA" w:rsidRDefault="00B60CEA">
      <w:pPr>
        <w:pStyle w:val="a4"/>
      </w:pPr>
      <w:r>
        <w:rPr>
          <w:rStyle w:val="a6"/>
        </w:rPr>
        <w:footnoteRef/>
      </w:r>
      <w:r>
        <w:t xml:space="preserve"> </w:t>
      </w:r>
      <w:r w:rsidRPr="005320DA">
        <w:rPr>
          <w:rFonts w:ascii="Times New Roman" w:hAnsi="Times New Roman" w:cs="Times New Roman"/>
        </w:rPr>
        <w:t>Часть 1</w:t>
      </w:r>
      <w:r>
        <w:rPr>
          <w:rFonts w:ascii="Times New Roman" w:hAnsi="Times New Roman" w:cs="Times New Roman"/>
        </w:rPr>
        <w:t>4</w:t>
      </w:r>
      <w:r w:rsidRPr="005320DA">
        <w:rPr>
          <w:rFonts w:ascii="Times New Roman" w:hAnsi="Times New Roman" w:cs="Times New Roman"/>
        </w:rPr>
        <w:t xml:space="preserve"> статьи 22 Федерального закона от 21 декабря 1994 г. № 69-ФЗ «О пожарной безопасности».</w:t>
      </w:r>
    </w:p>
  </w:footnote>
  <w:footnote w:id="41">
    <w:p w:rsidR="00B60CEA" w:rsidRPr="005320DA" w:rsidRDefault="00B60CEA" w:rsidP="005320DA">
      <w:pPr>
        <w:pStyle w:val="a4"/>
        <w:jc w:val="both"/>
        <w:rPr>
          <w:rFonts w:ascii="Times New Roman" w:hAnsi="Times New Roman" w:cs="Times New Roman"/>
        </w:rPr>
      </w:pPr>
      <w:r w:rsidRPr="005320DA">
        <w:rPr>
          <w:rStyle w:val="a6"/>
          <w:rFonts w:ascii="Times New Roman" w:hAnsi="Times New Roman" w:cs="Times New Roman"/>
        </w:rPr>
        <w:footnoteRef/>
      </w:r>
      <w:r w:rsidRPr="005320DA">
        <w:rPr>
          <w:rFonts w:ascii="Times New Roman" w:hAnsi="Times New Roman" w:cs="Times New Roman"/>
        </w:rPr>
        <w:t xml:space="preserve"> Далее – «РСЧС».</w:t>
      </w:r>
    </w:p>
  </w:footnote>
  <w:footnote w:id="42">
    <w:p w:rsidR="00B60CEA" w:rsidRPr="005320DA" w:rsidRDefault="00B60CEA" w:rsidP="005320DA">
      <w:pPr>
        <w:pStyle w:val="a4"/>
        <w:jc w:val="both"/>
        <w:rPr>
          <w:rFonts w:ascii="Times New Roman" w:hAnsi="Times New Roman" w:cs="Times New Roman"/>
        </w:rPr>
      </w:pPr>
      <w:r w:rsidRPr="005320DA">
        <w:rPr>
          <w:rStyle w:val="a6"/>
          <w:rFonts w:ascii="Times New Roman" w:hAnsi="Times New Roman" w:cs="Times New Roman"/>
        </w:rPr>
        <w:footnoteRef/>
      </w:r>
      <w:r w:rsidRPr="005320DA">
        <w:rPr>
          <w:rFonts w:ascii="Times New Roman" w:hAnsi="Times New Roman" w:cs="Times New Roman"/>
        </w:rPr>
        <w:t xml:space="preserve"> Далее соответственно – «БУ», «СПР».</w:t>
      </w:r>
    </w:p>
  </w:footnote>
  <w:footnote w:id="43">
    <w:p w:rsidR="00B60CEA" w:rsidRPr="000B0995" w:rsidRDefault="00B60CEA" w:rsidP="000B0995">
      <w:pPr>
        <w:pStyle w:val="a4"/>
        <w:jc w:val="both"/>
        <w:rPr>
          <w:rFonts w:ascii="Times New Roman" w:hAnsi="Times New Roman" w:cs="Times New Roman"/>
        </w:rPr>
      </w:pPr>
      <w:r w:rsidRPr="000B0995">
        <w:rPr>
          <w:rStyle w:val="a6"/>
          <w:rFonts w:ascii="Times New Roman" w:hAnsi="Times New Roman" w:cs="Times New Roman"/>
        </w:rPr>
        <w:footnoteRef/>
      </w:r>
      <w:r w:rsidRPr="000B0995">
        <w:rPr>
          <w:rFonts w:ascii="Times New Roman" w:hAnsi="Times New Roman" w:cs="Times New Roman"/>
        </w:rPr>
        <w:t xml:space="preserve"> Далее – «ГДЗС».</w:t>
      </w:r>
    </w:p>
  </w:footnote>
  <w:footnote w:id="44">
    <w:p w:rsidR="00B60CEA" w:rsidRPr="000B0995" w:rsidRDefault="00B60CEA" w:rsidP="000B0995">
      <w:pPr>
        <w:pStyle w:val="a4"/>
        <w:jc w:val="both"/>
        <w:rPr>
          <w:rFonts w:ascii="Times New Roman" w:hAnsi="Times New Roman" w:cs="Times New Roman"/>
        </w:rPr>
      </w:pPr>
      <w:r w:rsidRPr="000B0995">
        <w:rPr>
          <w:rStyle w:val="a6"/>
          <w:rFonts w:ascii="Times New Roman" w:hAnsi="Times New Roman" w:cs="Times New Roman"/>
        </w:rPr>
        <w:footnoteRef/>
      </w:r>
      <w:r w:rsidRPr="000B0995">
        <w:rPr>
          <w:rFonts w:ascii="Times New Roman" w:hAnsi="Times New Roman" w:cs="Times New Roman"/>
        </w:rPr>
        <w:t xml:space="preserve"> Часть 8 статьи 22 Федерального закона от 21 декабря 1994 г. № 69-ФЗ «О пожарной безопасности».</w:t>
      </w:r>
    </w:p>
  </w:footnote>
  <w:footnote w:id="45">
    <w:p w:rsidR="00B60CEA" w:rsidRPr="000B0995" w:rsidRDefault="00B60CEA" w:rsidP="000B0995">
      <w:pPr>
        <w:pStyle w:val="a4"/>
        <w:jc w:val="both"/>
        <w:rPr>
          <w:rFonts w:ascii="Times New Roman" w:hAnsi="Times New Roman" w:cs="Times New Roman"/>
        </w:rPr>
      </w:pPr>
      <w:r w:rsidRPr="000B0995">
        <w:rPr>
          <w:rStyle w:val="a6"/>
          <w:rFonts w:ascii="Times New Roman" w:hAnsi="Times New Roman" w:cs="Times New Roman"/>
        </w:rPr>
        <w:footnoteRef/>
      </w:r>
      <w:r w:rsidRPr="000B0995">
        <w:rPr>
          <w:rFonts w:ascii="Times New Roman" w:hAnsi="Times New Roman" w:cs="Times New Roman"/>
        </w:rPr>
        <w:t xml:space="preserve"> Далее – «ОГ».</w:t>
      </w:r>
    </w:p>
  </w:footnote>
  <w:footnote w:id="46">
    <w:p w:rsidR="00B60CEA" w:rsidRPr="000B0995" w:rsidRDefault="00B60CEA" w:rsidP="000B0995">
      <w:pPr>
        <w:pStyle w:val="a4"/>
        <w:jc w:val="both"/>
        <w:rPr>
          <w:rFonts w:ascii="Times New Roman" w:hAnsi="Times New Roman" w:cs="Times New Roman"/>
        </w:rPr>
      </w:pPr>
      <w:r w:rsidRPr="000B0995">
        <w:rPr>
          <w:rStyle w:val="a6"/>
          <w:rFonts w:ascii="Times New Roman" w:hAnsi="Times New Roman" w:cs="Times New Roman"/>
        </w:rPr>
        <w:footnoteRef/>
      </w:r>
      <w:r w:rsidRPr="000B0995">
        <w:rPr>
          <w:rFonts w:ascii="Times New Roman" w:hAnsi="Times New Roman" w:cs="Times New Roman"/>
        </w:rPr>
        <w:t xml:space="preserve"> Далее – «ГУ МЧС России».</w:t>
      </w:r>
    </w:p>
  </w:footnote>
  <w:footnote w:id="47">
    <w:p w:rsidR="00B60CEA" w:rsidRPr="000B0995" w:rsidRDefault="00B60CEA" w:rsidP="000B0995">
      <w:pPr>
        <w:pStyle w:val="a4"/>
        <w:jc w:val="both"/>
        <w:rPr>
          <w:rFonts w:ascii="Times New Roman" w:hAnsi="Times New Roman" w:cs="Times New Roman"/>
        </w:rPr>
      </w:pPr>
      <w:r w:rsidRPr="000B0995">
        <w:rPr>
          <w:rStyle w:val="a6"/>
          <w:rFonts w:ascii="Times New Roman" w:hAnsi="Times New Roman" w:cs="Times New Roman"/>
        </w:rPr>
        <w:footnoteRef/>
      </w:r>
      <w:r w:rsidRPr="000B0995">
        <w:rPr>
          <w:rFonts w:ascii="Times New Roman" w:hAnsi="Times New Roman" w:cs="Times New Roman"/>
        </w:rPr>
        <w:t xml:space="preserve"> Далее – «ЦУКС».</w:t>
      </w:r>
    </w:p>
  </w:footnote>
  <w:footnote w:id="48">
    <w:p w:rsidR="00B60CEA" w:rsidRPr="000B0995" w:rsidRDefault="00B60CEA" w:rsidP="000B0995">
      <w:pPr>
        <w:pStyle w:val="a4"/>
        <w:jc w:val="both"/>
        <w:rPr>
          <w:rFonts w:ascii="Times New Roman" w:hAnsi="Times New Roman" w:cs="Times New Roman"/>
        </w:rPr>
      </w:pPr>
      <w:r w:rsidRPr="000B0995">
        <w:rPr>
          <w:rStyle w:val="a6"/>
          <w:rFonts w:ascii="Times New Roman" w:hAnsi="Times New Roman" w:cs="Times New Roman"/>
        </w:rPr>
        <w:footnoteRef/>
      </w:r>
      <w:r w:rsidRPr="000B0995">
        <w:rPr>
          <w:rFonts w:ascii="Times New Roman" w:hAnsi="Times New Roman" w:cs="Times New Roman"/>
        </w:rPr>
        <w:t xml:space="preserve"> Положение о разработке планов мероприятий по локализации и ликвидации последствий аварий на опасных производственных объектах, утвержденное постановлением Правительства Российской Федерации от 26 августа 2013</w:t>
      </w:r>
      <w:r>
        <w:rPr>
          <w:rFonts w:ascii="Times New Roman" w:hAnsi="Times New Roman" w:cs="Times New Roman"/>
        </w:rPr>
        <w:t> </w:t>
      </w:r>
      <w:r w:rsidRPr="000B0995">
        <w:rPr>
          <w:rFonts w:ascii="Times New Roman" w:hAnsi="Times New Roman" w:cs="Times New Roman"/>
        </w:rPr>
        <w:t>г. № 730 (Собрание законодательства Российской Федерации, 2013, № 35, ст. 4516).</w:t>
      </w:r>
    </w:p>
  </w:footnote>
  <w:footnote w:id="49">
    <w:p w:rsidR="00B60CEA" w:rsidRPr="000B0995" w:rsidRDefault="00B60CEA" w:rsidP="000B0995">
      <w:pPr>
        <w:pStyle w:val="a4"/>
        <w:jc w:val="both"/>
        <w:rPr>
          <w:rFonts w:ascii="Times New Roman" w:hAnsi="Times New Roman" w:cs="Times New Roman"/>
        </w:rPr>
      </w:pPr>
      <w:r w:rsidRPr="000B0995">
        <w:rPr>
          <w:rStyle w:val="a6"/>
          <w:rFonts w:ascii="Times New Roman" w:hAnsi="Times New Roman" w:cs="Times New Roman"/>
        </w:rPr>
        <w:footnoteRef/>
      </w:r>
      <w:r w:rsidRPr="000B0995">
        <w:rPr>
          <w:rFonts w:ascii="Times New Roman" w:hAnsi="Times New Roman" w:cs="Times New Roman"/>
        </w:rPr>
        <w:t xml:space="preserve"> Далее - «сигнал бедствия».</w:t>
      </w:r>
    </w:p>
  </w:footnote>
  <w:footnote w:id="50">
    <w:p w:rsidR="00B60CEA" w:rsidRPr="000B0995" w:rsidRDefault="00B60CEA" w:rsidP="000B0995">
      <w:pPr>
        <w:pStyle w:val="a4"/>
        <w:jc w:val="both"/>
        <w:rPr>
          <w:rFonts w:ascii="Times New Roman" w:hAnsi="Times New Roman" w:cs="Times New Roman"/>
        </w:rPr>
      </w:pPr>
      <w:r w:rsidRPr="000B0995">
        <w:rPr>
          <w:rStyle w:val="a6"/>
          <w:rFonts w:ascii="Times New Roman" w:hAnsi="Times New Roman" w:cs="Times New Roman"/>
        </w:rPr>
        <w:footnoteRef/>
      </w:r>
      <w:r w:rsidRPr="000B0995">
        <w:rPr>
          <w:rFonts w:ascii="Times New Roman" w:hAnsi="Times New Roman" w:cs="Times New Roman"/>
        </w:rPr>
        <w:t xml:space="preserve"> Например: «МЭЙДЭЙ, МЭЙДЭЙ, МЭЙДЭЙ, я </w:t>
      </w:r>
      <w:r>
        <w:rPr>
          <w:rFonts w:ascii="Times New Roman" w:hAnsi="Times New Roman" w:cs="Times New Roman"/>
        </w:rPr>
        <w:t>–</w:t>
      </w:r>
      <w:r w:rsidRPr="000B0995">
        <w:rPr>
          <w:rFonts w:ascii="Times New Roman" w:hAnsi="Times New Roman" w:cs="Times New Roman"/>
        </w:rPr>
        <w:t xml:space="preserve"> 111, нахожусь на 3-ем этаже здания, левая сторона от штаба, в баллоне 40 атмосфер, есть угроза жизни».</w:t>
      </w:r>
    </w:p>
  </w:footnote>
  <w:footnote w:id="51">
    <w:p w:rsidR="00B60CEA" w:rsidRPr="000B0995" w:rsidRDefault="00B60CEA" w:rsidP="000B0995">
      <w:pPr>
        <w:pStyle w:val="a4"/>
        <w:jc w:val="both"/>
        <w:rPr>
          <w:rFonts w:ascii="Times New Roman" w:hAnsi="Times New Roman" w:cs="Times New Roman"/>
        </w:rPr>
      </w:pPr>
      <w:r w:rsidRPr="000B0995">
        <w:rPr>
          <w:rStyle w:val="a6"/>
          <w:rFonts w:ascii="Times New Roman" w:hAnsi="Times New Roman" w:cs="Times New Roman"/>
        </w:rPr>
        <w:footnoteRef/>
      </w:r>
      <w:r w:rsidRPr="000B0995">
        <w:rPr>
          <w:rFonts w:ascii="Times New Roman" w:hAnsi="Times New Roman" w:cs="Times New Roman"/>
        </w:rPr>
        <w:t xml:space="preserve"> Приказ Министерства труда и социальной защиты Российской Федерации от 24.07.2013 № 328н (зарегистрирован в Министерстве юстиции Российской Федерации 12 декабря 2013 г., регистрационный № 30593), с изменениями, внесенными приказом Министерства труда и социальной защиты Российской Федерации от 19.02.2016 № 74н (зарегистрирован в Министерстве юстиции Российской Федерации 13 апреля 2016 г., регистрационный № 41781).</w:t>
      </w:r>
    </w:p>
  </w:footnote>
  <w:footnote w:id="52">
    <w:p w:rsidR="00B60CEA" w:rsidRPr="007F2ECD" w:rsidRDefault="00B60CEA" w:rsidP="007F2ECD">
      <w:pPr>
        <w:pStyle w:val="a4"/>
        <w:jc w:val="both"/>
        <w:rPr>
          <w:rFonts w:ascii="Times New Roman" w:hAnsi="Times New Roman" w:cs="Times New Roman"/>
        </w:rPr>
      </w:pPr>
      <w:r w:rsidRPr="007F2ECD">
        <w:rPr>
          <w:rStyle w:val="a6"/>
          <w:rFonts w:ascii="Times New Roman" w:hAnsi="Times New Roman" w:cs="Times New Roman"/>
        </w:rPr>
        <w:footnoteRef/>
      </w:r>
      <w:r w:rsidRPr="007F2ECD">
        <w:rPr>
          <w:rFonts w:ascii="Times New Roman" w:hAnsi="Times New Roman" w:cs="Times New Roman"/>
        </w:rPr>
        <w:t xml:space="preserve"> Глава </w:t>
      </w:r>
      <w:r w:rsidRPr="007F2ECD">
        <w:rPr>
          <w:rFonts w:ascii="Times New Roman" w:hAnsi="Times New Roman" w:cs="Times New Roman"/>
          <w:lang w:val="en-US"/>
        </w:rPr>
        <w:t>II</w:t>
      </w:r>
      <w:r w:rsidRPr="007F2ECD">
        <w:rPr>
          <w:rFonts w:ascii="Times New Roman" w:hAnsi="Times New Roman" w:cs="Times New Roman"/>
        </w:rPr>
        <w:t xml:space="preserve"> Правил по охране труда в электроустановках.</w:t>
      </w:r>
    </w:p>
  </w:footnote>
  <w:footnote w:id="53">
    <w:p w:rsidR="00B60CEA" w:rsidRPr="007F2ECD" w:rsidRDefault="00B60CEA" w:rsidP="007F2ECD">
      <w:pPr>
        <w:pStyle w:val="a4"/>
        <w:jc w:val="both"/>
        <w:rPr>
          <w:rFonts w:ascii="Times New Roman" w:hAnsi="Times New Roman" w:cs="Times New Roman"/>
        </w:rPr>
      </w:pPr>
      <w:r w:rsidRPr="007F2ECD">
        <w:rPr>
          <w:rStyle w:val="a6"/>
          <w:rFonts w:ascii="Times New Roman" w:hAnsi="Times New Roman" w:cs="Times New Roman"/>
        </w:rPr>
        <w:footnoteRef/>
      </w:r>
      <w:r w:rsidRPr="007F2ECD">
        <w:rPr>
          <w:rFonts w:ascii="Times New Roman" w:hAnsi="Times New Roman" w:cs="Times New Roman"/>
        </w:rPr>
        <w:t xml:space="preserve"> Часть 14 статьи 22 Федерального закона от 21 декабря 1994 г. № 69-ФЗ «О пожарной безопасности».</w:t>
      </w:r>
    </w:p>
  </w:footnote>
  <w:footnote w:id="54">
    <w:p w:rsidR="00B60CEA" w:rsidRPr="007F2ECD" w:rsidRDefault="00B60CEA" w:rsidP="007F2ECD">
      <w:pPr>
        <w:pStyle w:val="a4"/>
        <w:jc w:val="both"/>
        <w:rPr>
          <w:rFonts w:ascii="Times New Roman" w:hAnsi="Times New Roman" w:cs="Times New Roman"/>
        </w:rPr>
      </w:pPr>
      <w:r w:rsidRPr="007F2ECD">
        <w:rPr>
          <w:rStyle w:val="a6"/>
          <w:rFonts w:ascii="Times New Roman" w:hAnsi="Times New Roman" w:cs="Times New Roman"/>
        </w:rPr>
        <w:footnoteRef/>
      </w:r>
      <w:r w:rsidRPr="007F2ECD">
        <w:rPr>
          <w:rFonts w:ascii="Times New Roman" w:hAnsi="Times New Roman" w:cs="Times New Roman"/>
        </w:rPr>
        <w:t xml:space="preserve"> Далее – «начальник штаба».</w:t>
      </w:r>
    </w:p>
  </w:footnote>
  <w:footnote w:id="55">
    <w:p w:rsidR="00B60CEA" w:rsidRPr="007F2ECD" w:rsidRDefault="00B60CEA" w:rsidP="007F2ECD">
      <w:pPr>
        <w:pStyle w:val="a4"/>
        <w:jc w:val="both"/>
        <w:rPr>
          <w:rFonts w:ascii="Times New Roman" w:hAnsi="Times New Roman" w:cs="Times New Roman"/>
        </w:rPr>
      </w:pPr>
      <w:r w:rsidRPr="007F2ECD">
        <w:rPr>
          <w:rStyle w:val="a6"/>
          <w:rFonts w:ascii="Times New Roman" w:hAnsi="Times New Roman" w:cs="Times New Roman"/>
        </w:rPr>
        <w:footnoteRef/>
      </w:r>
      <w:r w:rsidRPr="007F2ECD">
        <w:rPr>
          <w:rFonts w:ascii="Times New Roman" w:hAnsi="Times New Roman" w:cs="Times New Roman"/>
        </w:rPr>
        <w:t xml:space="preserve"> Далее – «заместитель начальника штаба».</w:t>
      </w:r>
    </w:p>
  </w:footnote>
  <w:footnote w:id="56">
    <w:p w:rsidR="00B60CEA" w:rsidRPr="007F2ECD" w:rsidRDefault="00B60CEA" w:rsidP="007F2ECD">
      <w:pPr>
        <w:pStyle w:val="a4"/>
        <w:jc w:val="both"/>
        <w:rPr>
          <w:rFonts w:ascii="Times New Roman" w:hAnsi="Times New Roman" w:cs="Times New Roman"/>
        </w:rPr>
      </w:pPr>
      <w:r w:rsidRPr="007F2ECD">
        <w:rPr>
          <w:rStyle w:val="a6"/>
          <w:rFonts w:ascii="Times New Roman" w:hAnsi="Times New Roman" w:cs="Times New Roman"/>
        </w:rPr>
        <w:footnoteRef/>
      </w:r>
      <w:r w:rsidRPr="007F2ECD">
        <w:rPr>
          <w:rFonts w:ascii="Times New Roman" w:hAnsi="Times New Roman" w:cs="Times New Roman"/>
        </w:rPr>
        <w:t xml:space="preserve"> Далее – «начальник КПП ГДЗС».</w:t>
      </w:r>
    </w:p>
  </w:footnote>
  <w:footnote w:id="57">
    <w:p w:rsidR="00B60CEA" w:rsidRPr="002548EB" w:rsidRDefault="00B60CEA" w:rsidP="002548EB">
      <w:pPr>
        <w:pStyle w:val="a4"/>
        <w:jc w:val="both"/>
        <w:rPr>
          <w:rFonts w:ascii="Times New Roman" w:hAnsi="Times New Roman" w:cs="Times New Roman"/>
        </w:rPr>
      </w:pPr>
      <w:r w:rsidRPr="002548EB">
        <w:rPr>
          <w:rStyle w:val="a6"/>
          <w:rFonts w:ascii="Times New Roman" w:hAnsi="Times New Roman" w:cs="Times New Roman"/>
        </w:rPr>
        <w:footnoteRef/>
      </w:r>
      <w:r w:rsidRPr="002548EB">
        <w:rPr>
          <w:rFonts w:ascii="Times New Roman" w:hAnsi="Times New Roman" w:cs="Times New Roman"/>
        </w:rPr>
        <w:t xml:space="preserve"> Далее – «КПП ГДЗС».</w:t>
      </w:r>
    </w:p>
  </w:footnote>
  <w:footnote w:id="58">
    <w:p w:rsidR="00B60CEA" w:rsidRPr="002548EB" w:rsidRDefault="00B60CEA" w:rsidP="002548EB">
      <w:pPr>
        <w:pStyle w:val="a4"/>
        <w:jc w:val="both"/>
        <w:rPr>
          <w:rFonts w:ascii="Times New Roman" w:hAnsi="Times New Roman" w:cs="Times New Roman"/>
        </w:rPr>
      </w:pPr>
      <w:r w:rsidRPr="002548EB">
        <w:rPr>
          <w:rStyle w:val="a6"/>
          <w:rFonts w:ascii="Times New Roman" w:hAnsi="Times New Roman" w:cs="Times New Roman"/>
        </w:rPr>
        <w:footnoteRef/>
      </w:r>
      <w:r w:rsidRPr="002548EB">
        <w:rPr>
          <w:rFonts w:ascii="Times New Roman" w:hAnsi="Times New Roman" w:cs="Times New Roman"/>
        </w:rPr>
        <w:t xml:space="preserve"> Часть 2 статьи 22 Федерального закона от 21 декабря 1994 г. № 69-ФЗ «О пожарной безопасности».</w:t>
      </w:r>
    </w:p>
  </w:footnote>
  <w:footnote w:id="59">
    <w:p w:rsidR="00B60CEA" w:rsidRPr="002548EB" w:rsidRDefault="00B60CEA" w:rsidP="002548EB">
      <w:pPr>
        <w:pStyle w:val="a4"/>
        <w:jc w:val="both"/>
        <w:rPr>
          <w:rFonts w:ascii="Times New Roman" w:hAnsi="Times New Roman" w:cs="Times New Roman"/>
        </w:rPr>
      </w:pPr>
      <w:r w:rsidRPr="002548EB">
        <w:rPr>
          <w:rStyle w:val="a6"/>
          <w:rFonts w:ascii="Times New Roman" w:hAnsi="Times New Roman" w:cs="Times New Roman"/>
        </w:rPr>
        <w:footnoteRef/>
      </w:r>
      <w:r w:rsidRPr="002548EB">
        <w:rPr>
          <w:rFonts w:ascii="Times New Roman" w:hAnsi="Times New Roman" w:cs="Times New Roman"/>
        </w:rPr>
        <w:t xml:space="preserve"> Далее </w:t>
      </w:r>
      <w:r w:rsidRPr="002548EB">
        <w:rPr>
          <w:rFonts w:ascii="Times New Roman" w:hAnsi="Times New Roman" w:cs="Times New Roman"/>
        </w:rPr>
        <w:sym w:font="Symbol" w:char="F02D"/>
      </w:r>
      <w:r w:rsidRPr="002548EB">
        <w:rPr>
          <w:rFonts w:ascii="Times New Roman" w:hAnsi="Times New Roman" w:cs="Times New Roman"/>
        </w:rPr>
        <w:t xml:space="preserve"> «основная задача при проведении АСР».</w:t>
      </w:r>
    </w:p>
  </w:footnote>
  <w:footnote w:id="60">
    <w:p w:rsidR="00B60CEA" w:rsidRPr="002548EB" w:rsidRDefault="00B60CEA" w:rsidP="002548EB">
      <w:pPr>
        <w:pStyle w:val="a4"/>
        <w:jc w:val="both"/>
        <w:rPr>
          <w:rFonts w:ascii="Times New Roman" w:hAnsi="Times New Roman" w:cs="Times New Roman"/>
        </w:rPr>
      </w:pPr>
      <w:r w:rsidRPr="002548EB">
        <w:rPr>
          <w:rStyle w:val="a6"/>
          <w:rFonts w:ascii="Times New Roman" w:hAnsi="Times New Roman" w:cs="Times New Roman"/>
        </w:rPr>
        <w:footnoteRef/>
      </w:r>
      <w:r w:rsidRPr="002548EB">
        <w:rPr>
          <w:rFonts w:ascii="Times New Roman" w:hAnsi="Times New Roman" w:cs="Times New Roman"/>
        </w:rPr>
        <w:t xml:space="preserve"> Положение о проведении аттестации аварийно-спасательных служб, аварийно-спасательных формирований, спасателей и граждан, приобретающих статус спасателя, утвержденное постановлением Правительства Российской Федерации от 22 декабря 2011 г. № 1091 (Собрание законодательства Российской Федерации, 2012, № 2, ст. 280; 2015, № 11, ст. 1607; 2016, № 52, ст. 7658).</w:t>
      </w:r>
    </w:p>
  </w:footnote>
  <w:footnote w:id="61">
    <w:p w:rsidR="00B60CEA" w:rsidRPr="002548EB" w:rsidRDefault="00B60CEA" w:rsidP="002548EB">
      <w:pPr>
        <w:pStyle w:val="a4"/>
        <w:jc w:val="both"/>
        <w:rPr>
          <w:rFonts w:ascii="Times New Roman" w:hAnsi="Times New Roman" w:cs="Times New Roman"/>
        </w:rPr>
      </w:pPr>
      <w:r w:rsidRPr="002548EB">
        <w:rPr>
          <w:rStyle w:val="a6"/>
          <w:rFonts w:ascii="Times New Roman" w:hAnsi="Times New Roman" w:cs="Times New Roman"/>
        </w:rPr>
        <w:footnoteRef/>
      </w:r>
      <w:r w:rsidRPr="002548EB">
        <w:rPr>
          <w:rFonts w:ascii="Times New Roman" w:hAnsi="Times New Roman" w:cs="Times New Roman"/>
        </w:rPr>
        <w:t xml:space="preserve"> Далее – «РЛЧС».</w:t>
      </w:r>
    </w:p>
  </w:footnote>
  <w:footnote w:id="62">
    <w:p w:rsidR="00B60CEA" w:rsidRPr="002548EB" w:rsidRDefault="00B60CEA" w:rsidP="002548EB">
      <w:pPr>
        <w:pStyle w:val="a4"/>
        <w:jc w:val="both"/>
        <w:rPr>
          <w:rFonts w:ascii="Times New Roman" w:hAnsi="Times New Roman" w:cs="Times New Roman"/>
        </w:rPr>
      </w:pPr>
      <w:r w:rsidRPr="002548EB">
        <w:rPr>
          <w:rStyle w:val="a6"/>
          <w:rFonts w:ascii="Times New Roman" w:hAnsi="Times New Roman" w:cs="Times New Roman"/>
        </w:rPr>
        <w:footnoteRef/>
      </w:r>
      <w:r w:rsidRPr="002548EB">
        <w:rPr>
          <w:rFonts w:ascii="Times New Roman" w:hAnsi="Times New Roman" w:cs="Times New Roman"/>
        </w:rPr>
        <w:t xml:space="preserve"> Далее – «уполномоченный РЛЧС».</w:t>
      </w:r>
    </w:p>
  </w:footnote>
  <w:footnote w:id="63">
    <w:p w:rsidR="00B60CEA" w:rsidRPr="004D01D8" w:rsidRDefault="00B60CEA" w:rsidP="004D01D8">
      <w:pPr>
        <w:pStyle w:val="a4"/>
        <w:jc w:val="both"/>
        <w:rPr>
          <w:rFonts w:ascii="Times New Roman" w:hAnsi="Times New Roman" w:cs="Times New Roman"/>
        </w:rPr>
      </w:pPr>
      <w:r w:rsidRPr="004D01D8">
        <w:rPr>
          <w:rStyle w:val="a6"/>
          <w:rFonts w:ascii="Times New Roman" w:hAnsi="Times New Roman" w:cs="Times New Roman"/>
        </w:rPr>
        <w:footnoteRef/>
      </w:r>
      <w:r w:rsidRPr="004D01D8">
        <w:rPr>
          <w:rFonts w:ascii="Times New Roman" w:hAnsi="Times New Roman" w:cs="Times New Roman"/>
        </w:rPr>
        <w:t xml:space="preserve"> Далее – «оперативный штаб на месте ЧС».</w:t>
      </w:r>
    </w:p>
  </w:footnote>
  <w:footnote w:id="64">
    <w:p w:rsidR="00B60CEA" w:rsidRPr="004D01D8" w:rsidRDefault="00B60CEA" w:rsidP="004D01D8">
      <w:pPr>
        <w:pStyle w:val="a4"/>
        <w:jc w:val="both"/>
        <w:rPr>
          <w:rFonts w:ascii="Times New Roman" w:hAnsi="Times New Roman" w:cs="Times New Roman"/>
        </w:rPr>
      </w:pPr>
      <w:r w:rsidRPr="004D01D8">
        <w:rPr>
          <w:rStyle w:val="a6"/>
          <w:rFonts w:ascii="Times New Roman" w:hAnsi="Times New Roman" w:cs="Times New Roman"/>
        </w:rPr>
        <w:footnoteRef/>
      </w:r>
      <w:r w:rsidRPr="004D01D8">
        <w:rPr>
          <w:rFonts w:ascii="Times New Roman" w:hAnsi="Times New Roman" w:cs="Times New Roman"/>
        </w:rPr>
        <w:t xml:space="preserve"> Часть 3 статьи 14 Федерального закона от 22 августа 1995 г. № 151-ФЗ «Об аварийно-спасательных службах и статусе спасателей».</w:t>
      </w:r>
    </w:p>
  </w:footnote>
  <w:footnote w:id="65">
    <w:p w:rsidR="00B60CEA" w:rsidRPr="004D01D8" w:rsidRDefault="00B60CEA" w:rsidP="004D01D8">
      <w:pPr>
        <w:pStyle w:val="a4"/>
        <w:jc w:val="both"/>
        <w:rPr>
          <w:rFonts w:ascii="Times New Roman" w:hAnsi="Times New Roman" w:cs="Times New Roman"/>
        </w:rPr>
      </w:pPr>
      <w:r w:rsidRPr="004D01D8">
        <w:rPr>
          <w:rStyle w:val="a6"/>
          <w:rFonts w:ascii="Times New Roman" w:hAnsi="Times New Roman" w:cs="Times New Roman"/>
        </w:rPr>
        <w:footnoteRef/>
      </w:r>
      <w:r w:rsidRPr="004D01D8">
        <w:rPr>
          <w:rFonts w:ascii="Times New Roman" w:hAnsi="Times New Roman" w:cs="Times New Roman"/>
        </w:rPr>
        <w:t xml:space="preserve"> Часть 4 статьи 14 Федерального закона от 22 августа 1995 г. № 151-ФЗ «Об аварийно-спасательных службах и статусе спасателей».</w:t>
      </w:r>
    </w:p>
  </w:footnote>
  <w:footnote w:id="66">
    <w:p w:rsidR="00B60CEA" w:rsidRPr="004D01D8" w:rsidRDefault="00B60CEA" w:rsidP="004D01D8">
      <w:pPr>
        <w:pStyle w:val="a4"/>
        <w:jc w:val="both"/>
        <w:rPr>
          <w:rFonts w:ascii="Times New Roman" w:hAnsi="Times New Roman" w:cs="Times New Roman"/>
        </w:rPr>
      </w:pPr>
      <w:r w:rsidRPr="004D01D8">
        <w:rPr>
          <w:rStyle w:val="a6"/>
          <w:rFonts w:ascii="Times New Roman" w:hAnsi="Times New Roman" w:cs="Times New Roman"/>
        </w:rPr>
        <w:footnoteRef/>
      </w:r>
      <w:r w:rsidRPr="004D01D8">
        <w:rPr>
          <w:rFonts w:ascii="Times New Roman" w:hAnsi="Times New Roman" w:cs="Times New Roman"/>
        </w:rPr>
        <w:t xml:space="preserve"> Часть 1 статьи 14 Федерального закона от 22 августа 1995 г. № 151-ФЗ «Об аварийно-спасательных службах и статусе спасателей».</w:t>
      </w:r>
    </w:p>
  </w:footnote>
  <w:footnote w:id="67">
    <w:p w:rsidR="00B60CEA" w:rsidRPr="004D01D8" w:rsidRDefault="00B60CEA" w:rsidP="004D01D8">
      <w:pPr>
        <w:pStyle w:val="a4"/>
        <w:jc w:val="both"/>
        <w:rPr>
          <w:rFonts w:ascii="Times New Roman" w:hAnsi="Times New Roman" w:cs="Times New Roman"/>
        </w:rPr>
      </w:pPr>
      <w:r w:rsidRPr="004D01D8">
        <w:rPr>
          <w:rStyle w:val="a6"/>
          <w:rFonts w:ascii="Times New Roman" w:hAnsi="Times New Roman" w:cs="Times New Roman"/>
        </w:rPr>
        <w:footnoteRef/>
      </w:r>
      <w:r w:rsidRPr="004D01D8">
        <w:rPr>
          <w:rFonts w:ascii="Times New Roman" w:hAnsi="Times New Roman" w:cs="Times New Roman"/>
        </w:rPr>
        <w:t xml:space="preserve"> Часть 10 статьи 4.1 Федерального закона от 21 декабря 1994 г. № 68-ФЗ «О защите населения и территорий от</w:t>
      </w:r>
      <w:r>
        <w:rPr>
          <w:rFonts w:ascii="Times New Roman" w:hAnsi="Times New Roman" w:cs="Times New Roman"/>
        </w:rPr>
        <w:t xml:space="preserve"> </w:t>
      </w:r>
      <w:r w:rsidRPr="004D01D8">
        <w:rPr>
          <w:rFonts w:ascii="Times New Roman" w:hAnsi="Times New Roman" w:cs="Times New Roman"/>
        </w:rPr>
        <w:t>чрезвычайных ситуаций природного и техногенного характера».</w:t>
      </w:r>
    </w:p>
  </w:footnote>
  <w:footnote w:id="68">
    <w:p w:rsidR="00B60CEA" w:rsidRPr="004D01D8" w:rsidRDefault="00B60CEA" w:rsidP="004D01D8">
      <w:pPr>
        <w:pStyle w:val="a4"/>
        <w:jc w:val="both"/>
        <w:rPr>
          <w:rFonts w:ascii="Times New Roman" w:hAnsi="Times New Roman" w:cs="Times New Roman"/>
        </w:rPr>
      </w:pPr>
      <w:r w:rsidRPr="004D01D8">
        <w:rPr>
          <w:rStyle w:val="a6"/>
          <w:rFonts w:ascii="Times New Roman" w:hAnsi="Times New Roman" w:cs="Times New Roman"/>
        </w:rPr>
        <w:footnoteRef/>
      </w:r>
      <w:r w:rsidRPr="004D01D8">
        <w:rPr>
          <w:rFonts w:ascii="Times New Roman" w:hAnsi="Times New Roman" w:cs="Times New Roman"/>
        </w:rPr>
        <w:t xml:space="preserve"> Часть 5 статьи 14 Федерального закона от 22 августа 1995 г. № 151-ФЗ «Об аварийно-спасательных службах и</w:t>
      </w:r>
      <w:r>
        <w:rPr>
          <w:rFonts w:ascii="Times New Roman" w:hAnsi="Times New Roman" w:cs="Times New Roman"/>
        </w:rPr>
        <w:t xml:space="preserve"> </w:t>
      </w:r>
      <w:r w:rsidRPr="004D01D8">
        <w:rPr>
          <w:rFonts w:ascii="Times New Roman" w:hAnsi="Times New Roman" w:cs="Times New Roman"/>
        </w:rPr>
        <w:t>статусе спасателей».</w:t>
      </w:r>
    </w:p>
  </w:footnote>
  <w:footnote w:id="69">
    <w:p w:rsidR="00B60CEA" w:rsidRPr="004D01D8" w:rsidRDefault="00B60CEA" w:rsidP="004D01D8">
      <w:pPr>
        <w:pStyle w:val="a4"/>
        <w:jc w:val="both"/>
        <w:rPr>
          <w:rFonts w:ascii="Times New Roman" w:hAnsi="Times New Roman" w:cs="Times New Roman"/>
        </w:rPr>
      </w:pPr>
      <w:r w:rsidRPr="004D01D8">
        <w:rPr>
          <w:rStyle w:val="a6"/>
          <w:rFonts w:ascii="Times New Roman" w:hAnsi="Times New Roman" w:cs="Times New Roman"/>
        </w:rPr>
        <w:footnoteRef/>
      </w:r>
      <w:r w:rsidRPr="004D01D8">
        <w:rPr>
          <w:rFonts w:ascii="Times New Roman" w:hAnsi="Times New Roman" w:cs="Times New Roman"/>
        </w:rPr>
        <w:t xml:space="preserve"> Часть 6 статьи 14 Федерального закона от 22 августа 1995 г. № 151-ФЗ «Об аварийно-спасательных службах и статусе спасателей».</w:t>
      </w:r>
    </w:p>
  </w:footnote>
  <w:footnote w:id="70">
    <w:p w:rsidR="00B60CEA" w:rsidRPr="004D01D8" w:rsidRDefault="00B60CEA" w:rsidP="004D01D8">
      <w:pPr>
        <w:pStyle w:val="a4"/>
        <w:jc w:val="both"/>
        <w:rPr>
          <w:rFonts w:ascii="Times New Roman" w:hAnsi="Times New Roman" w:cs="Times New Roman"/>
        </w:rPr>
      </w:pPr>
      <w:r w:rsidRPr="004D01D8">
        <w:rPr>
          <w:rStyle w:val="a6"/>
          <w:rFonts w:ascii="Times New Roman" w:hAnsi="Times New Roman" w:cs="Times New Roman"/>
        </w:rPr>
        <w:footnoteRef/>
      </w:r>
      <w:r w:rsidRPr="004D01D8">
        <w:rPr>
          <w:rFonts w:ascii="Times New Roman" w:hAnsi="Times New Roman" w:cs="Times New Roman"/>
        </w:rPr>
        <w:t xml:space="preserve"> Часть 7 статьи 14 Федерального закона от 22 августа 1995 г. № 151-ФЗ «Об аварийно-спасательных службах и статусе спасателей».</w:t>
      </w:r>
    </w:p>
  </w:footnote>
  <w:footnote w:id="71">
    <w:p w:rsidR="00B60CEA" w:rsidRPr="004D01D8" w:rsidRDefault="00B60CEA" w:rsidP="004D01D8">
      <w:pPr>
        <w:pStyle w:val="a4"/>
        <w:jc w:val="both"/>
        <w:rPr>
          <w:rFonts w:ascii="Times New Roman" w:hAnsi="Times New Roman" w:cs="Times New Roman"/>
        </w:rPr>
      </w:pPr>
      <w:r w:rsidRPr="004D01D8">
        <w:rPr>
          <w:rStyle w:val="a6"/>
          <w:rFonts w:ascii="Times New Roman" w:hAnsi="Times New Roman" w:cs="Times New Roman"/>
        </w:rPr>
        <w:footnoteRef/>
      </w:r>
      <w:r w:rsidRPr="004D01D8">
        <w:rPr>
          <w:rFonts w:ascii="Times New Roman" w:hAnsi="Times New Roman" w:cs="Times New Roman"/>
        </w:rPr>
        <w:t xml:space="preserve"> Часть 8 статьи 14 Федерального закона от 22 августа 1995 г. № 151-ФЗ «Об аварийно-спасательных службах и</w:t>
      </w:r>
      <w:r>
        <w:rPr>
          <w:rFonts w:ascii="Times New Roman" w:hAnsi="Times New Roman" w:cs="Times New Roman"/>
        </w:rPr>
        <w:t xml:space="preserve"> </w:t>
      </w:r>
      <w:r w:rsidRPr="004D01D8">
        <w:rPr>
          <w:rFonts w:ascii="Times New Roman" w:hAnsi="Times New Roman" w:cs="Times New Roman"/>
        </w:rPr>
        <w:t>статусе спасателей».</w:t>
      </w:r>
    </w:p>
  </w:footnote>
  <w:footnote w:id="72">
    <w:p w:rsidR="00B60CEA" w:rsidRPr="004D01D8" w:rsidRDefault="00B60CEA" w:rsidP="004D01D8">
      <w:pPr>
        <w:pStyle w:val="a4"/>
        <w:jc w:val="both"/>
        <w:rPr>
          <w:rFonts w:ascii="Times New Roman" w:hAnsi="Times New Roman" w:cs="Times New Roman"/>
        </w:rPr>
      </w:pPr>
      <w:r w:rsidRPr="004D01D8">
        <w:rPr>
          <w:rStyle w:val="a6"/>
          <w:rFonts w:ascii="Times New Roman" w:hAnsi="Times New Roman" w:cs="Times New Roman"/>
        </w:rPr>
        <w:footnoteRef/>
      </w:r>
      <w:r w:rsidRPr="004D01D8">
        <w:rPr>
          <w:rFonts w:ascii="Times New Roman" w:hAnsi="Times New Roman" w:cs="Times New Roman"/>
        </w:rPr>
        <w:t xml:space="preserve"> Пункт 50 части 1 статьи 12 Федерального закона от 4 мая 2011 г. № 99-ФЗ «О лицензировании отдельных видов</w:t>
      </w:r>
      <w:r>
        <w:rPr>
          <w:rFonts w:ascii="Times New Roman" w:hAnsi="Times New Roman" w:cs="Times New Roman"/>
        </w:rPr>
        <w:t xml:space="preserve"> </w:t>
      </w:r>
      <w:r w:rsidRPr="004D01D8">
        <w:rPr>
          <w:rFonts w:ascii="Times New Roman" w:hAnsi="Times New Roman" w:cs="Times New Roman"/>
        </w:rPr>
        <w:t>деятельности» (Собрание законодательства Российской Федерации, 2011, № 19, ст. 2716; 2014, № 42, ст. 5615).</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0CEA" w:rsidRDefault="00B60CEA">
    <w:pPr>
      <w:rPr>
        <w:sz w:val="2"/>
        <w:szCs w:val="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D47657"/>
    <w:multiLevelType w:val="multilevel"/>
    <w:tmpl w:val="66BA594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83041DD"/>
    <w:multiLevelType w:val="hybridMultilevel"/>
    <w:tmpl w:val="2A0200FA"/>
    <w:lvl w:ilvl="0" w:tplc="F5541DDE">
      <w:start w:val="1"/>
      <w:numFmt w:val="upperRoman"/>
      <w:lvlText w:val="%1."/>
      <w:lvlJc w:val="left"/>
      <w:pPr>
        <w:ind w:left="1080" w:hanging="72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BC249C4"/>
    <w:multiLevelType w:val="hybridMultilevel"/>
    <w:tmpl w:val="4DB69C0C"/>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
    <w:nsid w:val="0CEF706C"/>
    <w:multiLevelType w:val="hybridMultilevel"/>
    <w:tmpl w:val="8C58B404"/>
    <w:lvl w:ilvl="0" w:tplc="691E3C66">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D6D4431"/>
    <w:multiLevelType w:val="hybridMultilevel"/>
    <w:tmpl w:val="58AEA0AC"/>
    <w:lvl w:ilvl="0" w:tplc="04190013">
      <w:start w:val="1"/>
      <w:numFmt w:val="upperRoman"/>
      <w:lvlText w:val="%1."/>
      <w:lvlJc w:val="right"/>
      <w:pPr>
        <w:ind w:left="1080" w:hanging="72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0E796375"/>
    <w:multiLevelType w:val="hybridMultilevel"/>
    <w:tmpl w:val="DE8A134A"/>
    <w:lvl w:ilvl="0" w:tplc="4B822F74">
      <w:start w:val="1"/>
      <w:numFmt w:val="decimal"/>
      <w:lvlText w:val="%1."/>
      <w:lvlJc w:val="left"/>
      <w:pPr>
        <w:ind w:left="720" w:hanging="360"/>
      </w:pPr>
      <w:rPr>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0F3879D8"/>
    <w:multiLevelType w:val="hybridMultilevel"/>
    <w:tmpl w:val="A6582124"/>
    <w:lvl w:ilvl="0" w:tplc="C36690C0">
      <w:start w:val="1"/>
      <w:numFmt w:val="decimal"/>
      <w:lvlText w:val="%1."/>
      <w:lvlJc w:val="left"/>
      <w:pPr>
        <w:ind w:left="720" w:hanging="720"/>
      </w:pPr>
      <w:rPr>
        <w:rFonts w:hint="default"/>
        <w:b w:val="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7">
    <w:nsid w:val="11760F3E"/>
    <w:multiLevelType w:val="multilevel"/>
    <w:tmpl w:val="B178CED0"/>
    <w:lvl w:ilvl="0">
      <w:start w:val="1"/>
      <w:numFmt w:val="decimal"/>
      <w:lvlText w:val="%1."/>
      <w:lvlJc w:val="left"/>
      <w:rPr>
        <w:rFonts w:ascii="Times New Roman" w:eastAsia="Times New Roman" w:hAnsi="Times New Roman" w:cs="Times New Roman"/>
        <w:b w:val="0"/>
        <w:bCs/>
        <w:i w:val="0"/>
        <w:iCs w:val="0"/>
        <w:smallCaps w:val="0"/>
        <w:strike w:val="0"/>
        <w:color w:val="000000"/>
        <w:spacing w:val="0"/>
        <w:w w:val="100"/>
        <w:position w:val="0"/>
        <w:sz w:val="28"/>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16C11C50"/>
    <w:multiLevelType w:val="multilevel"/>
    <w:tmpl w:val="D60E590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1A1128A4"/>
    <w:multiLevelType w:val="multilevel"/>
    <w:tmpl w:val="D7543842"/>
    <w:lvl w:ilvl="0">
      <w:start w:val="1"/>
      <w:numFmt w:val="decimal"/>
      <w:lvlText w:val="%1."/>
      <w:lvlJc w:val="left"/>
      <w:rPr>
        <w:rFonts w:ascii="Times New Roman" w:eastAsia="Times New Roman" w:hAnsi="Times New Roman" w:cs="Times New Roman"/>
        <w:b w:val="0"/>
        <w:bCs/>
        <w:i w:val="0"/>
        <w:iCs w:val="0"/>
        <w:smallCaps w:val="0"/>
        <w:strike w:val="0"/>
        <w:color w:val="000000"/>
        <w:spacing w:val="0"/>
        <w:w w:val="100"/>
        <w:position w:val="0"/>
        <w:sz w:val="28"/>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1C787165"/>
    <w:multiLevelType w:val="hybridMultilevel"/>
    <w:tmpl w:val="A6582124"/>
    <w:lvl w:ilvl="0" w:tplc="C36690C0">
      <w:start w:val="1"/>
      <w:numFmt w:val="decimal"/>
      <w:lvlText w:val="%1."/>
      <w:lvlJc w:val="left"/>
      <w:pPr>
        <w:ind w:left="720" w:hanging="720"/>
      </w:pPr>
      <w:rPr>
        <w:rFonts w:hint="default"/>
        <w:b w:val="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1">
    <w:nsid w:val="1ED45A79"/>
    <w:multiLevelType w:val="hybridMultilevel"/>
    <w:tmpl w:val="6E88DB54"/>
    <w:lvl w:ilvl="0" w:tplc="C36690C0">
      <w:start w:val="1"/>
      <w:numFmt w:val="decimal"/>
      <w:lvlText w:val="%1."/>
      <w:lvlJc w:val="left"/>
      <w:pPr>
        <w:ind w:left="720" w:hanging="720"/>
      </w:pPr>
      <w:rPr>
        <w:rFonts w:hint="default"/>
        <w:b w:val="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2">
    <w:nsid w:val="217F3F81"/>
    <w:multiLevelType w:val="hybridMultilevel"/>
    <w:tmpl w:val="C89C8918"/>
    <w:lvl w:ilvl="0" w:tplc="08DE788A">
      <w:start w:val="1"/>
      <w:numFmt w:val="decimal"/>
      <w:lvlText w:val="%1."/>
      <w:lvlJc w:val="left"/>
      <w:pPr>
        <w:ind w:left="2119" w:hanging="141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
    <w:nsid w:val="21BB44E6"/>
    <w:multiLevelType w:val="multilevel"/>
    <w:tmpl w:val="34144650"/>
    <w:lvl w:ilvl="0">
      <w:start w:val="1"/>
      <w:numFmt w:val="decimal"/>
      <w:lvlText w:val="%1."/>
      <w:lvlJc w:val="left"/>
      <w:pPr>
        <w:ind w:left="1429" w:hanging="360"/>
      </w:pPr>
      <w:rPr>
        <w:rFonts w:ascii="Times New Roman" w:hAnsi="Times New Roman" w:cs="Times New Roman" w:hint="default"/>
        <w:spacing w:val="6"/>
      </w:rPr>
    </w:lvl>
    <w:lvl w:ilvl="1">
      <w:start w:val="1"/>
      <w:numFmt w:val="decimal"/>
      <w:isLgl/>
      <w:lvlText w:val="%1.%2."/>
      <w:lvlJc w:val="left"/>
      <w:pPr>
        <w:ind w:left="2524" w:hanging="1455"/>
      </w:pPr>
      <w:rPr>
        <w:rFonts w:hint="default"/>
      </w:rPr>
    </w:lvl>
    <w:lvl w:ilvl="2">
      <w:start w:val="1"/>
      <w:numFmt w:val="decimal"/>
      <w:isLgl/>
      <w:lvlText w:val="%1.%2.%3."/>
      <w:lvlJc w:val="left"/>
      <w:pPr>
        <w:ind w:left="2524" w:hanging="1455"/>
      </w:pPr>
      <w:rPr>
        <w:rFonts w:hint="default"/>
      </w:rPr>
    </w:lvl>
    <w:lvl w:ilvl="3">
      <w:start w:val="1"/>
      <w:numFmt w:val="decimal"/>
      <w:isLgl/>
      <w:lvlText w:val="%1.%2.%3.%4."/>
      <w:lvlJc w:val="left"/>
      <w:pPr>
        <w:ind w:left="2524" w:hanging="1455"/>
      </w:pPr>
      <w:rPr>
        <w:rFonts w:hint="default"/>
      </w:rPr>
    </w:lvl>
    <w:lvl w:ilvl="4">
      <w:start w:val="1"/>
      <w:numFmt w:val="decimal"/>
      <w:isLgl/>
      <w:lvlText w:val="%1.%2.%3.%4.%5."/>
      <w:lvlJc w:val="left"/>
      <w:pPr>
        <w:ind w:left="2524" w:hanging="1455"/>
      </w:pPr>
      <w:rPr>
        <w:rFonts w:hint="default"/>
      </w:rPr>
    </w:lvl>
    <w:lvl w:ilvl="5">
      <w:start w:val="1"/>
      <w:numFmt w:val="decimal"/>
      <w:isLgl/>
      <w:lvlText w:val="%1.%2.%3.%4.%5.%6."/>
      <w:lvlJc w:val="left"/>
      <w:pPr>
        <w:ind w:left="2524" w:hanging="1455"/>
      </w:pPr>
      <w:rPr>
        <w:rFonts w:hint="default"/>
      </w:rPr>
    </w:lvl>
    <w:lvl w:ilvl="6">
      <w:start w:val="1"/>
      <w:numFmt w:val="decimal"/>
      <w:isLgl/>
      <w:lvlText w:val="%1.%2.%3.%4.%5.%6.%7."/>
      <w:lvlJc w:val="left"/>
      <w:pPr>
        <w:ind w:left="2869" w:hanging="1800"/>
      </w:pPr>
      <w:rPr>
        <w:rFonts w:hint="default"/>
      </w:rPr>
    </w:lvl>
    <w:lvl w:ilvl="7">
      <w:start w:val="1"/>
      <w:numFmt w:val="decimal"/>
      <w:isLgl/>
      <w:lvlText w:val="%1.%2.%3.%4.%5.%6.%7.%8."/>
      <w:lvlJc w:val="left"/>
      <w:pPr>
        <w:ind w:left="2869" w:hanging="1800"/>
      </w:pPr>
      <w:rPr>
        <w:rFonts w:hint="default"/>
      </w:rPr>
    </w:lvl>
    <w:lvl w:ilvl="8">
      <w:start w:val="1"/>
      <w:numFmt w:val="decimal"/>
      <w:isLgl/>
      <w:lvlText w:val="%1.%2.%3.%4.%5.%6.%7.%8.%9."/>
      <w:lvlJc w:val="left"/>
      <w:pPr>
        <w:ind w:left="3229" w:hanging="2160"/>
      </w:pPr>
      <w:rPr>
        <w:rFonts w:hint="default"/>
      </w:rPr>
    </w:lvl>
  </w:abstractNum>
  <w:abstractNum w:abstractNumId="14">
    <w:nsid w:val="22E4417D"/>
    <w:multiLevelType w:val="hybridMultilevel"/>
    <w:tmpl w:val="39689A5A"/>
    <w:lvl w:ilvl="0" w:tplc="C4DEEA26">
      <w:start w:val="1"/>
      <w:numFmt w:val="decimal"/>
      <w:lvlText w:val="%1."/>
      <w:lvlJc w:val="left"/>
      <w:pPr>
        <w:ind w:left="1414" w:hanging="70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nsid w:val="230C4DC7"/>
    <w:multiLevelType w:val="hybridMultilevel"/>
    <w:tmpl w:val="E394372C"/>
    <w:lvl w:ilvl="0" w:tplc="C20CE416">
      <w:start w:val="1"/>
      <w:numFmt w:val="upperRoman"/>
      <w:lvlText w:val="%1."/>
      <w:lvlJc w:val="left"/>
      <w:pPr>
        <w:ind w:left="1429" w:hanging="7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6">
    <w:nsid w:val="255722B8"/>
    <w:multiLevelType w:val="multilevel"/>
    <w:tmpl w:val="2EEA14D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26942A55"/>
    <w:multiLevelType w:val="hybridMultilevel"/>
    <w:tmpl w:val="F63E2FB2"/>
    <w:lvl w:ilvl="0" w:tplc="ECC4E23E">
      <w:start w:val="1"/>
      <w:numFmt w:val="decimal"/>
      <w:lvlText w:val="%1."/>
      <w:lvlJc w:val="left"/>
      <w:pPr>
        <w:ind w:left="1774" w:hanging="106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8">
    <w:nsid w:val="272438AF"/>
    <w:multiLevelType w:val="multilevel"/>
    <w:tmpl w:val="5BAC67AC"/>
    <w:lvl w:ilvl="0">
      <w:start w:val="1"/>
      <w:numFmt w:val="decimal"/>
      <w:lvlText w:val="%1."/>
      <w:lvlJc w:val="left"/>
      <w:rPr>
        <w:rFonts w:ascii="Times New Roman" w:eastAsia="Times New Roman" w:hAnsi="Times New Roman" w:cs="Times New Roman"/>
        <w:b w:val="0"/>
        <w:bCs/>
        <w:i w:val="0"/>
        <w:iCs w:val="0"/>
        <w:smallCaps w:val="0"/>
        <w:strike w:val="0"/>
        <w:color w:val="000000"/>
        <w:spacing w:val="0"/>
        <w:w w:val="100"/>
        <w:position w:val="0"/>
        <w:sz w:val="28"/>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298F1C52"/>
    <w:multiLevelType w:val="hybridMultilevel"/>
    <w:tmpl w:val="E47CE7C4"/>
    <w:lvl w:ilvl="0" w:tplc="69BA65D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0">
    <w:nsid w:val="2A937CEF"/>
    <w:multiLevelType w:val="hybridMultilevel"/>
    <w:tmpl w:val="39689A5A"/>
    <w:lvl w:ilvl="0" w:tplc="C4DEEA26">
      <w:start w:val="1"/>
      <w:numFmt w:val="decimal"/>
      <w:lvlText w:val="%1."/>
      <w:lvlJc w:val="left"/>
      <w:pPr>
        <w:ind w:left="1414" w:hanging="70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1">
    <w:nsid w:val="2D717F2F"/>
    <w:multiLevelType w:val="hybridMultilevel"/>
    <w:tmpl w:val="F8CC3690"/>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2">
    <w:nsid w:val="37853777"/>
    <w:multiLevelType w:val="multilevel"/>
    <w:tmpl w:val="1282633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nsid w:val="39844F57"/>
    <w:multiLevelType w:val="hybridMultilevel"/>
    <w:tmpl w:val="5086A1E8"/>
    <w:lvl w:ilvl="0" w:tplc="92985FEC">
      <w:start w:val="1"/>
      <w:numFmt w:val="decimal"/>
      <w:lvlText w:val="%1."/>
      <w:lvlJc w:val="left"/>
      <w:pPr>
        <w:ind w:left="1414" w:hanging="70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4">
    <w:nsid w:val="3C541DF0"/>
    <w:multiLevelType w:val="multilevel"/>
    <w:tmpl w:val="4CFE33F2"/>
    <w:lvl w:ilvl="0">
      <w:start w:val="1"/>
      <w:numFmt w:val="decimal"/>
      <w:lvlText w:val="%1."/>
      <w:lvlJc w:val="left"/>
      <w:rPr>
        <w:rFonts w:ascii="Times New Roman" w:eastAsia="Times New Roman" w:hAnsi="Times New Roman" w:cs="Times New Roman"/>
        <w:b w:val="0"/>
        <w:bCs/>
        <w:i w:val="0"/>
        <w:iCs w:val="0"/>
        <w:smallCaps w:val="0"/>
        <w:strike w:val="0"/>
        <w:color w:val="000000"/>
        <w:spacing w:val="0"/>
        <w:w w:val="100"/>
        <w:position w:val="0"/>
        <w:sz w:val="28"/>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3EA61BBA"/>
    <w:multiLevelType w:val="multilevel"/>
    <w:tmpl w:val="F416B8A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nsid w:val="3EDB1349"/>
    <w:multiLevelType w:val="hybridMultilevel"/>
    <w:tmpl w:val="261EA1F2"/>
    <w:lvl w:ilvl="0" w:tplc="67E06FAE">
      <w:start w:val="1"/>
      <w:numFmt w:val="decimal"/>
      <w:lvlText w:val="8.%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3F362CC3"/>
    <w:multiLevelType w:val="hybridMultilevel"/>
    <w:tmpl w:val="A6582124"/>
    <w:lvl w:ilvl="0" w:tplc="C36690C0">
      <w:start w:val="1"/>
      <w:numFmt w:val="decimal"/>
      <w:lvlText w:val="%1."/>
      <w:lvlJc w:val="left"/>
      <w:pPr>
        <w:ind w:left="720" w:hanging="720"/>
      </w:pPr>
      <w:rPr>
        <w:rFonts w:hint="default"/>
        <w:b w:val="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8">
    <w:nsid w:val="4137215F"/>
    <w:multiLevelType w:val="hybridMultilevel"/>
    <w:tmpl w:val="31A84F64"/>
    <w:lvl w:ilvl="0" w:tplc="7534AD9C">
      <w:start w:val="1"/>
      <w:numFmt w:val="bullet"/>
      <w:lvlText w:val=""/>
      <w:lvlJc w:val="left"/>
      <w:pPr>
        <w:ind w:left="940" w:hanging="360"/>
      </w:pPr>
      <w:rPr>
        <w:rFonts w:ascii="Symbol" w:hAnsi="Symbol" w:hint="default"/>
      </w:rPr>
    </w:lvl>
    <w:lvl w:ilvl="1" w:tplc="04190003" w:tentative="1">
      <w:start w:val="1"/>
      <w:numFmt w:val="bullet"/>
      <w:lvlText w:val="o"/>
      <w:lvlJc w:val="left"/>
      <w:pPr>
        <w:ind w:left="1660" w:hanging="360"/>
      </w:pPr>
      <w:rPr>
        <w:rFonts w:ascii="Courier New" w:hAnsi="Courier New" w:cs="Courier New" w:hint="default"/>
      </w:rPr>
    </w:lvl>
    <w:lvl w:ilvl="2" w:tplc="04190005" w:tentative="1">
      <w:start w:val="1"/>
      <w:numFmt w:val="bullet"/>
      <w:lvlText w:val=""/>
      <w:lvlJc w:val="left"/>
      <w:pPr>
        <w:ind w:left="2380" w:hanging="360"/>
      </w:pPr>
      <w:rPr>
        <w:rFonts w:ascii="Wingdings" w:hAnsi="Wingdings" w:hint="default"/>
      </w:rPr>
    </w:lvl>
    <w:lvl w:ilvl="3" w:tplc="04190001" w:tentative="1">
      <w:start w:val="1"/>
      <w:numFmt w:val="bullet"/>
      <w:lvlText w:val=""/>
      <w:lvlJc w:val="left"/>
      <w:pPr>
        <w:ind w:left="3100" w:hanging="360"/>
      </w:pPr>
      <w:rPr>
        <w:rFonts w:ascii="Symbol" w:hAnsi="Symbol" w:hint="default"/>
      </w:rPr>
    </w:lvl>
    <w:lvl w:ilvl="4" w:tplc="04190003" w:tentative="1">
      <w:start w:val="1"/>
      <w:numFmt w:val="bullet"/>
      <w:lvlText w:val="o"/>
      <w:lvlJc w:val="left"/>
      <w:pPr>
        <w:ind w:left="3820" w:hanging="360"/>
      </w:pPr>
      <w:rPr>
        <w:rFonts w:ascii="Courier New" w:hAnsi="Courier New" w:cs="Courier New" w:hint="default"/>
      </w:rPr>
    </w:lvl>
    <w:lvl w:ilvl="5" w:tplc="04190005" w:tentative="1">
      <w:start w:val="1"/>
      <w:numFmt w:val="bullet"/>
      <w:lvlText w:val=""/>
      <w:lvlJc w:val="left"/>
      <w:pPr>
        <w:ind w:left="4540" w:hanging="360"/>
      </w:pPr>
      <w:rPr>
        <w:rFonts w:ascii="Wingdings" w:hAnsi="Wingdings" w:hint="default"/>
      </w:rPr>
    </w:lvl>
    <w:lvl w:ilvl="6" w:tplc="04190001" w:tentative="1">
      <w:start w:val="1"/>
      <w:numFmt w:val="bullet"/>
      <w:lvlText w:val=""/>
      <w:lvlJc w:val="left"/>
      <w:pPr>
        <w:ind w:left="5260" w:hanging="360"/>
      </w:pPr>
      <w:rPr>
        <w:rFonts w:ascii="Symbol" w:hAnsi="Symbol" w:hint="default"/>
      </w:rPr>
    </w:lvl>
    <w:lvl w:ilvl="7" w:tplc="04190003" w:tentative="1">
      <w:start w:val="1"/>
      <w:numFmt w:val="bullet"/>
      <w:lvlText w:val="o"/>
      <w:lvlJc w:val="left"/>
      <w:pPr>
        <w:ind w:left="5980" w:hanging="360"/>
      </w:pPr>
      <w:rPr>
        <w:rFonts w:ascii="Courier New" w:hAnsi="Courier New" w:cs="Courier New" w:hint="default"/>
      </w:rPr>
    </w:lvl>
    <w:lvl w:ilvl="8" w:tplc="04190005" w:tentative="1">
      <w:start w:val="1"/>
      <w:numFmt w:val="bullet"/>
      <w:lvlText w:val=""/>
      <w:lvlJc w:val="left"/>
      <w:pPr>
        <w:ind w:left="6700" w:hanging="360"/>
      </w:pPr>
      <w:rPr>
        <w:rFonts w:ascii="Wingdings" w:hAnsi="Wingdings" w:hint="default"/>
      </w:rPr>
    </w:lvl>
  </w:abstractNum>
  <w:abstractNum w:abstractNumId="29">
    <w:nsid w:val="41D136E2"/>
    <w:multiLevelType w:val="hybridMultilevel"/>
    <w:tmpl w:val="837A6E00"/>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0">
    <w:nsid w:val="451744A6"/>
    <w:multiLevelType w:val="hybridMultilevel"/>
    <w:tmpl w:val="5684728A"/>
    <w:lvl w:ilvl="0" w:tplc="DED2A9D8">
      <w:start w:val="1"/>
      <w:numFmt w:val="decimal"/>
      <w:lvlText w:val="%1."/>
      <w:lvlJc w:val="left"/>
      <w:pPr>
        <w:ind w:left="2119" w:hanging="141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1">
    <w:nsid w:val="477818D2"/>
    <w:multiLevelType w:val="hybridMultilevel"/>
    <w:tmpl w:val="A6582124"/>
    <w:lvl w:ilvl="0" w:tplc="C36690C0">
      <w:start w:val="1"/>
      <w:numFmt w:val="decimal"/>
      <w:lvlText w:val="%1."/>
      <w:lvlJc w:val="left"/>
      <w:pPr>
        <w:ind w:left="720" w:hanging="720"/>
      </w:pPr>
      <w:rPr>
        <w:rFonts w:hint="default"/>
        <w:b w:val="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2">
    <w:nsid w:val="49325332"/>
    <w:multiLevelType w:val="hybridMultilevel"/>
    <w:tmpl w:val="AE3A572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49FC1ED4"/>
    <w:multiLevelType w:val="hybridMultilevel"/>
    <w:tmpl w:val="E7600D8C"/>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34">
    <w:nsid w:val="4C163480"/>
    <w:multiLevelType w:val="hybridMultilevel"/>
    <w:tmpl w:val="5FC808C8"/>
    <w:lvl w:ilvl="0" w:tplc="B3A089A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5">
    <w:nsid w:val="4D271234"/>
    <w:multiLevelType w:val="multilevel"/>
    <w:tmpl w:val="FFB0C49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nsid w:val="4FD43CA9"/>
    <w:multiLevelType w:val="hybridMultilevel"/>
    <w:tmpl w:val="6E88DB54"/>
    <w:lvl w:ilvl="0" w:tplc="C36690C0">
      <w:start w:val="1"/>
      <w:numFmt w:val="decimal"/>
      <w:lvlText w:val="%1."/>
      <w:lvlJc w:val="left"/>
      <w:pPr>
        <w:ind w:left="720" w:hanging="720"/>
      </w:pPr>
      <w:rPr>
        <w:rFonts w:hint="default"/>
        <w:b w:val="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7">
    <w:nsid w:val="50EC3CCE"/>
    <w:multiLevelType w:val="hybridMultilevel"/>
    <w:tmpl w:val="FC96B9D0"/>
    <w:lvl w:ilvl="0" w:tplc="82962E4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8">
    <w:nsid w:val="53EA0804"/>
    <w:multiLevelType w:val="multilevel"/>
    <w:tmpl w:val="4F7A645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nsid w:val="554A2F49"/>
    <w:multiLevelType w:val="hybridMultilevel"/>
    <w:tmpl w:val="6D945CB2"/>
    <w:lvl w:ilvl="0" w:tplc="0419000F">
      <w:start w:val="1"/>
      <w:numFmt w:val="decimal"/>
      <w:lvlText w:val="%1."/>
      <w:lvlJc w:val="left"/>
      <w:pPr>
        <w:ind w:left="1070"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0">
    <w:nsid w:val="57EA04CD"/>
    <w:multiLevelType w:val="hybridMultilevel"/>
    <w:tmpl w:val="6E88DB54"/>
    <w:lvl w:ilvl="0" w:tplc="C36690C0">
      <w:start w:val="1"/>
      <w:numFmt w:val="decimal"/>
      <w:lvlText w:val="%1."/>
      <w:lvlJc w:val="left"/>
      <w:pPr>
        <w:ind w:left="720" w:hanging="720"/>
      </w:pPr>
      <w:rPr>
        <w:rFonts w:hint="default"/>
        <w:b w:val="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1">
    <w:nsid w:val="588E122D"/>
    <w:multiLevelType w:val="multilevel"/>
    <w:tmpl w:val="D5769C36"/>
    <w:lvl w:ilvl="0">
      <w:start w:val="1"/>
      <w:numFmt w:val="decimal"/>
      <w:lvlText w:val="%1."/>
      <w:lvlJc w:val="left"/>
      <w:rPr>
        <w:rFonts w:ascii="Times New Roman" w:eastAsia="Times New Roman" w:hAnsi="Times New Roman" w:cs="Times New Roman"/>
        <w:b w:val="0"/>
        <w:bCs/>
        <w:i w:val="0"/>
        <w:iCs w:val="0"/>
        <w:smallCaps w:val="0"/>
        <w:strike w:val="0"/>
        <w:color w:val="000000"/>
        <w:spacing w:val="0"/>
        <w:w w:val="100"/>
        <w:position w:val="0"/>
        <w:sz w:val="28"/>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nsid w:val="5B8951C8"/>
    <w:multiLevelType w:val="hybridMultilevel"/>
    <w:tmpl w:val="6CC42BDC"/>
    <w:lvl w:ilvl="0" w:tplc="684EEB2E">
      <w:start w:val="1"/>
      <w:numFmt w:val="decimal"/>
      <w:lvlText w:val="1.%1."/>
      <w:lvlJc w:val="left"/>
      <w:pPr>
        <w:ind w:left="1429" w:hanging="360"/>
      </w:pPr>
      <w:rPr>
        <w:rFonts w:hint="default"/>
      </w:rPr>
    </w:lvl>
    <w:lvl w:ilvl="1" w:tplc="684EEB2E">
      <w:start w:val="1"/>
      <w:numFmt w:val="decimal"/>
      <w:lvlText w:val="1.%2."/>
      <w:lvlJc w:val="left"/>
      <w:pPr>
        <w:ind w:left="2149" w:hanging="360"/>
      </w:pPr>
      <w:rPr>
        <w:rFonts w:hint="default"/>
      </w:rPr>
    </w:lvl>
    <w:lvl w:ilvl="2" w:tplc="FC947BF6">
      <w:start w:val="1"/>
      <w:numFmt w:val="upperRoman"/>
      <w:lvlText w:val="%3."/>
      <w:lvlJc w:val="left"/>
      <w:pPr>
        <w:ind w:left="3409" w:hanging="720"/>
      </w:pPr>
      <w:rPr>
        <w:rFonts w:hint="default"/>
      </w:r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3">
    <w:nsid w:val="606C61A7"/>
    <w:multiLevelType w:val="hybridMultilevel"/>
    <w:tmpl w:val="472836F8"/>
    <w:lvl w:ilvl="0" w:tplc="818AF5FC">
      <w:start w:val="1"/>
      <w:numFmt w:val="decimal"/>
      <w:lvlText w:val="%1."/>
      <w:lvlJc w:val="left"/>
      <w:pPr>
        <w:ind w:left="1065" w:hanging="7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nsid w:val="6AE346FD"/>
    <w:multiLevelType w:val="multilevel"/>
    <w:tmpl w:val="25D81EB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nsid w:val="74BD592A"/>
    <w:multiLevelType w:val="multilevel"/>
    <w:tmpl w:val="D3C6DDFE"/>
    <w:lvl w:ilvl="0">
      <w:start w:val="1"/>
      <w:numFmt w:val="upperRoman"/>
      <w:lvlText w:val="%1."/>
      <w:lvlJc w:val="right"/>
      <w:rPr>
        <w:b/>
        <w:bCs/>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nsid w:val="756B5B9A"/>
    <w:multiLevelType w:val="multilevel"/>
    <w:tmpl w:val="B4C6C106"/>
    <w:lvl w:ilvl="0">
      <w:start w:val="1"/>
      <w:numFmt w:val="upperRoman"/>
      <w:lvlText w:val="%1."/>
      <w:lvlJc w:val="left"/>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nsid w:val="7915629D"/>
    <w:multiLevelType w:val="hybridMultilevel"/>
    <w:tmpl w:val="B4DCFB68"/>
    <w:lvl w:ilvl="0" w:tplc="7098CF92">
      <w:start w:val="1"/>
      <w:numFmt w:val="decimal"/>
      <w:lvlText w:val="%1."/>
      <w:lvlJc w:val="center"/>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8">
    <w:nsid w:val="7B08352C"/>
    <w:multiLevelType w:val="multilevel"/>
    <w:tmpl w:val="25382D1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nsid w:val="7DBE3D53"/>
    <w:multiLevelType w:val="hybridMultilevel"/>
    <w:tmpl w:val="9FCE16E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5"/>
  </w:num>
  <w:num w:numId="2">
    <w:abstractNumId w:val="22"/>
  </w:num>
  <w:num w:numId="3">
    <w:abstractNumId w:val="35"/>
  </w:num>
  <w:num w:numId="4">
    <w:abstractNumId w:val="33"/>
  </w:num>
  <w:num w:numId="5">
    <w:abstractNumId w:val="38"/>
  </w:num>
  <w:num w:numId="6">
    <w:abstractNumId w:val="8"/>
  </w:num>
  <w:num w:numId="7">
    <w:abstractNumId w:val="46"/>
  </w:num>
  <w:num w:numId="8">
    <w:abstractNumId w:val="41"/>
  </w:num>
  <w:num w:numId="9">
    <w:abstractNumId w:val="18"/>
  </w:num>
  <w:num w:numId="10">
    <w:abstractNumId w:val="9"/>
  </w:num>
  <w:num w:numId="11">
    <w:abstractNumId w:val="7"/>
  </w:num>
  <w:num w:numId="12">
    <w:abstractNumId w:val="24"/>
  </w:num>
  <w:num w:numId="13">
    <w:abstractNumId w:val="45"/>
  </w:num>
  <w:num w:numId="14">
    <w:abstractNumId w:val="1"/>
  </w:num>
  <w:num w:numId="15">
    <w:abstractNumId w:val="16"/>
  </w:num>
  <w:num w:numId="16">
    <w:abstractNumId w:val="44"/>
  </w:num>
  <w:num w:numId="17">
    <w:abstractNumId w:val="13"/>
  </w:num>
  <w:num w:numId="18">
    <w:abstractNumId w:val="19"/>
  </w:num>
  <w:num w:numId="19">
    <w:abstractNumId w:val="42"/>
  </w:num>
  <w:num w:numId="20">
    <w:abstractNumId w:val="26"/>
  </w:num>
  <w:num w:numId="21">
    <w:abstractNumId w:val="34"/>
  </w:num>
  <w:num w:numId="22">
    <w:abstractNumId w:val="21"/>
  </w:num>
  <w:num w:numId="23">
    <w:abstractNumId w:val="32"/>
  </w:num>
  <w:num w:numId="24">
    <w:abstractNumId w:val="49"/>
  </w:num>
  <w:num w:numId="25">
    <w:abstractNumId w:val="43"/>
  </w:num>
  <w:num w:numId="26">
    <w:abstractNumId w:val="4"/>
  </w:num>
  <w:num w:numId="27">
    <w:abstractNumId w:val="11"/>
  </w:num>
  <w:num w:numId="28">
    <w:abstractNumId w:val="36"/>
  </w:num>
  <w:num w:numId="29">
    <w:abstractNumId w:val="40"/>
  </w:num>
  <w:num w:numId="30">
    <w:abstractNumId w:val="10"/>
  </w:num>
  <w:num w:numId="31">
    <w:abstractNumId w:val="6"/>
  </w:num>
  <w:num w:numId="32">
    <w:abstractNumId w:val="31"/>
  </w:num>
  <w:num w:numId="33">
    <w:abstractNumId w:val="27"/>
  </w:num>
  <w:num w:numId="34">
    <w:abstractNumId w:val="39"/>
  </w:num>
  <w:num w:numId="35">
    <w:abstractNumId w:val="29"/>
  </w:num>
  <w:num w:numId="36">
    <w:abstractNumId w:val="17"/>
  </w:num>
  <w:num w:numId="37">
    <w:abstractNumId w:val="2"/>
  </w:num>
  <w:num w:numId="38">
    <w:abstractNumId w:val="20"/>
  </w:num>
  <w:num w:numId="39">
    <w:abstractNumId w:val="15"/>
  </w:num>
  <w:num w:numId="40">
    <w:abstractNumId w:val="14"/>
  </w:num>
  <w:num w:numId="41">
    <w:abstractNumId w:val="0"/>
  </w:num>
  <w:num w:numId="42">
    <w:abstractNumId w:val="48"/>
  </w:num>
  <w:num w:numId="43">
    <w:abstractNumId w:val="47"/>
  </w:num>
  <w:num w:numId="44">
    <w:abstractNumId w:val="30"/>
  </w:num>
  <w:num w:numId="45">
    <w:abstractNumId w:val="37"/>
  </w:num>
  <w:num w:numId="46">
    <w:abstractNumId w:val="3"/>
  </w:num>
  <w:num w:numId="47">
    <w:abstractNumId w:val="12"/>
  </w:num>
  <w:num w:numId="48">
    <w:abstractNumId w:val="23"/>
  </w:num>
  <w:num w:numId="49">
    <w:abstractNumId w:val="5"/>
  </w:num>
  <w:num w:numId="50">
    <w:abstractNumId w:val="28"/>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characterSpacingControl w:val="doNotCompress"/>
  <w:hdrShapeDefaults>
    <o:shapedefaults v:ext="edit" spidmax="2049"/>
  </w:hdrShapeDefaults>
  <w:footnotePr>
    <w:numRestart w:val="eachPage"/>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E0FA8"/>
    <w:rsid w:val="000114D7"/>
    <w:rsid w:val="00015CFB"/>
    <w:rsid w:val="000225B4"/>
    <w:rsid w:val="00023B1B"/>
    <w:rsid w:val="0002441C"/>
    <w:rsid w:val="0003771C"/>
    <w:rsid w:val="000502B8"/>
    <w:rsid w:val="00052AA4"/>
    <w:rsid w:val="000629A0"/>
    <w:rsid w:val="00070084"/>
    <w:rsid w:val="000718B8"/>
    <w:rsid w:val="00072FCD"/>
    <w:rsid w:val="0007445C"/>
    <w:rsid w:val="000854EA"/>
    <w:rsid w:val="000A6ABE"/>
    <w:rsid w:val="000B0995"/>
    <w:rsid w:val="000B1BEE"/>
    <w:rsid w:val="000B6BD0"/>
    <w:rsid w:val="000C2BF4"/>
    <w:rsid w:val="000C3D07"/>
    <w:rsid w:val="000C4AB5"/>
    <w:rsid w:val="000D5E36"/>
    <w:rsid w:val="000E3B82"/>
    <w:rsid w:val="000E6627"/>
    <w:rsid w:val="00103845"/>
    <w:rsid w:val="00107200"/>
    <w:rsid w:val="00112C02"/>
    <w:rsid w:val="001172C7"/>
    <w:rsid w:val="0012295C"/>
    <w:rsid w:val="00122BF3"/>
    <w:rsid w:val="00141B3F"/>
    <w:rsid w:val="00141C22"/>
    <w:rsid w:val="00144C4D"/>
    <w:rsid w:val="00162471"/>
    <w:rsid w:val="00174F01"/>
    <w:rsid w:val="0017710B"/>
    <w:rsid w:val="00185325"/>
    <w:rsid w:val="00192F98"/>
    <w:rsid w:val="00194FC2"/>
    <w:rsid w:val="00196649"/>
    <w:rsid w:val="001979D2"/>
    <w:rsid w:val="001A351D"/>
    <w:rsid w:val="001A459C"/>
    <w:rsid w:val="001D5407"/>
    <w:rsid w:val="001F4CB7"/>
    <w:rsid w:val="002065CF"/>
    <w:rsid w:val="00215BBF"/>
    <w:rsid w:val="0021768B"/>
    <w:rsid w:val="002204BA"/>
    <w:rsid w:val="0022559A"/>
    <w:rsid w:val="00235D2B"/>
    <w:rsid w:val="00244936"/>
    <w:rsid w:val="002548EB"/>
    <w:rsid w:val="002574E2"/>
    <w:rsid w:val="00263C8E"/>
    <w:rsid w:val="00265C50"/>
    <w:rsid w:val="00282984"/>
    <w:rsid w:val="0029559A"/>
    <w:rsid w:val="002A228E"/>
    <w:rsid w:val="002B73CA"/>
    <w:rsid w:val="002E756E"/>
    <w:rsid w:val="002F31B8"/>
    <w:rsid w:val="002F33FD"/>
    <w:rsid w:val="00303003"/>
    <w:rsid w:val="0030394B"/>
    <w:rsid w:val="0030624F"/>
    <w:rsid w:val="00321383"/>
    <w:rsid w:val="00330DE0"/>
    <w:rsid w:val="00331287"/>
    <w:rsid w:val="003329ED"/>
    <w:rsid w:val="0034784A"/>
    <w:rsid w:val="00354B5E"/>
    <w:rsid w:val="00356F61"/>
    <w:rsid w:val="00364AA3"/>
    <w:rsid w:val="00366354"/>
    <w:rsid w:val="0037283B"/>
    <w:rsid w:val="00376E4D"/>
    <w:rsid w:val="0038005C"/>
    <w:rsid w:val="00392749"/>
    <w:rsid w:val="003A44B1"/>
    <w:rsid w:val="003B0EDD"/>
    <w:rsid w:val="003C77A3"/>
    <w:rsid w:val="003E0666"/>
    <w:rsid w:val="003E0F65"/>
    <w:rsid w:val="003E43FF"/>
    <w:rsid w:val="003F0043"/>
    <w:rsid w:val="003F32AF"/>
    <w:rsid w:val="003F60C8"/>
    <w:rsid w:val="00403D02"/>
    <w:rsid w:val="0040654E"/>
    <w:rsid w:val="00412011"/>
    <w:rsid w:val="004230BE"/>
    <w:rsid w:val="004250BA"/>
    <w:rsid w:val="00442CDB"/>
    <w:rsid w:val="004514FC"/>
    <w:rsid w:val="004608B9"/>
    <w:rsid w:val="00481E18"/>
    <w:rsid w:val="00490381"/>
    <w:rsid w:val="00495F7F"/>
    <w:rsid w:val="004A0D54"/>
    <w:rsid w:val="004A2D3E"/>
    <w:rsid w:val="004C0016"/>
    <w:rsid w:val="004C367B"/>
    <w:rsid w:val="004C42B6"/>
    <w:rsid w:val="004C7002"/>
    <w:rsid w:val="004C71D8"/>
    <w:rsid w:val="004D01D8"/>
    <w:rsid w:val="004D1F91"/>
    <w:rsid w:val="004D492F"/>
    <w:rsid w:val="004E3DEB"/>
    <w:rsid w:val="004E5191"/>
    <w:rsid w:val="004E6E1D"/>
    <w:rsid w:val="004F19D4"/>
    <w:rsid w:val="005063B7"/>
    <w:rsid w:val="0051082E"/>
    <w:rsid w:val="00510F82"/>
    <w:rsid w:val="00511FEE"/>
    <w:rsid w:val="00527CA6"/>
    <w:rsid w:val="005320DA"/>
    <w:rsid w:val="00537AE2"/>
    <w:rsid w:val="005411A1"/>
    <w:rsid w:val="00543708"/>
    <w:rsid w:val="005477A0"/>
    <w:rsid w:val="00555F40"/>
    <w:rsid w:val="00556E35"/>
    <w:rsid w:val="00565CB6"/>
    <w:rsid w:val="005828BD"/>
    <w:rsid w:val="005828FD"/>
    <w:rsid w:val="00596354"/>
    <w:rsid w:val="005B6F15"/>
    <w:rsid w:val="005D5F86"/>
    <w:rsid w:val="005D7F8F"/>
    <w:rsid w:val="005E7AB9"/>
    <w:rsid w:val="005F0B0C"/>
    <w:rsid w:val="005F1660"/>
    <w:rsid w:val="005F6D44"/>
    <w:rsid w:val="006008DA"/>
    <w:rsid w:val="0060141E"/>
    <w:rsid w:val="0060559E"/>
    <w:rsid w:val="00605E40"/>
    <w:rsid w:val="00626DC8"/>
    <w:rsid w:val="00626E12"/>
    <w:rsid w:val="00630AED"/>
    <w:rsid w:val="00634AAD"/>
    <w:rsid w:val="00635AA1"/>
    <w:rsid w:val="00650D1B"/>
    <w:rsid w:val="00654C3C"/>
    <w:rsid w:val="00661DE0"/>
    <w:rsid w:val="006664B9"/>
    <w:rsid w:val="0068584A"/>
    <w:rsid w:val="00687FC6"/>
    <w:rsid w:val="006931B1"/>
    <w:rsid w:val="006A2656"/>
    <w:rsid w:val="006A5BFE"/>
    <w:rsid w:val="006B1C84"/>
    <w:rsid w:val="006C1D96"/>
    <w:rsid w:val="006C67A0"/>
    <w:rsid w:val="006E0FA8"/>
    <w:rsid w:val="006E1A6E"/>
    <w:rsid w:val="006E7FF5"/>
    <w:rsid w:val="006F3AE9"/>
    <w:rsid w:val="006F3F62"/>
    <w:rsid w:val="007342E4"/>
    <w:rsid w:val="007356B0"/>
    <w:rsid w:val="00735DE3"/>
    <w:rsid w:val="00742848"/>
    <w:rsid w:val="00744959"/>
    <w:rsid w:val="00754597"/>
    <w:rsid w:val="00754D75"/>
    <w:rsid w:val="007577A2"/>
    <w:rsid w:val="007675AA"/>
    <w:rsid w:val="0079382B"/>
    <w:rsid w:val="007952A0"/>
    <w:rsid w:val="00795628"/>
    <w:rsid w:val="007B09B3"/>
    <w:rsid w:val="007B4C63"/>
    <w:rsid w:val="007D34CC"/>
    <w:rsid w:val="007D3B21"/>
    <w:rsid w:val="007F2ECD"/>
    <w:rsid w:val="007F61D4"/>
    <w:rsid w:val="007F648E"/>
    <w:rsid w:val="00812784"/>
    <w:rsid w:val="00814FD8"/>
    <w:rsid w:val="00825D69"/>
    <w:rsid w:val="00832070"/>
    <w:rsid w:val="008336B7"/>
    <w:rsid w:val="008415A7"/>
    <w:rsid w:val="0084483E"/>
    <w:rsid w:val="00856E7C"/>
    <w:rsid w:val="00872569"/>
    <w:rsid w:val="00885ECE"/>
    <w:rsid w:val="00887E88"/>
    <w:rsid w:val="008968DC"/>
    <w:rsid w:val="008B2349"/>
    <w:rsid w:val="008B46E8"/>
    <w:rsid w:val="008C199B"/>
    <w:rsid w:val="008C1BD2"/>
    <w:rsid w:val="008C46DB"/>
    <w:rsid w:val="008D2342"/>
    <w:rsid w:val="008D4A33"/>
    <w:rsid w:val="008E21BE"/>
    <w:rsid w:val="008E7B38"/>
    <w:rsid w:val="008F471D"/>
    <w:rsid w:val="008F68E8"/>
    <w:rsid w:val="008F69B9"/>
    <w:rsid w:val="008F7593"/>
    <w:rsid w:val="00900594"/>
    <w:rsid w:val="00906A5E"/>
    <w:rsid w:val="0090775C"/>
    <w:rsid w:val="009103FD"/>
    <w:rsid w:val="00916875"/>
    <w:rsid w:val="00925D79"/>
    <w:rsid w:val="00931093"/>
    <w:rsid w:val="009313C8"/>
    <w:rsid w:val="009368B4"/>
    <w:rsid w:val="00945590"/>
    <w:rsid w:val="009541EB"/>
    <w:rsid w:val="0097175E"/>
    <w:rsid w:val="00973DA9"/>
    <w:rsid w:val="009826FF"/>
    <w:rsid w:val="0098474E"/>
    <w:rsid w:val="00990EAD"/>
    <w:rsid w:val="0099556F"/>
    <w:rsid w:val="00997004"/>
    <w:rsid w:val="009978C8"/>
    <w:rsid w:val="009A1750"/>
    <w:rsid w:val="009E5BF1"/>
    <w:rsid w:val="009E65C8"/>
    <w:rsid w:val="009E798D"/>
    <w:rsid w:val="009F366E"/>
    <w:rsid w:val="009F7377"/>
    <w:rsid w:val="00A01BEA"/>
    <w:rsid w:val="00A03BF6"/>
    <w:rsid w:val="00A04848"/>
    <w:rsid w:val="00A079A2"/>
    <w:rsid w:val="00A2320A"/>
    <w:rsid w:val="00A30F09"/>
    <w:rsid w:val="00A50365"/>
    <w:rsid w:val="00A541A6"/>
    <w:rsid w:val="00A643E3"/>
    <w:rsid w:val="00A65DF0"/>
    <w:rsid w:val="00A84164"/>
    <w:rsid w:val="00AA1897"/>
    <w:rsid w:val="00AA7A87"/>
    <w:rsid w:val="00AB1585"/>
    <w:rsid w:val="00AB3972"/>
    <w:rsid w:val="00AC3C9D"/>
    <w:rsid w:val="00AC7975"/>
    <w:rsid w:val="00AD1F3A"/>
    <w:rsid w:val="00AE3247"/>
    <w:rsid w:val="00B00238"/>
    <w:rsid w:val="00B06167"/>
    <w:rsid w:val="00B07B1E"/>
    <w:rsid w:val="00B17F89"/>
    <w:rsid w:val="00B233A4"/>
    <w:rsid w:val="00B35220"/>
    <w:rsid w:val="00B41B09"/>
    <w:rsid w:val="00B51112"/>
    <w:rsid w:val="00B57159"/>
    <w:rsid w:val="00B60CEA"/>
    <w:rsid w:val="00B61EFB"/>
    <w:rsid w:val="00B6591C"/>
    <w:rsid w:val="00B93AF2"/>
    <w:rsid w:val="00BA0986"/>
    <w:rsid w:val="00BC2623"/>
    <w:rsid w:val="00BC57A7"/>
    <w:rsid w:val="00BC6AB2"/>
    <w:rsid w:val="00BF7190"/>
    <w:rsid w:val="00C10FF3"/>
    <w:rsid w:val="00C42543"/>
    <w:rsid w:val="00C654BF"/>
    <w:rsid w:val="00C6683C"/>
    <w:rsid w:val="00C679E0"/>
    <w:rsid w:val="00C718A4"/>
    <w:rsid w:val="00C74A7F"/>
    <w:rsid w:val="00C75532"/>
    <w:rsid w:val="00C9472C"/>
    <w:rsid w:val="00CA558B"/>
    <w:rsid w:val="00CD14B2"/>
    <w:rsid w:val="00CE5043"/>
    <w:rsid w:val="00CE5066"/>
    <w:rsid w:val="00CF7990"/>
    <w:rsid w:val="00CF7C13"/>
    <w:rsid w:val="00D03A2A"/>
    <w:rsid w:val="00D047D9"/>
    <w:rsid w:val="00D06387"/>
    <w:rsid w:val="00D06CED"/>
    <w:rsid w:val="00D1137C"/>
    <w:rsid w:val="00D148EE"/>
    <w:rsid w:val="00D463D2"/>
    <w:rsid w:val="00D46F77"/>
    <w:rsid w:val="00D51BE9"/>
    <w:rsid w:val="00D53458"/>
    <w:rsid w:val="00D63EDB"/>
    <w:rsid w:val="00D64CAA"/>
    <w:rsid w:val="00D6548F"/>
    <w:rsid w:val="00D7655F"/>
    <w:rsid w:val="00D7711D"/>
    <w:rsid w:val="00DA1032"/>
    <w:rsid w:val="00DA33FF"/>
    <w:rsid w:val="00DA6426"/>
    <w:rsid w:val="00DA72F7"/>
    <w:rsid w:val="00DB3A6A"/>
    <w:rsid w:val="00DB3C46"/>
    <w:rsid w:val="00DC0BCB"/>
    <w:rsid w:val="00DC4E97"/>
    <w:rsid w:val="00DC5CB0"/>
    <w:rsid w:val="00DD0DD5"/>
    <w:rsid w:val="00DE31EE"/>
    <w:rsid w:val="00DF58D6"/>
    <w:rsid w:val="00E10508"/>
    <w:rsid w:val="00E11EB0"/>
    <w:rsid w:val="00E13C4A"/>
    <w:rsid w:val="00E240E0"/>
    <w:rsid w:val="00E37C7E"/>
    <w:rsid w:val="00E43D57"/>
    <w:rsid w:val="00E46EED"/>
    <w:rsid w:val="00E50C18"/>
    <w:rsid w:val="00E70E94"/>
    <w:rsid w:val="00E806B4"/>
    <w:rsid w:val="00EB0EDB"/>
    <w:rsid w:val="00ED0779"/>
    <w:rsid w:val="00ED0A18"/>
    <w:rsid w:val="00EE0FB4"/>
    <w:rsid w:val="00EE4430"/>
    <w:rsid w:val="00EE5192"/>
    <w:rsid w:val="00EF2280"/>
    <w:rsid w:val="00F01584"/>
    <w:rsid w:val="00F03C0B"/>
    <w:rsid w:val="00F24FE9"/>
    <w:rsid w:val="00F319CA"/>
    <w:rsid w:val="00F36E9F"/>
    <w:rsid w:val="00F45F76"/>
    <w:rsid w:val="00F476D1"/>
    <w:rsid w:val="00F52EF6"/>
    <w:rsid w:val="00F659D6"/>
    <w:rsid w:val="00F700BC"/>
    <w:rsid w:val="00F718C5"/>
    <w:rsid w:val="00F75861"/>
    <w:rsid w:val="00F84041"/>
    <w:rsid w:val="00F91627"/>
    <w:rsid w:val="00F91D3B"/>
    <w:rsid w:val="00FA2F62"/>
    <w:rsid w:val="00FB0E7E"/>
    <w:rsid w:val="00FB47A2"/>
    <w:rsid w:val="00FB4B49"/>
    <w:rsid w:val="00FC37A2"/>
    <w:rsid w:val="00FC37DE"/>
    <w:rsid w:val="00FC4F86"/>
    <w:rsid w:val="00FD0653"/>
    <w:rsid w:val="00FD1D45"/>
    <w:rsid w:val="00FD322B"/>
    <w:rsid w:val="00FD5527"/>
    <w:rsid w:val="00FE0DFC"/>
    <w:rsid w:val="00FE73BC"/>
    <w:rsid w:val="00FF0BD4"/>
    <w:rsid w:val="00FF1556"/>
    <w:rsid w:val="00FF4DE7"/>
    <w:rsid w:val="00FF5AB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Style0">
    <w:name w:val="Style0"/>
    <w:basedOn w:val="a"/>
    <w:pPr>
      <w:spacing w:after="0" w:line="302" w:lineRule="exact"/>
      <w:ind w:firstLine="569"/>
    </w:pPr>
    <w:rPr>
      <w:rFonts w:ascii="Times New Roman" w:eastAsia="Times New Roman" w:hAnsi="Times New Roman" w:cs="Times New Roman"/>
      <w:sz w:val="20"/>
      <w:szCs w:val="20"/>
    </w:rPr>
  </w:style>
  <w:style w:type="paragraph" w:customStyle="1" w:styleId="Style1">
    <w:name w:val="Style1"/>
    <w:basedOn w:val="a"/>
    <w:pPr>
      <w:spacing w:after="0" w:line="295" w:lineRule="exact"/>
      <w:jc w:val="center"/>
    </w:pPr>
    <w:rPr>
      <w:rFonts w:ascii="Times New Roman" w:eastAsia="Times New Roman" w:hAnsi="Times New Roman" w:cs="Times New Roman"/>
      <w:sz w:val="20"/>
      <w:szCs w:val="20"/>
    </w:rPr>
  </w:style>
  <w:style w:type="paragraph" w:customStyle="1" w:styleId="Style9">
    <w:name w:val="Style9"/>
    <w:basedOn w:val="a"/>
    <w:pPr>
      <w:spacing w:after="0" w:line="230" w:lineRule="exact"/>
      <w:jc w:val="both"/>
    </w:pPr>
    <w:rPr>
      <w:rFonts w:ascii="Times New Roman" w:eastAsia="Times New Roman" w:hAnsi="Times New Roman" w:cs="Times New Roman"/>
      <w:sz w:val="20"/>
      <w:szCs w:val="20"/>
    </w:rPr>
  </w:style>
  <w:style w:type="paragraph" w:customStyle="1" w:styleId="Style4">
    <w:name w:val="Style4"/>
    <w:basedOn w:val="a"/>
    <w:pPr>
      <w:spacing w:after="0" w:line="302" w:lineRule="exact"/>
      <w:ind w:firstLine="907"/>
      <w:jc w:val="both"/>
    </w:pPr>
    <w:rPr>
      <w:rFonts w:ascii="Times New Roman" w:eastAsia="Times New Roman" w:hAnsi="Times New Roman" w:cs="Times New Roman"/>
      <w:sz w:val="20"/>
      <w:szCs w:val="20"/>
    </w:rPr>
  </w:style>
  <w:style w:type="paragraph" w:customStyle="1" w:styleId="Style57">
    <w:name w:val="Style57"/>
    <w:basedOn w:val="a"/>
    <w:pPr>
      <w:spacing w:after="0" w:line="302" w:lineRule="exact"/>
      <w:ind w:firstLine="871"/>
      <w:jc w:val="both"/>
    </w:pPr>
    <w:rPr>
      <w:rFonts w:ascii="Times New Roman" w:eastAsia="Times New Roman" w:hAnsi="Times New Roman" w:cs="Times New Roman"/>
      <w:sz w:val="20"/>
      <w:szCs w:val="20"/>
    </w:rPr>
  </w:style>
  <w:style w:type="paragraph" w:customStyle="1" w:styleId="Style493">
    <w:name w:val="Style493"/>
    <w:basedOn w:val="a"/>
    <w:pPr>
      <w:spacing w:after="0" w:line="310" w:lineRule="exact"/>
      <w:ind w:firstLine="706"/>
      <w:jc w:val="both"/>
    </w:pPr>
    <w:rPr>
      <w:rFonts w:ascii="Times New Roman" w:eastAsia="Times New Roman" w:hAnsi="Times New Roman" w:cs="Times New Roman"/>
      <w:sz w:val="20"/>
      <w:szCs w:val="20"/>
    </w:rPr>
  </w:style>
  <w:style w:type="paragraph" w:customStyle="1" w:styleId="Style13">
    <w:name w:val="Style13"/>
    <w:basedOn w:val="a"/>
    <w:pPr>
      <w:spacing w:after="0" w:line="302" w:lineRule="exact"/>
    </w:pPr>
    <w:rPr>
      <w:rFonts w:ascii="Times New Roman" w:eastAsia="Times New Roman" w:hAnsi="Times New Roman" w:cs="Times New Roman"/>
      <w:sz w:val="20"/>
      <w:szCs w:val="20"/>
    </w:rPr>
  </w:style>
  <w:style w:type="paragraph" w:customStyle="1" w:styleId="Style14">
    <w:name w:val="Style14"/>
    <w:basedOn w:val="a"/>
    <w:pPr>
      <w:spacing w:after="0" w:line="240" w:lineRule="auto"/>
    </w:pPr>
    <w:rPr>
      <w:rFonts w:ascii="Times New Roman" w:eastAsia="Times New Roman" w:hAnsi="Times New Roman" w:cs="Times New Roman"/>
      <w:sz w:val="20"/>
      <w:szCs w:val="20"/>
    </w:rPr>
  </w:style>
  <w:style w:type="paragraph" w:customStyle="1" w:styleId="Style27">
    <w:name w:val="Style27"/>
    <w:basedOn w:val="a"/>
    <w:pPr>
      <w:spacing w:after="0" w:line="240" w:lineRule="auto"/>
    </w:pPr>
    <w:rPr>
      <w:rFonts w:ascii="Times New Roman" w:eastAsia="Times New Roman" w:hAnsi="Times New Roman" w:cs="Times New Roman"/>
      <w:sz w:val="20"/>
      <w:szCs w:val="20"/>
    </w:rPr>
  </w:style>
  <w:style w:type="paragraph" w:customStyle="1" w:styleId="Style23">
    <w:name w:val="Style23"/>
    <w:basedOn w:val="a"/>
    <w:pPr>
      <w:spacing w:after="0" w:line="240" w:lineRule="auto"/>
    </w:pPr>
    <w:rPr>
      <w:rFonts w:ascii="Times New Roman" w:eastAsia="Times New Roman" w:hAnsi="Times New Roman" w:cs="Times New Roman"/>
      <w:sz w:val="20"/>
      <w:szCs w:val="20"/>
    </w:rPr>
  </w:style>
  <w:style w:type="paragraph" w:customStyle="1" w:styleId="Style287">
    <w:name w:val="Style287"/>
    <w:basedOn w:val="a"/>
    <w:pPr>
      <w:spacing w:after="0" w:line="302" w:lineRule="exact"/>
      <w:ind w:firstLine="850"/>
      <w:jc w:val="both"/>
    </w:pPr>
    <w:rPr>
      <w:rFonts w:ascii="Times New Roman" w:eastAsia="Times New Roman" w:hAnsi="Times New Roman" w:cs="Times New Roman"/>
      <w:sz w:val="20"/>
      <w:szCs w:val="20"/>
    </w:rPr>
  </w:style>
  <w:style w:type="paragraph" w:customStyle="1" w:styleId="Style33">
    <w:name w:val="Style33"/>
    <w:basedOn w:val="a"/>
    <w:pPr>
      <w:spacing w:after="0" w:line="302" w:lineRule="exact"/>
      <w:jc w:val="both"/>
    </w:pPr>
    <w:rPr>
      <w:rFonts w:ascii="Times New Roman" w:eastAsia="Times New Roman" w:hAnsi="Times New Roman" w:cs="Times New Roman"/>
      <w:sz w:val="20"/>
      <w:szCs w:val="20"/>
    </w:rPr>
  </w:style>
  <w:style w:type="paragraph" w:customStyle="1" w:styleId="Style436">
    <w:name w:val="Style436"/>
    <w:basedOn w:val="a"/>
    <w:pPr>
      <w:spacing w:after="0" w:line="306" w:lineRule="exact"/>
      <w:ind w:firstLine="842"/>
    </w:pPr>
    <w:rPr>
      <w:rFonts w:ascii="Times New Roman" w:eastAsia="Times New Roman" w:hAnsi="Times New Roman" w:cs="Times New Roman"/>
      <w:sz w:val="20"/>
      <w:szCs w:val="20"/>
    </w:rPr>
  </w:style>
  <w:style w:type="paragraph" w:customStyle="1" w:styleId="Style733">
    <w:name w:val="Style733"/>
    <w:basedOn w:val="a"/>
    <w:pPr>
      <w:spacing w:after="0" w:line="227" w:lineRule="exact"/>
      <w:ind w:firstLine="158"/>
    </w:pPr>
    <w:rPr>
      <w:rFonts w:ascii="Times New Roman" w:eastAsia="Times New Roman" w:hAnsi="Times New Roman" w:cs="Times New Roman"/>
      <w:sz w:val="20"/>
      <w:szCs w:val="20"/>
    </w:rPr>
  </w:style>
  <w:style w:type="paragraph" w:customStyle="1" w:styleId="Style151">
    <w:name w:val="Style151"/>
    <w:basedOn w:val="a"/>
    <w:pPr>
      <w:spacing w:after="0" w:line="240" w:lineRule="auto"/>
    </w:pPr>
    <w:rPr>
      <w:rFonts w:ascii="Times New Roman" w:eastAsia="Times New Roman" w:hAnsi="Times New Roman" w:cs="Times New Roman"/>
      <w:sz w:val="20"/>
      <w:szCs w:val="20"/>
    </w:rPr>
  </w:style>
  <w:style w:type="paragraph" w:customStyle="1" w:styleId="Style719">
    <w:name w:val="Style719"/>
    <w:basedOn w:val="a"/>
    <w:pPr>
      <w:spacing w:after="0" w:line="240" w:lineRule="auto"/>
    </w:pPr>
    <w:rPr>
      <w:rFonts w:ascii="Times New Roman" w:eastAsia="Times New Roman" w:hAnsi="Times New Roman" w:cs="Times New Roman"/>
      <w:sz w:val="20"/>
      <w:szCs w:val="20"/>
    </w:rPr>
  </w:style>
  <w:style w:type="paragraph" w:customStyle="1" w:styleId="Style583">
    <w:name w:val="Style583"/>
    <w:basedOn w:val="a"/>
    <w:pPr>
      <w:spacing w:after="0" w:line="295" w:lineRule="exact"/>
      <w:ind w:firstLine="720"/>
    </w:pPr>
    <w:rPr>
      <w:rFonts w:ascii="Times New Roman" w:eastAsia="Times New Roman" w:hAnsi="Times New Roman" w:cs="Times New Roman"/>
      <w:sz w:val="20"/>
      <w:szCs w:val="20"/>
    </w:rPr>
  </w:style>
  <w:style w:type="paragraph" w:customStyle="1" w:styleId="Style54">
    <w:name w:val="Style54"/>
    <w:basedOn w:val="a"/>
    <w:pPr>
      <w:spacing w:after="0" w:line="302" w:lineRule="exact"/>
      <w:ind w:firstLine="857"/>
    </w:pPr>
    <w:rPr>
      <w:rFonts w:ascii="Times New Roman" w:eastAsia="Times New Roman" w:hAnsi="Times New Roman" w:cs="Times New Roman"/>
      <w:sz w:val="20"/>
      <w:szCs w:val="20"/>
    </w:rPr>
  </w:style>
  <w:style w:type="paragraph" w:customStyle="1" w:styleId="Style737">
    <w:name w:val="Style737"/>
    <w:basedOn w:val="a"/>
    <w:pPr>
      <w:spacing w:after="0" w:line="302" w:lineRule="exact"/>
      <w:ind w:firstLine="907"/>
      <w:jc w:val="both"/>
    </w:pPr>
    <w:rPr>
      <w:rFonts w:ascii="Times New Roman" w:eastAsia="Times New Roman" w:hAnsi="Times New Roman" w:cs="Times New Roman"/>
      <w:sz w:val="20"/>
      <w:szCs w:val="20"/>
    </w:rPr>
  </w:style>
  <w:style w:type="paragraph" w:customStyle="1" w:styleId="Style758">
    <w:name w:val="Style758"/>
    <w:basedOn w:val="a"/>
    <w:pPr>
      <w:spacing w:after="0" w:line="300" w:lineRule="exact"/>
      <w:ind w:firstLine="850"/>
      <w:jc w:val="both"/>
    </w:pPr>
    <w:rPr>
      <w:rFonts w:ascii="Times New Roman" w:eastAsia="Times New Roman" w:hAnsi="Times New Roman" w:cs="Times New Roman"/>
      <w:sz w:val="20"/>
      <w:szCs w:val="20"/>
    </w:rPr>
  </w:style>
  <w:style w:type="paragraph" w:customStyle="1" w:styleId="Style761">
    <w:name w:val="Style761"/>
    <w:basedOn w:val="a"/>
    <w:pPr>
      <w:spacing w:after="0" w:line="324" w:lineRule="exact"/>
      <w:jc w:val="center"/>
    </w:pPr>
    <w:rPr>
      <w:rFonts w:ascii="Times New Roman" w:eastAsia="Times New Roman" w:hAnsi="Times New Roman" w:cs="Times New Roman"/>
      <w:sz w:val="20"/>
      <w:szCs w:val="20"/>
    </w:rPr>
  </w:style>
  <w:style w:type="paragraph" w:customStyle="1" w:styleId="Style762">
    <w:name w:val="Style762"/>
    <w:basedOn w:val="a"/>
    <w:pPr>
      <w:spacing w:after="0" w:line="324" w:lineRule="exact"/>
      <w:ind w:firstLine="749"/>
      <w:jc w:val="both"/>
    </w:pPr>
    <w:rPr>
      <w:rFonts w:ascii="Times New Roman" w:eastAsia="Times New Roman" w:hAnsi="Times New Roman" w:cs="Times New Roman"/>
      <w:sz w:val="20"/>
      <w:szCs w:val="20"/>
    </w:rPr>
  </w:style>
  <w:style w:type="character" w:customStyle="1" w:styleId="CharStyle1">
    <w:name w:val="CharStyle1"/>
    <w:basedOn w:val="a0"/>
    <w:rPr>
      <w:rFonts w:ascii="Times New Roman" w:eastAsia="Times New Roman" w:hAnsi="Times New Roman" w:cs="Times New Roman"/>
      <w:b w:val="0"/>
      <w:bCs w:val="0"/>
      <w:i w:val="0"/>
      <w:iCs w:val="0"/>
      <w:smallCaps w:val="0"/>
      <w:sz w:val="24"/>
      <w:szCs w:val="24"/>
    </w:rPr>
  </w:style>
  <w:style w:type="character" w:customStyle="1" w:styleId="CharStyle4">
    <w:name w:val="CharStyle4"/>
    <w:basedOn w:val="a0"/>
    <w:rPr>
      <w:rFonts w:ascii="Times New Roman" w:eastAsia="Times New Roman" w:hAnsi="Times New Roman" w:cs="Times New Roman"/>
      <w:b w:val="0"/>
      <w:bCs w:val="0"/>
      <w:i/>
      <w:iCs/>
      <w:smallCaps w:val="0"/>
      <w:sz w:val="24"/>
      <w:szCs w:val="24"/>
    </w:rPr>
  </w:style>
  <w:style w:type="character" w:customStyle="1" w:styleId="CharStyle6">
    <w:name w:val="CharStyle6"/>
    <w:basedOn w:val="a0"/>
    <w:rPr>
      <w:rFonts w:ascii="Corbel" w:eastAsia="Corbel" w:hAnsi="Corbel" w:cs="Corbel"/>
      <w:b w:val="0"/>
      <w:bCs w:val="0"/>
      <w:i w:val="0"/>
      <w:iCs w:val="0"/>
      <w:smallCaps w:val="0"/>
      <w:sz w:val="20"/>
      <w:szCs w:val="20"/>
    </w:rPr>
  </w:style>
  <w:style w:type="character" w:customStyle="1" w:styleId="CharStyle41">
    <w:name w:val="CharStyle41"/>
    <w:basedOn w:val="a0"/>
    <w:rPr>
      <w:rFonts w:ascii="Times New Roman" w:eastAsia="Times New Roman" w:hAnsi="Times New Roman" w:cs="Times New Roman"/>
      <w:b w:val="0"/>
      <w:bCs w:val="0"/>
      <w:i w:val="0"/>
      <w:iCs w:val="0"/>
      <w:smallCaps w:val="0"/>
      <w:sz w:val="26"/>
      <w:szCs w:val="26"/>
    </w:rPr>
  </w:style>
  <w:style w:type="character" w:customStyle="1" w:styleId="CharStyle125">
    <w:name w:val="CharStyle125"/>
    <w:basedOn w:val="a0"/>
    <w:rPr>
      <w:rFonts w:ascii="Corbel" w:eastAsia="Corbel" w:hAnsi="Corbel" w:cs="Corbel"/>
      <w:b/>
      <w:bCs/>
      <w:i w:val="0"/>
      <w:iCs w:val="0"/>
      <w:smallCaps w:val="0"/>
      <w:sz w:val="12"/>
      <w:szCs w:val="12"/>
    </w:rPr>
  </w:style>
  <w:style w:type="character" w:customStyle="1" w:styleId="CharStyle143">
    <w:name w:val="CharStyle143"/>
    <w:basedOn w:val="a0"/>
    <w:rPr>
      <w:rFonts w:ascii="Times New Roman" w:eastAsia="Times New Roman" w:hAnsi="Times New Roman" w:cs="Times New Roman"/>
      <w:b w:val="0"/>
      <w:bCs w:val="0"/>
      <w:i/>
      <w:iCs/>
      <w:smallCaps w:val="0"/>
      <w:sz w:val="24"/>
      <w:szCs w:val="24"/>
    </w:rPr>
  </w:style>
  <w:style w:type="character" w:customStyle="1" w:styleId="CharStyle145">
    <w:name w:val="CharStyle145"/>
    <w:basedOn w:val="a0"/>
    <w:rPr>
      <w:rFonts w:ascii="Times New Roman" w:eastAsia="Times New Roman" w:hAnsi="Times New Roman" w:cs="Times New Roman"/>
      <w:b/>
      <w:bCs/>
      <w:i w:val="0"/>
      <w:iCs w:val="0"/>
      <w:smallCaps w:val="0"/>
      <w:sz w:val="26"/>
      <w:szCs w:val="26"/>
    </w:rPr>
  </w:style>
  <w:style w:type="paragraph" w:styleId="a3">
    <w:name w:val="List Paragraph"/>
    <w:basedOn w:val="a"/>
    <w:uiPriority w:val="34"/>
    <w:qFormat/>
    <w:rsid w:val="00052AA4"/>
    <w:pPr>
      <w:ind w:left="720"/>
      <w:contextualSpacing/>
    </w:pPr>
  </w:style>
  <w:style w:type="paragraph" w:styleId="a4">
    <w:name w:val="footnote text"/>
    <w:basedOn w:val="a"/>
    <w:link w:val="a5"/>
    <w:uiPriority w:val="99"/>
    <w:semiHidden/>
    <w:unhideWhenUsed/>
    <w:rsid w:val="00052AA4"/>
    <w:pPr>
      <w:spacing w:after="0" w:line="240" w:lineRule="auto"/>
    </w:pPr>
    <w:rPr>
      <w:sz w:val="20"/>
      <w:szCs w:val="20"/>
    </w:rPr>
  </w:style>
  <w:style w:type="character" w:customStyle="1" w:styleId="a5">
    <w:name w:val="Текст сноски Знак"/>
    <w:basedOn w:val="a0"/>
    <w:link w:val="a4"/>
    <w:uiPriority w:val="99"/>
    <w:semiHidden/>
    <w:rsid w:val="00052AA4"/>
    <w:rPr>
      <w:sz w:val="20"/>
      <w:szCs w:val="20"/>
    </w:rPr>
  </w:style>
  <w:style w:type="character" w:styleId="a6">
    <w:name w:val="footnote reference"/>
    <w:basedOn w:val="a0"/>
    <w:uiPriority w:val="99"/>
    <w:semiHidden/>
    <w:unhideWhenUsed/>
    <w:rsid w:val="00052AA4"/>
    <w:rPr>
      <w:vertAlign w:val="superscript"/>
    </w:rPr>
  </w:style>
  <w:style w:type="character" w:customStyle="1" w:styleId="2">
    <w:name w:val="Основной текст (2)_"/>
    <w:basedOn w:val="a0"/>
    <w:link w:val="20"/>
    <w:locked/>
    <w:rsid w:val="007B09B3"/>
    <w:rPr>
      <w:rFonts w:ascii="Times New Roman" w:eastAsia="Times New Roman" w:hAnsi="Times New Roman" w:cs="Times New Roman"/>
      <w:sz w:val="28"/>
      <w:szCs w:val="28"/>
      <w:shd w:val="clear" w:color="auto" w:fill="FFFFFF"/>
    </w:rPr>
  </w:style>
  <w:style w:type="paragraph" w:customStyle="1" w:styleId="20">
    <w:name w:val="Основной текст (2)"/>
    <w:basedOn w:val="a"/>
    <w:link w:val="2"/>
    <w:rsid w:val="007B09B3"/>
    <w:pPr>
      <w:widowControl w:val="0"/>
      <w:shd w:val="clear" w:color="auto" w:fill="FFFFFF"/>
      <w:spacing w:before="600" w:after="0" w:line="322" w:lineRule="exact"/>
      <w:jc w:val="both"/>
    </w:pPr>
    <w:rPr>
      <w:rFonts w:ascii="Times New Roman" w:eastAsia="Times New Roman" w:hAnsi="Times New Roman" w:cs="Times New Roman"/>
      <w:sz w:val="28"/>
      <w:szCs w:val="28"/>
    </w:rPr>
  </w:style>
  <w:style w:type="character" w:customStyle="1" w:styleId="3">
    <w:name w:val="Основной текст (3)_"/>
    <w:basedOn w:val="a0"/>
    <w:link w:val="30"/>
    <w:locked/>
    <w:rsid w:val="007B09B3"/>
    <w:rPr>
      <w:rFonts w:ascii="Times New Roman" w:eastAsia="Times New Roman" w:hAnsi="Times New Roman" w:cs="Times New Roman"/>
      <w:b/>
      <w:bCs/>
      <w:shd w:val="clear" w:color="auto" w:fill="FFFFFF"/>
    </w:rPr>
  </w:style>
  <w:style w:type="paragraph" w:customStyle="1" w:styleId="30">
    <w:name w:val="Основной текст (3)"/>
    <w:basedOn w:val="a"/>
    <w:link w:val="3"/>
    <w:rsid w:val="007B09B3"/>
    <w:pPr>
      <w:widowControl w:val="0"/>
      <w:shd w:val="clear" w:color="auto" w:fill="FFFFFF"/>
      <w:spacing w:after="0" w:line="293" w:lineRule="exact"/>
      <w:jc w:val="center"/>
    </w:pPr>
    <w:rPr>
      <w:rFonts w:ascii="Times New Roman" w:eastAsia="Times New Roman" w:hAnsi="Times New Roman" w:cs="Times New Roman"/>
      <w:b/>
      <w:bCs/>
    </w:rPr>
  </w:style>
  <w:style w:type="character" w:customStyle="1" w:styleId="12">
    <w:name w:val="Заголовок №1 (2)_"/>
    <w:basedOn w:val="a0"/>
    <w:link w:val="120"/>
    <w:locked/>
    <w:rsid w:val="007B09B3"/>
    <w:rPr>
      <w:rFonts w:ascii="Times New Roman" w:eastAsia="Times New Roman" w:hAnsi="Times New Roman" w:cs="Times New Roman"/>
      <w:b/>
      <w:bCs/>
      <w:spacing w:val="90"/>
      <w:sz w:val="36"/>
      <w:szCs w:val="36"/>
      <w:shd w:val="clear" w:color="auto" w:fill="FFFFFF"/>
    </w:rPr>
  </w:style>
  <w:style w:type="paragraph" w:customStyle="1" w:styleId="120">
    <w:name w:val="Заголовок №1 (2)"/>
    <w:basedOn w:val="a"/>
    <w:link w:val="12"/>
    <w:rsid w:val="007B09B3"/>
    <w:pPr>
      <w:widowControl w:val="0"/>
      <w:shd w:val="clear" w:color="auto" w:fill="FFFFFF"/>
      <w:spacing w:before="600" w:after="300" w:line="0" w:lineRule="atLeast"/>
      <w:jc w:val="center"/>
      <w:outlineLvl w:val="0"/>
    </w:pPr>
    <w:rPr>
      <w:rFonts w:ascii="Times New Roman" w:eastAsia="Times New Roman" w:hAnsi="Times New Roman" w:cs="Times New Roman"/>
      <w:b/>
      <w:bCs/>
      <w:spacing w:val="90"/>
      <w:sz w:val="36"/>
      <w:szCs w:val="36"/>
    </w:rPr>
  </w:style>
  <w:style w:type="table" w:styleId="a7">
    <w:name w:val="Table Grid"/>
    <w:basedOn w:val="a1"/>
    <w:uiPriority w:val="59"/>
    <w:rsid w:val="007B09B3"/>
    <w:pPr>
      <w:widowControl w:val="0"/>
      <w:spacing w:after="0" w:line="240" w:lineRule="auto"/>
    </w:pPr>
    <w:rPr>
      <w:rFonts w:ascii="Tahoma" w:eastAsia="Tahoma" w:hAnsi="Tahoma" w:cs="Tahoma"/>
      <w:sz w:val="24"/>
      <w:szCs w:val="24"/>
      <w:lang w:bidi="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8">
    <w:name w:val="Balloon Text"/>
    <w:basedOn w:val="a"/>
    <w:link w:val="a9"/>
    <w:uiPriority w:val="99"/>
    <w:semiHidden/>
    <w:unhideWhenUsed/>
    <w:rsid w:val="007B09B3"/>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7B09B3"/>
    <w:rPr>
      <w:rFonts w:ascii="Tahoma" w:hAnsi="Tahoma" w:cs="Tahoma"/>
      <w:sz w:val="16"/>
      <w:szCs w:val="16"/>
    </w:rPr>
  </w:style>
  <w:style w:type="character" w:customStyle="1" w:styleId="aa">
    <w:name w:val="Сноска_"/>
    <w:basedOn w:val="a0"/>
    <w:link w:val="ab"/>
    <w:rsid w:val="007D34CC"/>
    <w:rPr>
      <w:rFonts w:ascii="Times New Roman" w:eastAsia="Times New Roman" w:hAnsi="Times New Roman" w:cs="Times New Roman"/>
      <w:sz w:val="28"/>
      <w:szCs w:val="28"/>
      <w:shd w:val="clear" w:color="auto" w:fill="FFFFFF"/>
    </w:rPr>
  </w:style>
  <w:style w:type="character" w:customStyle="1" w:styleId="5">
    <w:name w:val="Основной текст (5)_"/>
    <w:basedOn w:val="a0"/>
    <w:link w:val="50"/>
    <w:rsid w:val="007D34CC"/>
    <w:rPr>
      <w:rFonts w:ascii="Times New Roman" w:eastAsia="Times New Roman" w:hAnsi="Times New Roman" w:cs="Times New Roman"/>
      <w:b/>
      <w:bCs/>
      <w:sz w:val="28"/>
      <w:szCs w:val="28"/>
      <w:shd w:val="clear" w:color="auto" w:fill="FFFFFF"/>
    </w:rPr>
  </w:style>
  <w:style w:type="paragraph" w:customStyle="1" w:styleId="ab">
    <w:name w:val="Сноска"/>
    <w:basedOn w:val="a"/>
    <w:link w:val="aa"/>
    <w:rsid w:val="007D34CC"/>
    <w:pPr>
      <w:widowControl w:val="0"/>
      <w:shd w:val="clear" w:color="auto" w:fill="FFFFFF"/>
      <w:spacing w:after="0" w:line="320" w:lineRule="exact"/>
      <w:ind w:firstLine="960"/>
      <w:jc w:val="both"/>
    </w:pPr>
    <w:rPr>
      <w:rFonts w:ascii="Times New Roman" w:eastAsia="Times New Roman" w:hAnsi="Times New Roman" w:cs="Times New Roman"/>
      <w:sz w:val="28"/>
      <w:szCs w:val="28"/>
    </w:rPr>
  </w:style>
  <w:style w:type="paragraph" w:customStyle="1" w:styleId="50">
    <w:name w:val="Основной текст (5)"/>
    <w:basedOn w:val="a"/>
    <w:link w:val="5"/>
    <w:rsid w:val="007D34CC"/>
    <w:pPr>
      <w:widowControl w:val="0"/>
      <w:shd w:val="clear" w:color="auto" w:fill="FFFFFF"/>
      <w:spacing w:before="1380" w:after="660" w:line="0" w:lineRule="atLeast"/>
      <w:jc w:val="both"/>
    </w:pPr>
    <w:rPr>
      <w:rFonts w:ascii="Times New Roman" w:eastAsia="Times New Roman" w:hAnsi="Times New Roman" w:cs="Times New Roman"/>
      <w:b/>
      <w:bCs/>
      <w:sz w:val="28"/>
      <w:szCs w:val="28"/>
    </w:rPr>
  </w:style>
  <w:style w:type="character" w:customStyle="1" w:styleId="ac">
    <w:name w:val="Сноска + Не полужирный"/>
    <w:basedOn w:val="aa"/>
    <w:rsid w:val="00635AA1"/>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3pt">
    <w:name w:val="Основной текст (2) + Интервал 3 pt"/>
    <w:basedOn w:val="2"/>
    <w:rsid w:val="00635AA1"/>
    <w:rPr>
      <w:rFonts w:ascii="Times New Roman" w:eastAsia="Times New Roman" w:hAnsi="Times New Roman" w:cs="Times New Roman"/>
      <w:b w:val="0"/>
      <w:bCs w:val="0"/>
      <w:i w:val="0"/>
      <w:iCs w:val="0"/>
      <w:smallCaps w:val="0"/>
      <w:strike w:val="0"/>
      <w:color w:val="000000"/>
      <w:spacing w:val="60"/>
      <w:w w:val="100"/>
      <w:position w:val="0"/>
      <w:sz w:val="28"/>
      <w:szCs w:val="28"/>
      <w:u w:val="none"/>
      <w:shd w:val="clear" w:color="auto" w:fill="FFFFFF"/>
      <w:lang w:val="ru-RU" w:eastAsia="ru-RU" w:bidi="ru-RU"/>
    </w:rPr>
  </w:style>
  <w:style w:type="character" w:customStyle="1" w:styleId="Exact">
    <w:name w:val="Сноска + Не полужирный Exact"/>
    <w:basedOn w:val="aa"/>
    <w:rsid w:val="00635AA1"/>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styleId="ad">
    <w:name w:val="Placeholder Text"/>
    <w:basedOn w:val="a0"/>
    <w:uiPriority w:val="99"/>
    <w:semiHidden/>
    <w:rsid w:val="007B4C63"/>
    <w:rPr>
      <w:color w:val="808080"/>
    </w:rPr>
  </w:style>
  <w:style w:type="character" w:styleId="ae">
    <w:name w:val="Hyperlink"/>
    <w:basedOn w:val="a0"/>
    <w:rsid w:val="00543708"/>
    <w:rPr>
      <w:color w:val="0066CC"/>
      <w:u w:val="single"/>
    </w:rPr>
  </w:style>
  <w:style w:type="character" w:customStyle="1" w:styleId="1">
    <w:name w:val="Заголовок №1_"/>
    <w:basedOn w:val="a0"/>
    <w:link w:val="10"/>
    <w:rsid w:val="00543708"/>
    <w:rPr>
      <w:rFonts w:ascii="Times New Roman" w:eastAsia="Times New Roman" w:hAnsi="Times New Roman" w:cs="Times New Roman"/>
      <w:b/>
      <w:bCs/>
      <w:spacing w:val="80"/>
      <w:sz w:val="36"/>
      <w:szCs w:val="36"/>
      <w:shd w:val="clear" w:color="auto" w:fill="FFFFFF"/>
    </w:rPr>
  </w:style>
  <w:style w:type="character" w:customStyle="1" w:styleId="114pt0pt">
    <w:name w:val="Заголовок №1 + 14 pt;Интервал 0 pt"/>
    <w:basedOn w:val="1"/>
    <w:rsid w:val="00543708"/>
    <w:rPr>
      <w:rFonts w:ascii="Times New Roman" w:eastAsia="Times New Roman" w:hAnsi="Times New Roman" w:cs="Times New Roman"/>
      <w:b/>
      <w:bCs/>
      <w:color w:val="000000"/>
      <w:spacing w:val="0"/>
      <w:w w:val="100"/>
      <w:position w:val="0"/>
      <w:sz w:val="28"/>
      <w:szCs w:val="28"/>
      <w:shd w:val="clear" w:color="auto" w:fill="FFFFFF"/>
      <w:lang w:val="ru-RU" w:eastAsia="ru-RU" w:bidi="ru-RU"/>
    </w:rPr>
  </w:style>
  <w:style w:type="character" w:customStyle="1" w:styleId="21">
    <w:name w:val="Основной текст (2) + Полужирный"/>
    <w:basedOn w:val="2"/>
    <w:rsid w:val="00543708"/>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12pt">
    <w:name w:val="Основной текст (2) + 12 pt"/>
    <w:basedOn w:val="2"/>
    <w:rsid w:val="00543708"/>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212pt0">
    <w:name w:val="Основной текст (2) + 12 pt;Полужирный"/>
    <w:basedOn w:val="2"/>
    <w:rsid w:val="00543708"/>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28pt">
    <w:name w:val="Основной текст (2) + 8 pt"/>
    <w:basedOn w:val="2"/>
    <w:rsid w:val="00543708"/>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af">
    <w:name w:val="Подпись к таблице_"/>
    <w:basedOn w:val="a0"/>
    <w:link w:val="af0"/>
    <w:rsid w:val="00543708"/>
    <w:rPr>
      <w:rFonts w:ascii="Times New Roman" w:eastAsia="Times New Roman" w:hAnsi="Times New Roman" w:cs="Times New Roman"/>
      <w:b/>
      <w:bCs/>
      <w:shd w:val="clear" w:color="auto" w:fill="FFFFFF"/>
    </w:rPr>
  </w:style>
  <w:style w:type="character" w:customStyle="1" w:styleId="6">
    <w:name w:val="Основной текст (6)_"/>
    <w:basedOn w:val="a0"/>
    <w:rsid w:val="00543708"/>
    <w:rPr>
      <w:rFonts w:ascii="Times New Roman" w:eastAsia="Times New Roman" w:hAnsi="Times New Roman" w:cs="Times New Roman"/>
      <w:b w:val="0"/>
      <w:bCs w:val="0"/>
      <w:i w:val="0"/>
      <w:iCs w:val="0"/>
      <w:smallCaps w:val="0"/>
      <w:strike w:val="0"/>
      <w:u w:val="none"/>
    </w:rPr>
  </w:style>
  <w:style w:type="character" w:customStyle="1" w:styleId="60">
    <w:name w:val="Основной текст (6) + Полужирный"/>
    <w:basedOn w:val="6"/>
    <w:rsid w:val="00543708"/>
    <w:rPr>
      <w:rFonts w:ascii="Times New Roman" w:eastAsia="Times New Roman" w:hAnsi="Times New Roman" w:cs="Times New Roman"/>
      <w:b/>
      <w:bCs/>
      <w:i w:val="0"/>
      <w:iCs w:val="0"/>
      <w:smallCaps w:val="0"/>
      <w:strike w:val="0"/>
      <w:color w:val="000000"/>
      <w:spacing w:val="0"/>
      <w:w w:val="100"/>
      <w:position w:val="0"/>
      <w:sz w:val="24"/>
      <w:szCs w:val="24"/>
      <w:u w:val="none"/>
      <w:lang w:val="ru-RU" w:eastAsia="ru-RU" w:bidi="ru-RU"/>
    </w:rPr>
  </w:style>
  <w:style w:type="character" w:customStyle="1" w:styleId="61">
    <w:name w:val="Основной текст (6)"/>
    <w:basedOn w:val="6"/>
    <w:rsid w:val="00543708"/>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character" w:customStyle="1" w:styleId="2FranklinGothicMedium8pt">
    <w:name w:val="Основной текст (2) + Franklin Gothic Medium;8 pt"/>
    <w:basedOn w:val="2"/>
    <w:rsid w:val="00543708"/>
    <w:rPr>
      <w:rFonts w:ascii="Franklin Gothic Medium" w:eastAsia="Franklin Gothic Medium" w:hAnsi="Franklin Gothic Medium" w:cs="Franklin Gothic Medium"/>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24pt">
    <w:name w:val="Основной текст (2) + 4 pt;Курсив"/>
    <w:basedOn w:val="2"/>
    <w:rsid w:val="00543708"/>
    <w:rPr>
      <w:rFonts w:ascii="Times New Roman" w:eastAsia="Times New Roman" w:hAnsi="Times New Roman" w:cs="Times New Roman"/>
      <w:b w:val="0"/>
      <w:bCs w:val="0"/>
      <w:i/>
      <w:iCs/>
      <w:smallCaps w:val="0"/>
      <w:strike w:val="0"/>
      <w:color w:val="000000"/>
      <w:spacing w:val="0"/>
      <w:w w:val="100"/>
      <w:position w:val="0"/>
      <w:sz w:val="8"/>
      <w:szCs w:val="8"/>
      <w:u w:val="none"/>
      <w:shd w:val="clear" w:color="auto" w:fill="FFFFFF"/>
      <w:lang w:val="ru-RU" w:eastAsia="ru-RU" w:bidi="ru-RU"/>
    </w:rPr>
  </w:style>
  <w:style w:type="character" w:customStyle="1" w:styleId="611pt">
    <w:name w:val="Основной текст (6) + 11 pt"/>
    <w:basedOn w:val="6"/>
    <w:rsid w:val="00543708"/>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6FranklinGothicMedium105pt">
    <w:name w:val="Основной текст (6) + Franklin Gothic Medium;10;5 pt"/>
    <w:basedOn w:val="6"/>
    <w:rsid w:val="00543708"/>
    <w:rPr>
      <w:rFonts w:ascii="Franklin Gothic Medium" w:eastAsia="Franklin Gothic Medium" w:hAnsi="Franklin Gothic Medium" w:cs="Franklin Gothic Medium"/>
      <w:b w:val="0"/>
      <w:bCs w:val="0"/>
      <w:i w:val="0"/>
      <w:iCs w:val="0"/>
      <w:smallCaps w:val="0"/>
      <w:strike w:val="0"/>
      <w:color w:val="000000"/>
      <w:spacing w:val="0"/>
      <w:w w:val="100"/>
      <w:position w:val="0"/>
      <w:sz w:val="21"/>
      <w:szCs w:val="21"/>
      <w:u w:val="none"/>
      <w:lang w:val="ru-RU" w:eastAsia="ru-RU" w:bidi="ru-RU"/>
    </w:rPr>
  </w:style>
  <w:style w:type="character" w:customStyle="1" w:styleId="22">
    <w:name w:val="Подпись к таблице (2)_"/>
    <w:basedOn w:val="a0"/>
    <w:link w:val="23"/>
    <w:rsid w:val="00543708"/>
    <w:rPr>
      <w:rFonts w:ascii="Times New Roman" w:eastAsia="Times New Roman" w:hAnsi="Times New Roman" w:cs="Times New Roman"/>
      <w:shd w:val="clear" w:color="auto" w:fill="FFFFFF"/>
    </w:rPr>
  </w:style>
  <w:style w:type="character" w:customStyle="1" w:styleId="27pt">
    <w:name w:val="Основной текст (2) + 7 pt;Полужирный"/>
    <w:basedOn w:val="2"/>
    <w:rsid w:val="00543708"/>
    <w:rPr>
      <w:rFonts w:ascii="Times New Roman" w:eastAsia="Times New Roman" w:hAnsi="Times New Roman" w:cs="Times New Roman"/>
      <w:b/>
      <w:bCs/>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2BookAntiqua4pt">
    <w:name w:val="Основной текст (2) + Book Antiqua;4 pt"/>
    <w:basedOn w:val="2"/>
    <w:rsid w:val="00543708"/>
    <w:rPr>
      <w:rFonts w:ascii="Book Antiqua" w:eastAsia="Book Antiqua" w:hAnsi="Book Antiqua" w:cs="Book Antiqua"/>
      <w:b w:val="0"/>
      <w:bCs w:val="0"/>
      <w:i w:val="0"/>
      <w:iCs w:val="0"/>
      <w:smallCaps w:val="0"/>
      <w:strike w:val="0"/>
      <w:color w:val="000000"/>
      <w:spacing w:val="0"/>
      <w:w w:val="100"/>
      <w:position w:val="0"/>
      <w:sz w:val="8"/>
      <w:szCs w:val="8"/>
      <w:u w:val="none"/>
      <w:shd w:val="clear" w:color="auto" w:fill="FFFFFF"/>
      <w:lang w:val="ru-RU" w:eastAsia="ru-RU" w:bidi="ru-RU"/>
    </w:rPr>
  </w:style>
  <w:style w:type="character" w:customStyle="1" w:styleId="24">
    <w:name w:val="Заголовок №2_"/>
    <w:basedOn w:val="a0"/>
    <w:link w:val="25"/>
    <w:rsid w:val="00543708"/>
    <w:rPr>
      <w:rFonts w:ascii="Times New Roman" w:eastAsia="Times New Roman" w:hAnsi="Times New Roman" w:cs="Times New Roman"/>
      <w:b/>
      <w:bCs/>
      <w:sz w:val="28"/>
      <w:szCs w:val="28"/>
      <w:shd w:val="clear" w:color="auto" w:fill="FFFFFF"/>
    </w:rPr>
  </w:style>
  <w:style w:type="character" w:customStyle="1" w:styleId="2FranklinGothicMedium10pt">
    <w:name w:val="Основной текст (2) + Franklin Gothic Medium;10 pt"/>
    <w:basedOn w:val="2"/>
    <w:rsid w:val="00543708"/>
    <w:rPr>
      <w:rFonts w:ascii="Franklin Gothic Medium" w:eastAsia="Franklin Gothic Medium" w:hAnsi="Franklin Gothic Medium" w:cs="Franklin Gothic Medium"/>
      <w:b/>
      <w:bCs/>
      <w:i w:val="0"/>
      <w:iCs w:val="0"/>
      <w:smallCaps w:val="0"/>
      <w:strike w:val="0"/>
      <w:color w:val="000000"/>
      <w:spacing w:val="0"/>
      <w:w w:val="100"/>
      <w:position w:val="0"/>
      <w:sz w:val="20"/>
      <w:szCs w:val="20"/>
      <w:u w:val="none"/>
      <w:shd w:val="clear" w:color="auto" w:fill="FFFFFF"/>
      <w:lang w:val="ru-RU" w:eastAsia="ru-RU" w:bidi="ru-RU"/>
    </w:rPr>
  </w:style>
  <w:style w:type="character" w:customStyle="1" w:styleId="2FranklinGothicMedium115pt">
    <w:name w:val="Основной текст (2) + Franklin Gothic Medium;11;5 pt"/>
    <w:basedOn w:val="2"/>
    <w:rsid w:val="00543708"/>
    <w:rPr>
      <w:rFonts w:ascii="Franklin Gothic Medium" w:eastAsia="Franklin Gothic Medium" w:hAnsi="Franklin Gothic Medium" w:cs="Franklin Gothic Medium"/>
      <w:b w:val="0"/>
      <w:bCs w:val="0"/>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210pt">
    <w:name w:val="Основной текст (2) + 10 pt;Полужирный"/>
    <w:basedOn w:val="2"/>
    <w:rsid w:val="00543708"/>
    <w:rPr>
      <w:rFonts w:ascii="Times New Roman" w:eastAsia="Times New Roman" w:hAnsi="Times New Roman" w:cs="Times New Roman"/>
      <w:b/>
      <w:bCs/>
      <w:i w:val="0"/>
      <w:iCs w:val="0"/>
      <w:smallCaps w:val="0"/>
      <w:strike w:val="0"/>
      <w:color w:val="000000"/>
      <w:spacing w:val="0"/>
      <w:w w:val="100"/>
      <w:position w:val="0"/>
      <w:sz w:val="20"/>
      <w:szCs w:val="20"/>
      <w:u w:val="none"/>
      <w:shd w:val="clear" w:color="auto" w:fill="FFFFFF"/>
      <w:lang w:val="ru-RU" w:eastAsia="ru-RU" w:bidi="ru-RU"/>
    </w:rPr>
  </w:style>
  <w:style w:type="character" w:customStyle="1" w:styleId="210pt0">
    <w:name w:val="Основной текст (2) + 10 pt"/>
    <w:basedOn w:val="2"/>
    <w:rsid w:val="00543708"/>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FFFFFF"/>
      <w:lang w:val="en-US" w:eastAsia="en-US" w:bidi="en-US"/>
    </w:rPr>
  </w:style>
  <w:style w:type="character" w:customStyle="1" w:styleId="2ArialUnicodeMS95pt">
    <w:name w:val="Основной текст (2) + Arial Unicode MS;9;5 pt"/>
    <w:basedOn w:val="2"/>
    <w:rsid w:val="00543708"/>
    <w:rPr>
      <w:rFonts w:ascii="Arial Unicode MS" w:eastAsia="Arial Unicode MS" w:hAnsi="Arial Unicode MS" w:cs="Arial Unicode MS"/>
      <w:b w:val="0"/>
      <w:bCs w:val="0"/>
      <w:i w:val="0"/>
      <w:iCs w:val="0"/>
      <w:smallCaps w:val="0"/>
      <w:strike w:val="0"/>
      <w:color w:val="000000"/>
      <w:spacing w:val="0"/>
      <w:w w:val="100"/>
      <w:position w:val="0"/>
      <w:sz w:val="19"/>
      <w:szCs w:val="19"/>
      <w:u w:val="none"/>
      <w:shd w:val="clear" w:color="auto" w:fill="FFFFFF"/>
      <w:lang w:val="en-US" w:eastAsia="en-US" w:bidi="en-US"/>
    </w:rPr>
  </w:style>
  <w:style w:type="character" w:customStyle="1" w:styleId="2PalatinoLinotype8pt">
    <w:name w:val="Основной текст (2) + Palatino Linotype;8 pt"/>
    <w:basedOn w:val="2"/>
    <w:rsid w:val="00543708"/>
    <w:rPr>
      <w:rFonts w:ascii="Palatino Linotype" w:eastAsia="Palatino Linotype" w:hAnsi="Palatino Linotype" w:cs="Palatino Linotype"/>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27pt0">
    <w:name w:val="Основной текст (2) + 7 pt;Полужирный;Курсив"/>
    <w:basedOn w:val="2"/>
    <w:rsid w:val="00543708"/>
    <w:rPr>
      <w:rFonts w:ascii="Times New Roman" w:eastAsia="Times New Roman" w:hAnsi="Times New Roman" w:cs="Times New Roman"/>
      <w:b/>
      <w:bCs/>
      <w:i/>
      <w:iCs/>
      <w:smallCaps w:val="0"/>
      <w:strike w:val="0"/>
      <w:color w:val="000000"/>
      <w:spacing w:val="0"/>
      <w:w w:val="100"/>
      <w:position w:val="0"/>
      <w:sz w:val="14"/>
      <w:szCs w:val="14"/>
      <w:u w:val="none"/>
      <w:shd w:val="clear" w:color="auto" w:fill="FFFFFF"/>
      <w:lang w:val="ru-RU" w:eastAsia="ru-RU" w:bidi="ru-RU"/>
    </w:rPr>
  </w:style>
  <w:style w:type="character" w:customStyle="1" w:styleId="2FranklinGothicMedium8pt0">
    <w:name w:val="Основной текст (2) + Franklin Gothic Medium;8 pt;Курсив"/>
    <w:basedOn w:val="2"/>
    <w:rsid w:val="00543708"/>
    <w:rPr>
      <w:rFonts w:ascii="Franklin Gothic Medium" w:eastAsia="Franklin Gothic Medium" w:hAnsi="Franklin Gothic Medium" w:cs="Franklin Gothic Medium"/>
      <w:b/>
      <w:bCs/>
      <w:i/>
      <w:iCs/>
      <w:smallCaps w:val="0"/>
      <w:strike w:val="0"/>
      <w:color w:val="000000"/>
      <w:spacing w:val="0"/>
      <w:w w:val="100"/>
      <w:position w:val="0"/>
      <w:sz w:val="16"/>
      <w:szCs w:val="16"/>
      <w:u w:val="none"/>
      <w:shd w:val="clear" w:color="auto" w:fill="FFFFFF"/>
      <w:lang w:val="en-US" w:eastAsia="en-US" w:bidi="en-US"/>
    </w:rPr>
  </w:style>
  <w:style w:type="character" w:customStyle="1" w:styleId="2CourierNew4pt">
    <w:name w:val="Основной текст (2) + Courier New;4 pt"/>
    <w:basedOn w:val="2"/>
    <w:rsid w:val="00543708"/>
    <w:rPr>
      <w:rFonts w:ascii="Courier New" w:eastAsia="Courier New" w:hAnsi="Courier New" w:cs="Courier New"/>
      <w:b w:val="0"/>
      <w:bCs w:val="0"/>
      <w:i w:val="0"/>
      <w:iCs w:val="0"/>
      <w:smallCaps w:val="0"/>
      <w:strike w:val="0"/>
      <w:color w:val="000000"/>
      <w:spacing w:val="0"/>
      <w:w w:val="100"/>
      <w:position w:val="0"/>
      <w:sz w:val="8"/>
      <w:szCs w:val="8"/>
      <w:u w:val="none"/>
      <w:shd w:val="clear" w:color="auto" w:fill="FFFFFF"/>
      <w:lang w:val="ru-RU" w:eastAsia="ru-RU" w:bidi="ru-RU"/>
    </w:rPr>
  </w:style>
  <w:style w:type="character" w:customStyle="1" w:styleId="31">
    <w:name w:val="Подпись к таблице (3)_"/>
    <w:basedOn w:val="a0"/>
    <w:link w:val="32"/>
    <w:rsid w:val="00543708"/>
    <w:rPr>
      <w:rFonts w:ascii="Times New Roman" w:eastAsia="Times New Roman" w:hAnsi="Times New Roman" w:cs="Times New Roman"/>
      <w:b/>
      <w:bCs/>
      <w:sz w:val="28"/>
      <w:szCs w:val="28"/>
      <w:shd w:val="clear" w:color="auto" w:fill="FFFFFF"/>
    </w:rPr>
  </w:style>
  <w:style w:type="character" w:customStyle="1" w:styleId="216pt">
    <w:name w:val="Основной текст (2) + 16 pt"/>
    <w:basedOn w:val="2"/>
    <w:rsid w:val="00543708"/>
    <w:rPr>
      <w:rFonts w:ascii="Times New Roman" w:eastAsia="Times New Roman" w:hAnsi="Times New Roman" w:cs="Times New Roman"/>
      <w:b w:val="0"/>
      <w:bCs w:val="0"/>
      <w:i w:val="0"/>
      <w:iCs w:val="0"/>
      <w:smallCaps w:val="0"/>
      <w:strike w:val="0"/>
      <w:color w:val="000000"/>
      <w:spacing w:val="0"/>
      <w:w w:val="100"/>
      <w:position w:val="0"/>
      <w:sz w:val="32"/>
      <w:szCs w:val="32"/>
      <w:u w:val="none"/>
      <w:shd w:val="clear" w:color="auto" w:fill="FFFFFF"/>
      <w:lang w:val="ru-RU" w:eastAsia="ru-RU" w:bidi="ru-RU"/>
    </w:rPr>
  </w:style>
  <w:style w:type="character" w:customStyle="1" w:styleId="28pt1pt">
    <w:name w:val="Основной текст (2) + 8 pt;Интервал 1 pt"/>
    <w:basedOn w:val="2"/>
    <w:rsid w:val="00543708"/>
    <w:rPr>
      <w:rFonts w:ascii="Times New Roman" w:eastAsia="Times New Roman" w:hAnsi="Times New Roman" w:cs="Times New Roman"/>
      <w:b w:val="0"/>
      <w:bCs w:val="0"/>
      <w:i w:val="0"/>
      <w:iCs w:val="0"/>
      <w:smallCaps w:val="0"/>
      <w:strike w:val="0"/>
      <w:color w:val="000000"/>
      <w:spacing w:val="20"/>
      <w:w w:val="100"/>
      <w:position w:val="0"/>
      <w:sz w:val="16"/>
      <w:szCs w:val="16"/>
      <w:u w:val="none"/>
      <w:shd w:val="clear" w:color="auto" w:fill="FFFFFF"/>
      <w:lang w:val="ru-RU" w:eastAsia="ru-RU" w:bidi="ru-RU"/>
    </w:rPr>
  </w:style>
  <w:style w:type="character" w:customStyle="1" w:styleId="212pt1">
    <w:name w:val="Основной текст (2) + 12 pt;Малые прописные"/>
    <w:basedOn w:val="2"/>
    <w:rsid w:val="00543708"/>
    <w:rPr>
      <w:rFonts w:ascii="Times New Roman" w:eastAsia="Times New Roman" w:hAnsi="Times New Roman" w:cs="Times New Roman"/>
      <w:b w:val="0"/>
      <w:bCs w:val="0"/>
      <w:i w:val="0"/>
      <w:iCs w:val="0"/>
      <w:smallCaps/>
      <w:strike w:val="0"/>
      <w:color w:val="000000"/>
      <w:spacing w:val="0"/>
      <w:w w:val="100"/>
      <w:position w:val="0"/>
      <w:sz w:val="24"/>
      <w:szCs w:val="24"/>
      <w:u w:val="none"/>
      <w:shd w:val="clear" w:color="auto" w:fill="FFFFFF"/>
      <w:lang w:val="en-US" w:eastAsia="en-US" w:bidi="en-US"/>
    </w:rPr>
  </w:style>
  <w:style w:type="character" w:customStyle="1" w:styleId="2TrebuchetMS7pt">
    <w:name w:val="Основной текст (2) + Trebuchet MS;7 pt;Курсив"/>
    <w:basedOn w:val="2"/>
    <w:rsid w:val="00543708"/>
    <w:rPr>
      <w:rFonts w:ascii="Trebuchet MS" w:eastAsia="Trebuchet MS" w:hAnsi="Trebuchet MS" w:cs="Trebuchet MS"/>
      <w:b w:val="0"/>
      <w:bCs w:val="0"/>
      <w:i/>
      <w:iCs/>
      <w:smallCaps w:val="0"/>
      <w:strike w:val="0"/>
      <w:color w:val="000000"/>
      <w:spacing w:val="0"/>
      <w:w w:val="100"/>
      <w:position w:val="0"/>
      <w:sz w:val="14"/>
      <w:szCs w:val="14"/>
      <w:u w:val="none"/>
      <w:shd w:val="clear" w:color="auto" w:fill="FFFFFF"/>
      <w:lang w:val="ru-RU" w:eastAsia="ru-RU" w:bidi="ru-RU"/>
    </w:rPr>
  </w:style>
  <w:style w:type="character" w:customStyle="1" w:styleId="2115pt">
    <w:name w:val="Основной текст (2) + 11;5 pt"/>
    <w:basedOn w:val="2"/>
    <w:rsid w:val="00543708"/>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paragraph" w:customStyle="1" w:styleId="10">
    <w:name w:val="Заголовок №1"/>
    <w:basedOn w:val="a"/>
    <w:link w:val="1"/>
    <w:rsid w:val="00543708"/>
    <w:pPr>
      <w:widowControl w:val="0"/>
      <w:shd w:val="clear" w:color="auto" w:fill="FFFFFF"/>
      <w:spacing w:after="300" w:line="0" w:lineRule="atLeast"/>
      <w:outlineLvl w:val="0"/>
    </w:pPr>
    <w:rPr>
      <w:rFonts w:ascii="Times New Roman" w:eastAsia="Times New Roman" w:hAnsi="Times New Roman" w:cs="Times New Roman"/>
      <w:b/>
      <w:bCs/>
      <w:spacing w:val="80"/>
      <w:sz w:val="36"/>
      <w:szCs w:val="36"/>
    </w:rPr>
  </w:style>
  <w:style w:type="paragraph" w:customStyle="1" w:styleId="af0">
    <w:name w:val="Подпись к таблице"/>
    <w:basedOn w:val="a"/>
    <w:link w:val="af"/>
    <w:rsid w:val="00543708"/>
    <w:pPr>
      <w:widowControl w:val="0"/>
      <w:shd w:val="clear" w:color="auto" w:fill="FFFFFF"/>
      <w:spacing w:after="0" w:line="0" w:lineRule="atLeast"/>
    </w:pPr>
    <w:rPr>
      <w:rFonts w:ascii="Times New Roman" w:eastAsia="Times New Roman" w:hAnsi="Times New Roman" w:cs="Times New Roman"/>
      <w:b/>
      <w:bCs/>
    </w:rPr>
  </w:style>
  <w:style w:type="paragraph" w:customStyle="1" w:styleId="23">
    <w:name w:val="Подпись к таблице (2)"/>
    <w:basedOn w:val="a"/>
    <w:link w:val="22"/>
    <w:rsid w:val="00543708"/>
    <w:pPr>
      <w:widowControl w:val="0"/>
      <w:shd w:val="clear" w:color="auto" w:fill="FFFFFF"/>
      <w:spacing w:after="0" w:line="317" w:lineRule="exact"/>
      <w:jc w:val="both"/>
    </w:pPr>
    <w:rPr>
      <w:rFonts w:ascii="Times New Roman" w:eastAsia="Times New Roman" w:hAnsi="Times New Roman" w:cs="Times New Roman"/>
    </w:rPr>
  </w:style>
  <w:style w:type="paragraph" w:customStyle="1" w:styleId="25">
    <w:name w:val="Заголовок №2"/>
    <w:basedOn w:val="a"/>
    <w:link w:val="24"/>
    <w:rsid w:val="00543708"/>
    <w:pPr>
      <w:widowControl w:val="0"/>
      <w:shd w:val="clear" w:color="auto" w:fill="FFFFFF"/>
      <w:spacing w:before="360" w:after="0" w:line="374" w:lineRule="exact"/>
      <w:ind w:hanging="1860"/>
      <w:outlineLvl w:val="1"/>
    </w:pPr>
    <w:rPr>
      <w:rFonts w:ascii="Times New Roman" w:eastAsia="Times New Roman" w:hAnsi="Times New Roman" w:cs="Times New Roman"/>
      <w:b/>
      <w:bCs/>
      <w:sz w:val="28"/>
      <w:szCs w:val="28"/>
    </w:rPr>
  </w:style>
  <w:style w:type="paragraph" w:customStyle="1" w:styleId="32">
    <w:name w:val="Подпись к таблице (3)"/>
    <w:basedOn w:val="a"/>
    <w:link w:val="31"/>
    <w:rsid w:val="00543708"/>
    <w:pPr>
      <w:widowControl w:val="0"/>
      <w:shd w:val="clear" w:color="auto" w:fill="FFFFFF"/>
      <w:spacing w:after="0" w:line="0" w:lineRule="atLeast"/>
    </w:pPr>
    <w:rPr>
      <w:rFonts w:ascii="Times New Roman" w:eastAsia="Times New Roman" w:hAnsi="Times New Roman" w:cs="Times New Roman"/>
      <w:b/>
      <w:bCs/>
      <w:sz w:val="28"/>
      <w:szCs w:val="28"/>
    </w:rPr>
  </w:style>
  <w:style w:type="character" w:customStyle="1" w:styleId="10pt">
    <w:name w:val="Сноска + 10 pt;Не полужирный"/>
    <w:basedOn w:val="aa"/>
    <w:rsid w:val="007577A2"/>
    <w:rPr>
      <w:rFonts w:ascii="Times New Roman" w:eastAsia="Times New Roman" w:hAnsi="Times New Roman" w:cs="Times New Roman"/>
      <w:b/>
      <w:bCs/>
      <w:i w:val="0"/>
      <w:iCs w:val="0"/>
      <w:smallCaps w:val="0"/>
      <w:strike w:val="0"/>
      <w:color w:val="000000"/>
      <w:spacing w:val="0"/>
      <w:w w:val="100"/>
      <w:position w:val="0"/>
      <w:sz w:val="20"/>
      <w:szCs w:val="20"/>
      <w:u w:val="none"/>
      <w:shd w:val="clear" w:color="auto" w:fill="FFFFFF"/>
      <w:lang w:val="ru-RU" w:eastAsia="ru-RU" w:bidi="ru-RU"/>
    </w:rPr>
  </w:style>
  <w:style w:type="character" w:customStyle="1" w:styleId="9">
    <w:name w:val="Основной текст (9)_"/>
    <w:basedOn w:val="a0"/>
    <w:link w:val="90"/>
    <w:rsid w:val="007577A2"/>
    <w:rPr>
      <w:rFonts w:ascii="Times New Roman" w:eastAsia="Times New Roman" w:hAnsi="Times New Roman" w:cs="Times New Roman"/>
      <w:b/>
      <w:bCs/>
      <w:sz w:val="26"/>
      <w:szCs w:val="26"/>
      <w:shd w:val="clear" w:color="auto" w:fill="FFFFFF"/>
    </w:rPr>
  </w:style>
  <w:style w:type="character" w:customStyle="1" w:styleId="100">
    <w:name w:val="Основной текст (10)_"/>
    <w:basedOn w:val="a0"/>
    <w:link w:val="101"/>
    <w:rsid w:val="007577A2"/>
    <w:rPr>
      <w:rFonts w:ascii="Times New Roman" w:eastAsia="Times New Roman" w:hAnsi="Times New Roman" w:cs="Times New Roman"/>
      <w:b/>
      <w:bCs/>
      <w:sz w:val="17"/>
      <w:szCs w:val="17"/>
      <w:shd w:val="clear" w:color="auto" w:fill="FFFFFF"/>
    </w:rPr>
  </w:style>
  <w:style w:type="character" w:customStyle="1" w:styleId="1013pt">
    <w:name w:val="Основной текст (10) + 13 pt;Не полужирный"/>
    <w:basedOn w:val="100"/>
    <w:rsid w:val="007577A2"/>
    <w:rPr>
      <w:rFonts w:ascii="Times New Roman" w:eastAsia="Times New Roman" w:hAnsi="Times New Roman" w:cs="Times New Roman"/>
      <w:b/>
      <w:bCs/>
      <w:color w:val="000000"/>
      <w:w w:val="100"/>
      <w:position w:val="0"/>
      <w:sz w:val="26"/>
      <w:szCs w:val="26"/>
      <w:shd w:val="clear" w:color="auto" w:fill="FFFFFF"/>
      <w:lang w:val="ru-RU" w:eastAsia="ru-RU" w:bidi="ru-RU"/>
    </w:rPr>
  </w:style>
  <w:style w:type="character" w:customStyle="1" w:styleId="2MicrosoftSansSerif11pt">
    <w:name w:val="Основной текст (2) + Microsoft Sans Serif;11 pt"/>
    <w:basedOn w:val="2"/>
    <w:rsid w:val="007577A2"/>
    <w:rPr>
      <w:rFonts w:ascii="Microsoft Sans Serif" w:eastAsia="Microsoft Sans Serif" w:hAnsi="Microsoft Sans Serif" w:cs="Microsoft Sans Serif"/>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8pt0">
    <w:name w:val="Основной текст (2) + 8 pt;Полужирный"/>
    <w:basedOn w:val="2"/>
    <w:rsid w:val="007577A2"/>
    <w:rPr>
      <w:rFonts w:ascii="Times New Roman" w:eastAsia="Times New Roman" w:hAnsi="Times New Roman" w:cs="Times New Roman"/>
      <w:b/>
      <w:bCs/>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10Exact">
    <w:name w:val="Основной текст (10) Exact"/>
    <w:basedOn w:val="a0"/>
    <w:rsid w:val="007577A2"/>
    <w:rPr>
      <w:rFonts w:ascii="Times New Roman" w:eastAsia="Times New Roman" w:hAnsi="Times New Roman" w:cs="Times New Roman"/>
      <w:b/>
      <w:bCs/>
      <w:i w:val="0"/>
      <w:iCs w:val="0"/>
      <w:smallCaps w:val="0"/>
      <w:strike w:val="0"/>
      <w:spacing w:val="0"/>
      <w:sz w:val="17"/>
      <w:szCs w:val="17"/>
      <w:u w:val="none"/>
    </w:rPr>
  </w:style>
  <w:style w:type="character" w:customStyle="1" w:styleId="11">
    <w:name w:val="Основной текст (11)_"/>
    <w:basedOn w:val="a0"/>
    <w:link w:val="110"/>
    <w:rsid w:val="007577A2"/>
    <w:rPr>
      <w:rFonts w:ascii="Times New Roman" w:eastAsia="Times New Roman" w:hAnsi="Times New Roman" w:cs="Times New Roman"/>
      <w:b/>
      <w:bCs/>
      <w:spacing w:val="-10"/>
      <w:sz w:val="28"/>
      <w:szCs w:val="28"/>
      <w:shd w:val="clear" w:color="auto" w:fill="FFFFFF"/>
    </w:rPr>
  </w:style>
  <w:style w:type="paragraph" w:customStyle="1" w:styleId="90">
    <w:name w:val="Основной текст (9)"/>
    <w:basedOn w:val="a"/>
    <w:link w:val="9"/>
    <w:rsid w:val="007577A2"/>
    <w:pPr>
      <w:widowControl w:val="0"/>
      <w:shd w:val="clear" w:color="auto" w:fill="FFFFFF"/>
      <w:spacing w:before="600" w:after="300" w:line="322" w:lineRule="exact"/>
      <w:jc w:val="center"/>
    </w:pPr>
    <w:rPr>
      <w:rFonts w:ascii="Times New Roman" w:eastAsia="Times New Roman" w:hAnsi="Times New Roman" w:cs="Times New Roman"/>
      <w:b/>
      <w:bCs/>
      <w:sz w:val="26"/>
      <w:szCs w:val="26"/>
    </w:rPr>
  </w:style>
  <w:style w:type="paragraph" w:customStyle="1" w:styleId="101">
    <w:name w:val="Основной текст (10)"/>
    <w:basedOn w:val="a"/>
    <w:link w:val="100"/>
    <w:rsid w:val="007577A2"/>
    <w:pPr>
      <w:widowControl w:val="0"/>
      <w:shd w:val="clear" w:color="auto" w:fill="FFFFFF"/>
      <w:spacing w:before="60" w:after="660" w:line="230" w:lineRule="exact"/>
      <w:jc w:val="center"/>
    </w:pPr>
    <w:rPr>
      <w:rFonts w:ascii="Times New Roman" w:eastAsia="Times New Roman" w:hAnsi="Times New Roman" w:cs="Times New Roman"/>
      <w:b/>
      <w:bCs/>
      <w:sz w:val="17"/>
      <w:szCs w:val="17"/>
    </w:rPr>
  </w:style>
  <w:style w:type="paragraph" w:customStyle="1" w:styleId="110">
    <w:name w:val="Основной текст (11)"/>
    <w:basedOn w:val="a"/>
    <w:link w:val="11"/>
    <w:rsid w:val="007577A2"/>
    <w:pPr>
      <w:widowControl w:val="0"/>
      <w:shd w:val="clear" w:color="auto" w:fill="FFFFFF"/>
      <w:spacing w:before="3300" w:after="0" w:line="322" w:lineRule="exact"/>
      <w:jc w:val="center"/>
    </w:pPr>
    <w:rPr>
      <w:rFonts w:ascii="Times New Roman" w:eastAsia="Times New Roman" w:hAnsi="Times New Roman" w:cs="Times New Roman"/>
      <w:b/>
      <w:bCs/>
      <w:spacing w:val="-10"/>
      <w:sz w:val="28"/>
      <w:szCs w:val="28"/>
    </w:rPr>
  </w:style>
  <w:style w:type="character" w:customStyle="1" w:styleId="8">
    <w:name w:val="Основной текст (8)_"/>
    <w:basedOn w:val="a0"/>
    <w:link w:val="80"/>
    <w:rsid w:val="002065CF"/>
    <w:rPr>
      <w:rFonts w:ascii="Times New Roman" w:eastAsia="Times New Roman" w:hAnsi="Times New Roman" w:cs="Times New Roman"/>
      <w:b/>
      <w:bCs/>
      <w:sz w:val="28"/>
      <w:szCs w:val="28"/>
      <w:shd w:val="clear" w:color="auto" w:fill="FFFFFF"/>
    </w:rPr>
  </w:style>
  <w:style w:type="character" w:customStyle="1" w:styleId="33">
    <w:name w:val="Основной текст (3) + Не полужирный"/>
    <w:basedOn w:val="3"/>
    <w:rsid w:val="002065CF"/>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3Exact">
    <w:name w:val="Основной текст (3) Exact"/>
    <w:basedOn w:val="a0"/>
    <w:rsid w:val="002065CF"/>
    <w:rPr>
      <w:rFonts w:ascii="Times New Roman" w:eastAsia="Times New Roman" w:hAnsi="Times New Roman" w:cs="Times New Roman"/>
      <w:b/>
      <w:bCs/>
      <w:i w:val="0"/>
      <w:iCs w:val="0"/>
      <w:smallCaps w:val="0"/>
      <w:strike w:val="0"/>
      <w:spacing w:val="0"/>
      <w:sz w:val="22"/>
      <w:szCs w:val="22"/>
      <w:u w:val="none"/>
    </w:rPr>
  </w:style>
  <w:style w:type="character" w:customStyle="1" w:styleId="11Exact">
    <w:name w:val="Основной текст (11) Exact"/>
    <w:basedOn w:val="a0"/>
    <w:rsid w:val="002065CF"/>
    <w:rPr>
      <w:rFonts w:ascii="Times New Roman" w:eastAsia="Times New Roman" w:hAnsi="Times New Roman" w:cs="Times New Roman"/>
      <w:b/>
      <w:bCs/>
      <w:i w:val="0"/>
      <w:iCs w:val="0"/>
      <w:smallCaps w:val="0"/>
      <w:strike w:val="0"/>
      <w:sz w:val="18"/>
      <w:szCs w:val="18"/>
      <w:u w:val="none"/>
    </w:rPr>
  </w:style>
  <w:style w:type="character" w:customStyle="1" w:styleId="12Exact">
    <w:name w:val="Основной текст (12) Exact"/>
    <w:basedOn w:val="a0"/>
    <w:link w:val="121"/>
    <w:rsid w:val="002065CF"/>
    <w:rPr>
      <w:rFonts w:ascii="Arial Unicode MS" w:eastAsia="Arial Unicode MS" w:hAnsi="Arial Unicode MS" w:cs="Arial Unicode MS"/>
      <w:sz w:val="21"/>
      <w:szCs w:val="21"/>
      <w:shd w:val="clear" w:color="auto" w:fill="FFFFFF"/>
    </w:rPr>
  </w:style>
  <w:style w:type="character" w:customStyle="1" w:styleId="af1">
    <w:name w:val="Колонтитул_"/>
    <w:basedOn w:val="a0"/>
    <w:rsid w:val="002065CF"/>
    <w:rPr>
      <w:rFonts w:ascii="Times New Roman" w:eastAsia="Times New Roman" w:hAnsi="Times New Roman" w:cs="Times New Roman"/>
      <w:b/>
      <w:bCs/>
      <w:i w:val="0"/>
      <w:iCs w:val="0"/>
      <w:smallCaps w:val="0"/>
      <w:strike w:val="0"/>
      <w:u w:val="none"/>
    </w:rPr>
  </w:style>
  <w:style w:type="character" w:customStyle="1" w:styleId="af2">
    <w:name w:val="Колонтитул"/>
    <w:basedOn w:val="af1"/>
    <w:rsid w:val="002065CF"/>
    <w:rPr>
      <w:rFonts w:ascii="Times New Roman" w:eastAsia="Times New Roman" w:hAnsi="Times New Roman" w:cs="Times New Roman"/>
      <w:b/>
      <w:bCs/>
      <w:i w:val="0"/>
      <w:iCs w:val="0"/>
      <w:smallCaps w:val="0"/>
      <w:strike w:val="0"/>
      <w:color w:val="000000"/>
      <w:spacing w:val="0"/>
      <w:w w:val="100"/>
      <w:position w:val="0"/>
      <w:sz w:val="24"/>
      <w:szCs w:val="24"/>
      <w:u w:val="none"/>
      <w:lang w:val="ru-RU" w:eastAsia="ru-RU" w:bidi="ru-RU"/>
    </w:rPr>
  </w:style>
  <w:style w:type="paragraph" w:customStyle="1" w:styleId="80">
    <w:name w:val="Основной текст (8)"/>
    <w:basedOn w:val="a"/>
    <w:link w:val="8"/>
    <w:rsid w:val="002065CF"/>
    <w:pPr>
      <w:widowControl w:val="0"/>
      <w:shd w:val="clear" w:color="auto" w:fill="FFFFFF"/>
      <w:spacing w:before="780" w:after="240" w:line="326" w:lineRule="exact"/>
      <w:jc w:val="center"/>
    </w:pPr>
    <w:rPr>
      <w:rFonts w:ascii="Times New Roman" w:eastAsia="Times New Roman" w:hAnsi="Times New Roman" w:cs="Times New Roman"/>
      <w:b/>
      <w:bCs/>
      <w:sz w:val="28"/>
      <w:szCs w:val="28"/>
    </w:rPr>
  </w:style>
  <w:style w:type="paragraph" w:customStyle="1" w:styleId="121">
    <w:name w:val="Основной текст (12)"/>
    <w:basedOn w:val="a"/>
    <w:link w:val="12Exact"/>
    <w:rsid w:val="002065CF"/>
    <w:pPr>
      <w:widowControl w:val="0"/>
      <w:shd w:val="clear" w:color="auto" w:fill="FFFFFF"/>
      <w:spacing w:after="0" w:line="0" w:lineRule="atLeast"/>
    </w:pPr>
    <w:rPr>
      <w:rFonts w:ascii="Arial Unicode MS" w:eastAsia="Arial Unicode MS" w:hAnsi="Arial Unicode MS" w:cs="Arial Unicode MS"/>
      <w:sz w:val="21"/>
      <w:szCs w:val="21"/>
    </w:rPr>
  </w:style>
  <w:style w:type="paragraph" w:styleId="af3">
    <w:name w:val="header"/>
    <w:basedOn w:val="a"/>
    <w:link w:val="af4"/>
    <w:uiPriority w:val="99"/>
    <w:unhideWhenUsed/>
    <w:rsid w:val="002065CF"/>
    <w:pPr>
      <w:tabs>
        <w:tab w:val="center" w:pos="4677"/>
        <w:tab w:val="right" w:pos="9355"/>
      </w:tabs>
      <w:spacing w:after="0" w:line="240" w:lineRule="auto"/>
    </w:pPr>
  </w:style>
  <w:style w:type="character" w:customStyle="1" w:styleId="af4">
    <w:name w:val="Верхний колонтитул Знак"/>
    <w:basedOn w:val="a0"/>
    <w:link w:val="af3"/>
    <w:uiPriority w:val="99"/>
    <w:rsid w:val="002065CF"/>
  </w:style>
  <w:style w:type="paragraph" w:styleId="af5">
    <w:name w:val="footer"/>
    <w:basedOn w:val="a"/>
    <w:link w:val="af6"/>
    <w:uiPriority w:val="99"/>
    <w:unhideWhenUsed/>
    <w:rsid w:val="002065CF"/>
    <w:pPr>
      <w:tabs>
        <w:tab w:val="center" w:pos="4677"/>
        <w:tab w:val="right" w:pos="9355"/>
      </w:tabs>
      <w:spacing w:after="0" w:line="240" w:lineRule="auto"/>
    </w:pPr>
  </w:style>
  <w:style w:type="character" w:customStyle="1" w:styleId="af6">
    <w:name w:val="Нижний колонтитул Знак"/>
    <w:basedOn w:val="a0"/>
    <w:link w:val="af5"/>
    <w:uiPriority w:val="99"/>
    <w:rsid w:val="002065CF"/>
  </w:style>
  <w:style w:type="character" w:customStyle="1" w:styleId="21pt">
    <w:name w:val="Основной текст (2) + Интервал 1 pt"/>
    <w:basedOn w:val="2"/>
    <w:rsid w:val="004C71D8"/>
    <w:rPr>
      <w:rFonts w:ascii="Times New Roman" w:eastAsia="Times New Roman" w:hAnsi="Times New Roman" w:cs="Times New Roman"/>
      <w:b/>
      <w:bCs/>
      <w:i w:val="0"/>
      <w:iCs w:val="0"/>
      <w:smallCaps w:val="0"/>
      <w:strike w:val="0"/>
      <w:color w:val="000000"/>
      <w:spacing w:val="30"/>
      <w:w w:val="100"/>
      <w:position w:val="0"/>
      <w:sz w:val="26"/>
      <w:szCs w:val="26"/>
      <w:u w:val="none"/>
      <w:shd w:val="clear" w:color="auto" w:fill="FFFFFF"/>
      <w:lang w:val="ru-RU" w:eastAsia="ru-RU" w:bidi="ru-RU"/>
    </w:rPr>
  </w:style>
  <w:style w:type="character" w:customStyle="1" w:styleId="211pt">
    <w:name w:val="Основной текст (2) + 11 pt"/>
    <w:basedOn w:val="2"/>
    <w:rsid w:val="004C71D8"/>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65pt">
    <w:name w:val="Основной текст (2) + 6;5 pt;Не полужирный"/>
    <w:basedOn w:val="2"/>
    <w:rsid w:val="004C71D8"/>
    <w:rPr>
      <w:rFonts w:ascii="Times New Roman" w:eastAsia="Times New Roman" w:hAnsi="Times New Roman" w:cs="Times New Roman"/>
      <w:b/>
      <w:bCs/>
      <w:i w:val="0"/>
      <w:iCs w:val="0"/>
      <w:smallCaps w:val="0"/>
      <w:strike w:val="0"/>
      <w:color w:val="000000"/>
      <w:spacing w:val="0"/>
      <w:w w:val="100"/>
      <w:position w:val="0"/>
      <w:sz w:val="13"/>
      <w:szCs w:val="13"/>
      <w:u w:val="none"/>
      <w:shd w:val="clear" w:color="auto" w:fill="FFFFFF"/>
      <w:lang w:val="ru-RU" w:eastAsia="ru-RU" w:bidi="ru-RU"/>
    </w:rPr>
  </w:style>
  <w:style w:type="character" w:customStyle="1" w:styleId="24pt0">
    <w:name w:val="Основной текст (2) + 4 pt;Не полужирный"/>
    <w:basedOn w:val="2"/>
    <w:rsid w:val="004C71D8"/>
    <w:rPr>
      <w:rFonts w:ascii="Times New Roman" w:eastAsia="Times New Roman" w:hAnsi="Times New Roman" w:cs="Times New Roman"/>
      <w:b/>
      <w:bCs/>
      <w:i w:val="0"/>
      <w:iCs w:val="0"/>
      <w:smallCaps w:val="0"/>
      <w:strike w:val="0"/>
      <w:color w:val="000000"/>
      <w:spacing w:val="0"/>
      <w:w w:val="100"/>
      <w:position w:val="0"/>
      <w:sz w:val="8"/>
      <w:szCs w:val="8"/>
      <w:u w:val="none"/>
      <w:shd w:val="clear" w:color="auto" w:fill="FFFFFF"/>
      <w:lang w:val="ru-RU" w:eastAsia="ru-RU" w:bidi="ru-RU"/>
    </w:rPr>
  </w:style>
  <w:style w:type="character" w:customStyle="1" w:styleId="10pt0">
    <w:name w:val="Колонтитул + 10 pt"/>
    <w:basedOn w:val="af1"/>
    <w:rsid w:val="00A541A6"/>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style>
  <w:style w:type="character" w:customStyle="1" w:styleId="7">
    <w:name w:val="Основной текст (7)_"/>
    <w:basedOn w:val="a0"/>
    <w:link w:val="70"/>
    <w:rsid w:val="00A541A6"/>
    <w:rPr>
      <w:rFonts w:ascii="Times New Roman" w:eastAsia="Times New Roman" w:hAnsi="Times New Roman" w:cs="Times New Roman"/>
      <w:shd w:val="clear" w:color="auto" w:fill="FFFFFF"/>
    </w:rPr>
  </w:style>
  <w:style w:type="character" w:customStyle="1" w:styleId="213pt">
    <w:name w:val="Основной текст (2) + 13 pt;Полужирный"/>
    <w:basedOn w:val="2"/>
    <w:rsid w:val="00A541A6"/>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FFFFFF"/>
      <w:lang w:val="en-US" w:eastAsia="en-US" w:bidi="en-US"/>
    </w:rPr>
  </w:style>
  <w:style w:type="character" w:customStyle="1" w:styleId="29pt">
    <w:name w:val="Основной текст (2) + 9 pt;Полужирный"/>
    <w:basedOn w:val="2"/>
    <w:rsid w:val="00A541A6"/>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paragraph" w:customStyle="1" w:styleId="70">
    <w:name w:val="Основной текст (7)"/>
    <w:basedOn w:val="a"/>
    <w:link w:val="7"/>
    <w:rsid w:val="00A541A6"/>
    <w:pPr>
      <w:widowControl w:val="0"/>
      <w:shd w:val="clear" w:color="auto" w:fill="FFFFFF"/>
      <w:spacing w:before="300" w:after="300" w:line="0" w:lineRule="atLeast"/>
      <w:jc w:val="both"/>
    </w:pPr>
    <w:rPr>
      <w:rFonts w:ascii="Times New Roman" w:eastAsia="Times New Roman" w:hAnsi="Times New Roman" w:cs="Times New Roman"/>
    </w:rPr>
  </w:style>
  <w:style w:type="paragraph" w:customStyle="1" w:styleId="Style17">
    <w:name w:val="Style17"/>
    <w:basedOn w:val="a"/>
    <w:rsid w:val="008C199B"/>
    <w:pPr>
      <w:spacing w:after="0" w:line="278" w:lineRule="exact"/>
      <w:jc w:val="right"/>
    </w:pPr>
    <w:rPr>
      <w:rFonts w:ascii="Times New Roman" w:eastAsia="Times New Roman" w:hAnsi="Times New Roman" w:cs="Times New Roman"/>
      <w:sz w:val="20"/>
      <w:szCs w:val="20"/>
    </w:rPr>
  </w:style>
  <w:style w:type="paragraph" w:customStyle="1" w:styleId="Style24">
    <w:name w:val="Style24"/>
    <w:basedOn w:val="a"/>
    <w:rsid w:val="008C199B"/>
    <w:pPr>
      <w:spacing w:after="0" w:line="322" w:lineRule="exact"/>
      <w:jc w:val="both"/>
    </w:pPr>
    <w:rPr>
      <w:rFonts w:ascii="Times New Roman" w:eastAsia="Times New Roman" w:hAnsi="Times New Roman" w:cs="Times New Roman"/>
      <w:sz w:val="20"/>
      <w:szCs w:val="20"/>
    </w:rPr>
  </w:style>
  <w:style w:type="paragraph" w:customStyle="1" w:styleId="Style19">
    <w:name w:val="Style19"/>
    <w:basedOn w:val="a"/>
    <w:rsid w:val="008C199B"/>
    <w:pPr>
      <w:spacing w:after="0" w:line="274" w:lineRule="exact"/>
      <w:jc w:val="center"/>
    </w:pPr>
    <w:rPr>
      <w:rFonts w:ascii="Times New Roman" w:eastAsia="Times New Roman" w:hAnsi="Times New Roman" w:cs="Times New Roman"/>
      <w:sz w:val="20"/>
      <w:szCs w:val="20"/>
    </w:rPr>
  </w:style>
  <w:style w:type="paragraph" w:customStyle="1" w:styleId="Style25">
    <w:name w:val="Style25"/>
    <w:basedOn w:val="a"/>
    <w:rsid w:val="008C199B"/>
    <w:pPr>
      <w:spacing w:after="0" w:line="322" w:lineRule="exact"/>
      <w:jc w:val="center"/>
    </w:pPr>
    <w:rPr>
      <w:rFonts w:ascii="Times New Roman" w:eastAsia="Times New Roman" w:hAnsi="Times New Roman" w:cs="Times New Roman"/>
      <w:sz w:val="20"/>
      <w:szCs w:val="20"/>
    </w:rPr>
  </w:style>
  <w:style w:type="paragraph" w:customStyle="1" w:styleId="Style22">
    <w:name w:val="Style22"/>
    <w:basedOn w:val="a"/>
    <w:rsid w:val="008C199B"/>
    <w:pPr>
      <w:spacing w:after="0" w:line="322" w:lineRule="exact"/>
    </w:pPr>
    <w:rPr>
      <w:rFonts w:ascii="Times New Roman" w:eastAsia="Times New Roman" w:hAnsi="Times New Roman" w:cs="Times New Roman"/>
      <w:sz w:val="20"/>
      <w:szCs w:val="20"/>
    </w:rPr>
  </w:style>
  <w:style w:type="character" w:customStyle="1" w:styleId="CharStyle0">
    <w:name w:val="CharStyle0"/>
    <w:basedOn w:val="a0"/>
    <w:rsid w:val="008C199B"/>
    <w:rPr>
      <w:rFonts w:ascii="Times New Roman" w:eastAsia="Times New Roman" w:hAnsi="Times New Roman" w:cs="Times New Roman"/>
      <w:b/>
      <w:bCs/>
      <w:i w:val="0"/>
      <w:iCs w:val="0"/>
      <w:smallCaps w:val="0"/>
      <w:sz w:val="24"/>
      <w:szCs w:val="24"/>
    </w:rPr>
  </w:style>
  <w:style w:type="character" w:customStyle="1" w:styleId="CharStyle12">
    <w:name w:val="CharStyle12"/>
    <w:basedOn w:val="a0"/>
    <w:rsid w:val="008C199B"/>
    <w:rPr>
      <w:rFonts w:ascii="Times New Roman" w:eastAsia="Times New Roman" w:hAnsi="Times New Roman" w:cs="Times New Roman"/>
      <w:b/>
      <w:bCs/>
      <w:i w:val="0"/>
      <w:iCs w:val="0"/>
      <w:smallCaps w:val="0"/>
      <w:sz w:val="26"/>
      <w:szCs w:val="26"/>
    </w:rPr>
  </w:style>
  <w:style w:type="character" w:customStyle="1" w:styleId="CharStyle39">
    <w:name w:val="CharStyle39"/>
    <w:basedOn w:val="a0"/>
    <w:rsid w:val="008C199B"/>
    <w:rPr>
      <w:rFonts w:ascii="Times New Roman" w:eastAsia="Times New Roman" w:hAnsi="Times New Roman" w:cs="Times New Roman"/>
      <w:b w:val="0"/>
      <w:bCs w:val="0"/>
      <w:i w:val="0"/>
      <w:iCs w:val="0"/>
      <w:smallCaps w:val="0"/>
      <w:sz w:val="26"/>
      <w:szCs w:val="26"/>
    </w:rPr>
  </w:style>
  <w:style w:type="character" w:customStyle="1" w:styleId="4">
    <w:name w:val="Основной текст (4)_"/>
    <w:basedOn w:val="a0"/>
    <w:link w:val="40"/>
    <w:rsid w:val="00D7655F"/>
    <w:rPr>
      <w:rFonts w:ascii="Times New Roman" w:eastAsia="Times New Roman" w:hAnsi="Times New Roman" w:cs="Times New Roman"/>
      <w:b/>
      <w:bCs/>
      <w:sz w:val="26"/>
      <w:szCs w:val="26"/>
      <w:shd w:val="clear" w:color="auto" w:fill="FFFFFF"/>
    </w:rPr>
  </w:style>
  <w:style w:type="character" w:customStyle="1" w:styleId="34">
    <w:name w:val="Подпись к картинке (3)_"/>
    <w:basedOn w:val="a0"/>
    <w:link w:val="35"/>
    <w:rsid w:val="00D7655F"/>
    <w:rPr>
      <w:rFonts w:ascii="Times New Roman" w:eastAsia="Times New Roman" w:hAnsi="Times New Roman" w:cs="Times New Roman"/>
      <w:sz w:val="28"/>
      <w:szCs w:val="28"/>
      <w:shd w:val="clear" w:color="auto" w:fill="FFFFFF"/>
    </w:rPr>
  </w:style>
  <w:style w:type="paragraph" w:customStyle="1" w:styleId="40">
    <w:name w:val="Основной текст (4)"/>
    <w:basedOn w:val="a"/>
    <w:link w:val="4"/>
    <w:rsid w:val="00D7655F"/>
    <w:pPr>
      <w:widowControl w:val="0"/>
      <w:shd w:val="clear" w:color="auto" w:fill="FFFFFF"/>
      <w:spacing w:before="660" w:after="180" w:line="0" w:lineRule="atLeast"/>
    </w:pPr>
    <w:rPr>
      <w:rFonts w:ascii="Times New Roman" w:eastAsia="Times New Roman" w:hAnsi="Times New Roman" w:cs="Times New Roman"/>
      <w:b/>
      <w:bCs/>
      <w:sz w:val="26"/>
      <w:szCs w:val="26"/>
    </w:rPr>
  </w:style>
  <w:style w:type="paragraph" w:customStyle="1" w:styleId="35">
    <w:name w:val="Подпись к картинке (3)"/>
    <w:basedOn w:val="a"/>
    <w:link w:val="34"/>
    <w:rsid w:val="00D7655F"/>
    <w:pPr>
      <w:widowControl w:val="0"/>
      <w:shd w:val="clear" w:color="auto" w:fill="FFFFFF"/>
      <w:spacing w:after="0" w:line="0" w:lineRule="atLeast"/>
    </w:pPr>
    <w:rPr>
      <w:rFonts w:ascii="Times New Roman" w:eastAsia="Times New Roman" w:hAnsi="Times New Roman" w:cs="Times New Roman"/>
      <w:sz w:val="28"/>
      <w:szCs w:val="28"/>
    </w:rPr>
  </w:style>
  <w:style w:type="paragraph" w:styleId="af7">
    <w:name w:val="Normal (Web)"/>
    <w:basedOn w:val="a"/>
    <w:uiPriority w:val="99"/>
    <w:semiHidden/>
    <w:unhideWhenUsed/>
    <w:rsid w:val="00107200"/>
    <w:rPr>
      <w:rFonts w:ascii="Times New Roman" w:hAnsi="Times New Roman"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Style0">
    <w:name w:val="Style0"/>
    <w:basedOn w:val="a"/>
    <w:pPr>
      <w:spacing w:after="0" w:line="302" w:lineRule="exact"/>
      <w:ind w:firstLine="569"/>
    </w:pPr>
    <w:rPr>
      <w:rFonts w:ascii="Times New Roman" w:eastAsia="Times New Roman" w:hAnsi="Times New Roman" w:cs="Times New Roman"/>
      <w:sz w:val="20"/>
      <w:szCs w:val="20"/>
    </w:rPr>
  </w:style>
  <w:style w:type="paragraph" w:customStyle="1" w:styleId="Style1">
    <w:name w:val="Style1"/>
    <w:basedOn w:val="a"/>
    <w:pPr>
      <w:spacing w:after="0" w:line="295" w:lineRule="exact"/>
      <w:jc w:val="center"/>
    </w:pPr>
    <w:rPr>
      <w:rFonts w:ascii="Times New Roman" w:eastAsia="Times New Roman" w:hAnsi="Times New Roman" w:cs="Times New Roman"/>
      <w:sz w:val="20"/>
      <w:szCs w:val="20"/>
    </w:rPr>
  </w:style>
  <w:style w:type="paragraph" w:customStyle="1" w:styleId="Style9">
    <w:name w:val="Style9"/>
    <w:basedOn w:val="a"/>
    <w:pPr>
      <w:spacing w:after="0" w:line="230" w:lineRule="exact"/>
      <w:jc w:val="both"/>
    </w:pPr>
    <w:rPr>
      <w:rFonts w:ascii="Times New Roman" w:eastAsia="Times New Roman" w:hAnsi="Times New Roman" w:cs="Times New Roman"/>
      <w:sz w:val="20"/>
      <w:szCs w:val="20"/>
    </w:rPr>
  </w:style>
  <w:style w:type="paragraph" w:customStyle="1" w:styleId="Style4">
    <w:name w:val="Style4"/>
    <w:basedOn w:val="a"/>
    <w:pPr>
      <w:spacing w:after="0" w:line="302" w:lineRule="exact"/>
      <w:ind w:firstLine="907"/>
      <w:jc w:val="both"/>
    </w:pPr>
    <w:rPr>
      <w:rFonts w:ascii="Times New Roman" w:eastAsia="Times New Roman" w:hAnsi="Times New Roman" w:cs="Times New Roman"/>
      <w:sz w:val="20"/>
      <w:szCs w:val="20"/>
    </w:rPr>
  </w:style>
  <w:style w:type="paragraph" w:customStyle="1" w:styleId="Style57">
    <w:name w:val="Style57"/>
    <w:basedOn w:val="a"/>
    <w:pPr>
      <w:spacing w:after="0" w:line="302" w:lineRule="exact"/>
      <w:ind w:firstLine="871"/>
      <w:jc w:val="both"/>
    </w:pPr>
    <w:rPr>
      <w:rFonts w:ascii="Times New Roman" w:eastAsia="Times New Roman" w:hAnsi="Times New Roman" w:cs="Times New Roman"/>
      <w:sz w:val="20"/>
      <w:szCs w:val="20"/>
    </w:rPr>
  </w:style>
  <w:style w:type="paragraph" w:customStyle="1" w:styleId="Style493">
    <w:name w:val="Style493"/>
    <w:basedOn w:val="a"/>
    <w:pPr>
      <w:spacing w:after="0" w:line="310" w:lineRule="exact"/>
      <w:ind w:firstLine="706"/>
      <w:jc w:val="both"/>
    </w:pPr>
    <w:rPr>
      <w:rFonts w:ascii="Times New Roman" w:eastAsia="Times New Roman" w:hAnsi="Times New Roman" w:cs="Times New Roman"/>
      <w:sz w:val="20"/>
      <w:szCs w:val="20"/>
    </w:rPr>
  </w:style>
  <w:style w:type="paragraph" w:customStyle="1" w:styleId="Style13">
    <w:name w:val="Style13"/>
    <w:basedOn w:val="a"/>
    <w:pPr>
      <w:spacing w:after="0" w:line="302" w:lineRule="exact"/>
    </w:pPr>
    <w:rPr>
      <w:rFonts w:ascii="Times New Roman" w:eastAsia="Times New Roman" w:hAnsi="Times New Roman" w:cs="Times New Roman"/>
      <w:sz w:val="20"/>
      <w:szCs w:val="20"/>
    </w:rPr>
  </w:style>
  <w:style w:type="paragraph" w:customStyle="1" w:styleId="Style14">
    <w:name w:val="Style14"/>
    <w:basedOn w:val="a"/>
    <w:pPr>
      <w:spacing w:after="0" w:line="240" w:lineRule="auto"/>
    </w:pPr>
    <w:rPr>
      <w:rFonts w:ascii="Times New Roman" w:eastAsia="Times New Roman" w:hAnsi="Times New Roman" w:cs="Times New Roman"/>
      <w:sz w:val="20"/>
      <w:szCs w:val="20"/>
    </w:rPr>
  </w:style>
  <w:style w:type="paragraph" w:customStyle="1" w:styleId="Style27">
    <w:name w:val="Style27"/>
    <w:basedOn w:val="a"/>
    <w:pPr>
      <w:spacing w:after="0" w:line="240" w:lineRule="auto"/>
    </w:pPr>
    <w:rPr>
      <w:rFonts w:ascii="Times New Roman" w:eastAsia="Times New Roman" w:hAnsi="Times New Roman" w:cs="Times New Roman"/>
      <w:sz w:val="20"/>
      <w:szCs w:val="20"/>
    </w:rPr>
  </w:style>
  <w:style w:type="paragraph" w:customStyle="1" w:styleId="Style23">
    <w:name w:val="Style23"/>
    <w:basedOn w:val="a"/>
    <w:pPr>
      <w:spacing w:after="0" w:line="240" w:lineRule="auto"/>
    </w:pPr>
    <w:rPr>
      <w:rFonts w:ascii="Times New Roman" w:eastAsia="Times New Roman" w:hAnsi="Times New Roman" w:cs="Times New Roman"/>
      <w:sz w:val="20"/>
      <w:szCs w:val="20"/>
    </w:rPr>
  </w:style>
  <w:style w:type="paragraph" w:customStyle="1" w:styleId="Style287">
    <w:name w:val="Style287"/>
    <w:basedOn w:val="a"/>
    <w:pPr>
      <w:spacing w:after="0" w:line="302" w:lineRule="exact"/>
      <w:ind w:firstLine="850"/>
      <w:jc w:val="both"/>
    </w:pPr>
    <w:rPr>
      <w:rFonts w:ascii="Times New Roman" w:eastAsia="Times New Roman" w:hAnsi="Times New Roman" w:cs="Times New Roman"/>
      <w:sz w:val="20"/>
      <w:szCs w:val="20"/>
    </w:rPr>
  </w:style>
  <w:style w:type="paragraph" w:customStyle="1" w:styleId="Style33">
    <w:name w:val="Style33"/>
    <w:basedOn w:val="a"/>
    <w:pPr>
      <w:spacing w:after="0" w:line="302" w:lineRule="exact"/>
      <w:jc w:val="both"/>
    </w:pPr>
    <w:rPr>
      <w:rFonts w:ascii="Times New Roman" w:eastAsia="Times New Roman" w:hAnsi="Times New Roman" w:cs="Times New Roman"/>
      <w:sz w:val="20"/>
      <w:szCs w:val="20"/>
    </w:rPr>
  </w:style>
  <w:style w:type="paragraph" w:customStyle="1" w:styleId="Style436">
    <w:name w:val="Style436"/>
    <w:basedOn w:val="a"/>
    <w:pPr>
      <w:spacing w:after="0" w:line="306" w:lineRule="exact"/>
      <w:ind w:firstLine="842"/>
    </w:pPr>
    <w:rPr>
      <w:rFonts w:ascii="Times New Roman" w:eastAsia="Times New Roman" w:hAnsi="Times New Roman" w:cs="Times New Roman"/>
      <w:sz w:val="20"/>
      <w:szCs w:val="20"/>
    </w:rPr>
  </w:style>
  <w:style w:type="paragraph" w:customStyle="1" w:styleId="Style733">
    <w:name w:val="Style733"/>
    <w:basedOn w:val="a"/>
    <w:pPr>
      <w:spacing w:after="0" w:line="227" w:lineRule="exact"/>
      <w:ind w:firstLine="158"/>
    </w:pPr>
    <w:rPr>
      <w:rFonts w:ascii="Times New Roman" w:eastAsia="Times New Roman" w:hAnsi="Times New Roman" w:cs="Times New Roman"/>
      <w:sz w:val="20"/>
      <w:szCs w:val="20"/>
    </w:rPr>
  </w:style>
  <w:style w:type="paragraph" w:customStyle="1" w:styleId="Style151">
    <w:name w:val="Style151"/>
    <w:basedOn w:val="a"/>
    <w:pPr>
      <w:spacing w:after="0" w:line="240" w:lineRule="auto"/>
    </w:pPr>
    <w:rPr>
      <w:rFonts w:ascii="Times New Roman" w:eastAsia="Times New Roman" w:hAnsi="Times New Roman" w:cs="Times New Roman"/>
      <w:sz w:val="20"/>
      <w:szCs w:val="20"/>
    </w:rPr>
  </w:style>
  <w:style w:type="paragraph" w:customStyle="1" w:styleId="Style719">
    <w:name w:val="Style719"/>
    <w:basedOn w:val="a"/>
    <w:pPr>
      <w:spacing w:after="0" w:line="240" w:lineRule="auto"/>
    </w:pPr>
    <w:rPr>
      <w:rFonts w:ascii="Times New Roman" w:eastAsia="Times New Roman" w:hAnsi="Times New Roman" w:cs="Times New Roman"/>
      <w:sz w:val="20"/>
      <w:szCs w:val="20"/>
    </w:rPr>
  </w:style>
  <w:style w:type="paragraph" w:customStyle="1" w:styleId="Style583">
    <w:name w:val="Style583"/>
    <w:basedOn w:val="a"/>
    <w:pPr>
      <w:spacing w:after="0" w:line="295" w:lineRule="exact"/>
      <w:ind w:firstLine="720"/>
    </w:pPr>
    <w:rPr>
      <w:rFonts w:ascii="Times New Roman" w:eastAsia="Times New Roman" w:hAnsi="Times New Roman" w:cs="Times New Roman"/>
      <w:sz w:val="20"/>
      <w:szCs w:val="20"/>
    </w:rPr>
  </w:style>
  <w:style w:type="paragraph" w:customStyle="1" w:styleId="Style54">
    <w:name w:val="Style54"/>
    <w:basedOn w:val="a"/>
    <w:pPr>
      <w:spacing w:after="0" w:line="302" w:lineRule="exact"/>
      <w:ind w:firstLine="857"/>
    </w:pPr>
    <w:rPr>
      <w:rFonts w:ascii="Times New Roman" w:eastAsia="Times New Roman" w:hAnsi="Times New Roman" w:cs="Times New Roman"/>
      <w:sz w:val="20"/>
      <w:szCs w:val="20"/>
    </w:rPr>
  </w:style>
  <w:style w:type="paragraph" w:customStyle="1" w:styleId="Style737">
    <w:name w:val="Style737"/>
    <w:basedOn w:val="a"/>
    <w:pPr>
      <w:spacing w:after="0" w:line="302" w:lineRule="exact"/>
      <w:ind w:firstLine="907"/>
      <w:jc w:val="both"/>
    </w:pPr>
    <w:rPr>
      <w:rFonts w:ascii="Times New Roman" w:eastAsia="Times New Roman" w:hAnsi="Times New Roman" w:cs="Times New Roman"/>
      <w:sz w:val="20"/>
      <w:szCs w:val="20"/>
    </w:rPr>
  </w:style>
  <w:style w:type="paragraph" w:customStyle="1" w:styleId="Style758">
    <w:name w:val="Style758"/>
    <w:basedOn w:val="a"/>
    <w:pPr>
      <w:spacing w:after="0" w:line="300" w:lineRule="exact"/>
      <w:ind w:firstLine="850"/>
      <w:jc w:val="both"/>
    </w:pPr>
    <w:rPr>
      <w:rFonts w:ascii="Times New Roman" w:eastAsia="Times New Roman" w:hAnsi="Times New Roman" w:cs="Times New Roman"/>
      <w:sz w:val="20"/>
      <w:szCs w:val="20"/>
    </w:rPr>
  </w:style>
  <w:style w:type="paragraph" w:customStyle="1" w:styleId="Style761">
    <w:name w:val="Style761"/>
    <w:basedOn w:val="a"/>
    <w:pPr>
      <w:spacing w:after="0" w:line="324" w:lineRule="exact"/>
      <w:jc w:val="center"/>
    </w:pPr>
    <w:rPr>
      <w:rFonts w:ascii="Times New Roman" w:eastAsia="Times New Roman" w:hAnsi="Times New Roman" w:cs="Times New Roman"/>
      <w:sz w:val="20"/>
      <w:szCs w:val="20"/>
    </w:rPr>
  </w:style>
  <w:style w:type="paragraph" w:customStyle="1" w:styleId="Style762">
    <w:name w:val="Style762"/>
    <w:basedOn w:val="a"/>
    <w:pPr>
      <w:spacing w:after="0" w:line="324" w:lineRule="exact"/>
      <w:ind w:firstLine="749"/>
      <w:jc w:val="both"/>
    </w:pPr>
    <w:rPr>
      <w:rFonts w:ascii="Times New Roman" w:eastAsia="Times New Roman" w:hAnsi="Times New Roman" w:cs="Times New Roman"/>
      <w:sz w:val="20"/>
      <w:szCs w:val="20"/>
    </w:rPr>
  </w:style>
  <w:style w:type="character" w:customStyle="1" w:styleId="CharStyle1">
    <w:name w:val="CharStyle1"/>
    <w:basedOn w:val="a0"/>
    <w:rPr>
      <w:rFonts w:ascii="Times New Roman" w:eastAsia="Times New Roman" w:hAnsi="Times New Roman" w:cs="Times New Roman"/>
      <w:b w:val="0"/>
      <w:bCs w:val="0"/>
      <w:i w:val="0"/>
      <w:iCs w:val="0"/>
      <w:smallCaps w:val="0"/>
      <w:sz w:val="24"/>
      <w:szCs w:val="24"/>
    </w:rPr>
  </w:style>
  <w:style w:type="character" w:customStyle="1" w:styleId="CharStyle4">
    <w:name w:val="CharStyle4"/>
    <w:basedOn w:val="a0"/>
    <w:rPr>
      <w:rFonts w:ascii="Times New Roman" w:eastAsia="Times New Roman" w:hAnsi="Times New Roman" w:cs="Times New Roman"/>
      <w:b w:val="0"/>
      <w:bCs w:val="0"/>
      <w:i/>
      <w:iCs/>
      <w:smallCaps w:val="0"/>
      <w:sz w:val="24"/>
      <w:szCs w:val="24"/>
    </w:rPr>
  </w:style>
  <w:style w:type="character" w:customStyle="1" w:styleId="CharStyle6">
    <w:name w:val="CharStyle6"/>
    <w:basedOn w:val="a0"/>
    <w:rPr>
      <w:rFonts w:ascii="Corbel" w:eastAsia="Corbel" w:hAnsi="Corbel" w:cs="Corbel"/>
      <w:b w:val="0"/>
      <w:bCs w:val="0"/>
      <w:i w:val="0"/>
      <w:iCs w:val="0"/>
      <w:smallCaps w:val="0"/>
      <w:sz w:val="20"/>
      <w:szCs w:val="20"/>
    </w:rPr>
  </w:style>
  <w:style w:type="character" w:customStyle="1" w:styleId="CharStyle41">
    <w:name w:val="CharStyle41"/>
    <w:basedOn w:val="a0"/>
    <w:rPr>
      <w:rFonts w:ascii="Times New Roman" w:eastAsia="Times New Roman" w:hAnsi="Times New Roman" w:cs="Times New Roman"/>
      <w:b w:val="0"/>
      <w:bCs w:val="0"/>
      <w:i w:val="0"/>
      <w:iCs w:val="0"/>
      <w:smallCaps w:val="0"/>
      <w:sz w:val="26"/>
      <w:szCs w:val="26"/>
    </w:rPr>
  </w:style>
  <w:style w:type="character" w:customStyle="1" w:styleId="CharStyle125">
    <w:name w:val="CharStyle125"/>
    <w:basedOn w:val="a0"/>
    <w:rPr>
      <w:rFonts w:ascii="Corbel" w:eastAsia="Corbel" w:hAnsi="Corbel" w:cs="Corbel"/>
      <w:b/>
      <w:bCs/>
      <w:i w:val="0"/>
      <w:iCs w:val="0"/>
      <w:smallCaps w:val="0"/>
      <w:sz w:val="12"/>
      <w:szCs w:val="12"/>
    </w:rPr>
  </w:style>
  <w:style w:type="character" w:customStyle="1" w:styleId="CharStyle143">
    <w:name w:val="CharStyle143"/>
    <w:basedOn w:val="a0"/>
    <w:rPr>
      <w:rFonts w:ascii="Times New Roman" w:eastAsia="Times New Roman" w:hAnsi="Times New Roman" w:cs="Times New Roman"/>
      <w:b w:val="0"/>
      <w:bCs w:val="0"/>
      <w:i/>
      <w:iCs/>
      <w:smallCaps w:val="0"/>
      <w:sz w:val="24"/>
      <w:szCs w:val="24"/>
    </w:rPr>
  </w:style>
  <w:style w:type="character" w:customStyle="1" w:styleId="CharStyle145">
    <w:name w:val="CharStyle145"/>
    <w:basedOn w:val="a0"/>
    <w:rPr>
      <w:rFonts w:ascii="Times New Roman" w:eastAsia="Times New Roman" w:hAnsi="Times New Roman" w:cs="Times New Roman"/>
      <w:b/>
      <w:bCs/>
      <w:i w:val="0"/>
      <w:iCs w:val="0"/>
      <w:smallCaps w:val="0"/>
      <w:sz w:val="26"/>
      <w:szCs w:val="26"/>
    </w:rPr>
  </w:style>
  <w:style w:type="paragraph" w:styleId="a3">
    <w:name w:val="List Paragraph"/>
    <w:basedOn w:val="a"/>
    <w:uiPriority w:val="34"/>
    <w:qFormat/>
    <w:rsid w:val="00052AA4"/>
    <w:pPr>
      <w:ind w:left="720"/>
      <w:contextualSpacing/>
    </w:pPr>
  </w:style>
  <w:style w:type="paragraph" w:styleId="a4">
    <w:name w:val="footnote text"/>
    <w:basedOn w:val="a"/>
    <w:link w:val="a5"/>
    <w:uiPriority w:val="99"/>
    <w:semiHidden/>
    <w:unhideWhenUsed/>
    <w:rsid w:val="00052AA4"/>
    <w:pPr>
      <w:spacing w:after="0" w:line="240" w:lineRule="auto"/>
    </w:pPr>
    <w:rPr>
      <w:sz w:val="20"/>
      <w:szCs w:val="20"/>
    </w:rPr>
  </w:style>
  <w:style w:type="character" w:customStyle="1" w:styleId="a5">
    <w:name w:val="Текст сноски Знак"/>
    <w:basedOn w:val="a0"/>
    <w:link w:val="a4"/>
    <w:uiPriority w:val="99"/>
    <w:semiHidden/>
    <w:rsid w:val="00052AA4"/>
    <w:rPr>
      <w:sz w:val="20"/>
      <w:szCs w:val="20"/>
    </w:rPr>
  </w:style>
  <w:style w:type="character" w:styleId="a6">
    <w:name w:val="footnote reference"/>
    <w:basedOn w:val="a0"/>
    <w:uiPriority w:val="99"/>
    <w:semiHidden/>
    <w:unhideWhenUsed/>
    <w:rsid w:val="00052AA4"/>
    <w:rPr>
      <w:vertAlign w:val="superscript"/>
    </w:rPr>
  </w:style>
  <w:style w:type="character" w:customStyle="1" w:styleId="2">
    <w:name w:val="Основной текст (2)_"/>
    <w:basedOn w:val="a0"/>
    <w:link w:val="20"/>
    <w:locked/>
    <w:rsid w:val="007B09B3"/>
    <w:rPr>
      <w:rFonts w:ascii="Times New Roman" w:eastAsia="Times New Roman" w:hAnsi="Times New Roman" w:cs="Times New Roman"/>
      <w:sz w:val="28"/>
      <w:szCs w:val="28"/>
      <w:shd w:val="clear" w:color="auto" w:fill="FFFFFF"/>
    </w:rPr>
  </w:style>
  <w:style w:type="paragraph" w:customStyle="1" w:styleId="20">
    <w:name w:val="Основной текст (2)"/>
    <w:basedOn w:val="a"/>
    <w:link w:val="2"/>
    <w:rsid w:val="007B09B3"/>
    <w:pPr>
      <w:widowControl w:val="0"/>
      <w:shd w:val="clear" w:color="auto" w:fill="FFFFFF"/>
      <w:spacing w:before="600" w:after="0" w:line="322" w:lineRule="exact"/>
      <w:jc w:val="both"/>
    </w:pPr>
    <w:rPr>
      <w:rFonts w:ascii="Times New Roman" w:eastAsia="Times New Roman" w:hAnsi="Times New Roman" w:cs="Times New Roman"/>
      <w:sz w:val="28"/>
      <w:szCs w:val="28"/>
    </w:rPr>
  </w:style>
  <w:style w:type="character" w:customStyle="1" w:styleId="3">
    <w:name w:val="Основной текст (3)_"/>
    <w:basedOn w:val="a0"/>
    <w:link w:val="30"/>
    <w:locked/>
    <w:rsid w:val="007B09B3"/>
    <w:rPr>
      <w:rFonts w:ascii="Times New Roman" w:eastAsia="Times New Roman" w:hAnsi="Times New Roman" w:cs="Times New Roman"/>
      <w:b/>
      <w:bCs/>
      <w:shd w:val="clear" w:color="auto" w:fill="FFFFFF"/>
    </w:rPr>
  </w:style>
  <w:style w:type="paragraph" w:customStyle="1" w:styleId="30">
    <w:name w:val="Основной текст (3)"/>
    <w:basedOn w:val="a"/>
    <w:link w:val="3"/>
    <w:rsid w:val="007B09B3"/>
    <w:pPr>
      <w:widowControl w:val="0"/>
      <w:shd w:val="clear" w:color="auto" w:fill="FFFFFF"/>
      <w:spacing w:after="0" w:line="293" w:lineRule="exact"/>
      <w:jc w:val="center"/>
    </w:pPr>
    <w:rPr>
      <w:rFonts w:ascii="Times New Roman" w:eastAsia="Times New Roman" w:hAnsi="Times New Roman" w:cs="Times New Roman"/>
      <w:b/>
      <w:bCs/>
    </w:rPr>
  </w:style>
  <w:style w:type="character" w:customStyle="1" w:styleId="12">
    <w:name w:val="Заголовок №1 (2)_"/>
    <w:basedOn w:val="a0"/>
    <w:link w:val="120"/>
    <w:locked/>
    <w:rsid w:val="007B09B3"/>
    <w:rPr>
      <w:rFonts w:ascii="Times New Roman" w:eastAsia="Times New Roman" w:hAnsi="Times New Roman" w:cs="Times New Roman"/>
      <w:b/>
      <w:bCs/>
      <w:spacing w:val="90"/>
      <w:sz w:val="36"/>
      <w:szCs w:val="36"/>
      <w:shd w:val="clear" w:color="auto" w:fill="FFFFFF"/>
    </w:rPr>
  </w:style>
  <w:style w:type="paragraph" w:customStyle="1" w:styleId="120">
    <w:name w:val="Заголовок №1 (2)"/>
    <w:basedOn w:val="a"/>
    <w:link w:val="12"/>
    <w:rsid w:val="007B09B3"/>
    <w:pPr>
      <w:widowControl w:val="0"/>
      <w:shd w:val="clear" w:color="auto" w:fill="FFFFFF"/>
      <w:spacing w:before="600" w:after="300" w:line="0" w:lineRule="atLeast"/>
      <w:jc w:val="center"/>
      <w:outlineLvl w:val="0"/>
    </w:pPr>
    <w:rPr>
      <w:rFonts w:ascii="Times New Roman" w:eastAsia="Times New Roman" w:hAnsi="Times New Roman" w:cs="Times New Roman"/>
      <w:b/>
      <w:bCs/>
      <w:spacing w:val="90"/>
      <w:sz w:val="36"/>
      <w:szCs w:val="36"/>
    </w:rPr>
  </w:style>
  <w:style w:type="table" w:styleId="a7">
    <w:name w:val="Table Grid"/>
    <w:basedOn w:val="a1"/>
    <w:uiPriority w:val="59"/>
    <w:rsid w:val="007B09B3"/>
    <w:pPr>
      <w:widowControl w:val="0"/>
      <w:spacing w:after="0" w:line="240" w:lineRule="auto"/>
    </w:pPr>
    <w:rPr>
      <w:rFonts w:ascii="Tahoma" w:eastAsia="Tahoma" w:hAnsi="Tahoma" w:cs="Tahoma"/>
      <w:sz w:val="24"/>
      <w:szCs w:val="24"/>
      <w:lang w:bidi="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8">
    <w:name w:val="Balloon Text"/>
    <w:basedOn w:val="a"/>
    <w:link w:val="a9"/>
    <w:uiPriority w:val="99"/>
    <w:semiHidden/>
    <w:unhideWhenUsed/>
    <w:rsid w:val="007B09B3"/>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7B09B3"/>
    <w:rPr>
      <w:rFonts w:ascii="Tahoma" w:hAnsi="Tahoma" w:cs="Tahoma"/>
      <w:sz w:val="16"/>
      <w:szCs w:val="16"/>
    </w:rPr>
  </w:style>
  <w:style w:type="character" w:customStyle="1" w:styleId="aa">
    <w:name w:val="Сноска_"/>
    <w:basedOn w:val="a0"/>
    <w:link w:val="ab"/>
    <w:rsid w:val="007D34CC"/>
    <w:rPr>
      <w:rFonts w:ascii="Times New Roman" w:eastAsia="Times New Roman" w:hAnsi="Times New Roman" w:cs="Times New Roman"/>
      <w:sz w:val="28"/>
      <w:szCs w:val="28"/>
      <w:shd w:val="clear" w:color="auto" w:fill="FFFFFF"/>
    </w:rPr>
  </w:style>
  <w:style w:type="character" w:customStyle="1" w:styleId="5">
    <w:name w:val="Основной текст (5)_"/>
    <w:basedOn w:val="a0"/>
    <w:link w:val="50"/>
    <w:rsid w:val="007D34CC"/>
    <w:rPr>
      <w:rFonts w:ascii="Times New Roman" w:eastAsia="Times New Roman" w:hAnsi="Times New Roman" w:cs="Times New Roman"/>
      <w:b/>
      <w:bCs/>
      <w:sz w:val="28"/>
      <w:szCs w:val="28"/>
      <w:shd w:val="clear" w:color="auto" w:fill="FFFFFF"/>
    </w:rPr>
  </w:style>
  <w:style w:type="paragraph" w:customStyle="1" w:styleId="ab">
    <w:name w:val="Сноска"/>
    <w:basedOn w:val="a"/>
    <w:link w:val="aa"/>
    <w:rsid w:val="007D34CC"/>
    <w:pPr>
      <w:widowControl w:val="0"/>
      <w:shd w:val="clear" w:color="auto" w:fill="FFFFFF"/>
      <w:spacing w:after="0" w:line="320" w:lineRule="exact"/>
      <w:ind w:firstLine="960"/>
      <w:jc w:val="both"/>
    </w:pPr>
    <w:rPr>
      <w:rFonts w:ascii="Times New Roman" w:eastAsia="Times New Roman" w:hAnsi="Times New Roman" w:cs="Times New Roman"/>
      <w:sz w:val="28"/>
      <w:szCs w:val="28"/>
    </w:rPr>
  </w:style>
  <w:style w:type="paragraph" w:customStyle="1" w:styleId="50">
    <w:name w:val="Основной текст (5)"/>
    <w:basedOn w:val="a"/>
    <w:link w:val="5"/>
    <w:rsid w:val="007D34CC"/>
    <w:pPr>
      <w:widowControl w:val="0"/>
      <w:shd w:val="clear" w:color="auto" w:fill="FFFFFF"/>
      <w:spacing w:before="1380" w:after="660" w:line="0" w:lineRule="atLeast"/>
      <w:jc w:val="both"/>
    </w:pPr>
    <w:rPr>
      <w:rFonts w:ascii="Times New Roman" w:eastAsia="Times New Roman" w:hAnsi="Times New Roman" w:cs="Times New Roman"/>
      <w:b/>
      <w:bCs/>
      <w:sz w:val="28"/>
      <w:szCs w:val="28"/>
    </w:rPr>
  </w:style>
  <w:style w:type="character" w:customStyle="1" w:styleId="ac">
    <w:name w:val="Сноска + Не полужирный"/>
    <w:basedOn w:val="aa"/>
    <w:rsid w:val="00635AA1"/>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3pt">
    <w:name w:val="Основной текст (2) + Интервал 3 pt"/>
    <w:basedOn w:val="2"/>
    <w:rsid w:val="00635AA1"/>
    <w:rPr>
      <w:rFonts w:ascii="Times New Roman" w:eastAsia="Times New Roman" w:hAnsi="Times New Roman" w:cs="Times New Roman"/>
      <w:b w:val="0"/>
      <w:bCs w:val="0"/>
      <w:i w:val="0"/>
      <w:iCs w:val="0"/>
      <w:smallCaps w:val="0"/>
      <w:strike w:val="0"/>
      <w:color w:val="000000"/>
      <w:spacing w:val="60"/>
      <w:w w:val="100"/>
      <w:position w:val="0"/>
      <w:sz w:val="28"/>
      <w:szCs w:val="28"/>
      <w:u w:val="none"/>
      <w:shd w:val="clear" w:color="auto" w:fill="FFFFFF"/>
      <w:lang w:val="ru-RU" w:eastAsia="ru-RU" w:bidi="ru-RU"/>
    </w:rPr>
  </w:style>
  <w:style w:type="character" w:customStyle="1" w:styleId="Exact">
    <w:name w:val="Сноска + Не полужирный Exact"/>
    <w:basedOn w:val="aa"/>
    <w:rsid w:val="00635AA1"/>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styleId="ad">
    <w:name w:val="Placeholder Text"/>
    <w:basedOn w:val="a0"/>
    <w:uiPriority w:val="99"/>
    <w:semiHidden/>
    <w:rsid w:val="007B4C63"/>
    <w:rPr>
      <w:color w:val="808080"/>
    </w:rPr>
  </w:style>
  <w:style w:type="character" w:styleId="ae">
    <w:name w:val="Hyperlink"/>
    <w:basedOn w:val="a0"/>
    <w:rsid w:val="00543708"/>
    <w:rPr>
      <w:color w:val="0066CC"/>
      <w:u w:val="single"/>
    </w:rPr>
  </w:style>
  <w:style w:type="character" w:customStyle="1" w:styleId="1">
    <w:name w:val="Заголовок №1_"/>
    <w:basedOn w:val="a0"/>
    <w:link w:val="10"/>
    <w:rsid w:val="00543708"/>
    <w:rPr>
      <w:rFonts w:ascii="Times New Roman" w:eastAsia="Times New Roman" w:hAnsi="Times New Roman" w:cs="Times New Roman"/>
      <w:b/>
      <w:bCs/>
      <w:spacing w:val="80"/>
      <w:sz w:val="36"/>
      <w:szCs w:val="36"/>
      <w:shd w:val="clear" w:color="auto" w:fill="FFFFFF"/>
    </w:rPr>
  </w:style>
  <w:style w:type="character" w:customStyle="1" w:styleId="114pt0pt">
    <w:name w:val="Заголовок №1 + 14 pt;Интервал 0 pt"/>
    <w:basedOn w:val="1"/>
    <w:rsid w:val="00543708"/>
    <w:rPr>
      <w:rFonts w:ascii="Times New Roman" w:eastAsia="Times New Roman" w:hAnsi="Times New Roman" w:cs="Times New Roman"/>
      <w:b/>
      <w:bCs/>
      <w:color w:val="000000"/>
      <w:spacing w:val="0"/>
      <w:w w:val="100"/>
      <w:position w:val="0"/>
      <w:sz w:val="28"/>
      <w:szCs w:val="28"/>
      <w:shd w:val="clear" w:color="auto" w:fill="FFFFFF"/>
      <w:lang w:val="ru-RU" w:eastAsia="ru-RU" w:bidi="ru-RU"/>
    </w:rPr>
  </w:style>
  <w:style w:type="character" w:customStyle="1" w:styleId="21">
    <w:name w:val="Основной текст (2) + Полужирный"/>
    <w:basedOn w:val="2"/>
    <w:rsid w:val="00543708"/>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12pt">
    <w:name w:val="Основной текст (2) + 12 pt"/>
    <w:basedOn w:val="2"/>
    <w:rsid w:val="00543708"/>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212pt0">
    <w:name w:val="Основной текст (2) + 12 pt;Полужирный"/>
    <w:basedOn w:val="2"/>
    <w:rsid w:val="00543708"/>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28pt">
    <w:name w:val="Основной текст (2) + 8 pt"/>
    <w:basedOn w:val="2"/>
    <w:rsid w:val="00543708"/>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af">
    <w:name w:val="Подпись к таблице_"/>
    <w:basedOn w:val="a0"/>
    <w:link w:val="af0"/>
    <w:rsid w:val="00543708"/>
    <w:rPr>
      <w:rFonts w:ascii="Times New Roman" w:eastAsia="Times New Roman" w:hAnsi="Times New Roman" w:cs="Times New Roman"/>
      <w:b/>
      <w:bCs/>
      <w:shd w:val="clear" w:color="auto" w:fill="FFFFFF"/>
    </w:rPr>
  </w:style>
  <w:style w:type="character" w:customStyle="1" w:styleId="6">
    <w:name w:val="Основной текст (6)_"/>
    <w:basedOn w:val="a0"/>
    <w:rsid w:val="00543708"/>
    <w:rPr>
      <w:rFonts w:ascii="Times New Roman" w:eastAsia="Times New Roman" w:hAnsi="Times New Roman" w:cs="Times New Roman"/>
      <w:b w:val="0"/>
      <w:bCs w:val="0"/>
      <w:i w:val="0"/>
      <w:iCs w:val="0"/>
      <w:smallCaps w:val="0"/>
      <w:strike w:val="0"/>
      <w:u w:val="none"/>
    </w:rPr>
  </w:style>
  <w:style w:type="character" w:customStyle="1" w:styleId="60">
    <w:name w:val="Основной текст (6) + Полужирный"/>
    <w:basedOn w:val="6"/>
    <w:rsid w:val="00543708"/>
    <w:rPr>
      <w:rFonts w:ascii="Times New Roman" w:eastAsia="Times New Roman" w:hAnsi="Times New Roman" w:cs="Times New Roman"/>
      <w:b/>
      <w:bCs/>
      <w:i w:val="0"/>
      <w:iCs w:val="0"/>
      <w:smallCaps w:val="0"/>
      <w:strike w:val="0"/>
      <w:color w:val="000000"/>
      <w:spacing w:val="0"/>
      <w:w w:val="100"/>
      <w:position w:val="0"/>
      <w:sz w:val="24"/>
      <w:szCs w:val="24"/>
      <w:u w:val="none"/>
      <w:lang w:val="ru-RU" w:eastAsia="ru-RU" w:bidi="ru-RU"/>
    </w:rPr>
  </w:style>
  <w:style w:type="character" w:customStyle="1" w:styleId="61">
    <w:name w:val="Основной текст (6)"/>
    <w:basedOn w:val="6"/>
    <w:rsid w:val="00543708"/>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character" w:customStyle="1" w:styleId="2FranklinGothicMedium8pt">
    <w:name w:val="Основной текст (2) + Franklin Gothic Medium;8 pt"/>
    <w:basedOn w:val="2"/>
    <w:rsid w:val="00543708"/>
    <w:rPr>
      <w:rFonts w:ascii="Franklin Gothic Medium" w:eastAsia="Franklin Gothic Medium" w:hAnsi="Franklin Gothic Medium" w:cs="Franklin Gothic Medium"/>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24pt">
    <w:name w:val="Основной текст (2) + 4 pt;Курсив"/>
    <w:basedOn w:val="2"/>
    <w:rsid w:val="00543708"/>
    <w:rPr>
      <w:rFonts w:ascii="Times New Roman" w:eastAsia="Times New Roman" w:hAnsi="Times New Roman" w:cs="Times New Roman"/>
      <w:b w:val="0"/>
      <w:bCs w:val="0"/>
      <w:i/>
      <w:iCs/>
      <w:smallCaps w:val="0"/>
      <w:strike w:val="0"/>
      <w:color w:val="000000"/>
      <w:spacing w:val="0"/>
      <w:w w:val="100"/>
      <w:position w:val="0"/>
      <w:sz w:val="8"/>
      <w:szCs w:val="8"/>
      <w:u w:val="none"/>
      <w:shd w:val="clear" w:color="auto" w:fill="FFFFFF"/>
      <w:lang w:val="ru-RU" w:eastAsia="ru-RU" w:bidi="ru-RU"/>
    </w:rPr>
  </w:style>
  <w:style w:type="character" w:customStyle="1" w:styleId="611pt">
    <w:name w:val="Основной текст (6) + 11 pt"/>
    <w:basedOn w:val="6"/>
    <w:rsid w:val="00543708"/>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6FranklinGothicMedium105pt">
    <w:name w:val="Основной текст (6) + Franklin Gothic Medium;10;5 pt"/>
    <w:basedOn w:val="6"/>
    <w:rsid w:val="00543708"/>
    <w:rPr>
      <w:rFonts w:ascii="Franklin Gothic Medium" w:eastAsia="Franklin Gothic Medium" w:hAnsi="Franklin Gothic Medium" w:cs="Franklin Gothic Medium"/>
      <w:b w:val="0"/>
      <w:bCs w:val="0"/>
      <w:i w:val="0"/>
      <w:iCs w:val="0"/>
      <w:smallCaps w:val="0"/>
      <w:strike w:val="0"/>
      <w:color w:val="000000"/>
      <w:spacing w:val="0"/>
      <w:w w:val="100"/>
      <w:position w:val="0"/>
      <w:sz w:val="21"/>
      <w:szCs w:val="21"/>
      <w:u w:val="none"/>
      <w:lang w:val="ru-RU" w:eastAsia="ru-RU" w:bidi="ru-RU"/>
    </w:rPr>
  </w:style>
  <w:style w:type="character" w:customStyle="1" w:styleId="22">
    <w:name w:val="Подпись к таблице (2)_"/>
    <w:basedOn w:val="a0"/>
    <w:link w:val="23"/>
    <w:rsid w:val="00543708"/>
    <w:rPr>
      <w:rFonts w:ascii="Times New Roman" w:eastAsia="Times New Roman" w:hAnsi="Times New Roman" w:cs="Times New Roman"/>
      <w:shd w:val="clear" w:color="auto" w:fill="FFFFFF"/>
    </w:rPr>
  </w:style>
  <w:style w:type="character" w:customStyle="1" w:styleId="27pt">
    <w:name w:val="Основной текст (2) + 7 pt;Полужирный"/>
    <w:basedOn w:val="2"/>
    <w:rsid w:val="00543708"/>
    <w:rPr>
      <w:rFonts w:ascii="Times New Roman" w:eastAsia="Times New Roman" w:hAnsi="Times New Roman" w:cs="Times New Roman"/>
      <w:b/>
      <w:bCs/>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2BookAntiqua4pt">
    <w:name w:val="Основной текст (2) + Book Antiqua;4 pt"/>
    <w:basedOn w:val="2"/>
    <w:rsid w:val="00543708"/>
    <w:rPr>
      <w:rFonts w:ascii="Book Antiqua" w:eastAsia="Book Antiqua" w:hAnsi="Book Antiqua" w:cs="Book Antiqua"/>
      <w:b w:val="0"/>
      <w:bCs w:val="0"/>
      <w:i w:val="0"/>
      <w:iCs w:val="0"/>
      <w:smallCaps w:val="0"/>
      <w:strike w:val="0"/>
      <w:color w:val="000000"/>
      <w:spacing w:val="0"/>
      <w:w w:val="100"/>
      <w:position w:val="0"/>
      <w:sz w:val="8"/>
      <w:szCs w:val="8"/>
      <w:u w:val="none"/>
      <w:shd w:val="clear" w:color="auto" w:fill="FFFFFF"/>
      <w:lang w:val="ru-RU" w:eastAsia="ru-RU" w:bidi="ru-RU"/>
    </w:rPr>
  </w:style>
  <w:style w:type="character" w:customStyle="1" w:styleId="24">
    <w:name w:val="Заголовок №2_"/>
    <w:basedOn w:val="a0"/>
    <w:link w:val="25"/>
    <w:rsid w:val="00543708"/>
    <w:rPr>
      <w:rFonts w:ascii="Times New Roman" w:eastAsia="Times New Roman" w:hAnsi="Times New Roman" w:cs="Times New Roman"/>
      <w:b/>
      <w:bCs/>
      <w:sz w:val="28"/>
      <w:szCs w:val="28"/>
      <w:shd w:val="clear" w:color="auto" w:fill="FFFFFF"/>
    </w:rPr>
  </w:style>
  <w:style w:type="character" w:customStyle="1" w:styleId="2FranklinGothicMedium10pt">
    <w:name w:val="Основной текст (2) + Franklin Gothic Medium;10 pt"/>
    <w:basedOn w:val="2"/>
    <w:rsid w:val="00543708"/>
    <w:rPr>
      <w:rFonts w:ascii="Franklin Gothic Medium" w:eastAsia="Franklin Gothic Medium" w:hAnsi="Franklin Gothic Medium" w:cs="Franklin Gothic Medium"/>
      <w:b/>
      <w:bCs/>
      <w:i w:val="0"/>
      <w:iCs w:val="0"/>
      <w:smallCaps w:val="0"/>
      <w:strike w:val="0"/>
      <w:color w:val="000000"/>
      <w:spacing w:val="0"/>
      <w:w w:val="100"/>
      <w:position w:val="0"/>
      <w:sz w:val="20"/>
      <w:szCs w:val="20"/>
      <w:u w:val="none"/>
      <w:shd w:val="clear" w:color="auto" w:fill="FFFFFF"/>
      <w:lang w:val="ru-RU" w:eastAsia="ru-RU" w:bidi="ru-RU"/>
    </w:rPr>
  </w:style>
  <w:style w:type="character" w:customStyle="1" w:styleId="2FranklinGothicMedium115pt">
    <w:name w:val="Основной текст (2) + Franklin Gothic Medium;11;5 pt"/>
    <w:basedOn w:val="2"/>
    <w:rsid w:val="00543708"/>
    <w:rPr>
      <w:rFonts w:ascii="Franklin Gothic Medium" w:eastAsia="Franklin Gothic Medium" w:hAnsi="Franklin Gothic Medium" w:cs="Franklin Gothic Medium"/>
      <w:b w:val="0"/>
      <w:bCs w:val="0"/>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210pt">
    <w:name w:val="Основной текст (2) + 10 pt;Полужирный"/>
    <w:basedOn w:val="2"/>
    <w:rsid w:val="00543708"/>
    <w:rPr>
      <w:rFonts w:ascii="Times New Roman" w:eastAsia="Times New Roman" w:hAnsi="Times New Roman" w:cs="Times New Roman"/>
      <w:b/>
      <w:bCs/>
      <w:i w:val="0"/>
      <w:iCs w:val="0"/>
      <w:smallCaps w:val="0"/>
      <w:strike w:val="0"/>
      <w:color w:val="000000"/>
      <w:spacing w:val="0"/>
      <w:w w:val="100"/>
      <w:position w:val="0"/>
      <w:sz w:val="20"/>
      <w:szCs w:val="20"/>
      <w:u w:val="none"/>
      <w:shd w:val="clear" w:color="auto" w:fill="FFFFFF"/>
      <w:lang w:val="ru-RU" w:eastAsia="ru-RU" w:bidi="ru-RU"/>
    </w:rPr>
  </w:style>
  <w:style w:type="character" w:customStyle="1" w:styleId="210pt0">
    <w:name w:val="Основной текст (2) + 10 pt"/>
    <w:basedOn w:val="2"/>
    <w:rsid w:val="00543708"/>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FFFFFF"/>
      <w:lang w:val="en-US" w:eastAsia="en-US" w:bidi="en-US"/>
    </w:rPr>
  </w:style>
  <w:style w:type="character" w:customStyle="1" w:styleId="2ArialUnicodeMS95pt">
    <w:name w:val="Основной текст (2) + Arial Unicode MS;9;5 pt"/>
    <w:basedOn w:val="2"/>
    <w:rsid w:val="00543708"/>
    <w:rPr>
      <w:rFonts w:ascii="Arial Unicode MS" w:eastAsia="Arial Unicode MS" w:hAnsi="Arial Unicode MS" w:cs="Arial Unicode MS"/>
      <w:b w:val="0"/>
      <w:bCs w:val="0"/>
      <w:i w:val="0"/>
      <w:iCs w:val="0"/>
      <w:smallCaps w:val="0"/>
      <w:strike w:val="0"/>
      <w:color w:val="000000"/>
      <w:spacing w:val="0"/>
      <w:w w:val="100"/>
      <w:position w:val="0"/>
      <w:sz w:val="19"/>
      <w:szCs w:val="19"/>
      <w:u w:val="none"/>
      <w:shd w:val="clear" w:color="auto" w:fill="FFFFFF"/>
      <w:lang w:val="en-US" w:eastAsia="en-US" w:bidi="en-US"/>
    </w:rPr>
  </w:style>
  <w:style w:type="character" w:customStyle="1" w:styleId="2PalatinoLinotype8pt">
    <w:name w:val="Основной текст (2) + Palatino Linotype;8 pt"/>
    <w:basedOn w:val="2"/>
    <w:rsid w:val="00543708"/>
    <w:rPr>
      <w:rFonts w:ascii="Palatino Linotype" w:eastAsia="Palatino Linotype" w:hAnsi="Palatino Linotype" w:cs="Palatino Linotype"/>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27pt0">
    <w:name w:val="Основной текст (2) + 7 pt;Полужирный;Курсив"/>
    <w:basedOn w:val="2"/>
    <w:rsid w:val="00543708"/>
    <w:rPr>
      <w:rFonts w:ascii="Times New Roman" w:eastAsia="Times New Roman" w:hAnsi="Times New Roman" w:cs="Times New Roman"/>
      <w:b/>
      <w:bCs/>
      <w:i/>
      <w:iCs/>
      <w:smallCaps w:val="0"/>
      <w:strike w:val="0"/>
      <w:color w:val="000000"/>
      <w:spacing w:val="0"/>
      <w:w w:val="100"/>
      <w:position w:val="0"/>
      <w:sz w:val="14"/>
      <w:szCs w:val="14"/>
      <w:u w:val="none"/>
      <w:shd w:val="clear" w:color="auto" w:fill="FFFFFF"/>
      <w:lang w:val="ru-RU" w:eastAsia="ru-RU" w:bidi="ru-RU"/>
    </w:rPr>
  </w:style>
  <w:style w:type="character" w:customStyle="1" w:styleId="2FranklinGothicMedium8pt0">
    <w:name w:val="Основной текст (2) + Franklin Gothic Medium;8 pt;Курсив"/>
    <w:basedOn w:val="2"/>
    <w:rsid w:val="00543708"/>
    <w:rPr>
      <w:rFonts w:ascii="Franklin Gothic Medium" w:eastAsia="Franklin Gothic Medium" w:hAnsi="Franklin Gothic Medium" w:cs="Franklin Gothic Medium"/>
      <w:b/>
      <w:bCs/>
      <w:i/>
      <w:iCs/>
      <w:smallCaps w:val="0"/>
      <w:strike w:val="0"/>
      <w:color w:val="000000"/>
      <w:spacing w:val="0"/>
      <w:w w:val="100"/>
      <w:position w:val="0"/>
      <w:sz w:val="16"/>
      <w:szCs w:val="16"/>
      <w:u w:val="none"/>
      <w:shd w:val="clear" w:color="auto" w:fill="FFFFFF"/>
      <w:lang w:val="en-US" w:eastAsia="en-US" w:bidi="en-US"/>
    </w:rPr>
  </w:style>
  <w:style w:type="character" w:customStyle="1" w:styleId="2CourierNew4pt">
    <w:name w:val="Основной текст (2) + Courier New;4 pt"/>
    <w:basedOn w:val="2"/>
    <w:rsid w:val="00543708"/>
    <w:rPr>
      <w:rFonts w:ascii="Courier New" w:eastAsia="Courier New" w:hAnsi="Courier New" w:cs="Courier New"/>
      <w:b w:val="0"/>
      <w:bCs w:val="0"/>
      <w:i w:val="0"/>
      <w:iCs w:val="0"/>
      <w:smallCaps w:val="0"/>
      <w:strike w:val="0"/>
      <w:color w:val="000000"/>
      <w:spacing w:val="0"/>
      <w:w w:val="100"/>
      <w:position w:val="0"/>
      <w:sz w:val="8"/>
      <w:szCs w:val="8"/>
      <w:u w:val="none"/>
      <w:shd w:val="clear" w:color="auto" w:fill="FFFFFF"/>
      <w:lang w:val="ru-RU" w:eastAsia="ru-RU" w:bidi="ru-RU"/>
    </w:rPr>
  </w:style>
  <w:style w:type="character" w:customStyle="1" w:styleId="31">
    <w:name w:val="Подпись к таблице (3)_"/>
    <w:basedOn w:val="a0"/>
    <w:link w:val="32"/>
    <w:rsid w:val="00543708"/>
    <w:rPr>
      <w:rFonts w:ascii="Times New Roman" w:eastAsia="Times New Roman" w:hAnsi="Times New Roman" w:cs="Times New Roman"/>
      <w:b/>
      <w:bCs/>
      <w:sz w:val="28"/>
      <w:szCs w:val="28"/>
      <w:shd w:val="clear" w:color="auto" w:fill="FFFFFF"/>
    </w:rPr>
  </w:style>
  <w:style w:type="character" w:customStyle="1" w:styleId="216pt">
    <w:name w:val="Основной текст (2) + 16 pt"/>
    <w:basedOn w:val="2"/>
    <w:rsid w:val="00543708"/>
    <w:rPr>
      <w:rFonts w:ascii="Times New Roman" w:eastAsia="Times New Roman" w:hAnsi="Times New Roman" w:cs="Times New Roman"/>
      <w:b w:val="0"/>
      <w:bCs w:val="0"/>
      <w:i w:val="0"/>
      <w:iCs w:val="0"/>
      <w:smallCaps w:val="0"/>
      <w:strike w:val="0"/>
      <w:color w:val="000000"/>
      <w:spacing w:val="0"/>
      <w:w w:val="100"/>
      <w:position w:val="0"/>
      <w:sz w:val="32"/>
      <w:szCs w:val="32"/>
      <w:u w:val="none"/>
      <w:shd w:val="clear" w:color="auto" w:fill="FFFFFF"/>
      <w:lang w:val="ru-RU" w:eastAsia="ru-RU" w:bidi="ru-RU"/>
    </w:rPr>
  </w:style>
  <w:style w:type="character" w:customStyle="1" w:styleId="28pt1pt">
    <w:name w:val="Основной текст (2) + 8 pt;Интервал 1 pt"/>
    <w:basedOn w:val="2"/>
    <w:rsid w:val="00543708"/>
    <w:rPr>
      <w:rFonts w:ascii="Times New Roman" w:eastAsia="Times New Roman" w:hAnsi="Times New Roman" w:cs="Times New Roman"/>
      <w:b w:val="0"/>
      <w:bCs w:val="0"/>
      <w:i w:val="0"/>
      <w:iCs w:val="0"/>
      <w:smallCaps w:val="0"/>
      <w:strike w:val="0"/>
      <w:color w:val="000000"/>
      <w:spacing w:val="20"/>
      <w:w w:val="100"/>
      <w:position w:val="0"/>
      <w:sz w:val="16"/>
      <w:szCs w:val="16"/>
      <w:u w:val="none"/>
      <w:shd w:val="clear" w:color="auto" w:fill="FFFFFF"/>
      <w:lang w:val="ru-RU" w:eastAsia="ru-RU" w:bidi="ru-RU"/>
    </w:rPr>
  </w:style>
  <w:style w:type="character" w:customStyle="1" w:styleId="212pt1">
    <w:name w:val="Основной текст (2) + 12 pt;Малые прописные"/>
    <w:basedOn w:val="2"/>
    <w:rsid w:val="00543708"/>
    <w:rPr>
      <w:rFonts w:ascii="Times New Roman" w:eastAsia="Times New Roman" w:hAnsi="Times New Roman" w:cs="Times New Roman"/>
      <w:b w:val="0"/>
      <w:bCs w:val="0"/>
      <w:i w:val="0"/>
      <w:iCs w:val="0"/>
      <w:smallCaps/>
      <w:strike w:val="0"/>
      <w:color w:val="000000"/>
      <w:spacing w:val="0"/>
      <w:w w:val="100"/>
      <w:position w:val="0"/>
      <w:sz w:val="24"/>
      <w:szCs w:val="24"/>
      <w:u w:val="none"/>
      <w:shd w:val="clear" w:color="auto" w:fill="FFFFFF"/>
      <w:lang w:val="en-US" w:eastAsia="en-US" w:bidi="en-US"/>
    </w:rPr>
  </w:style>
  <w:style w:type="character" w:customStyle="1" w:styleId="2TrebuchetMS7pt">
    <w:name w:val="Основной текст (2) + Trebuchet MS;7 pt;Курсив"/>
    <w:basedOn w:val="2"/>
    <w:rsid w:val="00543708"/>
    <w:rPr>
      <w:rFonts w:ascii="Trebuchet MS" w:eastAsia="Trebuchet MS" w:hAnsi="Trebuchet MS" w:cs="Trebuchet MS"/>
      <w:b w:val="0"/>
      <w:bCs w:val="0"/>
      <w:i/>
      <w:iCs/>
      <w:smallCaps w:val="0"/>
      <w:strike w:val="0"/>
      <w:color w:val="000000"/>
      <w:spacing w:val="0"/>
      <w:w w:val="100"/>
      <w:position w:val="0"/>
      <w:sz w:val="14"/>
      <w:szCs w:val="14"/>
      <w:u w:val="none"/>
      <w:shd w:val="clear" w:color="auto" w:fill="FFFFFF"/>
      <w:lang w:val="ru-RU" w:eastAsia="ru-RU" w:bidi="ru-RU"/>
    </w:rPr>
  </w:style>
  <w:style w:type="character" w:customStyle="1" w:styleId="2115pt">
    <w:name w:val="Основной текст (2) + 11;5 pt"/>
    <w:basedOn w:val="2"/>
    <w:rsid w:val="00543708"/>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paragraph" w:customStyle="1" w:styleId="10">
    <w:name w:val="Заголовок №1"/>
    <w:basedOn w:val="a"/>
    <w:link w:val="1"/>
    <w:rsid w:val="00543708"/>
    <w:pPr>
      <w:widowControl w:val="0"/>
      <w:shd w:val="clear" w:color="auto" w:fill="FFFFFF"/>
      <w:spacing w:after="300" w:line="0" w:lineRule="atLeast"/>
      <w:outlineLvl w:val="0"/>
    </w:pPr>
    <w:rPr>
      <w:rFonts w:ascii="Times New Roman" w:eastAsia="Times New Roman" w:hAnsi="Times New Roman" w:cs="Times New Roman"/>
      <w:b/>
      <w:bCs/>
      <w:spacing w:val="80"/>
      <w:sz w:val="36"/>
      <w:szCs w:val="36"/>
    </w:rPr>
  </w:style>
  <w:style w:type="paragraph" w:customStyle="1" w:styleId="af0">
    <w:name w:val="Подпись к таблице"/>
    <w:basedOn w:val="a"/>
    <w:link w:val="af"/>
    <w:rsid w:val="00543708"/>
    <w:pPr>
      <w:widowControl w:val="0"/>
      <w:shd w:val="clear" w:color="auto" w:fill="FFFFFF"/>
      <w:spacing w:after="0" w:line="0" w:lineRule="atLeast"/>
    </w:pPr>
    <w:rPr>
      <w:rFonts w:ascii="Times New Roman" w:eastAsia="Times New Roman" w:hAnsi="Times New Roman" w:cs="Times New Roman"/>
      <w:b/>
      <w:bCs/>
    </w:rPr>
  </w:style>
  <w:style w:type="paragraph" w:customStyle="1" w:styleId="23">
    <w:name w:val="Подпись к таблице (2)"/>
    <w:basedOn w:val="a"/>
    <w:link w:val="22"/>
    <w:rsid w:val="00543708"/>
    <w:pPr>
      <w:widowControl w:val="0"/>
      <w:shd w:val="clear" w:color="auto" w:fill="FFFFFF"/>
      <w:spacing w:after="0" w:line="317" w:lineRule="exact"/>
      <w:jc w:val="both"/>
    </w:pPr>
    <w:rPr>
      <w:rFonts w:ascii="Times New Roman" w:eastAsia="Times New Roman" w:hAnsi="Times New Roman" w:cs="Times New Roman"/>
    </w:rPr>
  </w:style>
  <w:style w:type="paragraph" w:customStyle="1" w:styleId="25">
    <w:name w:val="Заголовок №2"/>
    <w:basedOn w:val="a"/>
    <w:link w:val="24"/>
    <w:rsid w:val="00543708"/>
    <w:pPr>
      <w:widowControl w:val="0"/>
      <w:shd w:val="clear" w:color="auto" w:fill="FFFFFF"/>
      <w:spacing w:before="360" w:after="0" w:line="374" w:lineRule="exact"/>
      <w:ind w:hanging="1860"/>
      <w:outlineLvl w:val="1"/>
    </w:pPr>
    <w:rPr>
      <w:rFonts w:ascii="Times New Roman" w:eastAsia="Times New Roman" w:hAnsi="Times New Roman" w:cs="Times New Roman"/>
      <w:b/>
      <w:bCs/>
      <w:sz w:val="28"/>
      <w:szCs w:val="28"/>
    </w:rPr>
  </w:style>
  <w:style w:type="paragraph" w:customStyle="1" w:styleId="32">
    <w:name w:val="Подпись к таблице (3)"/>
    <w:basedOn w:val="a"/>
    <w:link w:val="31"/>
    <w:rsid w:val="00543708"/>
    <w:pPr>
      <w:widowControl w:val="0"/>
      <w:shd w:val="clear" w:color="auto" w:fill="FFFFFF"/>
      <w:spacing w:after="0" w:line="0" w:lineRule="atLeast"/>
    </w:pPr>
    <w:rPr>
      <w:rFonts w:ascii="Times New Roman" w:eastAsia="Times New Roman" w:hAnsi="Times New Roman" w:cs="Times New Roman"/>
      <w:b/>
      <w:bCs/>
      <w:sz w:val="28"/>
      <w:szCs w:val="28"/>
    </w:rPr>
  </w:style>
  <w:style w:type="character" w:customStyle="1" w:styleId="10pt">
    <w:name w:val="Сноска + 10 pt;Не полужирный"/>
    <w:basedOn w:val="aa"/>
    <w:rsid w:val="007577A2"/>
    <w:rPr>
      <w:rFonts w:ascii="Times New Roman" w:eastAsia="Times New Roman" w:hAnsi="Times New Roman" w:cs="Times New Roman"/>
      <w:b/>
      <w:bCs/>
      <w:i w:val="0"/>
      <w:iCs w:val="0"/>
      <w:smallCaps w:val="0"/>
      <w:strike w:val="0"/>
      <w:color w:val="000000"/>
      <w:spacing w:val="0"/>
      <w:w w:val="100"/>
      <w:position w:val="0"/>
      <w:sz w:val="20"/>
      <w:szCs w:val="20"/>
      <w:u w:val="none"/>
      <w:shd w:val="clear" w:color="auto" w:fill="FFFFFF"/>
      <w:lang w:val="ru-RU" w:eastAsia="ru-RU" w:bidi="ru-RU"/>
    </w:rPr>
  </w:style>
  <w:style w:type="character" w:customStyle="1" w:styleId="9">
    <w:name w:val="Основной текст (9)_"/>
    <w:basedOn w:val="a0"/>
    <w:link w:val="90"/>
    <w:rsid w:val="007577A2"/>
    <w:rPr>
      <w:rFonts w:ascii="Times New Roman" w:eastAsia="Times New Roman" w:hAnsi="Times New Roman" w:cs="Times New Roman"/>
      <w:b/>
      <w:bCs/>
      <w:sz w:val="26"/>
      <w:szCs w:val="26"/>
      <w:shd w:val="clear" w:color="auto" w:fill="FFFFFF"/>
    </w:rPr>
  </w:style>
  <w:style w:type="character" w:customStyle="1" w:styleId="100">
    <w:name w:val="Основной текст (10)_"/>
    <w:basedOn w:val="a0"/>
    <w:link w:val="101"/>
    <w:rsid w:val="007577A2"/>
    <w:rPr>
      <w:rFonts w:ascii="Times New Roman" w:eastAsia="Times New Roman" w:hAnsi="Times New Roman" w:cs="Times New Roman"/>
      <w:b/>
      <w:bCs/>
      <w:sz w:val="17"/>
      <w:szCs w:val="17"/>
      <w:shd w:val="clear" w:color="auto" w:fill="FFFFFF"/>
    </w:rPr>
  </w:style>
  <w:style w:type="character" w:customStyle="1" w:styleId="1013pt">
    <w:name w:val="Основной текст (10) + 13 pt;Не полужирный"/>
    <w:basedOn w:val="100"/>
    <w:rsid w:val="007577A2"/>
    <w:rPr>
      <w:rFonts w:ascii="Times New Roman" w:eastAsia="Times New Roman" w:hAnsi="Times New Roman" w:cs="Times New Roman"/>
      <w:b/>
      <w:bCs/>
      <w:color w:val="000000"/>
      <w:w w:val="100"/>
      <w:position w:val="0"/>
      <w:sz w:val="26"/>
      <w:szCs w:val="26"/>
      <w:shd w:val="clear" w:color="auto" w:fill="FFFFFF"/>
      <w:lang w:val="ru-RU" w:eastAsia="ru-RU" w:bidi="ru-RU"/>
    </w:rPr>
  </w:style>
  <w:style w:type="character" w:customStyle="1" w:styleId="2MicrosoftSansSerif11pt">
    <w:name w:val="Основной текст (2) + Microsoft Sans Serif;11 pt"/>
    <w:basedOn w:val="2"/>
    <w:rsid w:val="007577A2"/>
    <w:rPr>
      <w:rFonts w:ascii="Microsoft Sans Serif" w:eastAsia="Microsoft Sans Serif" w:hAnsi="Microsoft Sans Serif" w:cs="Microsoft Sans Serif"/>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8pt0">
    <w:name w:val="Основной текст (2) + 8 pt;Полужирный"/>
    <w:basedOn w:val="2"/>
    <w:rsid w:val="007577A2"/>
    <w:rPr>
      <w:rFonts w:ascii="Times New Roman" w:eastAsia="Times New Roman" w:hAnsi="Times New Roman" w:cs="Times New Roman"/>
      <w:b/>
      <w:bCs/>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10Exact">
    <w:name w:val="Основной текст (10) Exact"/>
    <w:basedOn w:val="a0"/>
    <w:rsid w:val="007577A2"/>
    <w:rPr>
      <w:rFonts w:ascii="Times New Roman" w:eastAsia="Times New Roman" w:hAnsi="Times New Roman" w:cs="Times New Roman"/>
      <w:b/>
      <w:bCs/>
      <w:i w:val="0"/>
      <w:iCs w:val="0"/>
      <w:smallCaps w:val="0"/>
      <w:strike w:val="0"/>
      <w:spacing w:val="0"/>
      <w:sz w:val="17"/>
      <w:szCs w:val="17"/>
      <w:u w:val="none"/>
    </w:rPr>
  </w:style>
  <w:style w:type="character" w:customStyle="1" w:styleId="11">
    <w:name w:val="Основной текст (11)_"/>
    <w:basedOn w:val="a0"/>
    <w:link w:val="110"/>
    <w:rsid w:val="007577A2"/>
    <w:rPr>
      <w:rFonts w:ascii="Times New Roman" w:eastAsia="Times New Roman" w:hAnsi="Times New Roman" w:cs="Times New Roman"/>
      <w:b/>
      <w:bCs/>
      <w:spacing w:val="-10"/>
      <w:sz w:val="28"/>
      <w:szCs w:val="28"/>
      <w:shd w:val="clear" w:color="auto" w:fill="FFFFFF"/>
    </w:rPr>
  </w:style>
  <w:style w:type="paragraph" w:customStyle="1" w:styleId="90">
    <w:name w:val="Основной текст (9)"/>
    <w:basedOn w:val="a"/>
    <w:link w:val="9"/>
    <w:rsid w:val="007577A2"/>
    <w:pPr>
      <w:widowControl w:val="0"/>
      <w:shd w:val="clear" w:color="auto" w:fill="FFFFFF"/>
      <w:spacing w:before="600" w:after="300" w:line="322" w:lineRule="exact"/>
      <w:jc w:val="center"/>
    </w:pPr>
    <w:rPr>
      <w:rFonts w:ascii="Times New Roman" w:eastAsia="Times New Roman" w:hAnsi="Times New Roman" w:cs="Times New Roman"/>
      <w:b/>
      <w:bCs/>
      <w:sz w:val="26"/>
      <w:szCs w:val="26"/>
    </w:rPr>
  </w:style>
  <w:style w:type="paragraph" w:customStyle="1" w:styleId="101">
    <w:name w:val="Основной текст (10)"/>
    <w:basedOn w:val="a"/>
    <w:link w:val="100"/>
    <w:rsid w:val="007577A2"/>
    <w:pPr>
      <w:widowControl w:val="0"/>
      <w:shd w:val="clear" w:color="auto" w:fill="FFFFFF"/>
      <w:spacing w:before="60" w:after="660" w:line="230" w:lineRule="exact"/>
      <w:jc w:val="center"/>
    </w:pPr>
    <w:rPr>
      <w:rFonts w:ascii="Times New Roman" w:eastAsia="Times New Roman" w:hAnsi="Times New Roman" w:cs="Times New Roman"/>
      <w:b/>
      <w:bCs/>
      <w:sz w:val="17"/>
      <w:szCs w:val="17"/>
    </w:rPr>
  </w:style>
  <w:style w:type="paragraph" w:customStyle="1" w:styleId="110">
    <w:name w:val="Основной текст (11)"/>
    <w:basedOn w:val="a"/>
    <w:link w:val="11"/>
    <w:rsid w:val="007577A2"/>
    <w:pPr>
      <w:widowControl w:val="0"/>
      <w:shd w:val="clear" w:color="auto" w:fill="FFFFFF"/>
      <w:spacing w:before="3300" w:after="0" w:line="322" w:lineRule="exact"/>
      <w:jc w:val="center"/>
    </w:pPr>
    <w:rPr>
      <w:rFonts w:ascii="Times New Roman" w:eastAsia="Times New Roman" w:hAnsi="Times New Roman" w:cs="Times New Roman"/>
      <w:b/>
      <w:bCs/>
      <w:spacing w:val="-10"/>
      <w:sz w:val="28"/>
      <w:szCs w:val="28"/>
    </w:rPr>
  </w:style>
  <w:style w:type="character" w:customStyle="1" w:styleId="8">
    <w:name w:val="Основной текст (8)_"/>
    <w:basedOn w:val="a0"/>
    <w:link w:val="80"/>
    <w:rsid w:val="002065CF"/>
    <w:rPr>
      <w:rFonts w:ascii="Times New Roman" w:eastAsia="Times New Roman" w:hAnsi="Times New Roman" w:cs="Times New Roman"/>
      <w:b/>
      <w:bCs/>
      <w:sz w:val="28"/>
      <w:szCs w:val="28"/>
      <w:shd w:val="clear" w:color="auto" w:fill="FFFFFF"/>
    </w:rPr>
  </w:style>
  <w:style w:type="character" w:customStyle="1" w:styleId="33">
    <w:name w:val="Основной текст (3) + Не полужирный"/>
    <w:basedOn w:val="3"/>
    <w:rsid w:val="002065CF"/>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3Exact">
    <w:name w:val="Основной текст (3) Exact"/>
    <w:basedOn w:val="a0"/>
    <w:rsid w:val="002065CF"/>
    <w:rPr>
      <w:rFonts w:ascii="Times New Roman" w:eastAsia="Times New Roman" w:hAnsi="Times New Roman" w:cs="Times New Roman"/>
      <w:b/>
      <w:bCs/>
      <w:i w:val="0"/>
      <w:iCs w:val="0"/>
      <w:smallCaps w:val="0"/>
      <w:strike w:val="0"/>
      <w:spacing w:val="0"/>
      <w:sz w:val="22"/>
      <w:szCs w:val="22"/>
      <w:u w:val="none"/>
    </w:rPr>
  </w:style>
  <w:style w:type="character" w:customStyle="1" w:styleId="11Exact">
    <w:name w:val="Основной текст (11) Exact"/>
    <w:basedOn w:val="a0"/>
    <w:rsid w:val="002065CF"/>
    <w:rPr>
      <w:rFonts w:ascii="Times New Roman" w:eastAsia="Times New Roman" w:hAnsi="Times New Roman" w:cs="Times New Roman"/>
      <w:b/>
      <w:bCs/>
      <w:i w:val="0"/>
      <w:iCs w:val="0"/>
      <w:smallCaps w:val="0"/>
      <w:strike w:val="0"/>
      <w:sz w:val="18"/>
      <w:szCs w:val="18"/>
      <w:u w:val="none"/>
    </w:rPr>
  </w:style>
  <w:style w:type="character" w:customStyle="1" w:styleId="12Exact">
    <w:name w:val="Основной текст (12) Exact"/>
    <w:basedOn w:val="a0"/>
    <w:link w:val="121"/>
    <w:rsid w:val="002065CF"/>
    <w:rPr>
      <w:rFonts w:ascii="Arial Unicode MS" w:eastAsia="Arial Unicode MS" w:hAnsi="Arial Unicode MS" w:cs="Arial Unicode MS"/>
      <w:sz w:val="21"/>
      <w:szCs w:val="21"/>
      <w:shd w:val="clear" w:color="auto" w:fill="FFFFFF"/>
    </w:rPr>
  </w:style>
  <w:style w:type="character" w:customStyle="1" w:styleId="af1">
    <w:name w:val="Колонтитул_"/>
    <w:basedOn w:val="a0"/>
    <w:rsid w:val="002065CF"/>
    <w:rPr>
      <w:rFonts w:ascii="Times New Roman" w:eastAsia="Times New Roman" w:hAnsi="Times New Roman" w:cs="Times New Roman"/>
      <w:b/>
      <w:bCs/>
      <w:i w:val="0"/>
      <w:iCs w:val="0"/>
      <w:smallCaps w:val="0"/>
      <w:strike w:val="0"/>
      <w:u w:val="none"/>
    </w:rPr>
  </w:style>
  <w:style w:type="character" w:customStyle="1" w:styleId="af2">
    <w:name w:val="Колонтитул"/>
    <w:basedOn w:val="af1"/>
    <w:rsid w:val="002065CF"/>
    <w:rPr>
      <w:rFonts w:ascii="Times New Roman" w:eastAsia="Times New Roman" w:hAnsi="Times New Roman" w:cs="Times New Roman"/>
      <w:b/>
      <w:bCs/>
      <w:i w:val="0"/>
      <w:iCs w:val="0"/>
      <w:smallCaps w:val="0"/>
      <w:strike w:val="0"/>
      <w:color w:val="000000"/>
      <w:spacing w:val="0"/>
      <w:w w:val="100"/>
      <w:position w:val="0"/>
      <w:sz w:val="24"/>
      <w:szCs w:val="24"/>
      <w:u w:val="none"/>
      <w:lang w:val="ru-RU" w:eastAsia="ru-RU" w:bidi="ru-RU"/>
    </w:rPr>
  </w:style>
  <w:style w:type="paragraph" w:customStyle="1" w:styleId="80">
    <w:name w:val="Основной текст (8)"/>
    <w:basedOn w:val="a"/>
    <w:link w:val="8"/>
    <w:rsid w:val="002065CF"/>
    <w:pPr>
      <w:widowControl w:val="0"/>
      <w:shd w:val="clear" w:color="auto" w:fill="FFFFFF"/>
      <w:spacing w:before="780" w:after="240" w:line="326" w:lineRule="exact"/>
      <w:jc w:val="center"/>
    </w:pPr>
    <w:rPr>
      <w:rFonts w:ascii="Times New Roman" w:eastAsia="Times New Roman" w:hAnsi="Times New Roman" w:cs="Times New Roman"/>
      <w:b/>
      <w:bCs/>
      <w:sz w:val="28"/>
      <w:szCs w:val="28"/>
    </w:rPr>
  </w:style>
  <w:style w:type="paragraph" w:customStyle="1" w:styleId="121">
    <w:name w:val="Основной текст (12)"/>
    <w:basedOn w:val="a"/>
    <w:link w:val="12Exact"/>
    <w:rsid w:val="002065CF"/>
    <w:pPr>
      <w:widowControl w:val="0"/>
      <w:shd w:val="clear" w:color="auto" w:fill="FFFFFF"/>
      <w:spacing w:after="0" w:line="0" w:lineRule="atLeast"/>
    </w:pPr>
    <w:rPr>
      <w:rFonts w:ascii="Arial Unicode MS" w:eastAsia="Arial Unicode MS" w:hAnsi="Arial Unicode MS" w:cs="Arial Unicode MS"/>
      <w:sz w:val="21"/>
      <w:szCs w:val="21"/>
    </w:rPr>
  </w:style>
  <w:style w:type="paragraph" w:styleId="af3">
    <w:name w:val="header"/>
    <w:basedOn w:val="a"/>
    <w:link w:val="af4"/>
    <w:uiPriority w:val="99"/>
    <w:unhideWhenUsed/>
    <w:rsid w:val="002065CF"/>
    <w:pPr>
      <w:tabs>
        <w:tab w:val="center" w:pos="4677"/>
        <w:tab w:val="right" w:pos="9355"/>
      </w:tabs>
      <w:spacing w:after="0" w:line="240" w:lineRule="auto"/>
    </w:pPr>
  </w:style>
  <w:style w:type="character" w:customStyle="1" w:styleId="af4">
    <w:name w:val="Верхний колонтитул Знак"/>
    <w:basedOn w:val="a0"/>
    <w:link w:val="af3"/>
    <w:uiPriority w:val="99"/>
    <w:rsid w:val="002065CF"/>
  </w:style>
  <w:style w:type="paragraph" w:styleId="af5">
    <w:name w:val="footer"/>
    <w:basedOn w:val="a"/>
    <w:link w:val="af6"/>
    <w:uiPriority w:val="99"/>
    <w:unhideWhenUsed/>
    <w:rsid w:val="002065CF"/>
    <w:pPr>
      <w:tabs>
        <w:tab w:val="center" w:pos="4677"/>
        <w:tab w:val="right" w:pos="9355"/>
      </w:tabs>
      <w:spacing w:after="0" w:line="240" w:lineRule="auto"/>
    </w:pPr>
  </w:style>
  <w:style w:type="character" w:customStyle="1" w:styleId="af6">
    <w:name w:val="Нижний колонтитул Знак"/>
    <w:basedOn w:val="a0"/>
    <w:link w:val="af5"/>
    <w:uiPriority w:val="99"/>
    <w:rsid w:val="002065CF"/>
  </w:style>
  <w:style w:type="character" w:customStyle="1" w:styleId="21pt">
    <w:name w:val="Основной текст (2) + Интервал 1 pt"/>
    <w:basedOn w:val="2"/>
    <w:rsid w:val="004C71D8"/>
    <w:rPr>
      <w:rFonts w:ascii="Times New Roman" w:eastAsia="Times New Roman" w:hAnsi="Times New Roman" w:cs="Times New Roman"/>
      <w:b/>
      <w:bCs/>
      <w:i w:val="0"/>
      <w:iCs w:val="0"/>
      <w:smallCaps w:val="0"/>
      <w:strike w:val="0"/>
      <w:color w:val="000000"/>
      <w:spacing w:val="30"/>
      <w:w w:val="100"/>
      <w:position w:val="0"/>
      <w:sz w:val="26"/>
      <w:szCs w:val="26"/>
      <w:u w:val="none"/>
      <w:shd w:val="clear" w:color="auto" w:fill="FFFFFF"/>
      <w:lang w:val="ru-RU" w:eastAsia="ru-RU" w:bidi="ru-RU"/>
    </w:rPr>
  </w:style>
  <w:style w:type="character" w:customStyle="1" w:styleId="211pt">
    <w:name w:val="Основной текст (2) + 11 pt"/>
    <w:basedOn w:val="2"/>
    <w:rsid w:val="004C71D8"/>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65pt">
    <w:name w:val="Основной текст (2) + 6;5 pt;Не полужирный"/>
    <w:basedOn w:val="2"/>
    <w:rsid w:val="004C71D8"/>
    <w:rPr>
      <w:rFonts w:ascii="Times New Roman" w:eastAsia="Times New Roman" w:hAnsi="Times New Roman" w:cs="Times New Roman"/>
      <w:b/>
      <w:bCs/>
      <w:i w:val="0"/>
      <w:iCs w:val="0"/>
      <w:smallCaps w:val="0"/>
      <w:strike w:val="0"/>
      <w:color w:val="000000"/>
      <w:spacing w:val="0"/>
      <w:w w:val="100"/>
      <w:position w:val="0"/>
      <w:sz w:val="13"/>
      <w:szCs w:val="13"/>
      <w:u w:val="none"/>
      <w:shd w:val="clear" w:color="auto" w:fill="FFFFFF"/>
      <w:lang w:val="ru-RU" w:eastAsia="ru-RU" w:bidi="ru-RU"/>
    </w:rPr>
  </w:style>
  <w:style w:type="character" w:customStyle="1" w:styleId="24pt0">
    <w:name w:val="Основной текст (2) + 4 pt;Не полужирный"/>
    <w:basedOn w:val="2"/>
    <w:rsid w:val="004C71D8"/>
    <w:rPr>
      <w:rFonts w:ascii="Times New Roman" w:eastAsia="Times New Roman" w:hAnsi="Times New Roman" w:cs="Times New Roman"/>
      <w:b/>
      <w:bCs/>
      <w:i w:val="0"/>
      <w:iCs w:val="0"/>
      <w:smallCaps w:val="0"/>
      <w:strike w:val="0"/>
      <w:color w:val="000000"/>
      <w:spacing w:val="0"/>
      <w:w w:val="100"/>
      <w:position w:val="0"/>
      <w:sz w:val="8"/>
      <w:szCs w:val="8"/>
      <w:u w:val="none"/>
      <w:shd w:val="clear" w:color="auto" w:fill="FFFFFF"/>
      <w:lang w:val="ru-RU" w:eastAsia="ru-RU" w:bidi="ru-RU"/>
    </w:rPr>
  </w:style>
  <w:style w:type="character" w:customStyle="1" w:styleId="10pt0">
    <w:name w:val="Колонтитул + 10 pt"/>
    <w:basedOn w:val="af1"/>
    <w:rsid w:val="00A541A6"/>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style>
  <w:style w:type="character" w:customStyle="1" w:styleId="7">
    <w:name w:val="Основной текст (7)_"/>
    <w:basedOn w:val="a0"/>
    <w:link w:val="70"/>
    <w:rsid w:val="00A541A6"/>
    <w:rPr>
      <w:rFonts w:ascii="Times New Roman" w:eastAsia="Times New Roman" w:hAnsi="Times New Roman" w:cs="Times New Roman"/>
      <w:shd w:val="clear" w:color="auto" w:fill="FFFFFF"/>
    </w:rPr>
  </w:style>
  <w:style w:type="character" w:customStyle="1" w:styleId="213pt">
    <w:name w:val="Основной текст (2) + 13 pt;Полужирный"/>
    <w:basedOn w:val="2"/>
    <w:rsid w:val="00A541A6"/>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FFFFFF"/>
      <w:lang w:val="en-US" w:eastAsia="en-US" w:bidi="en-US"/>
    </w:rPr>
  </w:style>
  <w:style w:type="character" w:customStyle="1" w:styleId="29pt">
    <w:name w:val="Основной текст (2) + 9 pt;Полужирный"/>
    <w:basedOn w:val="2"/>
    <w:rsid w:val="00A541A6"/>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paragraph" w:customStyle="1" w:styleId="70">
    <w:name w:val="Основной текст (7)"/>
    <w:basedOn w:val="a"/>
    <w:link w:val="7"/>
    <w:rsid w:val="00A541A6"/>
    <w:pPr>
      <w:widowControl w:val="0"/>
      <w:shd w:val="clear" w:color="auto" w:fill="FFFFFF"/>
      <w:spacing w:before="300" w:after="300" w:line="0" w:lineRule="atLeast"/>
      <w:jc w:val="both"/>
    </w:pPr>
    <w:rPr>
      <w:rFonts w:ascii="Times New Roman" w:eastAsia="Times New Roman" w:hAnsi="Times New Roman" w:cs="Times New Roman"/>
    </w:rPr>
  </w:style>
  <w:style w:type="paragraph" w:customStyle="1" w:styleId="Style17">
    <w:name w:val="Style17"/>
    <w:basedOn w:val="a"/>
    <w:rsid w:val="008C199B"/>
    <w:pPr>
      <w:spacing w:after="0" w:line="278" w:lineRule="exact"/>
      <w:jc w:val="right"/>
    </w:pPr>
    <w:rPr>
      <w:rFonts w:ascii="Times New Roman" w:eastAsia="Times New Roman" w:hAnsi="Times New Roman" w:cs="Times New Roman"/>
      <w:sz w:val="20"/>
      <w:szCs w:val="20"/>
    </w:rPr>
  </w:style>
  <w:style w:type="paragraph" w:customStyle="1" w:styleId="Style24">
    <w:name w:val="Style24"/>
    <w:basedOn w:val="a"/>
    <w:rsid w:val="008C199B"/>
    <w:pPr>
      <w:spacing w:after="0" w:line="322" w:lineRule="exact"/>
      <w:jc w:val="both"/>
    </w:pPr>
    <w:rPr>
      <w:rFonts w:ascii="Times New Roman" w:eastAsia="Times New Roman" w:hAnsi="Times New Roman" w:cs="Times New Roman"/>
      <w:sz w:val="20"/>
      <w:szCs w:val="20"/>
    </w:rPr>
  </w:style>
  <w:style w:type="paragraph" w:customStyle="1" w:styleId="Style19">
    <w:name w:val="Style19"/>
    <w:basedOn w:val="a"/>
    <w:rsid w:val="008C199B"/>
    <w:pPr>
      <w:spacing w:after="0" w:line="274" w:lineRule="exact"/>
      <w:jc w:val="center"/>
    </w:pPr>
    <w:rPr>
      <w:rFonts w:ascii="Times New Roman" w:eastAsia="Times New Roman" w:hAnsi="Times New Roman" w:cs="Times New Roman"/>
      <w:sz w:val="20"/>
      <w:szCs w:val="20"/>
    </w:rPr>
  </w:style>
  <w:style w:type="paragraph" w:customStyle="1" w:styleId="Style25">
    <w:name w:val="Style25"/>
    <w:basedOn w:val="a"/>
    <w:rsid w:val="008C199B"/>
    <w:pPr>
      <w:spacing w:after="0" w:line="322" w:lineRule="exact"/>
      <w:jc w:val="center"/>
    </w:pPr>
    <w:rPr>
      <w:rFonts w:ascii="Times New Roman" w:eastAsia="Times New Roman" w:hAnsi="Times New Roman" w:cs="Times New Roman"/>
      <w:sz w:val="20"/>
      <w:szCs w:val="20"/>
    </w:rPr>
  </w:style>
  <w:style w:type="paragraph" w:customStyle="1" w:styleId="Style22">
    <w:name w:val="Style22"/>
    <w:basedOn w:val="a"/>
    <w:rsid w:val="008C199B"/>
    <w:pPr>
      <w:spacing w:after="0" w:line="322" w:lineRule="exact"/>
    </w:pPr>
    <w:rPr>
      <w:rFonts w:ascii="Times New Roman" w:eastAsia="Times New Roman" w:hAnsi="Times New Roman" w:cs="Times New Roman"/>
      <w:sz w:val="20"/>
      <w:szCs w:val="20"/>
    </w:rPr>
  </w:style>
  <w:style w:type="character" w:customStyle="1" w:styleId="CharStyle0">
    <w:name w:val="CharStyle0"/>
    <w:basedOn w:val="a0"/>
    <w:rsid w:val="008C199B"/>
    <w:rPr>
      <w:rFonts w:ascii="Times New Roman" w:eastAsia="Times New Roman" w:hAnsi="Times New Roman" w:cs="Times New Roman"/>
      <w:b/>
      <w:bCs/>
      <w:i w:val="0"/>
      <w:iCs w:val="0"/>
      <w:smallCaps w:val="0"/>
      <w:sz w:val="24"/>
      <w:szCs w:val="24"/>
    </w:rPr>
  </w:style>
  <w:style w:type="character" w:customStyle="1" w:styleId="CharStyle12">
    <w:name w:val="CharStyle12"/>
    <w:basedOn w:val="a0"/>
    <w:rsid w:val="008C199B"/>
    <w:rPr>
      <w:rFonts w:ascii="Times New Roman" w:eastAsia="Times New Roman" w:hAnsi="Times New Roman" w:cs="Times New Roman"/>
      <w:b/>
      <w:bCs/>
      <w:i w:val="0"/>
      <w:iCs w:val="0"/>
      <w:smallCaps w:val="0"/>
      <w:sz w:val="26"/>
      <w:szCs w:val="26"/>
    </w:rPr>
  </w:style>
  <w:style w:type="character" w:customStyle="1" w:styleId="CharStyle39">
    <w:name w:val="CharStyle39"/>
    <w:basedOn w:val="a0"/>
    <w:rsid w:val="008C199B"/>
    <w:rPr>
      <w:rFonts w:ascii="Times New Roman" w:eastAsia="Times New Roman" w:hAnsi="Times New Roman" w:cs="Times New Roman"/>
      <w:b w:val="0"/>
      <w:bCs w:val="0"/>
      <w:i w:val="0"/>
      <w:iCs w:val="0"/>
      <w:smallCaps w:val="0"/>
      <w:sz w:val="26"/>
      <w:szCs w:val="26"/>
    </w:rPr>
  </w:style>
  <w:style w:type="character" w:customStyle="1" w:styleId="4">
    <w:name w:val="Основной текст (4)_"/>
    <w:basedOn w:val="a0"/>
    <w:link w:val="40"/>
    <w:rsid w:val="00D7655F"/>
    <w:rPr>
      <w:rFonts w:ascii="Times New Roman" w:eastAsia="Times New Roman" w:hAnsi="Times New Roman" w:cs="Times New Roman"/>
      <w:b/>
      <w:bCs/>
      <w:sz w:val="26"/>
      <w:szCs w:val="26"/>
      <w:shd w:val="clear" w:color="auto" w:fill="FFFFFF"/>
    </w:rPr>
  </w:style>
  <w:style w:type="character" w:customStyle="1" w:styleId="34">
    <w:name w:val="Подпись к картинке (3)_"/>
    <w:basedOn w:val="a0"/>
    <w:link w:val="35"/>
    <w:rsid w:val="00D7655F"/>
    <w:rPr>
      <w:rFonts w:ascii="Times New Roman" w:eastAsia="Times New Roman" w:hAnsi="Times New Roman" w:cs="Times New Roman"/>
      <w:sz w:val="28"/>
      <w:szCs w:val="28"/>
      <w:shd w:val="clear" w:color="auto" w:fill="FFFFFF"/>
    </w:rPr>
  </w:style>
  <w:style w:type="paragraph" w:customStyle="1" w:styleId="40">
    <w:name w:val="Основной текст (4)"/>
    <w:basedOn w:val="a"/>
    <w:link w:val="4"/>
    <w:rsid w:val="00D7655F"/>
    <w:pPr>
      <w:widowControl w:val="0"/>
      <w:shd w:val="clear" w:color="auto" w:fill="FFFFFF"/>
      <w:spacing w:before="660" w:after="180" w:line="0" w:lineRule="atLeast"/>
    </w:pPr>
    <w:rPr>
      <w:rFonts w:ascii="Times New Roman" w:eastAsia="Times New Roman" w:hAnsi="Times New Roman" w:cs="Times New Roman"/>
      <w:b/>
      <w:bCs/>
      <w:sz w:val="26"/>
      <w:szCs w:val="26"/>
    </w:rPr>
  </w:style>
  <w:style w:type="paragraph" w:customStyle="1" w:styleId="35">
    <w:name w:val="Подпись к картинке (3)"/>
    <w:basedOn w:val="a"/>
    <w:link w:val="34"/>
    <w:rsid w:val="00D7655F"/>
    <w:pPr>
      <w:widowControl w:val="0"/>
      <w:shd w:val="clear" w:color="auto" w:fill="FFFFFF"/>
      <w:spacing w:after="0" w:line="0" w:lineRule="atLeast"/>
    </w:pPr>
    <w:rPr>
      <w:rFonts w:ascii="Times New Roman" w:eastAsia="Times New Roman" w:hAnsi="Times New Roman" w:cs="Times New Roman"/>
      <w:sz w:val="28"/>
      <w:szCs w:val="28"/>
    </w:rPr>
  </w:style>
  <w:style w:type="paragraph" w:styleId="af7">
    <w:name w:val="Normal (Web)"/>
    <w:basedOn w:val="a"/>
    <w:uiPriority w:val="99"/>
    <w:semiHidden/>
    <w:unhideWhenUsed/>
    <w:rsid w:val="00107200"/>
    <w:rPr>
      <w:rFonts w:ascii="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36301740">
      <w:bodyDiv w:val="1"/>
      <w:marLeft w:val="0"/>
      <w:marRight w:val="0"/>
      <w:marTop w:val="0"/>
      <w:marBottom w:val="0"/>
      <w:divBdr>
        <w:top w:val="none" w:sz="0" w:space="0" w:color="auto"/>
        <w:left w:val="none" w:sz="0" w:space="0" w:color="auto"/>
        <w:bottom w:val="none" w:sz="0" w:space="0" w:color="auto"/>
        <w:right w:val="none" w:sz="0" w:space="0" w:color="auto"/>
      </w:divBdr>
    </w:div>
    <w:div w:id="1178618403">
      <w:bodyDiv w:val="1"/>
      <w:marLeft w:val="0"/>
      <w:marRight w:val="0"/>
      <w:marTop w:val="0"/>
      <w:marBottom w:val="0"/>
      <w:divBdr>
        <w:top w:val="none" w:sz="0" w:space="0" w:color="auto"/>
        <w:left w:val="none" w:sz="0" w:space="0" w:color="auto"/>
        <w:bottom w:val="none" w:sz="0" w:space="0" w:color="auto"/>
        <w:right w:val="none" w:sz="0" w:space="0" w:color="auto"/>
      </w:divBdr>
    </w:div>
    <w:div w:id="169110087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emf"/><Relationship Id="rId21" Type="http://schemas.openxmlformats.org/officeDocument/2006/relationships/image" Target="media/image12.emf"/><Relationship Id="rId42" Type="http://schemas.openxmlformats.org/officeDocument/2006/relationships/image" Target="media/image33.png"/><Relationship Id="rId47" Type="http://schemas.openxmlformats.org/officeDocument/2006/relationships/image" Target="media/image38.png"/><Relationship Id="rId63" Type="http://schemas.openxmlformats.org/officeDocument/2006/relationships/image" Target="media/image54.png"/><Relationship Id="rId68" Type="http://schemas.openxmlformats.org/officeDocument/2006/relationships/image" Target="media/image55.emf"/><Relationship Id="rId84" Type="http://schemas.openxmlformats.org/officeDocument/2006/relationships/image" Target="media/image69.jpeg"/><Relationship Id="rId89" Type="http://schemas.openxmlformats.org/officeDocument/2006/relationships/image" Target="media/image74.png"/><Relationship Id="rId112"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emf"/><Relationship Id="rId29" Type="http://schemas.openxmlformats.org/officeDocument/2006/relationships/image" Target="media/image20.jpeg"/><Relationship Id="rId107" Type="http://schemas.openxmlformats.org/officeDocument/2006/relationships/image" Target="media/image92.jpeg"/><Relationship Id="rId11" Type="http://schemas.openxmlformats.org/officeDocument/2006/relationships/image" Target="media/image2.jpeg"/><Relationship Id="rId24" Type="http://schemas.openxmlformats.org/officeDocument/2006/relationships/image" Target="media/image15.emf"/><Relationship Id="rId32" Type="http://schemas.openxmlformats.org/officeDocument/2006/relationships/image" Target="media/image23.emf"/><Relationship Id="rId37" Type="http://schemas.openxmlformats.org/officeDocument/2006/relationships/image" Target="media/image28.emf"/><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4.png"/><Relationship Id="rId58" Type="http://schemas.openxmlformats.org/officeDocument/2006/relationships/image" Target="media/image49.emf"/><Relationship Id="rId66" Type="http://schemas.openxmlformats.org/officeDocument/2006/relationships/image" Target="media/image57.gif"/><Relationship Id="rId74" Type="http://schemas.openxmlformats.org/officeDocument/2006/relationships/image" Target="media/image61.png"/><Relationship Id="rId79" Type="http://schemas.openxmlformats.org/officeDocument/2006/relationships/image" Target="media/image70.jpeg"/><Relationship Id="rId87" Type="http://schemas.openxmlformats.org/officeDocument/2006/relationships/image" Target="media/image72.png"/><Relationship Id="rId102" Type="http://schemas.openxmlformats.org/officeDocument/2006/relationships/image" Target="media/image87.jpeg"/><Relationship Id="rId110" Type="http://schemas.openxmlformats.org/officeDocument/2006/relationships/footer" Target="footer2.xml"/><Relationship Id="rId5" Type="http://schemas.openxmlformats.org/officeDocument/2006/relationships/settings" Target="settings.xml"/><Relationship Id="rId61" Type="http://schemas.openxmlformats.org/officeDocument/2006/relationships/image" Target="media/image51.png"/><Relationship Id="rId82" Type="http://schemas.microsoft.com/office/2007/relationships/hdphoto" Target="media/hdphoto1.wdp"/><Relationship Id="rId90" Type="http://schemas.openxmlformats.org/officeDocument/2006/relationships/image" Target="media/image75.jpeg"/><Relationship Id="rId95" Type="http://schemas.openxmlformats.org/officeDocument/2006/relationships/image" Target="media/image80.jpeg"/><Relationship Id="rId19" Type="http://schemas.openxmlformats.org/officeDocument/2006/relationships/image" Target="media/image10.emf"/><Relationship Id="rId14" Type="http://schemas.openxmlformats.org/officeDocument/2006/relationships/image" Target="media/image5.emf"/><Relationship Id="rId22" Type="http://schemas.openxmlformats.org/officeDocument/2006/relationships/image" Target="media/image13.emf"/><Relationship Id="rId27" Type="http://schemas.openxmlformats.org/officeDocument/2006/relationships/image" Target="media/image18.emf"/><Relationship Id="rId30" Type="http://schemas.openxmlformats.org/officeDocument/2006/relationships/image" Target="media/image21.png"/><Relationship Id="rId35" Type="http://schemas.openxmlformats.org/officeDocument/2006/relationships/image" Target="media/image26.emf"/><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7.emf"/><Relationship Id="rId64" Type="http://schemas.openxmlformats.org/officeDocument/2006/relationships/image" Target="media/image55.png"/><Relationship Id="rId69" Type="http://schemas.openxmlformats.org/officeDocument/2006/relationships/image" Target="media/image56.emf"/><Relationship Id="rId77" Type="http://schemas.openxmlformats.org/officeDocument/2006/relationships/image" Target="media/image64.jpeg"/><Relationship Id="rId100" Type="http://schemas.openxmlformats.org/officeDocument/2006/relationships/image" Target="media/image85.png"/><Relationship Id="rId105" Type="http://schemas.openxmlformats.org/officeDocument/2006/relationships/image" Target="media/image90.png"/><Relationship Id="rId8" Type="http://schemas.openxmlformats.org/officeDocument/2006/relationships/endnotes" Target="endnotes.xml"/><Relationship Id="rId51" Type="http://schemas.openxmlformats.org/officeDocument/2006/relationships/image" Target="media/image42.png"/><Relationship Id="rId72" Type="http://schemas.openxmlformats.org/officeDocument/2006/relationships/image" Target="media/image59.emf"/><Relationship Id="rId80" Type="http://schemas.openxmlformats.org/officeDocument/2006/relationships/image" Target="media/image66.jpeg"/><Relationship Id="rId85" Type="http://schemas.openxmlformats.org/officeDocument/2006/relationships/image" Target="media/image70.png"/><Relationship Id="rId93" Type="http://schemas.openxmlformats.org/officeDocument/2006/relationships/image" Target="media/image78.jpeg"/><Relationship Id="rId98" Type="http://schemas.openxmlformats.org/officeDocument/2006/relationships/image" Target="media/image83.emf"/><Relationship Id="rId3" Type="http://schemas.openxmlformats.org/officeDocument/2006/relationships/styles" Target="styles.xml"/><Relationship Id="rId12" Type="http://schemas.openxmlformats.org/officeDocument/2006/relationships/image" Target="media/image3.emf"/><Relationship Id="rId17" Type="http://schemas.openxmlformats.org/officeDocument/2006/relationships/image" Target="media/image8.emf"/><Relationship Id="rId25" Type="http://schemas.openxmlformats.org/officeDocument/2006/relationships/image" Target="media/image16.emf"/><Relationship Id="rId33" Type="http://schemas.openxmlformats.org/officeDocument/2006/relationships/image" Target="media/image24.emf"/><Relationship Id="rId38" Type="http://schemas.openxmlformats.org/officeDocument/2006/relationships/image" Target="media/image29.emf"/><Relationship Id="rId46" Type="http://schemas.openxmlformats.org/officeDocument/2006/relationships/image" Target="media/image37.png"/><Relationship Id="rId59" Type="http://schemas.openxmlformats.org/officeDocument/2006/relationships/image" Target="media/image50.emf"/><Relationship Id="rId67" Type="http://schemas.openxmlformats.org/officeDocument/2006/relationships/image" Target="media/image54.emf"/><Relationship Id="rId103" Type="http://schemas.openxmlformats.org/officeDocument/2006/relationships/image" Target="media/image88.jpeg"/><Relationship Id="rId108" Type="http://schemas.openxmlformats.org/officeDocument/2006/relationships/header" Target="header1.xml"/><Relationship Id="rId20" Type="http://schemas.openxmlformats.org/officeDocument/2006/relationships/image" Target="media/image11.emf"/><Relationship Id="rId41" Type="http://schemas.openxmlformats.org/officeDocument/2006/relationships/image" Target="media/image32.png"/><Relationship Id="rId54" Type="http://schemas.openxmlformats.org/officeDocument/2006/relationships/image" Target="media/image45.png"/><Relationship Id="rId62" Type="http://schemas.openxmlformats.org/officeDocument/2006/relationships/image" Target="media/image52.png"/><Relationship Id="rId70" Type="http://schemas.openxmlformats.org/officeDocument/2006/relationships/image" Target="media/image57.emf"/><Relationship Id="rId75" Type="http://schemas.openxmlformats.org/officeDocument/2006/relationships/image" Target="media/image62.emf"/><Relationship Id="rId83" Type="http://schemas.openxmlformats.org/officeDocument/2006/relationships/image" Target="media/image68.png"/><Relationship Id="rId88" Type="http://schemas.openxmlformats.org/officeDocument/2006/relationships/image" Target="media/image73.jpeg"/><Relationship Id="rId91" Type="http://schemas.openxmlformats.org/officeDocument/2006/relationships/image" Target="media/image76.png"/><Relationship Id="rId96" Type="http://schemas.openxmlformats.org/officeDocument/2006/relationships/image" Target="media/image81.png"/><Relationship Id="rId11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6.emf"/><Relationship Id="rId23" Type="http://schemas.openxmlformats.org/officeDocument/2006/relationships/image" Target="media/image14.emf"/><Relationship Id="rId28" Type="http://schemas.openxmlformats.org/officeDocument/2006/relationships/image" Target="media/image19.emf"/><Relationship Id="rId36" Type="http://schemas.openxmlformats.org/officeDocument/2006/relationships/image" Target="media/image27.emf"/><Relationship Id="rId49" Type="http://schemas.openxmlformats.org/officeDocument/2006/relationships/image" Target="media/image40.png"/><Relationship Id="rId57" Type="http://schemas.openxmlformats.org/officeDocument/2006/relationships/image" Target="media/image48.emf"/><Relationship Id="rId106" Type="http://schemas.openxmlformats.org/officeDocument/2006/relationships/image" Target="media/image91.jpeg"/><Relationship Id="rId10" Type="http://schemas.openxmlformats.org/officeDocument/2006/relationships/hyperlink" Target="https://fireman.club/inseklodepia/avariyno-spasatelnyie-rabotyi-asr/" TargetMode="External"/><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image" Target="media/image51.gif"/><Relationship Id="rId65" Type="http://schemas.openxmlformats.org/officeDocument/2006/relationships/image" Target="media/image53.emf"/><Relationship Id="rId73" Type="http://schemas.openxmlformats.org/officeDocument/2006/relationships/image" Target="media/image60.emf"/><Relationship Id="rId78" Type="http://schemas.openxmlformats.org/officeDocument/2006/relationships/image" Target="media/image65.jpeg"/><Relationship Id="rId81" Type="http://schemas.openxmlformats.org/officeDocument/2006/relationships/image" Target="media/image67.png"/><Relationship Id="rId86" Type="http://schemas.openxmlformats.org/officeDocument/2006/relationships/image" Target="media/image71.png"/><Relationship Id="rId94" Type="http://schemas.openxmlformats.org/officeDocument/2006/relationships/image" Target="media/image79.jpeg"/><Relationship Id="rId99" Type="http://schemas.openxmlformats.org/officeDocument/2006/relationships/image" Target="media/image84.emf"/><Relationship Id="rId101" Type="http://schemas.openxmlformats.org/officeDocument/2006/relationships/image" Target="media/image86.jpeg"/><Relationship Id="rId4" Type="http://schemas.microsoft.com/office/2007/relationships/stylesWithEffects" Target="stylesWithEffects.xml"/><Relationship Id="rId9" Type="http://schemas.openxmlformats.org/officeDocument/2006/relationships/image" Target="media/image1.jpeg"/><Relationship Id="rId13" Type="http://schemas.openxmlformats.org/officeDocument/2006/relationships/image" Target="media/image4.emf"/><Relationship Id="rId18" Type="http://schemas.openxmlformats.org/officeDocument/2006/relationships/image" Target="media/image9.emf"/><Relationship Id="rId39" Type="http://schemas.openxmlformats.org/officeDocument/2006/relationships/image" Target="media/image30.emf"/><Relationship Id="rId109" Type="http://schemas.openxmlformats.org/officeDocument/2006/relationships/footer" Target="footer1.xml"/><Relationship Id="rId34" Type="http://schemas.openxmlformats.org/officeDocument/2006/relationships/image" Target="media/image25.png"/><Relationship Id="rId50" Type="http://schemas.openxmlformats.org/officeDocument/2006/relationships/image" Target="media/image41.png"/><Relationship Id="rId55" Type="http://schemas.openxmlformats.org/officeDocument/2006/relationships/image" Target="media/image46.png"/><Relationship Id="rId76" Type="http://schemas.openxmlformats.org/officeDocument/2006/relationships/image" Target="media/image63.emf"/><Relationship Id="rId97" Type="http://schemas.openxmlformats.org/officeDocument/2006/relationships/image" Target="media/image82.png"/><Relationship Id="rId104" Type="http://schemas.openxmlformats.org/officeDocument/2006/relationships/image" Target="media/image89.jpeg"/><Relationship Id="rId7" Type="http://schemas.openxmlformats.org/officeDocument/2006/relationships/footnotes" Target="footnotes.xml"/><Relationship Id="rId71" Type="http://schemas.openxmlformats.org/officeDocument/2006/relationships/image" Target="media/image58.emf"/><Relationship Id="rId92" Type="http://schemas.openxmlformats.org/officeDocument/2006/relationships/image" Target="media/image77.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9287177-342A-46B7-83E6-05EA23DB30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174</TotalTime>
  <Pages>1</Pages>
  <Words>26249</Words>
  <Characters>149624</Characters>
  <Application>Microsoft Office Word</Application>
  <DocSecurity>0</DocSecurity>
  <Lines>1246</Lines>
  <Paragraphs>351</Paragraphs>
  <ScaleCrop>false</ScaleCrop>
  <HeadingPairs>
    <vt:vector size="2" baseType="variant">
      <vt:variant>
        <vt:lpstr>Название</vt:lpstr>
      </vt:variant>
      <vt:variant>
        <vt:i4>1</vt:i4>
      </vt:variant>
    </vt:vector>
  </HeadingPairs>
  <TitlesOfParts>
    <vt:vector size="1" baseType="lpstr">
      <vt:lpstr/>
    </vt:vector>
  </TitlesOfParts>
  <Company>ПожДепо</Company>
  <LinksUpToDate>false</LinksUpToDate>
  <CharactersWithSpaces>175522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Русских</cp:lastModifiedBy>
  <cp:revision>3</cp:revision>
  <dcterms:created xsi:type="dcterms:W3CDTF">2018-02-26T16:02:00Z</dcterms:created>
  <dcterms:modified xsi:type="dcterms:W3CDTF">2018-02-27T16:47:00Z</dcterms:modified>
</cp:coreProperties>
</file>